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哲学，是关于世界观的学说，是对自然知识和社会知识的概括总结。通俗理解，就是把我们掌握的知识总结一下，看看这个世界是什么样的。其实这一点很关键，我们不能稀里糊涂地活着，也不能闲置自己太多的知识不去用，应该总结一下来指导自己的实践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看待世界的基本观点有两个，唯物主义的世界观和唯心主义的世界观。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唯物主义认为世界是物质的，物质第一性，意识第二性。通俗理解就是，世界上一切存在和运动都是科学，人类科学的发展必将解释一切，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instrText xml:space="preserve"> HYPERLINK "https://www.baidu.com/s?wd=%E7%89%A9%E8%B4%A8%E5%86%B3%E5%AE%9A%E6%84%8F%E8%AF%86&amp;tn=SE_PcZhidaonwhc_ngpagmjz&amp;rsv_dl=gh_pc_zhidao"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t>物质决定意识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唯心主义认为世界是精神的，主观和客观精神决定一切存在，意识第一性，物质第二性。通俗理解，主观唯心主义一切都是人想出来的，客观唯心主义一切都是神创造的，意识决定物质，决定存在。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18"/>
          <w:szCs w:val="18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18"/>
          <w:szCs w:val="18"/>
        </w:rPr>
        <w:t>唯物主义认为世界是先有物质后有精神，这是完全正确的，但是，这个做出这个结论，却是人类思维产生之后做出的，也就是在精神产生之后做出的，严格的说只有人类思维才称得上真正的精神。</w:t>
      </w: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18"/>
          <w:szCs w:val="18"/>
        </w:rPr>
      </w:pP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18"/>
          <w:szCs w:val="18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18"/>
          <w:szCs w:val="18"/>
        </w:rPr>
        <w:t>从根本上说，世界是物质发展在先，而后产生精神，精神又反过来认识物质。</w:t>
      </w: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4" w:lineRule="atLeast"/>
        <w:ind w:left="420" w:right="0" w:firstLine="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它认为世界是由物质构成的，而不是由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"https://baike.baidu.com/item/%E8%B6%85%E8%87%AA%E7%84%B6/14178" \t "https://baike.baidu.com/item/%E5%8F%A4%E4%BB%A3%E6%9C%B4%E7%B4%A0%E5%94%AF%E7%89%A9%E4%B8%BB%E4%B9%89/_blank"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超自然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“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"https://baike.baidu.com/item/%E7%A5%9E/12795507" \t "https://baike.baidu.com/item/%E5%8F%A4%E4%BB%A3%E6%9C%B4%E7%B4%A0%E5%94%AF%E7%89%A9%E4%B8%BB%E4%B9%89/_blank"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神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”或神秘力量创造，肯定了世界的本源是物质。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4" w:lineRule="atLeast"/>
        <w:ind w:left="42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它试图从物质的发展变化过程中说明万物的产生，具有朴素的辩证法思想。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4" w:lineRule="atLeast"/>
        <w:ind w:left="42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它将世界本源规定为具体的物质形态，具有一定的局限性。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458" w:beforeAutospacing="0" w:after="196" w:afterAutospacing="0" w:line="314" w:lineRule="atLeast"/>
        <w:ind w:left="-393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bookmarkStart w:id="0" w:name="3"/>
      <w:bookmarkEnd w:id="0"/>
      <w:bookmarkStart w:id="1" w:name="sub6446_3"/>
      <w:bookmarkEnd w:id="1"/>
      <w:bookmarkStart w:id="2" w:name="科学认识"/>
      <w:bookmarkEnd w:id="2"/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8"/>
          <w:szCs w:val="18"/>
        </w:rPr>
      </w:pPr>
    </w:p>
    <w:p>
      <w:r>
        <w:drawing>
          <wp:inline distT="0" distB="0" distL="114300" distR="114300">
            <wp:extent cx="5269230" cy="4725670"/>
            <wp:effectExtent l="0" t="0" r="1397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2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spacing w:after="240" w:afterAutospacing="0"/>
        <w:rPr>
          <w:rFonts w:hint="default" w:ascii="sans-serif" w:hAnsi="sans-serif" w:eastAsia="sans-serif" w:cs="sans-serif"/>
          <w:i w:val="0"/>
          <w:caps w:val="0"/>
          <w:color w:val="555659"/>
          <w:spacing w:val="0"/>
          <w:sz w:val="20"/>
          <w:szCs w:val="20"/>
          <w:shd w:val="clear" w:fill="FFFFFF"/>
        </w:rPr>
      </w:pPr>
      <w:r>
        <w:rPr>
          <w:rFonts w:ascii="sans-serif" w:hAnsi="sans-serif" w:eastAsia="sans-serif" w:cs="sans-serif"/>
          <w:i w:val="0"/>
          <w:caps w:val="0"/>
          <w:color w:val="555659"/>
          <w:spacing w:val="0"/>
          <w:sz w:val="20"/>
          <w:szCs w:val="20"/>
          <w:shd w:val="clear" w:fill="FFFFFF"/>
        </w:rPr>
        <w:t>比如我们常说的，意识是人脑的机能。听起来好像挺有道理，但是你并不能因此而说，是人脑创造了意识，也更不能说意识的本质就是人脑。这就好像是说，离开了电视机没法播放电视剧，但你不能由此说电视剧的本质是电视机。</w:t>
      </w:r>
      <w:r>
        <w:rPr>
          <w:rFonts w:hint="default" w:ascii="sans-serif" w:hAnsi="sans-serif" w:eastAsia="sans-serif" w:cs="sans-serif"/>
          <w:i w:val="0"/>
          <w:caps w:val="0"/>
          <w:color w:val="555659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555659"/>
          <w:spacing w:val="0"/>
          <w:sz w:val="20"/>
          <w:szCs w:val="20"/>
          <w:shd w:val="clear" w:fill="FFFFFF"/>
        </w:rPr>
        <w:t>电视机只是电视剧所赖以播放出来的媒介，同样的，大脑只是意识所赖以显现出来的媒介，但大脑绝不是意识本身。</w:t>
      </w:r>
      <w:r>
        <w:rPr>
          <w:rFonts w:ascii="sans-serif" w:hAnsi="sans-serif" w:eastAsia="sans-serif" w:cs="sans-serif"/>
          <w:i w:val="0"/>
          <w:caps w:val="0"/>
          <w:color w:val="555659"/>
          <w:spacing w:val="0"/>
          <w:sz w:val="20"/>
          <w:szCs w:val="20"/>
          <w:shd w:val="clear" w:fill="FFFFFF"/>
        </w:rPr>
        <w:t>比如我们常说的，意识是人脑的机能。听起来好像挺有道理，但是你并不能因此而说，是人脑创造了意识，也更不能说意识的本质就是人脑。这就好像是说，离开了电视机没法播放电视剧，但你不能由此说电视剧的本质是电视机。</w:t>
      </w:r>
      <w:r>
        <w:rPr>
          <w:rFonts w:hint="default" w:ascii="sans-serif" w:hAnsi="sans-serif" w:eastAsia="sans-serif" w:cs="sans-serif"/>
          <w:i w:val="0"/>
          <w:caps w:val="0"/>
          <w:color w:val="555659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555659"/>
          <w:spacing w:val="0"/>
          <w:sz w:val="20"/>
          <w:szCs w:val="20"/>
          <w:shd w:val="clear" w:fill="FFFFFF"/>
        </w:rPr>
        <w:t>电视机只是电视剧所赖以播放出来的媒介，同样的，大脑只是意识所赖以显现出来的媒介，但大脑绝不是意识本身。</w:t>
      </w:r>
    </w:p>
    <w:p>
      <w:pPr>
        <w:spacing w:after="240" w:afterAutospacing="0"/>
        <w:rPr>
          <w:rFonts w:hint="eastAsia" w:ascii="sans-serif" w:hAnsi="sans-serif" w:eastAsia="sans-serif" w:cs="sans-serif"/>
          <w:i w:val="0"/>
          <w:caps w:val="0"/>
          <w:color w:val="555659"/>
          <w:spacing w:val="0"/>
          <w:sz w:val="20"/>
          <w:szCs w:val="20"/>
          <w:shd w:val="clear" w:fill="FFFFFF"/>
        </w:rPr>
      </w:pPr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AA1C1"/>
    <w:multiLevelType w:val="multilevel"/>
    <w:tmpl w:val="349AA1C1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87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2019-03-13T01:00:38Z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