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367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奥斯卡金像奖，正式名称是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"https://baike.baidu.com/item/%E7%BE%8E%E5%9B%BD%E7%94%B5%E5%BD%B1%E8%89%BA%E6%9C%AF%E4%B8%8E%E7%A7%91%E5%AD%A6%E5%AD%A6%E9%99%A2/1574845" \t "https://baike.baidu.com/item/%E5%A5%A5%E6%96%AF%E5%8D%A1%E9%87%91%E5%83%8F%E5%A5%96/_blank"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美国电影艺术与科学学院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奖（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"https://baike.baidu.com/item/Academy Awards" \t "https://baike.baidu.com/item/%E5%A5%A5%E6%96%AF%E5%8D%A1%E9%87%91%E5%83%8F%E5%A5%96/_blank"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Academy Awards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，简称学院奖），世界著名电影奖项。奥斯卡金像奖是美国一项表彰电影业成就的年度奖项，旨在鼓励优秀电影的创作与发展，囊括了各种电影类型，有20多个不同的奖项，也是世界历史最悠久的媒体奖项，已成为全世界最具影响力的电影奖项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3"/>
          <w:szCs w:val="13"/>
          <w:shd w:val="clear" w:fill="FFFFFF"/>
          <w:vertAlign w:val="baseline"/>
          <w:lang w:val="en-US" w:eastAsia="zh-CN" w:bidi="ar"/>
        </w:rPr>
        <w:t> [1]</w:t>
      </w:r>
      <w:bookmarkStart w:id="0" w:name="ref_[1]_40106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0"/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367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每年的奥斯卡颁奖典礼都会在超过100个国家进行电视和网络直播，在中国大陆的直播平台为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"https://baike.baidu.com/item/1905%E7%94%B5%E5%BD%B1%E7%BD%91/14819488" \t "https://baike.baidu.com/item/%E5%A5%A5%E6%96%AF%E5%8D%A1%E9%87%91%E5%83%8F%E5%A5%96/_blank"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1905电影网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"https://baike.baidu.com/item/%E8%8A%92%E6%9E%9CTV/5856944" \t "https://baike.baidu.com/item/%E5%A5%A5%E6%96%AF%E5%8D%A1%E9%87%91%E5%83%8F%E5%A5%96/_blank"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芒果TV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。其在美国电影界的地位与针对音乐的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"https://baike.baidu.com/item/%E6%A0%BC%E8%8E%B1%E7%BE%8E%E5%A5%96/11002992" \t "https://baike.baidu.com/item/%E5%A5%A5%E6%96%AF%E5%8D%A1%E9%87%91%E5%83%8F%E5%A5%96/_blank"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格莱美奖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、针对电视的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"https://baike.baidu.com/item/%E8%89%BE%E7%BE%8E%E5%A5%96/1397304" \t "https://baike.baidu.com/item/%E5%A5%A5%E6%96%AF%E5%8D%A1%E9%87%91%E5%83%8F%E5%A5%96/_blank"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艾美奖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、针对戏剧的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"https://baike.baidu.com/item/%E6%89%98%E5%B0%BC%E5%A5%96/1397196" \t "https://baike.baidu.com/item/%E5%A5%A5%E6%96%AF%E5%8D%A1%E9%87%91%E5%83%8F%E5%A5%96/_blank"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托尼奖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相当，而这些奖也都是以学院奖为榜样而建立的。</w:t>
      </w:r>
    </w:p>
    <w:p/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"https://baike.baidu.com/item/%E5%A5%A5%E6%96%AF%E5%8D%A1%E5%A5%96%E6%9D%AF" \t "https://baike.baidu.com/item/%E5%A5%A5%E6%96%AF%E5%8D%A1%E9%87%91%E5%83%8F%E5%A5%96/_blank" </w:instrText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奥斯卡奖杯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的主体为一座13.5英寸重3.9千克的镀金男像，由美国著名的雕塑家乔治·斯坦利设计。按照奥斯卡奖有关的评选规则，一项奖的获得者只能领取一个金像奖座，如果一项奖有两个人共获，则应分别授予他们每人一个金像奖座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04925" cy="2095500"/>
            <wp:effectExtent l="0" t="0" r="15875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戛纳是国际性的，奥斯卡是美国自己的电影奖。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由于美国电影占据了世界电影市场的大部分份额，所以奥斯卡的影响也就很大了。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戛纳偏重艺术性，奥斯卡则是商业同时兼顾艺术。不过这几年奥斯卡越来越艺术了，和戛纳有了很大重合，呵呵。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91届奥斯卡金像奖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在本次的颁奖奖项中，</w:t>
      </w:r>
      <w:r>
        <w:rPr>
          <w:rFonts w:hint="eastAsia" w:ascii="微软雅黑" w:hAnsi="微软雅黑" w:eastAsia="微软雅黑" w:cs="微软雅黑"/>
          <w:i w:val="0"/>
          <w:caps w:val="0"/>
          <w:color w:val="687E9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87E94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"http://www.1905.com/mdb/film/2245743/" \t "http://www.1905.com/news/20190225/_blank"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87E9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687E94"/>
          <w:spacing w:val="0"/>
          <w:sz w:val="22"/>
          <w:szCs w:val="22"/>
          <w:u w:val="none"/>
          <w:bdr w:val="none" w:color="auto" w:sz="0" w:space="0"/>
          <w:shd w:val="clear" w:fill="FFFFFF"/>
        </w:rPr>
        <w:t>《绿皮书》</w:t>
      </w:r>
      <w:r>
        <w:rPr>
          <w:rFonts w:hint="eastAsia" w:ascii="微软雅黑" w:hAnsi="微软雅黑" w:eastAsia="微软雅黑" w:cs="微软雅黑"/>
          <w:i w:val="0"/>
          <w:caps w:val="0"/>
          <w:color w:val="687E9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无悬念拿到了最佳影片，而</w:t>
      </w:r>
      <w:r>
        <w:rPr>
          <w:rFonts w:hint="eastAsia" w:ascii="微软雅黑" w:hAnsi="微软雅黑" w:eastAsia="微软雅黑" w:cs="微软雅黑"/>
          <w:i w:val="0"/>
          <w:caps w:val="0"/>
          <w:color w:val="687E9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87E94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"http://www.1905.com/mdb/film/2240919/" \t "http://www.1905.com/news/20190225/_blank"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87E9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687E94"/>
          <w:spacing w:val="0"/>
          <w:sz w:val="22"/>
          <w:szCs w:val="22"/>
          <w:u w:val="none"/>
          <w:bdr w:val="none" w:color="auto" w:sz="0" w:space="0"/>
          <w:shd w:val="clear" w:fill="FFFFFF"/>
        </w:rPr>
        <w:t>《罗马》</w:t>
      </w:r>
      <w:r>
        <w:rPr>
          <w:rFonts w:hint="eastAsia" w:ascii="微软雅黑" w:hAnsi="微软雅黑" w:eastAsia="微软雅黑" w:cs="微软雅黑"/>
          <w:i w:val="0"/>
          <w:caps w:val="0"/>
          <w:color w:val="687E9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则拿下了最佳导演、最佳摄影和最佳外语片三项重要奖项。</w:t>
      </w:r>
      <w:r>
        <w:rPr>
          <w:rFonts w:hint="eastAsia" w:ascii="微软雅黑" w:hAnsi="微软雅黑" w:eastAsia="微软雅黑" w:cs="微软雅黑"/>
          <w:i w:val="0"/>
          <w:caps w:val="0"/>
          <w:color w:val="687E9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87E94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"http://www.1905.com/mdb/film/2241769/" \t "http://www.1905.com/news/20190225/_blank"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87E9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687E94"/>
          <w:spacing w:val="0"/>
          <w:sz w:val="22"/>
          <w:szCs w:val="22"/>
          <w:u w:val="none"/>
          <w:bdr w:val="none" w:color="auto" w:sz="0" w:space="0"/>
          <w:shd w:val="clear" w:fill="FFFFFF"/>
        </w:rPr>
        <w:t>《波西米亚狂想曲》</w:t>
      </w:r>
      <w:r>
        <w:rPr>
          <w:rFonts w:hint="eastAsia" w:ascii="微软雅黑" w:hAnsi="微软雅黑" w:eastAsia="微软雅黑" w:cs="微软雅黑"/>
          <w:i w:val="0"/>
          <w:caps w:val="0"/>
          <w:color w:val="687E9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包揽了剪辑类的两个奖项和最佳音效奖，</w:t>
      </w:r>
      <w:r>
        <w:rPr>
          <w:rFonts w:hint="eastAsia" w:ascii="微软雅黑" w:hAnsi="微软雅黑" w:eastAsia="微软雅黑" w:cs="微软雅黑"/>
          <w:i w:val="0"/>
          <w:caps w:val="0"/>
          <w:color w:val="687E9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87E94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"http://www.1905.com/mdb/film/2228396/" \t "http://www.1905.com/news/20190225/_blank"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87E9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687E94"/>
          <w:spacing w:val="0"/>
          <w:sz w:val="22"/>
          <w:szCs w:val="22"/>
          <w:u w:val="none"/>
          <w:bdr w:val="none" w:color="auto" w:sz="0" w:space="0"/>
          <w:shd w:val="clear" w:fill="FFFFFF"/>
        </w:rPr>
        <w:t>《黑豹》</w:t>
      </w:r>
      <w:r>
        <w:rPr>
          <w:rFonts w:hint="eastAsia" w:ascii="微软雅黑" w:hAnsi="微软雅黑" w:eastAsia="微软雅黑" w:cs="微软雅黑"/>
          <w:i w:val="0"/>
          <w:caps w:val="0"/>
          <w:color w:val="687E9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拿下三项奖项，打破了超级英雄电影在奥斯卡上的纪录。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14525" cy="10465435"/>
            <wp:effectExtent l="0" t="0" r="635" b="190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46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EE6599"/>
    <w:rsid w:val="12DD62D4"/>
    <w:rsid w:val="7944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2019-02-26T05:16:36Z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