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宋体" w:cs="Arial"/>
          <w:i w:val="0"/>
          <w:caps w:val="0"/>
          <w:color w:val="333333"/>
          <w:spacing w:val="0"/>
          <w:sz w:val="18"/>
          <w:szCs w:val="18"/>
          <w:shd w:val="clear" w:fill="FFFFFF"/>
        </w:rPr>
      </w:pPr>
      <w:r>
        <w:rPr>
          <w:rFonts w:hint="eastAsia" w:ascii="Arial" w:hAnsi="Arial" w:eastAsia="宋体" w:cs="Arial"/>
          <w:b/>
          <w:i w:val="0"/>
          <w:caps w:val="0"/>
          <w:color w:val="333333"/>
          <w:spacing w:val="0"/>
          <w:sz w:val="18"/>
          <w:szCs w:val="18"/>
          <w:shd w:val="clear" w:fill="FFFFFF"/>
        </w:rPr>
        <w:t>欧洲联盟</w:t>
      </w:r>
      <w:r>
        <w:rPr>
          <w:rFonts w:hint="default" w:ascii="Arial" w:hAnsi="Arial" w:eastAsia="宋体" w:cs="Arial"/>
          <w:i w:val="0"/>
          <w:caps w:val="0"/>
          <w:color w:val="333333"/>
          <w:spacing w:val="0"/>
          <w:sz w:val="18"/>
          <w:szCs w:val="18"/>
          <w:shd w:val="clear" w:fill="FFFFFF"/>
        </w:rPr>
        <w:t>（德语：Europäische Union，法语：Union européenne），简称</w:t>
      </w:r>
      <w:r>
        <w:rPr>
          <w:rFonts w:hint="default" w:ascii="Arial" w:hAnsi="Arial" w:eastAsia="宋体" w:cs="Arial"/>
          <w:b/>
          <w:i w:val="0"/>
          <w:caps w:val="0"/>
          <w:color w:val="333333"/>
          <w:spacing w:val="0"/>
          <w:sz w:val="18"/>
          <w:szCs w:val="18"/>
          <w:shd w:val="clear" w:fill="FFFFFF"/>
        </w:rPr>
        <w:t>欧盟</w:t>
      </w:r>
      <w:r>
        <w:rPr>
          <w:rFonts w:hint="default" w:ascii="Arial" w:hAnsi="Arial" w:eastAsia="宋体" w:cs="Arial"/>
          <w:i w:val="0"/>
          <w:caps w:val="0"/>
          <w:color w:val="333333"/>
          <w:spacing w:val="0"/>
          <w:sz w:val="18"/>
          <w:szCs w:val="18"/>
          <w:shd w:val="clear" w:fill="FFFFFF"/>
        </w:rPr>
        <w:t>（EU），总部设在</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"https://baike.baidu.com/item/%E6%AF%94%E5%88%A9%E6%97%B6/421128" \t "https://baike.baidu.com/item/%E6%AC%A7%E6%B4%B2%E8%81%94%E7%9B%9F/_blank"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比利时</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首都</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"https://baike.baidu.com/item/%E5%B8%83%E9%B2%81%E5%A1%9E%E5%B0%94/927298" \t "https://baike.baidu.com/item/%E6%AC%A7%E6%B4%B2%E8%81%94%E7%9B%9F/_blank"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布鲁塞尔</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（Brussel），是由</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"https://baike.baidu.com/item/%E6%AC%A7%E6%B4%B2%E5%85%B1%E5%90%8C%E4%BD%93/785958" \t "https://baike.baidu.com/item/%E6%AC%A7%E6%B4%B2%E8%81%94%E7%9B%9F/_blank"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欧洲共同体</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发展而来的，创始成员国有6个，分别为</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"https://baike.baidu.com/item/%E5%BE%B7%E5%9B%BD/147953" \t "https://baike.baidu.com/item/%E6%AC%A7%E6%B4%B2%E8%81%94%E7%9B%9F/_blank"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德国</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"https://baike.baidu.com/item/%E6%B3%95%E5%9B%BD/1173384" \t "https://baike.baidu.com/item/%E6%AC%A7%E6%B4%B2%E8%81%94%E7%9B%9F/_blank"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法国</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"https://baike.baidu.com/item/%E6%84%8F%E5%A4%A7%E5%88%A9/148336" \t "https://baike.baidu.com/item/%E6%AC%A7%E6%B4%B2%E8%81%94%E7%9B%9F/_blank"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意大利</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"https://baike.baidu.com/item/%E8%8D%B7%E5%85%B0/190469" \t "https://baike.baidu.com/item/%E6%AC%A7%E6%B4%B2%E8%81%94%E7%9B%9F/_blank"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荷兰</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"https://baike.baidu.com/item/%E6%AF%94%E5%88%A9%E6%97%B6/421128" \t "https://baike.baidu.com/item/%E6%AC%A7%E6%B4%B2%E8%81%94%E7%9B%9F/_blank"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比利时</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和</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"https://baike.baidu.com/item/%E5%8D%A2%E6%A3%AE%E5%A0%A1/418915" \t "https://baike.baidu.com/item/%E6%AC%A7%E6%B4%B2%E8%81%94%E7%9B%9F/_blank"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卢森堡</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。该联盟现拥有28个会员国，正式官方语言有24种。</w:t>
      </w:r>
    </w:p>
    <w:p>
      <w:pPr>
        <w:rPr>
          <w:rFonts w:hint="default" w:ascii="Arial" w:hAnsi="Arial" w:eastAsia="宋体" w:cs="Arial"/>
          <w:i w:val="0"/>
          <w:caps w:val="0"/>
          <w:color w:val="333333"/>
          <w:spacing w:val="0"/>
          <w:sz w:val="18"/>
          <w:szCs w:val="18"/>
          <w:shd w:val="clear" w:fill="FFFFFF"/>
        </w:rPr>
      </w:pPr>
    </w:p>
    <w:p>
      <w:pPr>
        <w:rPr>
          <w:rFonts w:hint="default"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1946年9月，英国首相</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"https://baike.baidu.com/item/%E6%B8%A9%E6%96%AF%E9%A1%BF%C2%B7%E4%B8%98%E5%90%89%E5%B0%94" \t "https://baike.baidu.com/item/%E6%AC%A7%E6%B4%B2%E8%81%94%E7%9B%9F/_blank"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温斯顿·丘吉尔</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曾提议建立 “欧洲合众国”。</w:t>
      </w:r>
    </w:p>
    <w:p>
      <w:pPr>
        <w:rPr>
          <w:rFonts w:hint="default" w:ascii="Arial" w:hAnsi="Arial" w:eastAsia="宋体" w:cs="Arial"/>
          <w:i w:val="0"/>
          <w:caps w:val="0"/>
          <w:color w:val="333333"/>
          <w:spacing w:val="0"/>
          <w:sz w:val="18"/>
          <w:szCs w:val="18"/>
          <w:shd w:val="clear" w:fill="FFFFFF"/>
        </w:rPr>
      </w:pPr>
    </w:p>
    <w:p>
      <w:pPr>
        <w:rPr>
          <w:rFonts w:hint="default"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1965年4月8日，</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"https://baike.baidu.com/item/%E5%BE%B7%E5%9B%BD/147953" \t "https://baike.baidu.com/item/%E6%AC%A7%E6%B4%B2%E8%81%94%E7%9B%9F/_blank"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德国</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"https://baike.baidu.com/item/%E6%B3%95%E5%9B%BD/1173384" \t "https://baike.baidu.com/item/%E6%AC%A7%E6%B4%B2%E8%81%94%E7%9B%9F/_blank"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法国</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"https://baike.baidu.com/item/%E6%84%8F%E5%A4%A7%E5%88%A9/148336" \t "https://baike.baidu.com/item/%E6%AC%A7%E6%B4%B2%E8%81%94%E7%9B%9F/_blank"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意大利</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"https://baike.baidu.com/item/%E8%8D%B7%E5%85%B0" \t "https://baike.baidu.com/item/%E6%AC%A7%E6%B4%B2%E8%81%94%E7%9B%9F/_blank"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荷兰</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"https://baike.baidu.com/item/%E6%AF%94%E5%88%A9%E6%97%B6" \t "https://baike.baidu.com/item/%E6%AC%A7%E6%B4%B2%E8%81%94%E7%9B%9F/_blank"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比利时</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"https://baike.baidu.com/item/%E5%8D%A2%E6%A3%AE%E5%A0%A1" \t "https://baike.baidu.com/item/%E6%AC%A7%E6%B4%B2%E8%81%94%E7%9B%9F/_blank"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卢森堡</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六国签订《</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"https://baike.baidu.com/item/%E5%B8%83%E9%B2%81%E5%A1%9E%E5%B0%94%E6%9D%A1%E7%BA%A6" \t "https://baike.baidu.com/item/%E6%AC%A7%E6%B4%B2%E8%81%94%E7%9B%9F/_blank"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布鲁塞尔条约</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》，决定将欧洲煤钢共同体 、欧洲原子能共同体和欧洲经济共同体统一起来，统称</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"https://baike.baidu.com/item/%E6%AC%A7%E6%B4%B2%E5%85%B1%E5%90%8C%E4%BD%93" \t "https://baike.baidu.com/item/%E6%AC%A7%E6%B4%B2%E8%81%94%E7%9B%9F/_blank"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欧洲共同体</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。吉恩·瑞伊（Jean Rey）主持合并后的第一届委员会。条约于1967年7月1日生效。欧共体总部设在比利时布鲁塞尔。</w:t>
      </w:r>
    </w:p>
    <w:p>
      <w:pPr>
        <w:rPr>
          <w:rFonts w:hint="default" w:ascii="Arial" w:hAnsi="Arial" w:eastAsia="宋体" w:cs="Arial"/>
          <w:i w:val="0"/>
          <w:caps w:val="0"/>
          <w:color w:val="333333"/>
          <w:spacing w:val="0"/>
          <w:sz w:val="18"/>
          <w:szCs w:val="18"/>
          <w:shd w:val="clear" w:fill="FFFFFF"/>
        </w:rPr>
      </w:pPr>
    </w:p>
    <w:p>
      <w:pPr>
        <w:rPr>
          <w:rFonts w:hint="default"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1990年6月起，欧洲多国签署《</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"https://baike.baidu.com/item/%E7%94%B3%E6%A0%B9%E5%85%AC%E7%BA%A6" \t "https://baike.baidu.com/item/%E6%AC%A7%E6%B4%B2%E8%81%94%E7%9B%9F/_blank"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申根公约</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》，消除过境关卡限制，使会员国间无国界，1995年3月26日，《</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"https://baike.baidu.com/item/%E7%94%B3%E6%A0%B9%E5%8D%8F%E5%AE%9A" \t "https://baike.baidu.com/item/%E6%AC%A7%E6%B4%B2%E8%81%94%E7%9B%9F/_blank"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申根协定</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》正式生效。</w:t>
      </w:r>
    </w:p>
    <w:p>
      <w:pPr>
        <w:rPr>
          <w:rFonts w:hint="default" w:ascii="Arial" w:hAnsi="Arial" w:eastAsia="宋体" w:cs="Arial"/>
          <w:i w:val="0"/>
          <w:caps w:val="0"/>
          <w:color w:val="333333"/>
          <w:spacing w:val="0"/>
          <w:sz w:val="18"/>
          <w:szCs w:val="18"/>
          <w:shd w:val="clear" w:fill="FFFFFF"/>
        </w:rPr>
      </w:pPr>
    </w:p>
    <w:p>
      <w:pPr>
        <w:rPr>
          <w:rFonts w:ascii="Helvetica" w:hAnsi="Helvetica" w:eastAsia="Helvetica" w:cs="Helvetica"/>
          <w:i w:val="0"/>
          <w:caps w:val="0"/>
          <w:color w:val="333333"/>
          <w:spacing w:val="0"/>
          <w:sz w:val="23"/>
          <w:szCs w:val="23"/>
          <w:shd w:val="clear" w:fill="FFFFFF"/>
        </w:rPr>
      </w:pPr>
      <w:r>
        <w:rPr>
          <w:rFonts w:ascii="Helvetica" w:hAnsi="Helvetica" w:eastAsia="Helvetica" w:cs="Helvetica"/>
          <w:i w:val="0"/>
          <w:caps w:val="0"/>
          <w:color w:val="333333"/>
          <w:spacing w:val="0"/>
          <w:sz w:val="23"/>
          <w:szCs w:val="23"/>
          <w:shd w:val="clear" w:fill="FFFFFF"/>
        </w:rPr>
        <w:t>欧盟成员国不一定是申根国,例如爱尔兰及塞浦路斯,他们是欧盟国,但不属于申根。而只要获得欧盟其中一个国籍，除了可以由自出入欧盟国以外,更可以居住,工作,读书,生活,享与当地人一样的福利。而在未获得国籍之前，如果只有永居或临居是不是只可以困在投资移民的所在国，去其他欧洲国家还是要办理签证?</w:t>
      </w:r>
    </w:p>
    <w:p>
      <w:pPr>
        <w:rPr>
          <w:rFonts w:ascii="Helvetica" w:hAnsi="Helvetica" w:eastAsia="Helvetica" w:cs="Helvetica"/>
          <w:i w:val="0"/>
          <w:caps w:val="0"/>
          <w:color w:val="333333"/>
          <w:spacing w:val="0"/>
          <w:sz w:val="23"/>
          <w:szCs w:val="23"/>
          <w:shd w:val="clear" w:fill="FFFFFF"/>
        </w:rPr>
      </w:pPr>
    </w:p>
    <w:p>
      <w:pPr>
        <w:rPr>
          <w:rFonts w:hint="default" w:ascii="Arial" w:hAnsi="Arial" w:eastAsia="Arial" w:cs="Arial"/>
          <w:i w:val="0"/>
          <w:caps w:val="0"/>
          <w:color w:val="191919"/>
          <w:spacing w:val="0"/>
          <w:sz w:val="20"/>
          <w:szCs w:val="20"/>
          <w:shd w:val="clear" w:fill="FFFFFF"/>
        </w:rPr>
      </w:pPr>
      <w:r>
        <w:rPr>
          <w:rFonts w:hint="eastAsia" w:ascii="Arial" w:hAnsi="Arial" w:eastAsia="Arial" w:cs="Arial"/>
          <w:i w:val="0"/>
          <w:caps w:val="0"/>
          <w:color w:val="191919"/>
          <w:spacing w:val="0"/>
          <w:sz w:val="20"/>
          <w:szCs w:val="20"/>
          <w:shd w:val="clear" w:fill="FFFFFF"/>
        </w:rPr>
        <w:t>作为欧盟公民，您的孩子可以在任何一个欧盟国家的学校上学，享有与该国公民</w:t>
      </w:r>
      <w:r>
        <w:rPr>
          <w:rStyle w:val="4"/>
          <w:rFonts w:hint="default" w:ascii="Arial" w:hAnsi="Arial" w:eastAsia="Arial" w:cs="Arial"/>
          <w:b/>
          <w:i w:val="0"/>
          <w:caps w:val="0"/>
          <w:color w:val="191919"/>
          <w:spacing w:val="0"/>
          <w:sz w:val="20"/>
          <w:szCs w:val="20"/>
          <w:bdr w:val="none" w:color="auto" w:sz="0" w:space="0"/>
          <w:shd w:val="clear" w:fill="FFFFFF"/>
        </w:rPr>
        <w:t>一样的入学条件</w:t>
      </w:r>
      <w:r>
        <w:rPr>
          <w:rFonts w:hint="default" w:ascii="Arial" w:hAnsi="Arial" w:eastAsia="Arial" w:cs="Arial"/>
          <w:i w:val="0"/>
          <w:caps w:val="0"/>
          <w:color w:val="191919"/>
          <w:spacing w:val="0"/>
          <w:sz w:val="20"/>
          <w:szCs w:val="20"/>
          <w:shd w:val="clear" w:fill="FFFFFF"/>
        </w:rPr>
        <w:t>，包括小学、中学以及大学；作为欧盟公民，当您移居到另一个欧盟国家工作，您的孩子可以在该国享受免费语言教育，以帮助他们尽快适应当地教育体系；同样，您的孩子不会因为国籍问题而被任何欧盟国家的培训或教育机构拒绝。</w:t>
      </w:r>
    </w:p>
    <w:p>
      <w:pPr>
        <w:rPr>
          <w:rFonts w:hint="default" w:ascii="Arial" w:hAnsi="Arial" w:eastAsia="Arial" w:cs="Arial"/>
          <w:i w:val="0"/>
          <w:caps w:val="0"/>
          <w:color w:val="191919"/>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0"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一、脱欧主要原因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40" w:beforeAutospacing="0" w:after="340"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F88BF"/>
          <w:spacing w:val="0"/>
          <w:sz w:val="20"/>
          <w:szCs w:val="20"/>
          <w:u w:val="none"/>
          <w:bdr w:val="none" w:color="auto" w:sz="0" w:space="0"/>
          <w:shd w:val="clear" w:fill="FFFFFF"/>
        </w:rPr>
        <w:drawing>
          <wp:inline distT="0" distB="0" distL="114300" distR="114300">
            <wp:extent cx="3543300" cy="2286000"/>
            <wp:effectExtent l="0" t="0" r="6350" b="8890"/>
            <wp:docPr id="1" name="图片 1" descr="IMG_256">
              <a:hlinkClick xmlns:a="http://schemas.openxmlformats.org/drawingml/2006/main" r:id="rId4"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543300" cy="22860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40" w:beforeAutospacing="0" w:after="340"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1、因为英国移民数量越来越多，本国的就业越来越严峻。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40" w:beforeAutospacing="0" w:after="340"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2、移民人口越来越多，为了保证社会福利，政府的压力越来越大（政府不好做）。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40" w:beforeAutospacing="0" w:after="340"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3、英国政府为了 保住自己原有的高福利，英国想单方面 提高对移民人口的的标准，欧盟不允许。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40" w:beforeAutospacing="0" w:after="340"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4、欧盟里有太多的国家 经济并没有到达高标准，却要在自己国家 实行高社会福利，无异于增加其他国家负担（英国承担了不该承担的）。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40" w:beforeAutospacing="0" w:after="340"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5、欧盟并不是英国的亲生的，它是由德国以及其他几个国家联合创立的，英国后来才参加进入欧盟（既然不是我亲生的，又不听话，哼）。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40" w:beforeAutospacing="0" w:after="340"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6、英国的实力在欧洲，名列前列，有实力和欧盟叫板。</w:t>
      </w:r>
    </w:p>
    <w:p>
      <w:pPr>
        <w:ind w:firstLine="480"/>
        <w:rPr>
          <w:rFonts w:ascii="宋体" w:hAnsi="宋体" w:eastAsia="宋体" w:cs="宋体"/>
          <w:sz w:val="24"/>
          <w:szCs w:val="24"/>
        </w:rPr>
      </w:pPr>
      <w:r>
        <w:rPr>
          <w:rFonts w:ascii="宋体" w:hAnsi="宋体" w:eastAsia="宋体" w:cs="宋体"/>
          <w:sz w:val="24"/>
          <w:szCs w:val="24"/>
        </w:rPr>
        <w:t>只是脱欧也不是那么容易的，400亿到500亿欧元的“分手费”，虽然在双方的拉锯战下被打了五折，就这对于英国都是一个不小的负担。</w:t>
      </w:r>
    </w:p>
    <w:p>
      <w:pPr>
        <w:ind w:firstLine="480"/>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Arial" w:cs="Arial"/>
          <w:i w:val="0"/>
          <w:caps w:val="0"/>
          <w:color w:val="191919"/>
          <w:spacing w:val="0"/>
          <w:sz w:val="20"/>
          <w:szCs w:val="20"/>
        </w:rPr>
      </w:pPr>
      <w:r>
        <w:rPr>
          <w:rFonts w:hint="default" w:ascii="Arial" w:hAnsi="Arial" w:eastAsia="Arial" w:cs="Arial"/>
          <w:i w:val="0"/>
          <w:caps w:val="0"/>
          <w:color w:val="191919"/>
          <w:spacing w:val="0"/>
          <w:sz w:val="20"/>
          <w:szCs w:val="20"/>
          <w:bdr w:val="none" w:color="auto" w:sz="0" w:space="0"/>
          <w:shd w:val="clear" w:fill="FFFFFF"/>
        </w:rPr>
        <w:t>英国同意遵守欧盟的工业产品规则，以及涉及农业和食品的法规。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0"/>
          <w:szCs w:val="20"/>
        </w:rPr>
      </w:pPr>
      <w:r>
        <w:rPr>
          <w:rFonts w:hint="default" w:ascii="Arial" w:hAnsi="Arial" w:eastAsia="Arial" w:cs="Arial"/>
          <w:i w:val="0"/>
          <w:caps w:val="0"/>
          <w:color w:val="191919"/>
          <w:spacing w:val="0"/>
          <w:sz w:val="20"/>
          <w:szCs w:val="20"/>
          <w:bdr w:val="none" w:color="auto" w:sz="0" w:space="0"/>
          <w:shd w:val="clear" w:fill="FFFFFF"/>
        </w:rPr>
        <w:t>此外，还将出现一种相互联系的新海关制度体系，该体系将依赖尚未开发的新技术。英国的目标很简单：通过避免海关检查和关税，让食品到汽车零部件等商品在英吉利海峡之间流动。</w:t>
      </w:r>
    </w:p>
    <w:p>
      <w:pPr>
        <w:rPr>
          <w:rFonts w:hint="default" w:ascii="宋体" w:hAnsi="宋体" w:eastAsia="宋体" w:cs="宋体"/>
          <w:sz w:val="24"/>
          <w:szCs w:val="24"/>
        </w:rPr>
      </w:pPr>
      <w:r>
        <w:rPr>
          <w:rFonts w:hint="default" w:ascii="宋体" w:hAnsi="宋体" w:eastAsia="宋体" w:cs="宋体"/>
          <w:sz w:val="24"/>
          <w:szCs w:val="24"/>
        </w:rPr>
        <w:fldChar w:fldCharType="begin"/>
      </w:r>
      <w:r>
        <w:rPr>
          <w:rFonts w:hint="default" w:ascii="宋体" w:hAnsi="宋体" w:eastAsia="宋体" w:cs="宋体"/>
          <w:sz w:val="24"/>
          <w:szCs w:val="24"/>
        </w:rPr>
        <w:instrText xml:space="preserve"> HYPERLINK "https://www.zhihu.com/question/40643539" </w:instrText>
      </w:r>
      <w:r>
        <w:rPr>
          <w:rFonts w:hint="default" w:ascii="宋体" w:hAnsi="宋体" w:eastAsia="宋体" w:cs="宋体"/>
          <w:sz w:val="24"/>
          <w:szCs w:val="24"/>
        </w:rPr>
        <w:fldChar w:fldCharType="separate"/>
      </w:r>
      <w:r>
        <w:rPr>
          <w:rStyle w:val="5"/>
          <w:rFonts w:hint="default" w:ascii="宋体" w:hAnsi="宋体" w:eastAsia="宋体" w:cs="宋体"/>
          <w:sz w:val="24"/>
          <w:szCs w:val="24"/>
        </w:rPr>
        <w:t>https://www.zhihu.com/question/40643539</w:t>
      </w:r>
      <w:r>
        <w:rPr>
          <w:rFonts w:hint="default" w:ascii="宋体" w:hAnsi="宋体" w:eastAsia="宋体" w:cs="宋体"/>
          <w:sz w:val="24"/>
          <w:szCs w:val="24"/>
        </w:rPr>
        <w:fldChar w:fldCharType="end"/>
      </w:r>
    </w:p>
    <w:p>
      <w:pPr>
        <w:rPr>
          <w:rFonts w:hint="default" w:ascii="宋体" w:hAnsi="宋体" w:eastAsia="宋体" w:cs="宋体"/>
          <w:sz w:val="24"/>
          <w:szCs w:val="24"/>
        </w:rPr>
      </w:pPr>
    </w:p>
    <w:p>
      <w:pPr>
        <w:rPr>
          <w:rFonts w:ascii="微软雅黑" w:hAnsi="微软雅黑" w:eastAsia="微软雅黑" w:cs="微软雅黑"/>
          <w:i w:val="0"/>
          <w:caps w:val="0"/>
          <w:color w:val="1A1A1A"/>
          <w:spacing w:val="0"/>
          <w:sz w:val="19"/>
          <w:szCs w:val="19"/>
          <w:shd w:val="clear" w:fill="FFFFFF"/>
        </w:rPr>
      </w:pPr>
      <w:r>
        <w:rPr>
          <w:rFonts w:ascii="微软雅黑" w:hAnsi="微软雅黑" w:eastAsia="微软雅黑" w:cs="微软雅黑"/>
          <w:i w:val="0"/>
          <w:caps w:val="0"/>
          <w:color w:val="1A1A1A"/>
          <w:spacing w:val="0"/>
          <w:sz w:val="19"/>
          <w:szCs w:val="19"/>
          <w:shd w:val="clear" w:fill="FFFFFF"/>
        </w:rPr>
        <w:t>像希腊这种无赖一直在吸欧盟的血。欧盟的大佬们为了维护自己的摊子不散，不惜任其吮血。</w:t>
      </w:r>
    </w:p>
    <w:p>
      <w:pPr>
        <w:rPr>
          <w:rFonts w:ascii="微软雅黑" w:hAnsi="微软雅黑" w:eastAsia="微软雅黑" w:cs="微软雅黑"/>
          <w:i w:val="0"/>
          <w:caps w:val="0"/>
          <w:color w:val="1A1A1A"/>
          <w:spacing w:val="0"/>
          <w:sz w:val="19"/>
          <w:szCs w:val="19"/>
          <w:shd w:val="clear" w:fill="FFFFFF"/>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589270" cy="5621020"/>
            <wp:effectExtent l="0" t="0" r="7620" b="889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589270" cy="5621020"/>
                    </a:xfrm>
                    <a:prstGeom prst="rect">
                      <a:avLst/>
                    </a:prstGeom>
                    <a:noFill/>
                    <a:ln w="9525">
                      <a:noFill/>
                    </a:ln>
                  </pic:spPr>
                </pic:pic>
              </a:graphicData>
            </a:graphic>
          </wp:inline>
        </w:drawing>
      </w:r>
    </w:p>
    <w:p>
      <w:pPr>
        <w:rPr>
          <w:rFonts w:ascii="宋体" w:hAnsi="宋体" w:eastAsia="宋体" w:cs="宋体"/>
          <w:sz w:val="24"/>
          <w:szCs w:val="24"/>
        </w:rPr>
      </w:pPr>
    </w:p>
    <w:p>
      <w:pPr>
        <w:rPr>
          <w:rFonts w:hint="default" w:ascii="宋体" w:hAnsi="宋体" w:eastAsia="宋体" w:cs="宋体"/>
          <w:sz w:val="24"/>
          <w:szCs w:val="24"/>
        </w:rPr>
      </w:pPr>
      <w:r>
        <w:rPr>
          <w:rFonts w:ascii="宋体" w:hAnsi="宋体" w:eastAsia="宋体" w:cs="宋体"/>
          <w:sz w:val="24"/>
          <w:szCs w:val="24"/>
        </w:rPr>
        <w:drawing>
          <wp:inline distT="0" distB="0" distL="114300" distR="114300">
            <wp:extent cx="3590925" cy="5086350"/>
            <wp:effectExtent l="0" t="0" r="8255" b="1524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3590925" cy="5086350"/>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1D2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gss0.baidu.com/-4o3dSag_xI4khGko9WTAnF6hhy/zhidao/pic/item/574e9258d109b3dec06becfec1bf6c81810a4c4b.jp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2019-02-26T06:57:20Z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