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3399790" cy="3258820"/>
            <wp:effectExtent l="0" t="0" r="1270"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
                    <a:stretch>
                      <a:fillRect/>
                    </a:stretch>
                  </pic:blipFill>
                  <pic:spPr>
                    <a:xfrm>
                      <a:off x="0" y="0"/>
                      <a:ext cx="3399790" cy="3258820"/>
                    </a:xfrm>
                    <a:prstGeom prst="rect">
                      <a:avLst/>
                    </a:prstGeom>
                    <a:noFill/>
                    <a:ln>
                      <a:noFill/>
                    </a:ln>
                  </pic:spPr>
                </pic:pic>
              </a:graphicData>
            </a:graphic>
          </wp:inline>
        </w:drawing>
      </w:r>
    </w:p>
    <w:p/>
    <w:p>
      <w:pPr>
        <w:rPr>
          <w:rStyle w:val="4"/>
          <w:rFonts w:hint="eastAsia" w:ascii="华文仿宋" w:hAnsi="华文仿宋" w:eastAsia="华文仿宋" w:cs="华文仿宋"/>
          <w:i w:val="0"/>
          <w:caps w:val="0"/>
          <w:color w:val="333333"/>
          <w:spacing w:val="13"/>
          <w:sz w:val="23"/>
          <w:szCs w:val="23"/>
          <w:bdr w:val="none" w:color="auto" w:sz="0" w:space="0"/>
          <w:shd w:val="clear" w:fill="FFFFFF"/>
        </w:rPr>
      </w:pPr>
      <w:r>
        <w:rPr>
          <w:rStyle w:val="4"/>
          <w:rFonts w:ascii="华文仿宋" w:hAnsi="华文仿宋" w:eastAsia="华文仿宋" w:cs="华文仿宋"/>
          <w:i w:val="0"/>
          <w:caps w:val="0"/>
          <w:color w:val="333333"/>
          <w:spacing w:val="13"/>
          <w:sz w:val="23"/>
          <w:szCs w:val="23"/>
          <w:bdr w:val="none" w:color="auto" w:sz="0" w:space="0"/>
          <w:shd w:val="clear" w:fill="FFFFFF"/>
        </w:rPr>
        <w:t>在2016年清华特奖答辩现场，</w:t>
      </w:r>
      <w:r>
        <w:rPr>
          <w:rStyle w:val="4"/>
          <w:rFonts w:hint="eastAsia" w:ascii="华文仿宋" w:hAnsi="华文仿宋" w:eastAsia="华文仿宋" w:cs="华文仿宋"/>
          <w:i w:val="0"/>
          <w:caps w:val="0"/>
          <w:color w:val="333333"/>
          <w:spacing w:val="13"/>
          <w:sz w:val="23"/>
          <w:szCs w:val="23"/>
          <w:bdr w:val="none" w:color="auto" w:sz="0" w:space="0"/>
          <w:shd w:val="clear" w:fill="FFFFFF"/>
        </w:rPr>
        <w:t>陈立杰说：“我要成为一名计算机理论科学家，成为黄金时代的一朵浪花，为人类的智慧添砖加瓦。”</w:t>
      </w:r>
    </w:p>
    <w:p>
      <w:pPr>
        <w:rPr>
          <w:rStyle w:val="4"/>
          <w:rFonts w:hint="eastAsia" w:ascii="华文仿宋" w:hAnsi="华文仿宋" w:eastAsia="华文仿宋" w:cs="华文仿宋"/>
          <w:i w:val="0"/>
          <w:caps w:val="0"/>
          <w:color w:val="333333"/>
          <w:spacing w:val="13"/>
          <w:sz w:val="23"/>
          <w:szCs w:val="23"/>
          <w:bdr w:val="none" w:color="auto" w:sz="0" w:space="0"/>
          <w:shd w:val="clear" w:fill="FFFFFF"/>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096000" cy="4152900"/>
            <wp:effectExtent l="0" t="0" r="12700" b="7620"/>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5"/>
                    <a:stretch>
                      <a:fillRect/>
                    </a:stretch>
                  </pic:blipFill>
                  <pic:spPr>
                    <a:xfrm>
                      <a:off x="0" y="0"/>
                      <a:ext cx="6096000" cy="4152900"/>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Arial" w:hAnsi="Arial" w:eastAsia="Arial" w:cs="Arial"/>
          <w:i w:val="0"/>
          <w:caps w:val="0"/>
          <w:color w:val="191919"/>
          <w:spacing w:val="0"/>
          <w:sz w:val="20"/>
          <w:szCs w:val="20"/>
          <w:shd w:val="clear" w:fill="FFFFFF"/>
        </w:rPr>
      </w:pPr>
      <w:r>
        <w:rPr>
          <w:rFonts w:hint="eastAsia" w:ascii="Arial" w:hAnsi="Arial" w:eastAsia="Arial" w:cs="Arial"/>
          <w:i w:val="0"/>
          <w:caps w:val="0"/>
          <w:color w:val="191919"/>
          <w:spacing w:val="0"/>
          <w:sz w:val="20"/>
          <w:szCs w:val="20"/>
          <w:shd w:val="clear" w:fill="FFFFFF"/>
        </w:rPr>
        <w:t>“我最热爱清华的就是她较为宽松的氛围，让每个人都有很大自由，去探索和发现自己真正的兴趣所在。只有这样才能赋予灵魂成长的空间，才能诞生真正的学术大师。感谢清华，未来我希望能继续努力，让母校能为我自豪。”</w:t>
      </w:r>
    </w:p>
    <w:p>
      <w:pPr>
        <w:rPr>
          <w:rFonts w:hint="eastAsia" w:ascii="Arial" w:hAnsi="Arial" w:eastAsia="Arial" w:cs="Arial"/>
          <w:i w:val="0"/>
          <w:caps w:val="0"/>
          <w:color w:val="191919"/>
          <w:spacing w:val="0"/>
          <w:sz w:val="20"/>
          <w:szCs w:val="20"/>
          <w:shd w:val="clear" w:fill="FFFFFF"/>
        </w:rPr>
      </w:pPr>
    </w:p>
    <w:p>
      <w:pPr>
        <w:rPr>
          <w:rFonts w:hint="eastAsia" w:ascii="Arial" w:hAnsi="Arial" w:eastAsia="Arial" w:cs="Arial"/>
          <w:i w:val="0"/>
          <w:caps w:val="0"/>
          <w:color w:val="191919"/>
          <w:spacing w:val="0"/>
          <w:sz w:val="20"/>
          <w:szCs w:val="20"/>
          <w:shd w:val="clear" w:fill="FFFFFF"/>
        </w:rPr>
      </w:pPr>
      <w:r>
        <w:rPr>
          <w:rFonts w:hint="eastAsia" w:ascii="Arial" w:hAnsi="Arial" w:eastAsia="Arial" w:cs="Arial"/>
          <w:i w:val="0"/>
          <w:caps w:val="0"/>
          <w:color w:val="191919"/>
          <w:spacing w:val="0"/>
          <w:sz w:val="20"/>
          <w:szCs w:val="20"/>
          <w:shd w:val="clear" w:fill="FFFFFF"/>
        </w:rPr>
        <w:t>在这四年里，我从一个成熟的信息学竞赛选手变成了一个稚嫩的理论计算机科学研究者。</w:t>
      </w:r>
    </w:p>
    <w:p>
      <w:pPr>
        <w:rPr>
          <w:rFonts w:hint="eastAsia" w:ascii="Arial" w:hAnsi="Arial" w:eastAsia="Arial" w:cs="Arial"/>
          <w:i w:val="0"/>
          <w:caps w:val="0"/>
          <w:color w:val="191919"/>
          <w:spacing w:val="0"/>
          <w:sz w:val="20"/>
          <w:szCs w:val="20"/>
          <w:shd w:val="clear" w:fill="FFFFFF"/>
        </w:rPr>
      </w:pPr>
    </w:p>
    <w:p>
      <w:r>
        <w:drawing>
          <wp:inline distT="0" distB="0" distL="114300" distR="114300">
            <wp:extent cx="5267325" cy="3234055"/>
            <wp:effectExtent l="0" t="0" r="15875" b="190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5267325" cy="3234055"/>
                    </a:xfrm>
                    <a:prstGeom prst="rect">
                      <a:avLst/>
                    </a:prstGeom>
                    <a:noFill/>
                    <a:ln>
                      <a:noFill/>
                    </a:ln>
                  </pic:spPr>
                </pic:pic>
              </a:graphicData>
            </a:graphic>
          </wp:inline>
        </w:drawing>
      </w:r>
    </w:p>
    <w:p>
      <w:pPr>
        <w:rPr>
          <w:rFonts w:hint="eastAsia" w:ascii="Arial" w:hAnsi="Arial" w:eastAsia="Arial" w:cs="Arial"/>
          <w:i w:val="0"/>
          <w:caps w:val="0"/>
          <w:color w:val="191919"/>
          <w:spacing w:val="0"/>
          <w:sz w:val="20"/>
          <w:szCs w:val="20"/>
          <w:shd w:val="clear" w:fill="FFFFFF"/>
        </w:rPr>
      </w:pPr>
      <w:r>
        <w:rPr>
          <w:rFonts w:hint="eastAsia" w:ascii="Arial" w:hAnsi="Arial" w:eastAsia="Arial" w:cs="Arial"/>
          <w:i w:val="0"/>
          <w:caps w:val="0"/>
          <w:color w:val="191919"/>
          <w:spacing w:val="0"/>
          <w:sz w:val="20"/>
          <w:szCs w:val="20"/>
          <w:shd w:val="clear" w:fill="FFFFFF"/>
        </w:rPr>
        <w:t>在当我理解了一个个一开始觉得艰深无比的定理背后所蕴藏的想法时，在我通过不停地尝试和探索，对手头的问题由一开始的一脸茫然，到慢慢拨开了它看似复杂的外壳，去理解它的本质的时候，我都会感到无比的兴奋。</w:t>
      </w:r>
    </w:p>
    <w:p>
      <w:pPr>
        <w:rPr>
          <w:rFonts w:hint="eastAsia" w:ascii="Arial" w:hAnsi="Arial" w:eastAsia="Arial" w:cs="Arial"/>
          <w:i w:val="0"/>
          <w:caps w:val="0"/>
          <w:color w:val="191919"/>
          <w:spacing w:val="0"/>
          <w:sz w:val="20"/>
          <w:szCs w:val="20"/>
          <w:shd w:val="clear" w:fill="FFFFFF"/>
        </w:rPr>
      </w:pPr>
    </w:p>
    <w:p>
      <w:pPr>
        <w:rPr>
          <w:rFonts w:hint="eastAsia" w:ascii="Arial" w:hAnsi="Arial" w:eastAsia="Arial" w:cs="Arial"/>
          <w:i w:val="0"/>
          <w:caps w:val="0"/>
          <w:color w:val="191919"/>
          <w:spacing w:val="0"/>
          <w:sz w:val="20"/>
          <w:szCs w:val="20"/>
          <w:shd w:val="clear" w:fill="FFFFFF"/>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4B29AA"/>
    <w:rsid w:val="438D6942"/>
    <w:rsid w:val="568835E1"/>
    <w:rsid w:val="6EC762C2"/>
    <w:rsid w:val="75C60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2019-03-18T01:31:26Z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