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81A" w:rsidRPr="006F486B" w:rsidRDefault="0007381A" w:rsidP="006F486B">
      <w:pPr>
        <w:shd w:val="clear" w:color="auto" w:fill="000000" w:themeFill="text1"/>
        <w:rPr>
          <w:rFonts w:asciiTheme="majorHAnsi" w:hAnsiTheme="majorHAnsi"/>
          <w:b/>
          <w:color w:val="2F5496" w:themeColor="accent1" w:themeShade="BF"/>
          <w:sz w:val="48"/>
          <w:szCs w:val="48"/>
          <w:u w:val="single"/>
        </w:rPr>
      </w:pPr>
      <w:r w:rsidRPr="006F486B">
        <w:rPr>
          <w:rFonts w:asciiTheme="majorHAnsi" w:hAnsiTheme="majorHAnsi"/>
          <w:b/>
          <w:color w:val="2F5496" w:themeColor="accent1" w:themeShade="BF"/>
          <w:sz w:val="72"/>
          <w:szCs w:val="48"/>
          <w:u w:val="single"/>
        </w:rPr>
        <w:t>SOFTWARE ENGINEERING</w:t>
      </w:r>
      <w:r w:rsidRPr="006F486B">
        <w:rPr>
          <w:rFonts w:asciiTheme="majorHAnsi" w:hAnsiTheme="majorHAnsi"/>
          <w:b/>
          <w:color w:val="2F5496" w:themeColor="accent1" w:themeShade="BF"/>
          <w:sz w:val="48"/>
          <w:szCs w:val="48"/>
          <w:u w:val="single"/>
        </w:rPr>
        <w:br/>
      </w:r>
      <w:r w:rsidRPr="006F486B">
        <w:rPr>
          <w:rFonts w:asciiTheme="majorHAnsi" w:hAnsiTheme="majorHAnsi"/>
          <w:b/>
          <w:color w:val="2F5496" w:themeColor="accent1" w:themeShade="BF"/>
          <w:sz w:val="72"/>
          <w:szCs w:val="48"/>
          <w:u w:val="single"/>
        </w:rPr>
        <w:t>PROJECT:</w:t>
      </w:r>
    </w:p>
    <w:p w:rsidR="0007381A" w:rsidRPr="006F486B" w:rsidRDefault="0007381A" w:rsidP="006F486B">
      <w:pPr>
        <w:shd w:val="clear" w:color="auto" w:fill="000000" w:themeFill="text1"/>
        <w:ind w:firstLine="720"/>
        <w:rPr>
          <w:rFonts w:asciiTheme="majorHAnsi" w:hAnsiTheme="majorHAnsi"/>
          <w:b/>
          <w:i/>
          <w:color w:val="5B9BD5" w:themeColor="accent5"/>
          <w:sz w:val="48"/>
          <w:szCs w:val="48"/>
          <w:u w:val="single"/>
        </w:rPr>
      </w:pPr>
      <w:r w:rsidRPr="006F486B">
        <w:rPr>
          <w:rFonts w:asciiTheme="majorHAnsi" w:hAnsiTheme="majorHAnsi"/>
          <w:b/>
          <w:i/>
          <w:color w:val="5B9BD5" w:themeColor="accent5"/>
          <w:sz w:val="48"/>
          <w:szCs w:val="48"/>
          <w:u w:val="single"/>
        </w:rPr>
        <w:t xml:space="preserve">IMAGE PROCESSING </w:t>
      </w:r>
      <w:r w:rsidRPr="00286FC4">
        <w:rPr>
          <w:rFonts w:asciiTheme="majorHAnsi" w:hAnsiTheme="majorHAnsi"/>
          <w:b/>
          <w:i/>
          <w:color w:val="5B9BD5" w:themeColor="accent5"/>
          <w:sz w:val="48"/>
          <w:szCs w:val="48"/>
        </w:rPr>
        <w:t>(</w:t>
      </w:r>
      <w:r w:rsidRPr="00286FC4">
        <w:rPr>
          <w:rFonts w:asciiTheme="majorHAnsi" w:hAnsiTheme="majorHAnsi"/>
          <w:b/>
          <w:i/>
          <w:color w:val="5B9BD5" w:themeColor="accent5"/>
          <w:sz w:val="48"/>
          <w:szCs w:val="48"/>
          <w:u w:val="double"/>
        </w:rPr>
        <w:t>GENDER RECOGNITION</w:t>
      </w:r>
      <w:r w:rsidRPr="006F486B">
        <w:rPr>
          <w:rFonts w:asciiTheme="majorHAnsi" w:hAnsiTheme="majorHAnsi"/>
          <w:b/>
          <w:i/>
          <w:color w:val="5B9BD5" w:themeColor="accent5"/>
          <w:sz w:val="48"/>
          <w:szCs w:val="48"/>
          <w:u w:val="single"/>
        </w:rPr>
        <w:t xml:space="preserve"> </w:t>
      </w:r>
      <w:r w:rsidR="00286FC4" w:rsidRPr="00286FC4">
        <w:rPr>
          <w:rFonts w:asciiTheme="majorHAnsi" w:hAnsiTheme="majorHAnsi"/>
          <w:b/>
          <w:i/>
          <w:color w:val="5B9BD5" w:themeColor="accent5"/>
          <w:sz w:val="48"/>
          <w:szCs w:val="48"/>
        </w:rPr>
        <w:tab/>
      </w:r>
      <w:r w:rsidRPr="00286FC4">
        <w:rPr>
          <w:rFonts w:asciiTheme="majorHAnsi" w:hAnsiTheme="majorHAnsi"/>
          <w:b/>
          <w:i/>
          <w:color w:val="5B9BD5" w:themeColor="accent5"/>
          <w:sz w:val="48"/>
          <w:szCs w:val="48"/>
          <w:u w:val="double"/>
        </w:rPr>
        <w:t>AND AGE PREDICTION</w:t>
      </w:r>
      <w:r w:rsidR="00286FC4" w:rsidRPr="00286FC4">
        <w:rPr>
          <w:rFonts w:asciiTheme="majorHAnsi" w:hAnsiTheme="majorHAnsi"/>
          <w:b/>
          <w:i/>
          <w:color w:val="5B9BD5" w:themeColor="accent5"/>
          <w:sz w:val="48"/>
          <w:szCs w:val="48"/>
          <w:u w:val="single"/>
        </w:rPr>
        <w:t>)</w:t>
      </w:r>
    </w:p>
    <w:p w:rsidR="0007381A" w:rsidRDefault="006F486B" w:rsidP="006F486B">
      <w:pPr>
        <w:shd w:val="clear" w:color="auto" w:fill="000000" w:themeFill="text1"/>
        <w:jc w:val="center"/>
        <w:rPr>
          <w:rFonts w:asciiTheme="majorHAnsi" w:hAnsiTheme="majorHAnsi"/>
          <w:b/>
          <w:sz w:val="48"/>
          <w:szCs w:val="48"/>
          <w:u w:val="single"/>
        </w:rPr>
      </w:pPr>
      <w:r>
        <w:rPr>
          <w:rFonts w:asciiTheme="majorHAnsi" w:hAnsiTheme="majorHAnsi"/>
          <w:b/>
          <w:noProof/>
          <w:sz w:val="48"/>
          <w:szCs w:val="48"/>
          <w:u w:val="single"/>
        </w:rPr>
        <w:drawing>
          <wp:inline distT="0" distB="0" distL="0" distR="0">
            <wp:extent cx="6172200" cy="3705225"/>
            <wp:effectExtent l="0" t="0" r="0" b="9525"/>
            <wp:docPr id="3" name="Picture 3" descr="C:\Users\omera\AppData\Local\Microsoft\Windows\INetCache\Content.Word\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mera\AppData\Local\Microsoft\Windows\INetCache\Content.Word\maxresdefaul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16D" w:rsidRPr="006F486B" w:rsidRDefault="0007381A" w:rsidP="006F486B">
      <w:pPr>
        <w:shd w:val="clear" w:color="auto" w:fill="000000" w:themeFill="text1"/>
        <w:rPr>
          <w:rFonts w:asciiTheme="majorHAnsi" w:hAnsiTheme="majorHAnsi"/>
          <w:b/>
          <w:color w:val="5B9BD5" w:themeColor="accent5"/>
          <w:sz w:val="48"/>
          <w:szCs w:val="48"/>
          <w:u w:val="single"/>
        </w:rPr>
      </w:pPr>
      <w:r w:rsidRPr="006F486B">
        <w:rPr>
          <w:rFonts w:asciiTheme="majorHAnsi" w:hAnsiTheme="majorHAnsi"/>
          <w:b/>
          <w:color w:val="5B9BD5" w:themeColor="accent5"/>
          <w:sz w:val="48"/>
          <w:szCs w:val="48"/>
          <w:u w:val="single"/>
        </w:rPr>
        <w:t>SOFTWARE DOCUMENTATION</w:t>
      </w:r>
    </w:p>
    <w:p w:rsidR="007221EE" w:rsidRDefault="007221EE" w:rsidP="007221EE">
      <w:pPr>
        <w:shd w:val="clear" w:color="auto" w:fill="000000" w:themeFill="text1"/>
        <w:jc w:val="center"/>
        <w:rPr>
          <w:rFonts w:asciiTheme="majorHAnsi" w:hAnsiTheme="majorHAnsi"/>
          <w:b/>
          <w:i/>
          <w:color w:val="5B9BD5" w:themeColor="accent5"/>
          <w:sz w:val="40"/>
          <w:szCs w:val="48"/>
        </w:rPr>
      </w:pPr>
      <w:r w:rsidRPr="007221EE">
        <w:rPr>
          <w:rFonts w:asciiTheme="majorHAnsi" w:hAnsiTheme="majorHAnsi"/>
          <w:color w:val="5B9BD5" w:themeColor="accent5"/>
          <w:sz w:val="40"/>
          <w:szCs w:val="48"/>
        </w:rPr>
        <w:t>Course instructor</w:t>
      </w:r>
      <w:r w:rsidRPr="007221EE">
        <w:rPr>
          <w:rFonts w:asciiTheme="majorHAnsi" w:hAnsiTheme="majorHAnsi"/>
          <w:b/>
          <w:color w:val="5B9BD5" w:themeColor="accent5"/>
          <w:sz w:val="40"/>
          <w:szCs w:val="48"/>
        </w:rPr>
        <w:t xml:space="preserve">: </w:t>
      </w:r>
      <w:r w:rsidRPr="007221EE">
        <w:rPr>
          <w:rFonts w:asciiTheme="majorHAnsi" w:hAnsiTheme="majorHAnsi"/>
          <w:i/>
          <w:color w:val="5B9BD5" w:themeColor="accent5"/>
          <w:sz w:val="40"/>
          <w:szCs w:val="48"/>
        </w:rPr>
        <w:t>Sir Ahmed Mohsin</w:t>
      </w:r>
    </w:p>
    <w:p w:rsidR="007221EE" w:rsidRPr="007221EE" w:rsidRDefault="007221EE" w:rsidP="006F486B">
      <w:pPr>
        <w:shd w:val="clear" w:color="auto" w:fill="000000" w:themeFill="text1"/>
        <w:rPr>
          <w:rFonts w:asciiTheme="majorHAnsi" w:hAnsiTheme="majorHAnsi"/>
          <w:b/>
          <w:color w:val="5B9BD5" w:themeColor="accent5"/>
          <w:sz w:val="40"/>
          <w:szCs w:val="48"/>
          <w:u w:val="single"/>
        </w:rPr>
      </w:pPr>
    </w:p>
    <w:p w:rsidR="00B9016D" w:rsidRPr="007221EE" w:rsidRDefault="0007381A" w:rsidP="00286FC4">
      <w:pPr>
        <w:shd w:val="clear" w:color="auto" w:fill="000000" w:themeFill="text1"/>
        <w:rPr>
          <w:rFonts w:asciiTheme="majorHAnsi" w:hAnsiTheme="majorHAnsi"/>
          <w:b/>
          <w:color w:val="5B9BD5" w:themeColor="accent5"/>
          <w:sz w:val="28"/>
          <w:szCs w:val="48"/>
        </w:rPr>
      </w:pPr>
      <w:r w:rsidRPr="007221EE">
        <w:rPr>
          <w:rFonts w:asciiTheme="majorHAnsi" w:hAnsiTheme="majorHAnsi"/>
          <w:b/>
          <w:color w:val="5B9BD5" w:themeColor="accent5"/>
          <w:sz w:val="28"/>
          <w:szCs w:val="48"/>
        </w:rPr>
        <w:t>MUHAMMAD SOHAIL</w:t>
      </w:r>
    </w:p>
    <w:p w:rsidR="00B9016D" w:rsidRPr="007221EE" w:rsidRDefault="00B9016D" w:rsidP="00286FC4">
      <w:pPr>
        <w:shd w:val="clear" w:color="auto" w:fill="000000" w:themeFill="text1"/>
        <w:rPr>
          <w:rFonts w:asciiTheme="majorHAnsi" w:hAnsiTheme="majorHAnsi"/>
          <w:b/>
          <w:i/>
          <w:color w:val="5B9BD5" w:themeColor="accent5"/>
          <w:sz w:val="28"/>
          <w:szCs w:val="48"/>
        </w:rPr>
      </w:pPr>
      <w:r w:rsidRPr="007221EE">
        <w:rPr>
          <w:rFonts w:asciiTheme="majorHAnsi" w:hAnsiTheme="majorHAnsi"/>
          <w:b/>
          <w:color w:val="5B9BD5" w:themeColor="accent5"/>
          <w:sz w:val="28"/>
          <w:szCs w:val="48"/>
        </w:rPr>
        <w:t>SOHAIL ASGHAR</w:t>
      </w:r>
      <w:r w:rsidR="00286FC4" w:rsidRPr="007221EE">
        <w:rPr>
          <w:rFonts w:asciiTheme="majorHAnsi" w:hAnsiTheme="majorHAnsi"/>
          <w:b/>
          <w:color w:val="5B9BD5" w:themeColor="accent5"/>
          <w:sz w:val="28"/>
          <w:szCs w:val="48"/>
        </w:rPr>
        <w:t xml:space="preserve"> </w:t>
      </w:r>
      <w:r w:rsidR="007221EE" w:rsidRPr="007221EE">
        <w:rPr>
          <w:rFonts w:asciiTheme="majorHAnsi" w:hAnsiTheme="majorHAnsi"/>
          <w:i/>
          <w:color w:val="5B9BD5" w:themeColor="accent5"/>
          <w:sz w:val="32"/>
          <w:szCs w:val="48"/>
        </w:rPr>
        <w:t>(TEAM LEADER)</w:t>
      </w:r>
    </w:p>
    <w:p w:rsidR="00B9016D" w:rsidRPr="007221EE" w:rsidRDefault="00B9016D" w:rsidP="00286FC4">
      <w:pPr>
        <w:shd w:val="clear" w:color="auto" w:fill="000000" w:themeFill="text1"/>
        <w:rPr>
          <w:rFonts w:asciiTheme="majorHAnsi" w:hAnsiTheme="majorHAnsi"/>
          <w:b/>
          <w:color w:val="5B9BD5" w:themeColor="accent5"/>
          <w:sz w:val="28"/>
          <w:szCs w:val="48"/>
        </w:rPr>
      </w:pPr>
      <w:r w:rsidRPr="007221EE">
        <w:rPr>
          <w:rFonts w:asciiTheme="majorHAnsi" w:hAnsiTheme="majorHAnsi"/>
          <w:b/>
          <w:color w:val="5B9BD5" w:themeColor="accent5"/>
          <w:sz w:val="28"/>
          <w:szCs w:val="48"/>
        </w:rPr>
        <w:t>MUHAMMAD ABDULLAH</w:t>
      </w:r>
    </w:p>
    <w:p w:rsidR="00B9016D" w:rsidRPr="007221EE" w:rsidRDefault="00B9016D" w:rsidP="00286FC4">
      <w:pPr>
        <w:shd w:val="clear" w:color="auto" w:fill="000000" w:themeFill="text1"/>
        <w:rPr>
          <w:rFonts w:asciiTheme="majorHAnsi" w:hAnsiTheme="majorHAnsi"/>
          <w:i/>
          <w:color w:val="5B9BD5" w:themeColor="accent5"/>
          <w:sz w:val="40"/>
          <w:szCs w:val="48"/>
        </w:rPr>
      </w:pPr>
      <w:r w:rsidRPr="007221EE">
        <w:rPr>
          <w:rFonts w:asciiTheme="majorHAnsi" w:hAnsiTheme="majorHAnsi"/>
          <w:b/>
          <w:color w:val="5B9BD5" w:themeColor="accent5"/>
          <w:sz w:val="28"/>
          <w:szCs w:val="48"/>
        </w:rPr>
        <w:t>MUHAMMAD OMER AFFAN</w:t>
      </w:r>
      <w:r w:rsidR="00286FC4" w:rsidRPr="007221EE">
        <w:rPr>
          <w:sz w:val="18"/>
        </w:rPr>
        <w:t xml:space="preserve">  </w:t>
      </w:r>
      <w:r w:rsidRPr="007221EE">
        <w:rPr>
          <w:rFonts w:asciiTheme="majorHAnsi" w:hAnsiTheme="majorHAnsi"/>
          <w:i/>
          <w:color w:val="5B9BD5" w:themeColor="accent5"/>
          <w:sz w:val="32"/>
          <w:szCs w:val="48"/>
        </w:rPr>
        <w:t>(</w:t>
      </w:r>
      <w:r w:rsidR="00286FC4" w:rsidRPr="007221EE">
        <w:rPr>
          <w:rFonts w:asciiTheme="majorHAnsi" w:hAnsiTheme="majorHAnsi"/>
          <w:i/>
          <w:color w:val="5B9BD5" w:themeColor="accent5"/>
          <w:sz w:val="32"/>
          <w:szCs w:val="48"/>
        </w:rPr>
        <w:t>PROJECT MANAGER</w:t>
      </w:r>
      <w:r w:rsidRPr="007221EE">
        <w:rPr>
          <w:rFonts w:asciiTheme="majorHAnsi" w:hAnsiTheme="majorHAnsi"/>
          <w:i/>
          <w:color w:val="5B9BD5" w:themeColor="accent5"/>
          <w:sz w:val="32"/>
          <w:szCs w:val="48"/>
        </w:rPr>
        <w:t>)</w:t>
      </w:r>
    </w:p>
    <w:p w:rsidR="0007381A" w:rsidRPr="00B9016D" w:rsidRDefault="0007381A">
      <w:pPr>
        <w:rPr>
          <w:rFonts w:asciiTheme="majorHAnsi" w:hAnsiTheme="majorHAnsi"/>
          <w:i/>
          <w:sz w:val="48"/>
          <w:szCs w:val="48"/>
        </w:rPr>
      </w:pPr>
      <w:r>
        <w:rPr>
          <w:rFonts w:asciiTheme="majorHAnsi" w:hAnsiTheme="majorHAnsi"/>
          <w:b/>
          <w:sz w:val="48"/>
          <w:szCs w:val="48"/>
          <w:u w:val="single"/>
        </w:rPr>
        <w:lastRenderedPageBreak/>
        <w:t>Contents</w:t>
      </w:r>
    </w:p>
    <w:p w:rsidR="0063478A" w:rsidRPr="0063478A" w:rsidRDefault="00AE42B0" w:rsidP="0063478A">
      <w:pPr>
        <w:ind w:firstLine="720"/>
        <w:rPr>
          <w:rFonts w:asciiTheme="majorHAnsi" w:hAnsiTheme="majorHAnsi"/>
          <w:b/>
          <w:sz w:val="44"/>
          <w:szCs w:val="48"/>
          <w:u w:val="single"/>
        </w:rPr>
      </w:pPr>
      <w:r>
        <w:rPr>
          <w:rFonts w:cstheme="minorHAnsi"/>
          <w:sz w:val="40"/>
          <w:szCs w:val="48"/>
        </w:rPr>
        <w:t>0</w:t>
      </w:r>
      <w:r w:rsidR="0063478A" w:rsidRPr="0063478A">
        <w:rPr>
          <w:rFonts w:cstheme="minorHAnsi"/>
          <w:sz w:val="40"/>
          <w:szCs w:val="48"/>
        </w:rPr>
        <w:t>1.</w:t>
      </w:r>
      <w:r w:rsidR="0063478A">
        <w:rPr>
          <w:rFonts w:cstheme="minorHAnsi"/>
          <w:sz w:val="40"/>
          <w:szCs w:val="48"/>
        </w:rPr>
        <w:t xml:space="preserve"> </w:t>
      </w:r>
      <w:r w:rsidR="0001528C">
        <w:rPr>
          <w:rFonts w:cstheme="minorHAnsi"/>
          <w:sz w:val="40"/>
          <w:szCs w:val="48"/>
        </w:rPr>
        <w:t>P</w:t>
      </w:r>
      <w:bookmarkStart w:id="0" w:name="_GoBack"/>
      <w:bookmarkEnd w:id="0"/>
      <w:r w:rsidR="00286FC4">
        <w:rPr>
          <w:rFonts w:cstheme="minorHAnsi"/>
          <w:sz w:val="40"/>
          <w:szCs w:val="48"/>
        </w:rPr>
        <w:t>reface</w:t>
      </w:r>
    </w:p>
    <w:p w:rsidR="00A840D5" w:rsidRPr="0063478A" w:rsidRDefault="00AE42B0" w:rsidP="0063478A">
      <w:pPr>
        <w:ind w:left="720"/>
        <w:rPr>
          <w:rFonts w:asciiTheme="majorHAnsi" w:hAnsiTheme="majorHAnsi"/>
          <w:b/>
          <w:sz w:val="44"/>
          <w:szCs w:val="48"/>
          <w:u w:val="single"/>
        </w:rPr>
      </w:pPr>
      <w:r>
        <w:rPr>
          <w:rFonts w:cstheme="minorHAnsi"/>
          <w:sz w:val="40"/>
          <w:szCs w:val="48"/>
        </w:rPr>
        <w:t>0</w:t>
      </w:r>
      <w:r w:rsidR="0063478A" w:rsidRPr="0063478A">
        <w:rPr>
          <w:rFonts w:cstheme="minorHAnsi"/>
          <w:sz w:val="40"/>
          <w:szCs w:val="48"/>
        </w:rPr>
        <w:t>2.</w:t>
      </w:r>
      <w:r w:rsidR="0063478A">
        <w:rPr>
          <w:rFonts w:cstheme="minorHAnsi"/>
          <w:sz w:val="40"/>
          <w:szCs w:val="48"/>
        </w:rPr>
        <w:t xml:space="preserve"> </w:t>
      </w:r>
      <w:r w:rsidR="0007381A" w:rsidRPr="0063478A">
        <w:rPr>
          <w:sz w:val="40"/>
          <w:szCs w:val="48"/>
        </w:rPr>
        <w:t>SDLC model and overview</w:t>
      </w:r>
    </w:p>
    <w:p w:rsidR="0063478A" w:rsidRDefault="00AE42B0" w:rsidP="0063478A">
      <w:pPr>
        <w:ind w:left="720"/>
        <w:rPr>
          <w:sz w:val="40"/>
          <w:szCs w:val="48"/>
        </w:rPr>
      </w:pPr>
      <w:r>
        <w:rPr>
          <w:sz w:val="40"/>
          <w:szCs w:val="48"/>
        </w:rPr>
        <w:t>0</w:t>
      </w:r>
      <w:r w:rsidR="0063478A">
        <w:rPr>
          <w:sz w:val="40"/>
          <w:szCs w:val="48"/>
        </w:rPr>
        <w:t xml:space="preserve">3. Development </w:t>
      </w:r>
      <w:r w:rsidR="00A840D5" w:rsidRPr="0063478A">
        <w:rPr>
          <w:sz w:val="40"/>
          <w:szCs w:val="48"/>
        </w:rPr>
        <w:t>Iteration (no. 1)</w:t>
      </w:r>
      <w:r w:rsidR="0063478A">
        <w:rPr>
          <w:sz w:val="40"/>
          <w:szCs w:val="48"/>
        </w:rPr>
        <w:t xml:space="preserve"> </w:t>
      </w:r>
      <w:r w:rsidR="0063478A" w:rsidRPr="0063478A">
        <w:rPr>
          <w:sz w:val="40"/>
          <w:szCs w:val="48"/>
        </w:rPr>
        <w:t>planning</w:t>
      </w:r>
      <w:r w:rsidR="0063478A">
        <w:rPr>
          <w:sz w:val="40"/>
          <w:szCs w:val="48"/>
        </w:rPr>
        <w:t xml:space="preserve"> + </w:t>
      </w:r>
      <w:r w:rsidR="0063478A">
        <w:rPr>
          <w:sz w:val="40"/>
          <w:szCs w:val="48"/>
        </w:rPr>
        <w:tab/>
      </w:r>
      <w:r w:rsidR="00A840D5" w:rsidRPr="0063478A">
        <w:rPr>
          <w:sz w:val="40"/>
          <w:szCs w:val="48"/>
        </w:rPr>
        <w:t>documentation</w:t>
      </w:r>
    </w:p>
    <w:p w:rsidR="0063478A" w:rsidRDefault="00AE42B0" w:rsidP="0063478A">
      <w:pPr>
        <w:ind w:left="720"/>
        <w:rPr>
          <w:sz w:val="40"/>
          <w:szCs w:val="48"/>
        </w:rPr>
      </w:pPr>
      <w:r>
        <w:rPr>
          <w:sz w:val="40"/>
          <w:szCs w:val="48"/>
        </w:rPr>
        <w:t>0</w:t>
      </w:r>
      <w:r w:rsidR="0063478A">
        <w:rPr>
          <w:sz w:val="40"/>
          <w:szCs w:val="48"/>
        </w:rPr>
        <w:t>4. Feedback + analysis + modification</w:t>
      </w:r>
      <w:r w:rsidR="00211B04">
        <w:rPr>
          <w:sz w:val="40"/>
          <w:szCs w:val="48"/>
        </w:rPr>
        <w:t xml:space="preserve"> report</w:t>
      </w:r>
    </w:p>
    <w:p w:rsidR="0063478A" w:rsidRDefault="00AE42B0" w:rsidP="0063478A">
      <w:pPr>
        <w:ind w:left="720"/>
        <w:rPr>
          <w:sz w:val="40"/>
          <w:szCs w:val="48"/>
        </w:rPr>
      </w:pPr>
      <w:r>
        <w:rPr>
          <w:sz w:val="40"/>
          <w:szCs w:val="48"/>
        </w:rPr>
        <w:t>0</w:t>
      </w:r>
      <w:r w:rsidR="0063478A">
        <w:rPr>
          <w:sz w:val="40"/>
          <w:szCs w:val="48"/>
        </w:rPr>
        <w:t xml:space="preserve">5. Development </w:t>
      </w:r>
      <w:r w:rsidR="0063478A" w:rsidRPr="0063478A">
        <w:rPr>
          <w:sz w:val="40"/>
          <w:szCs w:val="48"/>
        </w:rPr>
        <w:t>Iteration (</w:t>
      </w:r>
      <w:r w:rsidR="0063478A">
        <w:rPr>
          <w:sz w:val="40"/>
          <w:szCs w:val="48"/>
        </w:rPr>
        <w:t>no. 2</w:t>
      </w:r>
      <w:r w:rsidR="0063478A" w:rsidRPr="0063478A">
        <w:rPr>
          <w:sz w:val="40"/>
          <w:szCs w:val="48"/>
        </w:rPr>
        <w:t>)</w:t>
      </w:r>
      <w:r w:rsidR="0063478A">
        <w:rPr>
          <w:sz w:val="40"/>
          <w:szCs w:val="48"/>
        </w:rPr>
        <w:t xml:space="preserve"> </w:t>
      </w:r>
      <w:r w:rsidR="0063478A" w:rsidRPr="0063478A">
        <w:rPr>
          <w:sz w:val="40"/>
          <w:szCs w:val="48"/>
        </w:rPr>
        <w:t>planning</w:t>
      </w:r>
      <w:r w:rsidR="0063478A">
        <w:rPr>
          <w:sz w:val="40"/>
          <w:szCs w:val="48"/>
        </w:rPr>
        <w:t xml:space="preserve"> + </w:t>
      </w:r>
      <w:r w:rsidR="0063478A">
        <w:rPr>
          <w:sz w:val="40"/>
          <w:szCs w:val="48"/>
        </w:rPr>
        <w:tab/>
      </w:r>
      <w:r w:rsidR="0063478A" w:rsidRPr="0063478A">
        <w:rPr>
          <w:sz w:val="40"/>
          <w:szCs w:val="48"/>
        </w:rPr>
        <w:t>documentation</w:t>
      </w:r>
    </w:p>
    <w:p w:rsidR="0063478A" w:rsidRDefault="00AE42B0" w:rsidP="0063478A">
      <w:pPr>
        <w:ind w:left="720"/>
        <w:rPr>
          <w:sz w:val="40"/>
          <w:szCs w:val="48"/>
        </w:rPr>
      </w:pPr>
      <w:r>
        <w:rPr>
          <w:sz w:val="40"/>
          <w:szCs w:val="48"/>
        </w:rPr>
        <w:t>0</w:t>
      </w:r>
      <w:r w:rsidR="0063478A">
        <w:rPr>
          <w:sz w:val="40"/>
          <w:szCs w:val="48"/>
        </w:rPr>
        <w:t>6. Feedback + analysis + modification</w:t>
      </w:r>
      <w:r w:rsidR="00211B04">
        <w:rPr>
          <w:sz w:val="40"/>
          <w:szCs w:val="48"/>
        </w:rPr>
        <w:t xml:space="preserve"> report</w:t>
      </w:r>
    </w:p>
    <w:p w:rsidR="0063478A" w:rsidRDefault="00AE42B0" w:rsidP="0063478A">
      <w:pPr>
        <w:ind w:left="720"/>
        <w:rPr>
          <w:sz w:val="40"/>
          <w:szCs w:val="48"/>
        </w:rPr>
      </w:pPr>
      <w:r>
        <w:rPr>
          <w:sz w:val="40"/>
          <w:szCs w:val="48"/>
        </w:rPr>
        <w:t>0</w:t>
      </w:r>
      <w:r w:rsidR="0063478A">
        <w:rPr>
          <w:sz w:val="40"/>
          <w:szCs w:val="48"/>
        </w:rPr>
        <w:t xml:space="preserve">7. Development </w:t>
      </w:r>
      <w:r w:rsidR="0063478A" w:rsidRPr="0063478A">
        <w:rPr>
          <w:sz w:val="40"/>
          <w:szCs w:val="48"/>
        </w:rPr>
        <w:t>Iteration (</w:t>
      </w:r>
      <w:r w:rsidR="0063478A">
        <w:rPr>
          <w:sz w:val="40"/>
          <w:szCs w:val="48"/>
        </w:rPr>
        <w:t>no. 3</w:t>
      </w:r>
      <w:r w:rsidR="0063478A" w:rsidRPr="0063478A">
        <w:rPr>
          <w:sz w:val="40"/>
          <w:szCs w:val="48"/>
        </w:rPr>
        <w:t>)</w:t>
      </w:r>
      <w:r w:rsidR="0063478A">
        <w:rPr>
          <w:sz w:val="40"/>
          <w:szCs w:val="48"/>
        </w:rPr>
        <w:t xml:space="preserve"> </w:t>
      </w:r>
      <w:r w:rsidR="0063478A" w:rsidRPr="0063478A">
        <w:rPr>
          <w:sz w:val="40"/>
          <w:szCs w:val="48"/>
        </w:rPr>
        <w:t>planning</w:t>
      </w:r>
      <w:r w:rsidR="0063478A">
        <w:rPr>
          <w:sz w:val="40"/>
          <w:szCs w:val="48"/>
        </w:rPr>
        <w:t xml:space="preserve"> + </w:t>
      </w:r>
      <w:r w:rsidR="0063478A">
        <w:rPr>
          <w:sz w:val="40"/>
          <w:szCs w:val="48"/>
        </w:rPr>
        <w:tab/>
      </w:r>
      <w:r w:rsidR="0063478A" w:rsidRPr="0063478A">
        <w:rPr>
          <w:sz w:val="40"/>
          <w:szCs w:val="48"/>
        </w:rPr>
        <w:t>documentation</w:t>
      </w:r>
    </w:p>
    <w:p w:rsidR="0063478A" w:rsidRDefault="00AE42B0" w:rsidP="0063478A">
      <w:pPr>
        <w:ind w:left="720"/>
        <w:rPr>
          <w:sz w:val="40"/>
          <w:szCs w:val="48"/>
        </w:rPr>
      </w:pPr>
      <w:r>
        <w:rPr>
          <w:sz w:val="40"/>
          <w:szCs w:val="48"/>
        </w:rPr>
        <w:t>0</w:t>
      </w:r>
      <w:r w:rsidR="0063478A">
        <w:rPr>
          <w:sz w:val="40"/>
          <w:szCs w:val="48"/>
        </w:rPr>
        <w:t>8. Feedback + analysis + modification</w:t>
      </w:r>
      <w:r w:rsidR="00211B04">
        <w:rPr>
          <w:sz w:val="40"/>
          <w:szCs w:val="48"/>
        </w:rPr>
        <w:t xml:space="preserve"> report</w:t>
      </w:r>
    </w:p>
    <w:p w:rsidR="00AE42B0" w:rsidRDefault="00AE42B0" w:rsidP="00AE42B0">
      <w:pPr>
        <w:ind w:left="720"/>
        <w:rPr>
          <w:sz w:val="40"/>
          <w:szCs w:val="48"/>
        </w:rPr>
      </w:pPr>
      <w:r>
        <w:rPr>
          <w:sz w:val="40"/>
          <w:szCs w:val="48"/>
        </w:rPr>
        <w:t>09. General Terms and Conditions</w:t>
      </w:r>
    </w:p>
    <w:p w:rsidR="0007381A" w:rsidRPr="0063478A" w:rsidRDefault="00AE42B0" w:rsidP="00AE42B0">
      <w:pPr>
        <w:ind w:left="720"/>
        <w:rPr>
          <w:sz w:val="40"/>
          <w:szCs w:val="48"/>
        </w:rPr>
      </w:pPr>
      <w:r>
        <w:rPr>
          <w:sz w:val="40"/>
          <w:szCs w:val="48"/>
        </w:rPr>
        <w:t>10. Glossary</w:t>
      </w:r>
      <w:r w:rsidR="0063478A">
        <w:rPr>
          <w:sz w:val="40"/>
          <w:szCs w:val="48"/>
        </w:rPr>
        <w:br w:type="page"/>
      </w:r>
    </w:p>
    <w:p w:rsidR="00AE42B0" w:rsidRDefault="00286FC4">
      <w:pPr>
        <w:rPr>
          <w:rFonts w:asciiTheme="majorHAnsi" w:hAnsiTheme="majorHAnsi"/>
          <w:b/>
          <w:sz w:val="48"/>
          <w:szCs w:val="48"/>
          <w:u w:val="single"/>
        </w:rPr>
      </w:pPr>
      <w:r>
        <w:rPr>
          <w:rFonts w:asciiTheme="majorHAnsi" w:hAnsiTheme="majorHAnsi"/>
          <w:b/>
          <w:sz w:val="48"/>
          <w:szCs w:val="48"/>
          <w:u w:val="single"/>
        </w:rPr>
        <w:lastRenderedPageBreak/>
        <w:t>Preface</w:t>
      </w:r>
    </w:p>
    <w:p w:rsidR="00AE42B0" w:rsidRDefault="00286FC4">
      <w:pPr>
        <w:rPr>
          <w:rFonts w:cstheme="minorHAnsi"/>
          <w:sz w:val="36"/>
          <w:szCs w:val="48"/>
        </w:rPr>
      </w:pPr>
      <w:r>
        <w:rPr>
          <w:rFonts w:cstheme="minorHAnsi"/>
          <w:sz w:val="36"/>
          <w:szCs w:val="48"/>
        </w:rPr>
        <w:tab/>
        <w:t xml:space="preserve">The software aims to </w:t>
      </w:r>
    </w:p>
    <w:p w:rsidR="00543EA5" w:rsidRDefault="00543EA5">
      <w:pPr>
        <w:rPr>
          <w:rFonts w:cstheme="minorHAnsi"/>
          <w:sz w:val="36"/>
          <w:szCs w:val="48"/>
        </w:rPr>
      </w:pPr>
      <w:r>
        <w:rPr>
          <w:rFonts w:cstheme="minorHAnsi"/>
          <w:sz w:val="36"/>
          <w:szCs w:val="48"/>
        </w:rPr>
        <w:br w:type="page"/>
      </w:r>
    </w:p>
    <w:p w:rsidR="00543EA5" w:rsidRPr="00543EA5" w:rsidRDefault="00543EA5">
      <w:pPr>
        <w:rPr>
          <w:rFonts w:cstheme="minorHAnsi"/>
          <w:sz w:val="36"/>
          <w:szCs w:val="48"/>
        </w:rPr>
      </w:pPr>
    </w:p>
    <w:p w:rsidR="00C74B25" w:rsidRPr="00AA59B6" w:rsidRDefault="00AA59B6">
      <w:pPr>
        <w:rPr>
          <w:rFonts w:asciiTheme="majorHAnsi" w:hAnsiTheme="majorHAnsi"/>
          <w:b/>
          <w:sz w:val="48"/>
          <w:szCs w:val="48"/>
          <w:u w:val="single"/>
        </w:rPr>
      </w:pPr>
      <w:r w:rsidRPr="00AA59B6">
        <w:rPr>
          <w:rFonts w:asciiTheme="majorHAnsi" w:hAnsiTheme="majorHAnsi"/>
          <w:b/>
          <w:sz w:val="48"/>
          <w:szCs w:val="48"/>
          <w:u w:val="single"/>
        </w:rPr>
        <w:t>Initial Project Requirements Analysis</w:t>
      </w:r>
    </w:p>
    <w:p w:rsidR="0007381A" w:rsidRDefault="0007381A">
      <w:pPr>
        <w:rPr>
          <w:sz w:val="32"/>
          <w:szCs w:val="48"/>
        </w:rPr>
      </w:pPr>
      <w:r>
        <w:rPr>
          <w:sz w:val="32"/>
          <w:szCs w:val="48"/>
        </w:rPr>
        <w:t>The project’s SDLC is based on the following model:</w:t>
      </w:r>
    </w:p>
    <w:p w:rsidR="00AA59B6" w:rsidRDefault="00AA59B6">
      <w:pPr>
        <w:rPr>
          <w:sz w:val="32"/>
          <w:szCs w:val="48"/>
        </w:rPr>
      </w:pPr>
      <w:r>
        <w:rPr>
          <w:noProof/>
          <w:sz w:val="32"/>
          <w:szCs w:val="48"/>
        </w:rPr>
        <w:drawing>
          <wp:inline distT="0" distB="0" distL="0" distR="0">
            <wp:extent cx="6191250" cy="4105275"/>
            <wp:effectExtent l="0" t="0" r="0" b="9525"/>
            <wp:docPr id="1" name="Picture 1" descr="C:\Users\omera\AppData\Local\Microsoft\Windows\INetCache\Content.Word\incremen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mera\AppData\Local\Microsoft\Windows\INetCache\Content.Word\increment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81A" w:rsidRDefault="0007381A">
      <w:pPr>
        <w:rPr>
          <w:sz w:val="32"/>
          <w:szCs w:val="48"/>
        </w:rPr>
      </w:pPr>
    </w:p>
    <w:p w:rsidR="00543EA5" w:rsidRDefault="00543EA5">
      <w:pPr>
        <w:rPr>
          <w:sz w:val="32"/>
          <w:szCs w:val="48"/>
        </w:rPr>
      </w:pPr>
      <w:r>
        <w:rPr>
          <w:sz w:val="32"/>
          <w:szCs w:val="48"/>
        </w:rPr>
        <w:br w:type="page"/>
      </w:r>
    </w:p>
    <w:p w:rsidR="00543EA5" w:rsidRDefault="00543EA5">
      <w:pPr>
        <w:rPr>
          <w:rFonts w:asciiTheme="majorHAnsi" w:hAnsiTheme="majorHAnsi"/>
          <w:b/>
          <w:sz w:val="44"/>
          <w:szCs w:val="48"/>
          <w:u w:val="single"/>
        </w:rPr>
      </w:pPr>
      <w:r>
        <w:rPr>
          <w:rFonts w:asciiTheme="majorHAnsi" w:hAnsiTheme="majorHAnsi"/>
          <w:b/>
          <w:sz w:val="44"/>
          <w:szCs w:val="48"/>
          <w:u w:val="single"/>
        </w:rPr>
        <w:lastRenderedPageBreak/>
        <w:t>General Terms &amp; Conditions</w:t>
      </w:r>
    </w:p>
    <w:p w:rsidR="00543EA5" w:rsidRDefault="00543EA5">
      <w:pPr>
        <w:rPr>
          <w:rFonts w:asciiTheme="majorHAnsi" w:hAnsiTheme="majorHAnsi"/>
          <w:b/>
          <w:sz w:val="44"/>
          <w:szCs w:val="48"/>
          <w:u w:val="single"/>
        </w:rPr>
      </w:pPr>
      <w:r>
        <w:rPr>
          <w:rFonts w:asciiTheme="majorHAnsi" w:hAnsiTheme="majorHAnsi"/>
          <w:b/>
          <w:sz w:val="44"/>
          <w:szCs w:val="48"/>
          <w:u w:val="single"/>
        </w:rPr>
        <w:br w:type="page"/>
      </w:r>
    </w:p>
    <w:p w:rsidR="00543EA5" w:rsidRPr="00543EA5" w:rsidRDefault="00543EA5">
      <w:pPr>
        <w:rPr>
          <w:rFonts w:asciiTheme="majorHAnsi" w:hAnsiTheme="majorHAnsi"/>
          <w:b/>
          <w:sz w:val="44"/>
          <w:szCs w:val="48"/>
          <w:u w:val="single"/>
        </w:rPr>
      </w:pPr>
      <w:r>
        <w:rPr>
          <w:rFonts w:asciiTheme="majorHAnsi" w:hAnsiTheme="majorHAnsi"/>
          <w:b/>
          <w:sz w:val="44"/>
          <w:szCs w:val="48"/>
          <w:u w:val="single"/>
        </w:rPr>
        <w:lastRenderedPageBreak/>
        <w:t>Glossary</w:t>
      </w:r>
    </w:p>
    <w:sectPr w:rsidR="00543EA5" w:rsidRPr="00543EA5" w:rsidSect="00570BF3">
      <w:footerReference w:type="default" r:id="rId9"/>
      <w:pgSz w:w="11906" w:h="16838" w:code="9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74C3" w:rsidRDefault="004E74C3" w:rsidP="00B9016D">
      <w:pPr>
        <w:spacing w:after="0" w:line="240" w:lineRule="auto"/>
      </w:pPr>
      <w:r>
        <w:separator/>
      </w:r>
    </w:p>
  </w:endnote>
  <w:endnote w:type="continuationSeparator" w:id="0">
    <w:p w:rsidR="004E74C3" w:rsidRDefault="004E74C3" w:rsidP="00B90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BF3" w:rsidRDefault="00570BF3">
    <w:pPr>
      <w:pStyle w:val="Footer"/>
    </w:pPr>
  </w:p>
  <w:p w:rsidR="00543EA5" w:rsidRDefault="00543E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74C3" w:rsidRDefault="004E74C3" w:rsidP="00B9016D">
      <w:pPr>
        <w:spacing w:after="0" w:line="240" w:lineRule="auto"/>
      </w:pPr>
      <w:r>
        <w:separator/>
      </w:r>
    </w:p>
  </w:footnote>
  <w:footnote w:type="continuationSeparator" w:id="0">
    <w:p w:rsidR="004E74C3" w:rsidRDefault="004E74C3" w:rsidP="00B901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82811"/>
    <w:multiLevelType w:val="hybridMultilevel"/>
    <w:tmpl w:val="C64E48B6"/>
    <w:lvl w:ilvl="0" w:tplc="FD286A42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9B6"/>
    <w:rsid w:val="0001528C"/>
    <w:rsid w:val="0007381A"/>
    <w:rsid w:val="00150236"/>
    <w:rsid w:val="00211B04"/>
    <w:rsid w:val="00286FC4"/>
    <w:rsid w:val="004D7614"/>
    <w:rsid w:val="004E74C3"/>
    <w:rsid w:val="00543EA5"/>
    <w:rsid w:val="00570BF3"/>
    <w:rsid w:val="0063478A"/>
    <w:rsid w:val="006F486B"/>
    <w:rsid w:val="007221EE"/>
    <w:rsid w:val="00A727EF"/>
    <w:rsid w:val="00A840D5"/>
    <w:rsid w:val="00AA59B6"/>
    <w:rsid w:val="00AE42B0"/>
    <w:rsid w:val="00B31B30"/>
    <w:rsid w:val="00B9016D"/>
    <w:rsid w:val="00C7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01FBE"/>
  <w15:chartTrackingRefBased/>
  <w15:docId w15:val="{4A094B1E-8818-40A8-A586-3A29BAE14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81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9016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9016D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B90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16D"/>
  </w:style>
  <w:style w:type="paragraph" w:styleId="Footer">
    <w:name w:val="footer"/>
    <w:basedOn w:val="Normal"/>
    <w:link w:val="FooterChar"/>
    <w:uiPriority w:val="99"/>
    <w:unhideWhenUsed/>
    <w:rsid w:val="00B90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6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Omer Affan</dc:creator>
  <cp:keywords/>
  <dc:description/>
  <cp:lastModifiedBy>Muhammad Omer Affan</cp:lastModifiedBy>
  <cp:revision>4</cp:revision>
  <dcterms:created xsi:type="dcterms:W3CDTF">2017-10-09T11:26:00Z</dcterms:created>
  <dcterms:modified xsi:type="dcterms:W3CDTF">2017-10-10T04:51:00Z</dcterms:modified>
</cp:coreProperties>
</file>