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41D" w:rsidRDefault="00E151EA" w:rsidP="0038441D">
      <w:pPr>
        <w:pStyle w:val="1"/>
        <w:jc w:val="center"/>
      </w:pPr>
      <w:r>
        <w:t>Web</w:t>
      </w:r>
      <w:r>
        <w:t>应用安全</w:t>
      </w:r>
    </w:p>
    <w:p w:rsidR="004378F2" w:rsidRDefault="0038441D" w:rsidP="0038441D">
      <w:r>
        <w:t>参考链接</w:t>
      </w:r>
    </w:p>
    <w:p w:rsidR="004378F2" w:rsidRDefault="008519C0" w:rsidP="0038441D">
      <w:pPr>
        <w:rPr>
          <w:rStyle w:val="a3"/>
        </w:rPr>
      </w:pPr>
      <w:hyperlink r:id="rId8" w:history="1">
        <w:r w:rsidR="004378F2" w:rsidRPr="002E1D96">
          <w:rPr>
            <w:rStyle w:val="a3"/>
          </w:rPr>
          <w:t>https://segmentfault.com/a/1190000004585199</w:t>
        </w:r>
      </w:hyperlink>
    </w:p>
    <w:p w:rsidR="00590F63" w:rsidRDefault="008519C0" w:rsidP="0038441D">
      <w:pPr>
        <w:rPr>
          <w:rStyle w:val="a3"/>
          <w:rFonts w:hint="eastAsia"/>
        </w:rPr>
      </w:pPr>
      <w:hyperlink r:id="rId9" w:history="1">
        <w:r w:rsidR="00590F63" w:rsidRPr="00497704">
          <w:rPr>
            <w:rStyle w:val="a3"/>
          </w:rPr>
          <w:t>https://blog.csdn.net/tiankai30/article/details/54892108</w:t>
        </w:r>
      </w:hyperlink>
    </w:p>
    <w:p w:rsidR="004B4F20" w:rsidRDefault="004B4F20" w:rsidP="0038441D">
      <w:pPr>
        <w:rPr>
          <w:rFonts w:hint="eastAsia"/>
        </w:rPr>
      </w:pPr>
      <w:hyperlink r:id="rId10" w:history="1">
        <w:r w:rsidRPr="009A2C56">
          <w:rPr>
            <w:rStyle w:val="a3"/>
          </w:rPr>
          <w:t>https://github.com/CHYbeta/Web-Security-Learning</w:t>
        </w:r>
      </w:hyperlink>
    </w:p>
    <w:p w:rsidR="00500252" w:rsidRDefault="00691763" w:rsidP="0038441D">
      <w:pPr>
        <w:rPr>
          <w:rFonts w:hint="eastAsia"/>
        </w:rPr>
      </w:pPr>
      <w:hyperlink r:id="rId11" w:history="1">
        <w:r w:rsidRPr="009A2C56">
          <w:rPr>
            <w:rStyle w:val="a3"/>
          </w:rPr>
          <w:t>https://github.com/FallibleInc/security-guide-for-developers/blob/master/security-checklist-zh.md</w:t>
        </w:r>
      </w:hyperlink>
    </w:p>
    <w:p w:rsidR="00691763" w:rsidRDefault="00691763" w:rsidP="0038441D">
      <w:pPr>
        <w:rPr>
          <w:rFonts w:hint="eastAsia"/>
        </w:rPr>
      </w:pPr>
      <w:bookmarkStart w:id="0" w:name="_GoBack"/>
      <w:bookmarkEnd w:id="0"/>
    </w:p>
    <w:p w:rsidR="00E151EA" w:rsidRDefault="00E038FA" w:rsidP="00E038FA">
      <w:pPr>
        <w:pStyle w:val="2"/>
        <w:numPr>
          <w:ilvl w:val="0"/>
          <w:numId w:val="1"/>
        </w:numPr>
      </w:pPr>
      <w:r>
        <w:t>入门知识</w:t>
      </w:r>
    </w:p>
    <w:p w:rsidR="00AC0224" w:rsidRDefault="007365B0" w:rsidP="00183419">
      <w:pPr>
        <w:pStyle w:val="3"/>
        <w:numPr>
          <w:ilvl w:val="1"/>
          <w:numId w:val="1"/>
        </w:numPr>
      </w:pPr>
      <w:r>
        <w:rPr>
          <w:rFonts w:hint="eastAsia"/>
        </w:rPr>
        <w:t>安全分类</w:t>
      </w:r>
    </w:p>
    <w:p w:rsidR="00393946" w:rsidRPr="00393946" w:rsidRDefault="00393946" w:rsidP="007F160B">
      <w:pPr>
        <w:pStyle w:val="4"/>
        <w:numPr>
          <w:ilvl w:val="2"/>
          <w:numId w:val="1"/>
        </w:numPr>
      </w:pPr>
      <w:r w:rsidRPr="00711FCC">
        <w:t>认证与授权</w:t>
      </w:r>
    </w:p>
    <w:p w:rsidR="00F64ECF" w:rsidRDefault="00F64ECF" w:rsidP="002E3F25">
      <w:pPr>
        <w:rPr>
          <w:sz w:val="24"/>
          <w:szCs w:val="24"/>
        </w:rPr>
      </w:pPr>
      <w:r>
        <w:rPr>
          <w:rFonts w:hint="eastAsia"/>
          <w:sz w:val="24"/>
          <w:szCs w:val="24"/>
        </w:rPr>
        <w:t>受保护资源页面</w:t>
      </w:r>
      <w:proofErr w:type="gramStart"/>
      <w:r>
        <w:rPr>
          <w:rFonts w:hint="eastAsia"/>
          <w:sz w:val="24"/>
          <w:szCs w:val="24"/>
        </w:rPr>
        <w:t>不能未</w:t>
      </w:r>
      <w:proofErr w:type="gramEnd"/>
      <w:r>
        <w:rPr>
          <w:rFonts w:hint="eastAsia"/>
          <w:sz w:val="24"/>
          <w:szCs w:val="24"/>
        </w:rPr>
        <w:t>认证授权下进行访问</w:t>
      </w:r>
    </w:p>
    <w:p w:rsidR="00D470A6" w:rsidRPr="00D470A6" w:rsidRDefault="00D470A6" w:rsidP="002E3F25">
      <w:pPr>
        <w:rPr>
          <w:sz w:val="24"/>
          <w:szCs w:val="24"/>
        </w:rPr>
      </w:pPr>
    </w:p>
    <w:p w:rsidR="00C045C2" w:rsidRDefault="00FB384D" w:rsidP="002E3F25">
      <w:pPr>
        <w:rPr>
          <w:sz w:val="24"/>
          <w:szCs w:val="24"/>
        </w:rPr>
      </w:pPr>
      <w:r w:rsidRPr="002E3F25">
        <w:rPr>
          <w:sz w:val="24"/>
          <w:szCs w:val="24"/>
        </w:rPr>
        <w:t>认证：访问网站时需要登录，用户名和密码的提交校验就是认证的过程。</w:t>
      </w:r>
      <w:r w:rsidRPr="002E3F25">
        <w:rPr>
          <w:sz w:val="24"/>
          <w:szCs w:val="24"/>
        </w:rPr>
        <w:t> </w:t>
      </w:r>
    </w:p>
    <w:p w:rsidR="00FB384D" w:rsidRPr="002E3F25" w:rsidRDefault="00FB384D" w:rsidP="002E3F25">
      <w:pPr>
        <w:rPr>
          <w:sz w:val="24"/>
          <w:szCs w:val="24"/>
        </w:rPr>
      </w:pPr>
      <w:r w:rsidRPr="002E3F25">
        <w:rPr>
          <w:sz w:val="24"/>
          <w:szCs w:val="24"/>
        </w:rPr>
        <w:t>授权：登录网站后，每个人所能访问的页面不尽相同，就是授权的作用。</w:t>
      </w:r>
    </w:p>
    <w:p w:rsidR="00C045C2" w:rsidRDefault="00C045C2" w:rsidP="009B1136">
      <w:pPr>
        <w:rPr>
          <w:sz w:val="24"/>
          <w:szCs w:val="24"/>
        </w:rPr>
      </w:pPr>
    </w:p>
    <w:p w:rsidR="00FB384D" w:rsidRDefault="00FB384D" w:rsidP="009B1136">
      <w:pPr>
        <w:rPr>
          <w:sz w:val="24"/>
          <w:szCs w:val="24"/>
        </w:rPr>
      </w:pPr>
      <w:r w:rsidRPr="009B1136">
        <w:rPr>
          <w:sz w:val="24"/>
          <w:szCs w:val="24"/>
        </w:rPr>
        <w:t>如何测试：得到需要登录才能访问的页面（可通过页面属性、抓包等工具），直接拷贝在浏览器地址栏中访问，如果加了安全机制，直接访问会提示错误；否则，不安全。</w:t>
      </w:r>
    </w:p>
    <w:p w:rsidR="002D2CB9" w:rsidRDefault="00D470A6" w:rsidP="0085043F">
      <w:pPr>
        <w:pStyle w:val="4"/>
        <w:numPr>
          <w:ilvl w:val="2"/>
          <w:numId w:val="1"/>
        </w:numPr>
      </w:pPr>
      <w:r>
        <w:t>Session</w:t>
      </w:r>
      <w:r>
        <w:rPr>
          <w:rFonts w:hint="eastAsia"/>
        </w:rPr>
        <w:t>、</w:t>
      </w:r>
      <w:r>
        <w:rPr>
          <w:rFonts w:hint="eastAsia"/>
        </w:rPr>
        <w:t>C</w:t>
      </w:r>
      <w:r w:rsidR="0050286C" w:rsidRPr="0085043F">
        <w:t>ookie </w:t>
      </w:r>
    </w:p>
    <w:p w:rsidR="0050286C" w:rsidRPr="009120C8" w:rsidRDefault="0050286C" w:rsidP="002D2CB9">
      <w:pPr>
        <w:rPr>
          <w:sz w:val="24"/>
          <w:szCs w:val="24"/>
        </w:rPr>
      </w:pPr>
      <w:r w:rsidRPr="009120C8">
        <w:rPr>
          <w:sz w:val="24"/>
          <w:szCs w:val="24"/>
        </w:rPr>
        <w:t>session</w:t>
      </w:r>
      <w:r w:rsidRPr="009120C8">
        <w:rPr>
          <w:sz w:val="24"/>
          <w:szCs w:val="24"/>
        </w:rPr>
        <w:t>和</w:t>
      </w:r>
      <w:r w:rsidRPr="009120C8">
        <w:rPr>
          <w:sz w:val="24"/>
          <w:szCs w:val="24"/>
        </w:rPr>
        <w:t>cookie</w:t>
      </w:r>
      <w:r w:rsidRPr="009120C8">
        <w:rPr>
          <w:sz w:val="24"/>
          <w:szCs w:val="24"/>
        </w:rPr>
        <w:t>提高了用户体验，但不应该存放一些敏感数据，如身份证、手机号等。</w:t>
      </w:r>
      <w:r w:rsidRPr="009120C8">
        <w:rPr>
          <w:sz w:val="24"/>
          <w:szCs w:val="24"/>
        </w:rPr>
        <w:t> </w:t>
      </w:r>
      <w:r w:rsidRPr="009120C8">
        <w:rPr>
          <w:sz w:val="24"/>
          <w:szCs w:val="24"/>
        </w:rPr>
        <w:br/>
      </w:r>
      <w:r w:rsidRPr="009120C8">
        <w:rPr>
          <w:sz w:val="24"/>
          <w:szCs w:val="24"/>
        </w:rPr>
        <w:t>另外，不同的</w:t>
      </w:r>
      <w:r w:rsidRPr="009120C8">
        <w:rPr>
          <w:sz w:val="24"/>
          <w:szCs w:val="24"/>
        </w:rPr>
        <w:t>web</w:t>
      </w:r>
      <w:r w:rsidRPr="009120C8">
        <w:rPr>
          <w:sz w:val="24"/>
          <w:szCs w:val="24"/>
        </w:rPr>
        <w:t>站点的作用域应区分开，以避免出现不必要的麻烦。</w:t>
      </w:r>
    </w:p>
    <w:p w:rsidR="0050286C" w:rsidRDefault="0050286C" w:rsidP="009120C8">
      <w:pPr>
        <w:rPr>
          <w:sz w:val="24"/>
          <w:szCs w:val="24"/>
        </w:rPr>
      </w:pPr>
      <w:r w:rsidRPr="009120C8">
        <w:rPr>
          <w:sz w:val="24"/>
          <w:szCs w:val="24"/>
        </w:rPr>
        <w:lastRenderedPageBreak/>
        <w:t>如何测试：浏览器的开发者工具、抓</w:t>
      </w:r>
      <w:proofErr w:type="gramStart"/>
      <w:r w:rsidRPr="009120C8">
        <w:rPr>
          <w:sz w:val="24"/>
          <w:szCs w:val="24"/>
        </w:rPr>
        <w:t>包工具</w:t>
      </w:r>
      <w:proofErr w:type="gramEnd"/>
      <w:r w:rsidRPr="009120C8">
        <w:rPr>
          <w:sz w:val="24"/>
          <w:szCs w:val="24"/>
        </w:rPr>
        <w:t>等都可以看到相应的信息。</w:t>
      </w:r>
    </w:p>
    <w:p w:rsidR="00486323" w:rsidRPr="007C000A" w:rsidRDefault="00486323" w:rsidP="00480BC1">
      <w:pPr>
        <w:pStyle w:val="4"/>
        <w:numPr>
          <w:ilvl w:val="2"/>
          <w:numId w:val="1"/>
        </w:numPr>
      </w:pPr>
      <w:r w:rsidRPr="00486323">
        <w:rPr>
          <w:rFonts w:hint="eastAsia"/>
        </w:rPr>
        <w:t xml:space="preserve">DDOS </w:t>
      </w:r>
      <w:r w:rsidRPr="00486323">
        <w:rPr>
          <w:rFonts w:hint="eastAsia"/>
        </w:rPr>
        <w:t>拒绝服务攻击</w:t>
      </w:r>
      <w:r w:rsidRPr="0085043F">
        <w:t> </w:t>
      </w:r>
    </w:p>
    <w:p w:rsidR="008063B4" w:rsidRPr="00486323" w:rsidRDefault="008063B4" w:rsidP="00480BC1">
      <w:pPr>
        <w:rPr>
          <w:rFonts w:ascii="Arial" w:hAnsi="Arial" w:cs="Arial"/>
          <w:color w:val="4F4F4F"/>
        </w:rPr>
      </w:pPr>
      <w:proofErr w:type="spellStart"/>
      <w:r w:rsidRPr="00480BC1">
        <w:rPr>
          <w:sz w:val="24"/>
          <w:szCs w:val="24"/>
        </w:rPr>
        <w:t>DdoS</w:t>
      </w:r>
      <w:proofErr w:type="spellEnd"/>
      <w:r w:rsidRPr="00480BC1">
        <w:rPr>
          <w:sz w:val="24"/>
          <w:szCs w:val="24"/>
        </w:rPr>
        <w:t>的攻击方式有很多种，最基本的</w:t>
      </w:r>
      <w:proofErr w:type="spellStart"/>
      <w:r w:rsidRPr="00480BC1">
        <w:rPr>
          <w:sz w:val="24"/>
          <w:szCs w:val="24"/>
        </w:rPr>
        <w:t>DoS</w:t>
      </w:r>
      <w:proofErr w:type="spellEnd"/>
      <w:r w:rsidRPr="00480BC1">
        <w:rPr>
          <w:sz w:val="24"/>
          <w:szCs w:val="24"/>
        </w:rPr>
        <w:t>攻击就是利用合理的服务请求来占用过多的服务资源，从而使合法用户无法得到服务的响应。</w:t>
      </w:r>
    </w:p>
    <w:p w:rsidR="008063B4" w:rsidRDefault="008063B4" w:rsidP="00480BC1">
      <w:pPr>
        <w:rPr>
          <w:sz w:val="24"/>
          <w:szCs w:val="24"/>
        </w:rPr>
      </w:pPr>
      <w:proofErr w:type="spellStart"/>
      <w:r w:rsidRPr="00480BC1">
        <w:rPr>
          <w:sz w:val="24"/>
          <w:szCs w:val="24"/>
        </w:rPr>
        <w:t>Ddos</w:t>
      </w:r>
      <w:proofErr w:type="spellEnd"/>
      <w:r w:rsidRPr="00480BC1">
        <w:rPr>
          <w:sz w:val="24"/>
          <w:szCs w:val="24"/>
        </w:rPr>
        <w:t>攻击利用的就是合理的服务请求，所以但凡网站都存在这一风险。既然不可避免，就加强防御吧。</w:t>
      </w:r>
    </w:p>
    <w:p w:rsidR="008721C5" w:rsidRPr="008721C5" w:rsidRDefault="008721C5" w:rsidP="008721C5">
      <w:pPr>
        <w:pStyle w:val="4"/>
        <w:numPr>
          <w:ilvl w:val="2"/>
          <w:numId w:val="1"/>
        </w:numPr>
      </w:pPr>
      <w:r w:rsidRPr="008721C5">
        <w:rPr>
          <w:rFonts w:hint="eastAsia"/>
        </w:rPr>
        <w:t>文件上传漏洞</w:t>
      </w:r>
    </w:p>
    <w:p w:rsidR="008721C5" w:rsidRPr="008721C5" w:rsidRDefault="008721C5" w:rsidP="008721C5">
      <w:pPr>
        <w:rPr>
          <w:sz w:val="24"/>
          <w:szCs w:val="24"/>
        </w:rPr>
      </w:pPr>
      <w:r w:rsidRPr="008721C5">
        <w:rPr>
          <w:rFonts w:hint="eastAsia"/>
          <w:sz w:val="24"/>
          <w:szCs w:val="24"/>
        </w:rPr>
        <w:t>文件上传漏洞指攻击者利用程序缺陷绕过系统对文件的验证与处理策略将恶意程序上传到服务器并获得执行服务器</w:t>
      </w:r>
      <w:proofErr w:type="gramStart"/>
      <w:r w:rsidRPr="008721C5">
        <w:rPr>
          <w:rFonts w:hint="eastAsia"/>
          <w:sz w:val="24"/>
          <w:szCs w:val="24"/>
        </w:rPr>
        <w:t>端命令</w:t>
      </w:r>
      <w:proofErr w:type="gramEnd"/>
      <w:r w:rsidRPr="008721C5">
        <w:rPr>
          <w:rFonts w:hint="eastAsia"/>
          <w:sz w:val="24"/>
          <w:szCs w:val="24"/>
        </w:rPr>
        <w:t>的能力。</w:t>
      </w:r>
      <w:r w:rsidRPr="008721C5">
        <w:rPr>
          <w:rFonts w:hint="eastAsia"/>
          <w:sz w:val="24"/>
          <w:szCs w:val="24"/>
        </w:rPr>
        <w:t xml:space="preserve"> </w:t>
      </w:r>
    </w:p>
    <w:p w:rsidR="008721C5" w:rsidRPr="008721C5" w:rsidRDefault="008721C5" w:rsidP="008721C5">
      <w:pPr>
        <w:rPr>
          <w:sz w:val="24"/>
          <w:szCs w:val="24"/>
        </w:rPr>
      </w:pPr>
      <w:r w:rsidRPr="008721C5">
        <w:rPr>
          <w:rFonts w:hint="eastAsia"/>
          <w:sz w:val="24"/>
          <w:szCs w:val="24"/>
        </w:rPr>
        <w:t>常见方式有：</w:t>
      </w:r>
      <w:r w:rsidRPr="008721C5">
        <w:rPr>
          <w:rFonts w:hint="eastAsia"/>
          <w:sz w:val="24"/>
          <w:szCs w:val="24"/>
        </w:rPr>
        <w:t xml:space="preserve"> </w:t>
      </w:r>
    </w:p>
    <w:p w:rsidR="008721C5" w:rsidRPr="008721C5" w:rsidRDefault="008721C5" w:rsidP="008721C5">
      <w:pPr>
        <w:rPr>
          <w:sz w:val="24"/>
          <w:szCs w:val="24"/>
        </w:rPr>
      </w:pPr>
      <w:r w:rsidRPr="008721C5">
        <w:rPr>
          <w:rFonts w:hint="eastAsia"/>
          <w:sz w:val="24"/>
          <w:szCs w:val="24"/>
        </w:rPr>
        <w:t>上传</w:t>
      </w:r>
      <w:r w:rsidRPr="008721C5">
        <w:rPr>
          <w:rFonts w:hint="eastAsia"/>
          <w:sz w:val="24"/>
          <w:szCs w:val="24"/>
        </w:rPr>
        <w:t>web</w:t>
      </w:r>
      <w:r w:rsidRPr="008721C5">
        <w:rPr>
          <w:rFonts w:hint="eastAsia"/>
          <w:sz w:val="24"/>
          <w:szCs w:val="24"/>
        </w:rPr>
        <w:t>脚本程序，使</w:t>
      </w:r>
      <w:r w:rsidRPr="008721C5">
        <w:rPr>
          <w:rFonts w:hint="eastAsia"/>
          <w:sz w:val="24"/>
          <w:szCs w:val="24"/>
        </w:rPr>
        <w:t>web</w:t>
      </w:r>
      <w:r w:rsidRPr="008721C5">
        <w:rPr>
          <w:rFonts w:hint="eastAsia"/>
          <w:sz w:val="24"/>
          <w:szCs w:val="24"/>
        </w:rPr>
        <w:t>容器解释执行上传的文件；</w:t>
      </w:r>
      <w:r w:rsidRPr="008721C5">
        <w:rPr>
          <w:rFonts w:hint="eastAsia"/>
          <w:sz w:val="24"/>
          <w:szCs w:val="24"/>
        </w:rPr>
        <w:t xml:space="preserve"> </w:t>
      </w:r>
    </w:p>
    <w:p w:rsidR="008721C5" w:rsidRPr="008721C5" w:rsidRDefault="008721C5" w:rsidP="008721C5">
      <w:pPr>
        <w:rPr>
          <w:sz w:val="24"/>
          <w:szCs w:val="24"/>
        </w:rPr>
      </w:pPr>
      <w:r w:rsidRPr="008721C5">
        <w:rPr>
          <w:rFonts w:hint="eastAsia"/>
          <w:sz w:val="24"/>
          <w:szCs w:val="24"/>
        </w:rPr>
        <w:t>病毒、恶意程序，并诱导用户下载执行；</w:t>
      </w:r>
      <w:r w:rsidRPr="008721C5">
        <w:rPr>
          <w:rFonts w:hint="eastAsia"/>
          <w:sz w:val="24"/>
          <w:szCs w:val="24"/>
        </w:rPr>
        <w:t xml:space="preserve"> </w:t>
      </w:r>
    </w:p>
    <w:p w:rsidR="008721C5" w:rsidRPr="00480BC1" w:rsidRDefault="008721C5" w:rsidP="008721C5">
      <w:pPr>
        <w:rPr>
          <w:sz w:val="24"/>
          <w:szCs w:val="24"/>
        </w:rPr>
      </w:pPr>
      <w:r w:rsidRPr="008721C5">
        <w:rPr>
          <w:rFonts w:hint="eastAsia"/>
          <w:sz w:val="24"/>
          <w:szCs w:val="24"/>
        </w:rPr>
        <w:t>包含脚本的图片，某些浏览器低版本会执行。</w:t>
      </w:r>
    </w:p>
    <w:p w:rsidR="00F95CEC" w:rsidRDefault="00610D04" w:rsidP="00F95CEC">
      <w:pPr>
        <w:pStyle w:val="4"/>
        <w:numPr>
          <w:ilvl w:val="2"/>
          <w:numId w:val="1"/>
        </w:numPr>
      </w:pPr>
      <w:r>
        <w:t>XSS</w:t>
      </w:r>
      <w:r w:rsidR="00890617">
        <w:t>攻击</w:t>
      </w:r>
    </w:p>
    <w:p w:rsidR="00387595" w:rsidRDefault="00F95CEC" w:rsidP="00F95CEC">
      <w:pPr>
        <w:rPr>
          <w:sz w:val="24"/>
          <w:szCs w:val="24"/>
        </w:rPr>
      </w:pPr>
      <w:proofErr w:type="spellStart"/>
      <w:r w:rsidRPr="00AF6E4D">
        <w:rPr>
          <w:rFonts w:hint="eastAsia"/>
          <w:sz w:val="24"/>
          <w:szCs w:val="24"/>
        </w:rPr>
        <w:t>xss</w:t>
      </w:r>
      <w:proofErr w:type="spellEnd"/>
      <w:proofErr w:type="gramStart"/>
      <w:r w:rsidRPr="00AF6E4D">
        <w:rPr>
          <w:rFonts w:hint="eastAsia"/>
          <w:sz w:val="24"/>
          <w:szCs w:val="24"/>
        </w:rPr>
        <w:t>跨站攻击即跨站脚本</w:t>
      </w:r>
      <w:proofErr w:type="gramEnd"/>
      <w:r w:rsidRPr="00AF6E4D">
        <w:rPr>
          <w:rFonts w:hint="eastAsia"/>
          <w:sz w:val="24"/>
          <w:szCs w:val="24"/>
        </w:rPr>
        <w:t>攻击，百度百科中介绍如下：用户在浏览网站、使用即时通讯软件、甚至在阅读电子邮件时，通常会点击其中的链接。攻击者通过在链接中插入恶意代码，就能够盗取用户信息。攻击者通常会用十六进制（或其他编码方式）将链接编码，以免用户怀疑它的合法性。网站在接收到包含恶意代码的请求之后会产成一个包含恶意代码的页面，而这个页面看起来就像是那个网站应当生成的合法页面一样。</w:t>
      </w:r>
    </w:p>
    <w:p w:rsidR="00E90095" w:rsidRDefault="00F95CEC" w:rsidP="00F95CEC">
      <w:pPr>
        <w:rPr>
          <w:sz w:val="24"/>
          <w:szCs w:val="24"/>
        </w:rPr>
      </w:pPr>
      <w:r w:rsidRPr="00AF6E4D">
        <w:rPr>
          <w:rFonts w:hint="eastAsia"/>
          <w:sz w:val="24"/>
          <w:szCs w:val="24"/>
        </w:rPr>
        <w:t>许多流行的留言本和论坛程序允许用户发表包含</w:t>
      </w:r>
      <w:r w:rsidRPr="00AF6E4D">
        <w:rPr>
          <w:rFonts w:hint="eastAsia"/>
          <w:sz w:val="24"/>
          <w:szCs w:val="24"/>
        </w:rPr>
        <w:t>HTML</w:t>
      </w:r>
      <w:r w:rsidRPr="00AF6E4D">
        <w:rPr>
          <w:rFonts w:hint="eastAsia"/>
          <w:sz w:val="24"/>
          <w:szCs w:val="24"/>
        </w:rPr>
        <w:t>和</w:t>
      </w:r>
      <w:proofErr w:type="spellStart"/>
      <w:r w:rsidRPr="00AF6E4D">
        <w:rPr>
          <w:rFonts w:hint="eastAsia"/>
          <w:sz w:val="24"/>
          <w:szCs w:val="24"/>
        </w:rPr>
        <w:t>javascript</w:t>
      </w:r>
      <w:proofErr w:type="spellEnd"/>
      <w:r w:rsidRPr="00AF6E4D">
        <w:rPr>
          <w:rFonts w:hint="eastAsia"/>
          <w:sz w:val="24"/>
          <w:szCs w:val="24"/>
        </w:rPr>
        <w:t>的帖子。假设用户</w:t>
      </w:r>
      <w:proofErr w:type="gramStart"/>
      <w:r w:rsidRPr="00AF6E4D">
        <w:rPr>
          <w:rFonts w:hint="eastAsia"/>
          <w:sz w:val="24"/>
          <w:szCs w:val="24"/>
        </w:rPr>
        <w:t>甲发表</w:t>
      </w:r>
      <w:proofErr w:type="gramEnd"/>
      <w:r w:rsidRPr="00AF6E4D">
        <w:rPr>
          <w:rFonts w:hint="eastAsia"/>
          <w:sz w:val="24"/>
          <w:szCs w:val="24"/>
        </w:rPr>
        <w:t>了一篇包含恶意脚本的帖子，那么用户乙在浏览这篇帖子时，恶意脚本就会执行，盗取用户乙的</w:t>
      </w:r>
      <w:r w:rsidRPr="00AF6E4D">
        <w:rPr>
          <w:rFonts w:hint="eastAsia"/>
          <w:sz w:val="24"/>
          <w:szCs w:val="24"/>
        </w:rPr>
        <w:t>session</w:t>
      </w:r>
      <w:r w:rsidRPr="00AF6E4D">
        <w:rPr>
          <w:rFonts w:hint="eastAsia"/>
          <w:sz w:val="24"/>
          <w:szCs w:val="24"/>
        </w:rPr>
        <w:t>信息。</w:t>
      </w:r>
    </w:p>
    <w:p w:rsidR="007C6D61" w:rsidRDefault="007C6D61" w:rsidP="007C6D61">
      <w:pPr>
        <w:pStyle w:val="4"/>
        <w:numPr>
          <w:ilvl w:val="2"/>
          <w:numId w:val="1"/>
        </w:numPr>
      </w:pPr>
      <w:proofErr w:type="gramStart"/>
      <w:r w:rsidRPr="007C6D61">
        <w:rPr>
          <w:rFonts w:hint="eastAsia"/>
        </w:rPr>
        <w:lastRenderedPageBreak/>
        <w:t>跨站请求</w:t>
      </w:r>
      <w:proofErr w:type="gramEnd"/>
      <w:r w:rsidRPr="007C6D61">
        <w:rPr>
          <w:rFonts w:hint="eastAsia"/>
        </w:rPr>
        <w:t>伪造</w:t>
      </w:r>
    </w:p>
    <w:p w:rsidR="006527D5" w:rsidRPr="004E3587" w:rsidRDefault="006527D5" w:rsidP="006527D5">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rPr>
      </w:pPr>
      <w:proofErr w:type="gramStart"/>
      <w:r w:rsidRPr="004E3587">
        <w:rPr>
          <w:rFonts w:asciiTheme="minorHAnsi" w:eastAsiaTheme="minorEastAsia" w:hAnsiTheme="minorHAnsi" w:cstheme="minorBidi"/>
          <w:kern w:val="2"/>
        </w:rPr>
        <w:t>跨站请求</w:t>
      </w:r>
      <w:proofErr w:type="gramEnd"/>
      <w:r w:rsidRPr="004E3587">
        <w:rPr>
          <w:rFonts w:asciiTheme="minorHAnsi" w:eastAsiaTheme="minorEastAsia" w:hAnsiTheme="minorHAnsi" w:cstheme="minorBidi"/>
          <w:kern w:val="2"/>
        </w:rPr>
        <w:t>伪造（</w:t>
      </w:r>
      <w:r w:rsidRPr="004E3587">
        <w:rPr>
          <w:rFonts w:asciiTheme="minorHAnsi" w:eastAsiaTheme="minorEastAsia" w:hAnsiTheme="minorHAnsi" w:cstheme="minorBidi"/>
          <w:kern w:val="2"/>
        </w:rPr>
        <w:t>Cross-site request forgery</w:t>
      </w:r>
      <w:r w:rsidRPr="004E3587">
        <w:rPr>
          <w:rFonts w:asciiTheme="minorHAnsi" w:eastAsiaTheme="minorEastAsia" w:hAnsiTheme="minorHAnsi" w:cstheme="minorBidi"/>
          <w:kern w:val="2"/>
        </w:rPr>
        <w:t>）也被称为</w:t>
      </w:r>
      <w:r w:rsidRPr="004E3587">
        <w:rPr>
          <w:rFonts w:asciiTheme="minorHAnsi" w:eastAsiaTheme="minorEastAsia" w:hAnsiTheme="minorHAnsi" w:cstheme="minorBidi"/>
          <w:kern w:val="2"/>
        </w:rPr>
        <w:t>one-click attack</w:t>
      </w:r>
      <w:r w:rsidRPr="004E3587">
        <w:rPr>
          <w:rFonts w:asciiTheme="minorHAnsi" w:eastAsiaTheme="minorEastAsia" w:hAnsiTheme="minorHAnsi" w:cstheme="minorBidi"/>
          <w:kern w:val="2"/>
        </w:rPr>
        <w:t>或者</w:t>
      </w:r>
      <w:r w:rsidRPr="004E3587">
        <w:rPr>
          <w:rFonts w:asciiTheme="minorHAnsi" w:eastAsiaTheme="minorEastAsia" w:hAnsiTheme="minorHAnsi" w:cstheme="minorBidi"/>
          <w:kern w:val="2"/>
        </w:rPr>
        <w:t>session riding</w:t>
      </w:r>
      <w:r w:rsidRPr="004E3587">
        <w:rPr>
          <w:rFonts w:asciiTheme="minorHAnsi" w:eastAsiaTheme="minorEastAsia" w:hAnsiTheme="minorHAnsi" w:cstheme="minorBidi"/>
          <w:kern w:val="2"/>
        </w:rPr>
        <w:t>，通常缩写为</w:t>
      </w:r>
      <w:r w:rsidRPr="004E3587">
        <w:rPr>
          <w:rFonts w:asciiTheme="minorHAnsi" w:eastAsiaTheme="minorEastAsia" w:hAnsiTheme="minorHAnsi" w:cstheme="minorBidi"/>
          <w:kern w:val="2"/>
        </w:rPr>
        <w:t>CSRF</w:t>
      </w:r>
      <w:r w:rsidRPr="004E3587">
        <w:rPr>
          <w:rFonts w:asciiTheme="minorHAnsi" w:eastAsiaTheme="minorEastAsia" w:hAnsiTheme="minorHAnsi" w:cstheme="minorBidi"/>
          <w:kern w:val="2"/>
        </w:rPr>
        <w:t>或者</w:t>
      </w:r>
      <w:r w:rsidRPr="004E3587">
        <w:rPr>
          <w:rFonts w:asciiTheme="minorHAnsi" w:eastAsiaTheme="minorEastAsia" w:hAnsiTheme="minorHAnsi" w:cstheme="minorBidi"/>
          <w:kern w:val="2"/>
        </w:rPr>
        <w:t>XSRF</w:t>
      </w:r>
      <w:r w:rsidRPr="004E3587">
        <w:rPr>
          <w:rFonts w:asciiTheme="minorHAnsi" w:eastAsiaTheme="minorEastAsia" w:hAnsiTheme="minorHAnsi" w:cstheme="minorBidi"/>
          <w:kern w:val="2"/>
        </w:rPr>
        <w:t>，</w:t>
      </w:r>
      <w:r w:rsidRPr="004E3587">
        <w:rPr>
          <w:rFonts w:asciiTheme="minorHAnsi" w:eastAsiaTheme="minorEastAsia" w:hAnsiTheme="minorHAnsi" w:cstheme="minorBidi"/>
          <w:kern w:val="2"/>
        </w:rPr>
        <w:t xml:space="preserve"> </w:t>
      </w:r>
      <w:r w:rsidRPr="004E3587">
        <w:rPr>
          <w:rFonts w:asciiTheme="minorHAnsi" w:eastAsiaTheme="minorEastAsia" w:hAnsiTheme="minorHAnsi" w:cstheme="minorBidi"/>
          <w:kern w:val="2"/>
        </w:rPr>
        <w:t>是一种挟制用户在当前已登录的</w:t>
      </w:r>
      <w:r w:rsidRPr="004E3587">
        <w:rPr>
          <w:rFonts w:asciiTheme="minorHAnsi" w:eastAsiaTheme="minorEastAsia" w:hAnsiTheme="minorHAnsi" w:cstheme="minorBidi"/>
          <w:kern w:val="2"/>
        </w:rPr>
        <w:t>Web</w:t>
      </w:r>
      <w:r w:rsidRPr="004E3587">
        <w:rPr>
          <w:rFonts w:asciiTheme="minorHAnsi" w:eastAsiaTheme="minorEastAsia" w:hAnsiTheme="minorHAnsi" w:cstheme="minorBidi"/>
          <w:kern w:val="2"/>
        </w:rPr>
        <w:t>应用程序上执行非本意的操作的攻击方法。</w:t>
      </w:r>
      <w:r w:rsidRPr="004E3587">
        <w:rPr>
          <w:rFonts w:asciiTheme="minorHAnsi" w:eastAsiaTheme="minorEastAsia" w:hAnsiTheme="minorHAnsi" w:cstheme="minorBidi"/>
          <w:kern w:val="2"/>
        </w:rPr>
        <w:t> </w:t>
      </w:r>
      <w:r w:rsidRPr="004E3587">
        <w:rPr>
          <w:rFonts w:asciiTheme="minorHAnsi" w:eastAsiaTheme="minorEastAsia" w:hAnsiTheme="minorHAnsi" w:cstheme="minorBidi"/>
          <w:kern w:val="2"/>
        </w:rPr>
        <w:br/>
      </w:r>
      <w:proofErr w:type="gramStart"/>
      <w:r w:rsidRPr="004E3587">
        <w:rPr>
          <w:rFonts w:asciiTheme="minorHAnsi" w:eastAsiaTheme="minorEastAsia" w:hAnsiTheme="minorHAnsi" w:cstheme="minorBidi"/>
          <w:kern w:val="2"/>
        </w:rPr>
        <w:t>跟跨网站</w:t>
      </w:r>
      <w:proofErr w:type="gramEnd"/>
      <w:r w:rsidRPr="004E3587">
        <w:rPr>
          <w:rFonts w:asciiTheme="minorHAnsi" w:eastAsiaTheme="minorEastAsia" w:hAnsiTheme="minorHAnsi" w:cstheme="minorBidi"/>
          <w:kern w:val="2"/>
        </w:rPr>
        <w:t>脚本（</w:t>
      </w:r>
      <w:r w:rsidRPr="004E3587">
        <w:rPr>
          <w:rFonts w:asciiTheme="minorHAnsi" w:eastAsiaTheme="minorEastAsia" w:hAnsiTheme="minorHAnsi" w:cstheme="minorBidi"/>
          <w:kern w:val="2"/>
        </w:rPr>
        <w:t>XSS</w:t>
      </w:r>
      <w:r w:rsidRPr="004E3587">
        <w:rPr>
          <w:rFonts w:asciiTheme="minorHAnsi" w:eastAsiaTheme="minorEastAsia" w:hAnsiTheme="minorHAnsi" w:cstheme="minorBidi"/>
          <w:kern w:val="2"/>
        </w:rPr>
        <w:t>）相比，</w:t>
      </w:r>
      <w:r w:rsidRPr="004E3587">
        <w:rPr>
          <w:rFonts w:asciiTheme="minorHAnsi" w:eastAsiaTheme="minorEastAsia" w:hAnsiTheme="minorHAnsi" w:cstheme="minorBidi"/>
          <w:kern w:val="2"/>
        </w:rPr>
        <w:t>XSS</w:t>
      </w:r>
      <w:r w:rsidRPr="004E3587">
        <w:rPr>
          <w:rFonts w:asciiTheme="minorHAnsi" w:eastAsiaTheme="minorEastAsia" w:hAnsiTheme="minorHAnsi" w:cstheme="minorBidi"/>
          <w:kern w:val="2"/>
        </w:rPr>
        <w:t>利用的是用户对指定网站的信任，</w:t>
      </w:r>
      <w:r w:rsidRPr="004E3587">
        <w:rPr>
          <w:rFonts w:asciiTheme="minorHAnsi" w:eastAsiaTheme="minorEastAsia" w:hAnsiTheme="minorHAnsi" w:cstheme="minorBidi"/>
          <w:kern w:val="2"/>
        </w:rPr>
        <w:t xml:space="preserve">CSRF </w:t>
      </w:r>
      <w:r w:rsidRPr="004E3587">
        <w:rPr>
          <w:rFonts w:asciiTheme="minorHAnsi" w:eastAsiaTheme="minorEastAsia" w:hAnsiTheme="minorHAnsi" w:cstheme="minorBidi"/>
          <w:kern w:val="2"/>
        </w:rPr>
        <w:t>利用的是网站对用户网页浏览器的信任。</w:t>
      </w:r>
    </w:p>
    <w:p w:rsidR="0090626A" w:rsidRPr="000F4380" w:rsidRDefault="00D43AEA" w:rsidP="0090626A">
      <w:pPr>
        <w:pStyle w:val="4"/>
        <w:numPr>
          <w:ilvl w:val="2"/>
          <w:numId w:val="1"/>
        </w:numPr>
        <w:rPr>
          <w:sz w:val="24"/>
          <w:szCs w:val="24"/>
        </w:rPr>
      </w:pPr>
      <w:r w:rsidRPr="00D43AEA">
        <w:rPr>
          <w:rFonts w:hint="eastAsia"/>
        </w:rPr>
        <w:t xml:space="preserve">SQL </w:t>
      </w:r>
      <w:r w:rsidRPr="00D43AEA">
        <w:rPr>
          <w:rFonts w:hint="eastAsia"/>
        </w:rPr>
        <w:t>注入</w:t>
      </w:r>
    </w:p>
    <w:p w:rsidR="006527D5" w:rsidRDefault="0090626A" w:rsidP="0090626A">
      <w:pPr>
        <w:rPr>
          <w:sz w:val="24"/>
          <w:szCs w:val="24"/>
        </w:rPr>
      </w:pPr>
      <w:r w:rsidRPr="0090626A">
        <w:rPr>
          <w:rFonts w:hint="eastAsia"/>
          <w:sz w:val="24"/>
          <w:szCs w:val="24"/>
        </w:rPr>
        <w:t>所谓</w:t>
      </w:r>
      <w:r w:rsidRPr="0090626A">
        <w:rPr>
          <w:rFonts w:hint="eastAsia"/>
          <w:sz w:val="24"/>
          <w:szCs w:val="24"/>
        </w:rPr>
        <w:t>SQL</w:t>
      </w:r>
      <w:r w:rsidRPr="0090626A">
        <w:rPr>
          <w:rFonts w:hint="eastAsia"/>
          <w:sz w:val="24"/>
          <w:szCs w:val="24"/>
        </w:rPr>
        <w:t>注入，就是通过把</w:t>
      </w:r>
      <w:r w:rsidRPr="0090626A">
        <w:rPr>
          <w:rFonts w:hint="eastAsia"/>
          <w:sz w:val="24"/>
          <w:szCs w:val="24"/>
        </w:rPr>
        <w:t>SQL</w:t>
      </w:r>
      <w:r w:rsidRPr="0090626A">
        <w:rPr>
          <w:rFonts w:hint="eastAsia"/>
          <w:sz w:val="24"/>
          <w:szCs w:val="24"/>
        </w:rPr>
        <w:t>命令插入到</w:t>
      </w:r>
      <w:r w:rsidRPr="0090626A">
        <w:rPr>
          <w:rFonts w:hint="eastAsia"/>
          <w:sz w:val="24"/>
          <w:szCs w:val="24"/>
        </w:rPr>
        <w:t>Web</w:t>
      </w:r>
      <w:r w:rsidRPr="0090626A">
        <w:rPr>
          <w:rFonts w:hint="eastAsia"/>
          <w:sz w:val="24"/>
          <w:szCs w:val="24"/>
        </w:rPr>
        <w:t>表单提交或输入域名或页面请求的查询字符串，最终达到欺骗服务器执行恶意的</w:t>
      </w:r>
      <w:r w:rsidRPr="0090626A">
        <w:rPr>
          <w:rFonts w:hint="eastAsia"/>
          <w:sz w:val="24"/>
          <w:szCs w:val="24"/>
        </w:rPr>
        <w:t>SQL</w:t>
      </w:r>
      <w:r w:rsidRPr="0090626A">
        <w:rPr>
          <w:rFonts w:hint="eastAsia"/>
          <w:sz w:val="24"/>
          <w:szCs w:val="24"/>
        </w:rPr>
        <w:t>命令。</w:t>
      </w:r>
    </w:p>
    <w:p w:rsidR="004447AC" w:rsidRDefault="004447AC" w:rsidP="004447AC">
      <w:pPr>
        <w:pStyle w:val="3"/>
        <w:numPr>
          <w:ilvl w:val="1"/>
          <w:numId w:val="1"/>
        </w:numPr>
      </w:pPr>
      <w:r w:rsidRPr="004447AC">
        <w:rPr>
          <w:rFonts w:hint="eastAsia"/>
        </w:rPr>
        <w:t>防止措施</w:t>
      </w:r>
    </w:p>
    <w:p w:rsidR="00297DF2" w:rsidRDefault="00297DF2" w:rsidP="00297DF2">
      <w:pPr>
        <w:pStyle w:val="4"/>
        <w:numPr>
          <w:ilvl w:val="2"/>
          <w:numId w:val="1"/>
        </w:numPr>
      </w:pPr>
      <w:r>
        <w:rPr>
          <w:rFonts w:hint="eastAsia"/>
        </w:rPr>
        <w:t>参数校验</w:t>
      </w:r>
    </w:p>
    <w:p w:rsidR="004D02FF" w:rsidRPr="00FA3681" w:rsidRDefault="004D02FF" w:rsidP="004D02FF">
      <w:pPr>
        <w:pStyle w:val="a5"/>
        <w:shd w:val="clear" w:color="auto" w:fill="FFFFFF"/>
        <w:spacing w:before="150" w:beforeAutospacing="0" w:after="150" w:afterAutospacing="0"/>
        <w:rPr>
          <w:rFonts w:asciiTheme="minorHAnsi" w:eastAsiaTheme="minorEastAsia" w:hAnsiTheme="minorHAnsi" w:cstheme="minorBidi"/>
          <w:kern w:val="2"/>
        </w:rPr>
      </w:pPr>
      <w:r w:rsidRPr="00FA3681">
        <w:rPr>
          <w:rFonts w:asciiTheme="minorHAnsi" w:eastAsiaTheme="minorEastAsia" w:hAnsiTheme="minorHAnsi" w:cstheme="minorBidi"/>
          <w:kern w:val="2"/>
        </w:rPr>
        <w:t>对用户输入的数据进行全面安全检查或过滤，尤其注意检查是否包含</w:t>
      </w:r>
      <w:r w:rsidRPr="00FA3681">
        <w:rPr>
          <w:rFonts w:asciiTheme="minorHAnsi" w:eastAsiaTheme="minorEastAsia" w:hAnsiTheme="minorHAnsi" w:cstheme="minorBidi"/>
          <w:kern w:val="2"/>
        </w:rPr>
        <w:t xml:space="preserve">SQL </w:t>
      </w:r>
      <w:r w:rsidRPr="00FA3681">
        <w:rPr>
          <w:rFonts w:asciiTheme="minorHAnsi" w:eastAsiaTheme="minorEastAsia" w:hAnsiTheme="minorHAnsi" w:cstheme="minorBidi"/>
          <w:kern w:val="2"/>
        </w:rPr>
        <w:t>或</w:t>
      </w:r>
      <w:r w:rsidRPr="00FA3681">
        <w:rPr>
          <w:rFonts w:asciiTheme="minorHAnsi" w:eastAsiaTheme="minorEastAsia" w:hAnsiTheme="minorHAnsi" w:cstheme="minorBidi"/>
          <w:kern w:val="2"/>
        </w:rPr>
        <w:t>XSS</w:t>
      </w:r>
      <w:r w:rsidR="00CB79AD" w:rsidRPr="00FA3681">
        <w:rPr>
          <w:rFonts w:asciiTheme="minorHAnsi" w:eastAsiaTheme="minorEastAsia" w:hAnsiTheme="minorHAnsi" w:cstheme="minorBidi"/>
          <w:kern w:val="2"/>
        </w:rPr>
        <w:t>特殊字符</w:t>
      </w:r>
      <w:r w:rsidR="00CB79AD" w:rsidRPr="00FA3681">
        <w:rPr>
          <w:rFonts w:asciiTheme="minorHAnsi" w:eastAsiaTheme="minorEastAsia" w:hAnsiTheme="minorHAnsi" w:cstheme="minorBidi" w:hint="eastAsia"/>
          <w:kern w:val="2"/>
        </w:rPr>
        <w:t>。</w:t>
      </w:r>
      <w:r w:rsidRPr="00FA3681">
        <w:rPr>
          <w:rFonts w:asciiTheme="minorHAnsi" w:eastAsiaTheme="minorEastAsia" w:hAnsiTheme="minorHAnsi" w:cstheme="minorBidi"/>
          <w:kern w:val="2"/>
        </w:rPr>
        <w:t>验证用户输入的数据，包括值、类型、范围等等，用验证控件进行验证</w:t>
      </w:r>
      <w:r w:rsidRPr="00FA3681">
        <w:rPr>
          <w:rFonts w:asciiTheme="minorHAnsi" w:eastAsiaTheme="minorEastAsia" w:hAnsiTheme="minorHAnsi" w:cstheme="minorBidi"/>
          <w:kern w:val="2"/>
        </w:rPr>
        <w:t xml:space="preserve"> </w:t>
      </w:r>
      <w:proofErr w:type="spellStart"/>
      <w:r w:rsidRPr="00FA3681">
        <w:rPr>
          <w:rFonts w:asciiTheme="minorHAnsi" w:eastAsiaTheme="minorEastAsia" w:hAnsiTheme="minorHAnsi" w:cstheme="minorBidi"/>
          <w:kern w:val="2"/>
        </w:rPr>
        <w:t>RequiredFieldValidator</w:t>
      </w:r>
      <w:proofErr w:type="spellEnd"/>
      <w:r w:rsidRPr="00FA3681">
        <w:rPr>
          <w:rFonts w:asciiTheme="minorHAnsi" w:eastAsiaTheme="minorEastAsia" w:hAnsiTheme="minorHAnsi" w:cstheme="minorBidi"/>
          <w:kern w:val="2"/>
        </w:rPr>
        <w:t xml:space="preserve"> </w:t>
      </w:r>
      <w:proofErr w:type="spellStart"/>
      <w:r w:rsidRPr="00FA3681">
        <w:rPr>
          <w:rFonts w:asciiTheme="minorHAnsi" w:eastAsiaTheme="minorEastAsia" w:hAnsiTheme="minorHAnsi" w:cstheme="minorBidi"/>
          <w:kern w:val="2"/>
        </w:rPr>
        <w:t>RangeValidator</w:t>
      </w:r>
      <w:proofErr w:type="spellEnd"/>
      <w:r w:rsidRPr="00FA3681">
        <w:rPr>
          <w:rFonts w:asciiTheme="minorHAnsi" w:eastAsiaTheme="minorEastAsia" w:hAnsiTheme="minorHAnsi" w:cstheme="minorBidi"/>
          <w:kern w:val="2"/>
        </w:rPr>
        <w:t xml:space="preserve"> </w:t>
      </w:r>
      <w:proofErr w:type="spellStart"/>
      <w:r w:rsidRPr="00FA3681">
        <w:rPr>
          <w:rFonts w:asciiTheme="minorHAnsi" w:eastAsiaTheme="minorEastAsia" w:hAnsiTheme="minorHAnsi" w:cstheme="minorBidi"/>
          <w:kern w:val="2"/>
        </w:rPr>
        <w:t>RegularExpressionValidator</w:t>
      </w:r>
      <w:proofErr w:type="spellEnd"/>
      <w:r w:rsidR="00CB79AD" w:rsidRPr="00FA3681">
        <w:rPr>
          <w:rFonts w:asciiTheme="minorHAnsi" w:eastAsiaTheme="minorEastAsia" w:hAnsiTheme="minorHAnsi" w:cstheme="minorBidi" w:hint="eastAsia"/>
          <w:kern w:val="2"/>
        </w:rPr>
        <w:t>，</w:t>
      </w:r>
      <w:r w:rsidRPr="00FA3681">
        <w:rPr>
          <w:rFonts w:asciiTheme="minorHAnsi" w:eastAsiaTheme="minorEastAsia" w:hAnsiTheme="minorHAnsi" w:cstheme="minorBidi"/>
          <w:kern w:val="2"/>
        </w:rPr>
        <w:t>这些检查或过滤必须在服务器端客户端都进行。客户端服务端都要进行验证，客户端为了提高用户体验，服务端才可以有效防止威胁</w:t>
      </w:r>
    </w:p>
    <w:p w:rsidR="00CB79AD" w:rsidRDefault="00CB79AD" w:rsidP="00CB79AD">
      <w:pPr>
        <w:pStyle w:val="4"/>
        <w:numPr>
          <w:ilvl w:val="2"/>
          <w:numId w:val="1"/>
        </w:numPr>
      </w:pPr>
      <w:r>
        <w:rPr>
          <w:rFonts w:hint="eastAsia"/>
        </w:rPr>
        <w:t>禁止</w:t>
      </w:r>
      <w:r>
        <w:t>R</w:t>
      </w:r>
      <w:r>
        <w:rPr>
          <w:rFonts w:hint="eastAsia"/>
        </w:rPr>
        <w:t>oot</w:t>
      </w:r>
      <w:r>
        <w:rPr>
          <w:rFonts w:hint="eastAsia"/>
        </w:rPr>
        <w:t>账号</w:t>
      </w:r>
    </w:p>
    <w:p w:rsidR="0003202E" w:rsidRPr="00FA3681" w:rsidRDefault="004D02FF" w:rsidP="004D02FF">
      <w:pPr>
        <w:pStyle w:val="a5"/>
        <w:shd w:val="clear" w:color="auto" w:fill="FFFFFF"/>
        <w:spacing w:before="150" w:beforeAutospacing="0" w:after="150" w:afterAutospacing="0"/>
        <w:rPr>
          <w:rFonts w:asciiTheme="minorHAnsi" w:eastAsiaTheme="minorEastAsia" w:hAnsiTheme="minorHAnsi" w:cstheme="minorBidi"/>
          <w:kern w:val="2"/>
        </w:rPr>
      </w:pPr>
      <w:r w:rsidRPr="00FA3681">
        <w:rPr>
          <w:rFonts w:asciiTheme="minorHAnsi" w:eastAsiaTheme="minorEastAsia" w:hAnsiTheme="minorHAnsi" w:cstheme="minorBidi"/>
          <w:kern w:val="2"/>
        </w:rPr>
        <w:t>不要使用管理员权限的数据库连接</w:t>
      </w:r>
    </w:p>
    <w:p w:rsidR="0003202E" w:rsidRDefault="00A85AEC" w:rsidP="0003202E">
      <w:pPr>
        <w:pStyle w:val="4"/>
        <w:numPr>
          <w:ilvl w:val="2"/>
          <w:numId w:val="1"/>
        </w:numPr>
      </w:pPr>
      <w:r>
        <w:rPr>
          <w:rFonts w:hint="eastAsia"/>
        </w:rPr>
        <w:t>敏感信息</w:t>
      </w:r>
    </w:p>
    <w:p w:rsidR="00D322BB" w:rsidRDefault="00D322BB" w:rsidP="00D322BB">
      <w:pPr>
        <w:rPr>
          <w:sz w:val="24"/>
          <w:szCs w:val="24"/>
        </w:rPr>
      </w:pPr>
      <w:r w:rsidRPr="00FA3681">
        <w:rPr>
          <w:sz w:val="24"/>
          <w:szCs w:val="24"/>
        </w:rPr>
        <w:t>机密信息加密，不能使用明文</w:t>
      </w:r>
    </w:p>
    <w:p w:rsidR="00EF2D40" w:rsidRPr="009318CD" w:rsidRDefault="00EF2D40" w:rsidP="00D322BB">
      <w:pPr>
        <w:rPr>
          <w:sz w:val="24"/>
          <w:szCs w:val="24"/>
        </w:rPr>
      </w:pPr>
      <w:r w:rsidRPr="00EF2D40">
        <w:rPr>
          <w:sz w:val="24"/>
          <w:szCs w:val="24"/>
        </w:rPr>
        <w:t>session</w:t>
      </w:r>
      <w:r w:rsidRPr="00EF2D40">
        <w:rPr>
          <w:sz w:val="24"/>
          <w:szCs w:val="24"/>
        </w:rPr>
        <w:t>中的敏感信息需要加密，避免在永久</w:t>
      </w:r>
      <w:r w:rsidRPr="00EF2D40">
        <w:rPr>
          <w:sz w:val="24"/>
          <w:szCs w:val="24"/>
        </w:rPr>
        <w:t>cookies</w:t>
      </w:r>
      <w:r w:rsidRPr="00EF2D40">
        <w:rPr>
          <w:sz w:val="24"/>
          <w:szCs w:val="24"/>
        </w:rPr>
        <w:t>中存储敏感信息，重要的</w:t>
      </w:r>
      <w:r w:rsidRPr="00EF2D40">
        <w:rPr>
          <w:sz w:val="24"/>
          <w:szCs w:val="24"/>
        </w:rPr>
        <w:t>cookie</w:t>
      </w:r>
      <w:r w:rsidRPr="00EF2D40">
        <w:rPr>
          <w:sz w:val="24"/>
          <w:szCs w:val="24"/>
        </w:rPr>
        <w:t>标记为</w:t>
      </w:r>
      <w:r w:rsidRPr="00EF2D40">
        <w:rPr>
          <w:sz w:val="24"/>
          <w:szCs w:val="24"/>
        </w:rPr>
        <w:t>http only</w:t>
      </w:r>
    </w:p>
    <w:p w:rsidR="00D322BB" w:rsidRDefault="00574DE2" w:rsidP="00D322BB">
      <w:pPr>
        <w:pStyle w:val="4"/>
        <w:numPr>
          <w:ilvl w:val="2"/>
          <w:numId w:val="1"/>
        </w:numPr>
      </w:pPr>
      <w:r>
        <w:rPr>
          <w:rFonts w:hint="eastAsia"/>
        </w:rPr>
        <w:lastRenderedPageBreak/>
        <w:t>认证授权</w:t>
      </w:r>
    </w:p>
    <w:p w:rsidR="00574DE2" w:rsidRPr="00574DE2" w:rsidRDefault="00574DE2" w:rsidP="00574DE2">
      <w:pPr>
        <w:pStyle w:val="a5"/>
        <w:shd w:val="clear" w:color="auto" w:fill="FFFFFF"/>
        <w:spacing w:before="150" w:beforeAutospacing="0" w:after="150" w:afterAutospacing="0"/>
        <w:rPr>
          <w:rFonts w:asciiTheme="minorHAnsi" w:eastAsiaTheme="minorEastAsia" w:hAnsiTheme="minorHAnsi" w:cstheme="minorBidi"/>
          <w:kern w:val="2"/>
        </w:rPr>
      </w:pPr>
      <w:r w:rsidRPr="00574DE2">
        <w:rPr>
          <w:rFonts w:asciiTheme="minorHAnsi" w:eastAsiaTheme="minorEastAsia" w:hAnsiTheme="minorHAnsi" w:cstheme="minorBidi" w:hint="eastAsia"/>
          <w:kern w:val="2"/>
        </w:rPr>
        <w:t>访问</w:t>
      </w:r>
      <w:r w:rsidRPr="00574DE2">
        <w:rPr>
          <w:rFonts w:asciiTheme="minorHAnsi" w:eastAsiaTheme="minorEastAsia" w:hAnsiTheme="minorHAnsi" w:cstheme="minorBidi"/>
          <w:kern w:val="2"/>
        </w:rPr>
        <w:t>页面时，对用户合法性进行判断</w:t>
      </w:r>
    </w:p>
    <w:p w:rsidR="008D0CE2" w:rsidRDefault="009318CD" w:rsidP="008D0CE2">
      <w:pPr>
        <w:pStyle w:val="4"/>
        <w:numPr>
          <w:ilvl w:val="2"/>
          <w:numId w:val="1"/>
        </w:numPr>
      </w:pPr>
      <w:r>
        <w:rPr>
          <w:rFonts w:hint="eastAsia"/>
        </w:rPr>
        <w:t>漏洞扫描</w:t>
      </w:r>
    </w:p>
    <w:p w:rsidR="0003202E" w:rsidRDefault="009318CD" w:rsidP="004D02FF">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项目发布前</w:t>
      </w:r>
      <w:proofErr w:type="gramStart"/>
      <w:r>
        <w:rPr>
          <w:rFonts w:ascii="Verdana" w:hAnsi="Verdana"/>
          <w:color w:val="4B4B4B"/>
          <w:sz w:val="20"/>
          <w:szCs w:val="20"/>
        </w:rPr>
        <w:t>使用使用</w:t>
      </w:r>
      <w:proofErr w:type="gramEnd"/>
      <w:r>
        <w:rPr>
          <w:rFonts w:ascii="Verdana" w:hAnsi="Verdana"/>
          <w:color w:val="4B4B4B"/>
          <w:sz w:val="20"/>
          <w:szCs w:val="20"/>
        </w:rPr>
        <w:t>漏洞扫描软件，如</w:t>
      </w:r>
      <w:r>
        <w:rPr>
          <w:rFonts w:ascii="Verdana" w:hAnsi="Verdana"/>
          <w:color w:val="4B4B4B"/>
          <w:sz w:val="20"/>
          <w:szCs w:val="20"/>
        </w:rPr>
        <w:t xml:space="preserve">IBM </w:t>
      </w:r>
      <w:proofErr w:type="spellStart"/>
      <w:r>
        <w:rPr>
          <w:rFonts w:ascii="Verdana" w:hAnsi="Verdana"/>
          <w:color w:val="4B4B4B"/>
          <w:sz w:val="20"/>
          <w:szCs w:val="20"/>
        </w:rPr>
        <w:t>appScan</w:t>
      </w:r>
      <w:proofErr w:type="spellEnd"/>
      <w:r>
        <w:rPr>
          <w:rFonts w:ascii="Verdana" w:hAnsi="Verdana"/>
          <w:color w:val="4B4B4B"/>
          <w:sz w:val="20"/>
          <w:szCs w:val="20"/>
        </w:rPr>
        <w:t>，</w:t>
      </w:r>
      <w:proofErr w:type="spellStart"/>
      <w:r>
        <w:rPr>
          <w:rFonts w:ascii="Verdana" w:hAnsi="Verdana"/>
          <w:color w:val="4B4B4B"/>
          <w:sz w:val="20"/>
          <w:szCs w:val="20"/>
        </w:rPr>
        <w:t>UnisWebScanner</w:t>
      </w:r>
      <w:proofErr w:type="spellEnd"/>
      <w:r>
        <w:rPr>
          <w:rFonts w:ascii="Verdana" w:hAnsi="Verdana"/>
          <w:color w:val="4B4B4B"/>
          <w:sz w:val="20"/>
          <w:szCs w:val="20"/>
        </w:rPr>
        <w:t>，对安全性进行评估</w:t>
      </w:r>
    </w:p>
    <w:p w:rsidR="00AC3A6C" w:rsidRDefault="002507B7" w:rsidP="00AC3A6C">
      <w:pPr>
        <w:pStyle w:val="4"/>
        <w:numPr>
          <w:ilvl w:val="2"/>
          <w:numId w:val="1"/>
        </w:numPr>
      </w:pPr>
      <w:r>
        <w:rPr>
          <w:rFonts w:hint="eastAsia"/>
        </w:rPr>
        <w:t>避免</w:t>
      </w:r>
      <w:r w:rsidR="000A7C45">
        <w:rPr>
          <w:rFonts w:hint="eastAsia"/>
        </w:rPr>
        <w:t>SQL</w:t>
      </w:r>
      <w:r w:rsidR="000A7C45">
        <w:rPr>
          <w:rFonts w:hint="eastAsia"/>
        </w:rPr>
        <w:t>注入</w:t>
      </w:r>
    </w:p>
    <w:p w:rsidR="004D02FF" w:rsidRDefault="00AC3A6C" w:rsidP="00170B74">
      <w:pPr>
        <w:pStyle w:val="a5"/>
        <w:shd w:val="clear" w:color="auto" w:fill="FFFFFF"/>
        <w:spacing w:before="150" w:beforeAutospacing="0" w:after="150" w:afterAutospacing="0"/>
        <w:rPr>
          <w:rFonts w:ascii="Verdana" w:hAnsi="Verdana" w:hint="eastAsia"/>
          <w:color w:val="4B4B4B"/>
          <w:sz w:val="20"/>
          <w:szCs w:val="20"/>
        </w:rPr>
      </w:pPr>
      <w:r>
        <w:rPr>
          <w:rFonts w:ascii="Verdana" w:hAnsi="Verdana"/>
          <w:color w:val="4B4B4B"/>
          <w:sz w:val="20"/>
          <w:szCs w:val="20"/>
        </w:rPr>
        <w:t>不要使用动态拼接</w:t>
      </w:r>
      <w:proofErr w:type="spellStart"/>
      <w:r>
        <w:rPr>
          <w:rFonts w:ascii="Verdana" w:hAnsi="Verdana"/>
          <w:color w:val="4B4B4B"/>
          <w:sz w:val="20"/>
          <w:szCs w:val="20"/>
        </w:rPr>
        <w:t>sql</w:t>
      </w:r>
      <w:proofErr w:type="spellEnd"/>
    </w:p>
    <w:p w:rsidR="008A4AB0" w:rsidRDefault="008A4AB0" w:rsidP="008A4AB0">
      <w:pPr>
        <w:pStyle w:val="2"/>
        <w:numPr>
          <w:ilvl w:val="0"/>
          <w:numId w:val="1"/>
        </w:numPr>
      </w:pPr>
      <w:r>
        <w:rPr>
          <w:rFonts w:hint="eastAsia"/>
        </w:rPr>
        <w:t>开源实现</w:t>
      </w:r>
    </w:p>
    <w:p w:rsidR="008A4AB0" w:rsidRDefault="00E31CE0" w:rsidP="00170B74">
      <w:pPr>
        <w:pStyle w:val="a5"/>
        <w:shd w:val="clear" w:color="auto" w:fill="FFFFFF"/>
        <w:spacing w:before="150" w:beforeAutospacing="0" w:after="150" w:afterAutospacing="0"/>
        <w:rPr>
          <w:rFonts w:ascii="Verdana" w:hAnsi="Verdana" w:hint="eastAsia"/>
          <w:color w:val="4B4B4B"/>
          <w:sz w:val="20"/>
          <w:szCs w:val="20"/>
        </w:rPr>
      </w:pPr>
      <w:proofErr w:type="spellStart"/>
      <w:r>
        <w:rPr>
          <w:rFonts w:ascii="Verdana" w:hAnsi="Verdana"/>
          <w:color w:val="4B4B4B"/>
          <w:sz w:val="20"/>
          <w:szCs w:val="20"/>
        </w:rPr>
        <w:t>J</w:t>
      </w:r>
      <w:r>
        <w:rPr>
          <w:rFonts w:ascii="Verdana" w:hAnsi="Verdana" w:hint="eastAsia"/>
          <w:color w:val="4B4B4B"/>
          <w:sz w:val="20"/>
          <w:szCs w:val="20"/>
        </w:rPr>
        <w:t>s</w:t>
      </w:r>
      <w:proofErr w:type="spellEnd"/>
      <w:r>
        <w:rPr>
          <w:rFonts w:ascii="Verdana" w:hAnsi="Verdana" w:hint="eastAsia"/>
          <w:color w:val="4B4B4B"/>
          <w:sz w:val="20"/>
          <w:szCs w:val="20"/>
        </w:rPr>
        <w:t>：</w:t>
      </w:r>
      <w:hyperlink r:id="rId12" w:history="1">
        <w:r w:rsidR="009A2F12" w:rsidRPr="009A2C56">
          <w:rPr>
            <w:rStyle w:val="a3"/>
            <w:rFonts w:ascii="Verdana" w:hAnsi="Verdana"/>
            <w:sz w:val="20"/>
            <w:szCs w:val="20"/>
          </w:rPr>
          <w:t>https://github.com/cure53/DOMPurify</w:t>
        </w:r>
      </w:hyperlink>
    </w:p>
    <w:p w:rsidR="009A2F12" w:rsidRPr="00170B74" w:rsidRDefault="009A2F12" w:rsidP="00170B74">
      <w:pPr>
        <w:pStyle w:val="a5"/>
        <w:shd w:val="clear" w:color="auto" w:fill="FFFFFF"/>
        <w:spacing w:before="150" w:beforeAutospacing="0" w:after="150" w:afterAutospacing="0"/>
        <w:rPr>
          <w:rFonts w:ascii="Verdana" w:hAnsi="Verdana"/>
          <w:color w:val="4B4B4B"/>
          <w:sz w:val="20"/>
          <w:szCs w:val="20"/>
        </w:rPr>
      </w:pPr>
    </w:p>
    <w:sectPr w:rsidR="009A2F12" w:rsidRPr="00170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9C0" w:rsidRDefault="008519C0" w:rsidP="008A4AB0">
      <w:pPr>
        <w:spacing w:line="240" w:lineRule="auto"/>
      </w:pPr>
      <w:r>
        <w:separator/>
      </w:r>
    </w:p>
  </w:endnote>
  <w:endnote w:type="continuationSeparator" w:id="0">
    <w:p w:rsidR="008519C0" w:rsidRDefault="008519C0" w:rsidP="008A4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9C0" w:rsidRDefault="008519C0" w:rsidP="008A4AB0">
      <w:pPr>
        <w:spacing w:line="240" w:lineRule="auto"/>
      </w:pPr>
      <w:r>
        <w:separator/>
      </w:r>
    </w:p>
  </w:footnote>
  <w:footnote w:type="continuationSeparator" w:id="0">
    <w:p w:rsidR="008519C0" w:rsidRDefault="008519C0" w:rsidP="008A4A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0E59"/>
    <w:multiLevelType w:val="multilevel"/>
    <w:tmpl w:val="B6D6AA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E8"/>
    <w:rsid w:val="0003202E"/>
    <w:rsid w:val="0005635A"/>
    <w:rsid w:val="000A7C45"/>
    <w:rsid w:val="000F4380"/>
    <w:rsid w:val="00165A1F"/>
    <w:rsid w:val="00170B74"/>
    <w:rsid w:val="00183419"/>
    <w:rsid w:val="00193834"/>
    <w:rsid w:val="001F79C7"/>
    <w:rsid w:val="002507B7"/>
    <w:rsid w:val="00260CE8"/>
    <w:rsid w:val="00297DF2"/>
    <w:rsid w:val="002A7EB2"/>
    <w:rsid w:val="002D2CB9"/>
    <w:rsid w:val="002E3F25"/>
    <w:rsid w:val="0038441D"/>
    <w:rsid w:val="00387595"/>
    <w:rsid w:val="00393946"/>
    <w:rsid w:val="004378F2"/>
    <w:rsid w:val="004447AC"/>
    <w:rsid w:val="00463663"/>
    <w:rsid w:val="00465F23"/>
    <w:rsid w:val="00480BC1"/>
    <w:rsid w:val="00486323"/>
    <w:rsid w:val="004A05DA"/>
    <w:rsid w:val="004B4F20"/>
    <w:rsid w:val="004D02FF"/>
    <w:rsid w:val="004E3587"/>
    <w:rsid w:val="00500252"/>
    <w:rsid w:val="0050286C"/>
    <w:rsid w:val="00574DE2"/>
    <w:rsid w:val="00590F63"/>
    <w:rsid w:val="00610D04"/>
    <w:rsid w:val="00620B2E"/>
    <w:rsid w:val="0063655A"/>
    <w:rsid w:val="006527D5"/>
    <w:rsid w:val="00691763"/>
    <w:rsid w:val="00711FCC"/>
    <w:rsid w:val="007365B0"/>
    <w:rsid w:val="00777022"/>
    <w:rsid w:val="007C000A"/>
    <w:rsid w:val="007C6D61"/>
    <w:rsid w:val="007F160B"/>
    <w:rsid w:val="008063B4"/>
    <w:rsid w:val="0085043F"/>
    <w:rsid w:val="008519C0"/>
    <w:rsid w:val="008721C5"/>
    <w:rsid w:val="00885EF7"/>
    <w:rsid w:val="00890617"/>
    <w:rsid w:val="008A4AB0"/>
    <w:rsid w:val="008B61D5"/>
    <w:rsid w:val="008D0CE2"/>
    <w:rsid w:val="0090626A"/>
    <w:rsid w:val="009120C8"/>
    <w:rsid w:val="009318CD"/>
    <w:rsid w:val="009A2F12"/>
    <w:rsid w:val="009B1136"/>
    <w:rsid w:val="00A85AEC"/>
    <w:rsid w:val="00AA7B9C"/>
    <w:rsid w:val="00AC0224"/>
    <w:rsid w:val="00AC3A6C"/>
    <w:rsid w:val="00AC3CA7"/>
    <w:rsid w:val="00AF6E4D"/>
    <w:rsid w:val="00B33540"/>
    <w:rsid w:val="00C045C2"/>
    <w:rsid w:val="00C94255"/>
    <w:rsid w:val="00CB79AD"/>
    <w:rsid w:val="00CD73FF"/>
    <w:rsid w:val="00D14BCB"/>
    <w:rsid w:val="00D322BB"/>
    <w:rsid w:val="00D43AEA"/>
    <w:rsid w:val="00D470A6"/>
    <w:rsid w:val="00D75DA0"/>
    <w:rsid w:val="00D804BA"/>
    <w:rsid w:val="00DE22E2"/>
    <w:rsid w:val="00E038FA"/>
    <w:rsid w:val="00E151EA"/>
    <w:rsid w:val="00E31CE0"/>
    <w:rsid w:val="00E90095"/>
    <w:rsid w:val="00EC1ECD"/>
    <w:rsid w:val="00EE7F85"/>
    <w:rsid w:val="00EF2D40"/>
    <w:rsid w:val="00F64ECF"/>
    <w:rsid w:val="00F95CEC"/>
    <w:rsid w:val="00FA3681"/>
    <w:rsid w:val="00FB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5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4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9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51EA"/>
    <w:rPr>
      <w:b/>
      <w:bCs/>
      <w:kern w:val="44"/>
      <w:sz w:val="44"/>
      <w:szCs w:val="44"/>
    </w:rPr>
  </w:style>
  <w:style w:type="character" w:customStyle="1" w:styleId="2Char">
    <w:name w:val="标题 2 Char"/>
    <w:basedOn w:val="a0"/>
    <w:link w:val="2"/>
    <w:uiPriority w:val="9"/>
    <w:rsid w:val="00E038FA"/>
    <w:rPr>
      <w:rFonts w:asciiTheme="majorHAnsi" w:eastAsiaTheme="majorEastAsia" w:hAnsiTheme="majorHAnsi" w:cstheme="majorBidi"/>
      <w:b/>
      <w:bCs/>
      <w:sz w:val="32"/>
      <w:szCs w:val="32"/>
    </w:rPr>
  </w:style>
  <w:style w:type="character" w:styleId="a3">
    <w:name w:val="Hyperlink"/>
    <w:basedOn w:val="a0"/>
    <w:uiPriority w:val="99"/>
    <w:unhideWhenUsed/>
    <w:rsid w:val="004378F2"/>
    <w:rPr>
      <w:color w:val="0563C1" w:themeColor="hyperlink"/>
      <w:u w:val="single"/>
    </w:rPr>
  </w:style>
  <w:style w:type="character" w:customStyle="1" w:styleId="3Char">
    <w:name w:val="标题 3 Char"/>
    <w:basedOn w:val="a0"/>
    <w:link w:val="3"/>
    <w:uiPriority w:val="9"/>
    <w:rsid w:val="00D804BA"/>
    <w:rPr>
      <w:b/>
      <w:bCs/>
      <w:sz w:val="32"/>
      <w:szCs w:val="32"/>
    </w:rPr>
  </w:style>
  <w:style w:type="character" w:customStyle="1" w:styleId="4Char">
    <w:name w:val="标题 4 Char"/>
    <w:basedOn w:val="a0"/>
    <w:link w:val="4"/>
    <w:uiPriority w:val="9"/>
    <w:rsid w:val="001F79C7"/>
    <w:rPr>
      <w:rFonts w:asciiTheme="majorHAnsi" w:eastAsiaTheme="majorEastAsia" w:hAnsiTheme="majorHAnsi" w:cstheme="majorBidi"/>
      <w:b/>
      <w:bCs/>
      <w:sz w:val="28"/>
      <w:szCs w:val="28"/>
    </w:rPr>
  </w:style>
  <w:style w:type="character" w:styleId="a4">
    <w:name w:val="Strong"/>
    <w:basedOn w:val="a0"/>
    <w:uiPriority w:val="22"/>
    <w:qFormat/>
    <w:rsid w:val="00FB384D"/>
    <w:rPr>
      <w:b/>
      <w:bCs/>
    </w:rPr>
  </w:style>
  <w:style w:type="paragraph" w:styleId="a5">
    <w:name w:val="Normal (Web)"/>
    <w:basedOn w:val="a"/>
    <w:uiPriority w:val="99"/>
    <w:unhideWhenUsed/>
    <w:rsid w:val="00FB384D"/>
    <w:pPr>
      <w:spacing w:before="100" w:beforeAutospacing="1" w:after="100" w:afterAutospacing="1" w:line="240" w:lineRule="auto"/>
    </w:pPr>
    <w:rPr>
      <w:rFonts w:ascii="宋体" w:eastAsia="宋体" w:hAnsi="宋体" w:cs="宋体"/>
      <w:kern w:val="0"/>
      <w:sz w:val="24"/>
      <w:szCs w:val="24"/>
    </w:rPr>
  </w:style>
  <w:style w:type="paragraph" w:styleId="a6">
    <w:name w:val="List Paragraph"/>
    <w:basedOn w:val="a"/>
    <w:uiPriority w:val="34"/>
    <w:qFormat/>
    <w:rsid w:val="00D75DA0"/>
    <w:pPr>
      <w:ind w:firstLineChars="200" w:firstLine="420"/>
    </w:pPr>
  </w:style>
  <w:style w:type="paragraph" w:styleId="a7">
    <w:name w:val="header"/>
    <w:basedOn w:val="a"/>
    <w:link w:val="Char"/>
    <w:uiPriority w:val="99"/>
    <w:unhideWhenUsed/>
    <w:rsid w:val="008A4AB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8A4AB0"/>
    <w:rPr>
      <w:sz w:val="18"/>
      <w:szCs w:val="18"/>
    </w:rPr>
  </w:style>
  <w:style w:type="paragraph" w:styleId="a8">
    <w:name w:val="footer"/>
    <w:basedOn w:val="a"/>
    <w:link w:val="Char0"/>
    <w:uiPriority w:val="99"/>
    <w:unhideWhenUsed/>
    <w:rsid w:val="008A4AB0"/>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8A4A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5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4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9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51EA"/>
    <w:rPr>
      <w:b/>
      <w:bCs/>
      <w:kern w:val="44"/>
      <w:sz w:val="44"/>
      <w:szCs w:val="44"/>
    </w:rPr>
  </w:style>
  <w:style w:type="character" w:customStyle="1" w:styleId="2Char">
    <w:name w:val="标题 2 Char"/>
    <w:basedOn w:val="a0"/>
    <w:link w:val="2"/>
    <w:uiPriority w:val="9"/>
    <w:rsid w:val="00E038FA"/>
    <w:rPr>
      <w:rFonts w:asciiTheme="majorHAnsi" w:eastAsiaTheme="majorEastAsia" w:hAnsiTheme="majorHAnsi" w:cstheme="majorBidi"/>
      <w:b/>
      <w:bCs/>
      <w:sz w:val="32"/>
      <w:szCs w:val="32"/>
    </w:rPr>
  </w:style>
  <w:style w:type="character" w:styleId="a3">
    <w:name w:val="Hyperlink"/>
    <w:basedOn w:val="a0"/>
    <w:uiPriority w:val="99"/>
    <w:unhideWhenUsed/>
    <w:rsid w:val="004378F2"/>
    <w:rPr>
      <w:color w:val="0563C1" w:themeColor="hyperlink"/>
      <w:u w:val="single"/>
    </w:rPr>
  </w:style>
  <w:style w:type="character" w:customStyle="1" w:styleId="3Char">
    <w:name w:val="标题 3 Char"/>
    <w:basedOn w:val="a0"/>
    <w:link w:val="3"/>
    <w:uiPriority w:val="9"/>
    <w:rsid w:val="00D804BA"/>
    <w:rPr>
      <w:b/>
      <w:bCs/>
      <w:sz w:val="32"/>
      <w:szCs w:val="32"/>
    </w:rPr>
  </w:style>
  <w:style w:type="character" w:customStyle="1" w:styleId="4Char">
    <w:name w:val="标题 4 Char"/>
    <w:basedOn w:val="a0"/>
    <w:link w:val="4"/>
    <w:uiPriority w:val="9"/>
    <w:rsid w:val="001F79C7"/>
    <w:rPr>
      <w:rFonts w:asciiTheme="majorHAnsi" w:eastAsiaTheme="majorEastAsia" w:hAnsiTheme="majorHAnsi" w:cstheme="majorBidi"/>
      <w:b/>
      <w:bCs/>
      <w:sz w:val="28"/>
      <w:szCs w:val="28"/>
    </w:rPr>
  </w:style>
  <w:style w:type="character" w:styleId="a4">
    <w:name w:val="Strong"/>
    <w:basedOn w:val="a0"/>
    <w:uiPriority w:val="22"/>
    <w:qFormat/>
    <w:rsid w:val="00FB384D"/>
    <w:rPr>
      <w:b/>
      <w:bCs/>
    </w:rPr>
  </w:style>
  <w:style w:type="paragraph" w:styleId="a5">
    <w:name w:val="Normal (Web)"/>
    <w:basedOn w:val="a"/>
    <w:uiPriority w:val="99"/>
    <w:unhideWhenUsed/>
    <w:rsid w:val="00FB384D"/>
    <w:pPr>
      <w:spacing w:before="100" w:beforeAutospacing="1" w:after="100" w:afterAutospacing="1" w:line="240" w:lineRule="auto"/>
    </w:pPr>
    <w:rPr>
      <w:rFonts w:ascii="宋体" w:eastAsia="宋体" w:hAnsi="宋体" w:cs="宋体"/>
      <w:kern w:val="0"/>
      <w:sz w:val="24"/>
      <w:szCs w:val="24"/>
    </w:rPr>
  </w:style>
  <w:style w:type="paragraph" w:styleId="a6">
    <w:name w:val="List Paragraph"/>
    <w:basedOn w:val="a"/>
    <w:uiPriority w:val="34"/>
    <w:qFormat/>
    <w:rsid w:val="00D75DA0"/>
    <w:pPr>
      <w:ind w:firstLineChars="200" w:firstLine="420"/>
    </w:pPr>
  </w:style>
  <w:style w:type="paragraph" w:styleId="a7">
    <w:name w:val="header"/>
    <w:basedOn w:val="a"/>
    <w:link w:val="Char"/>
    <w:uiPriority w:val="99"/>
    <w:unhideWhenUsed/>
    <w:rsid w:val="008A4AB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8A4AB0"/>
    <w:rPr>
      <w:sz w:val="18"/>
      <w:szCs w:val="18"/>
    </w:rPr>
  </w:style>
  <w:style w:type="paragraph" w:styleId="a8">
    <w:name w:val="footer"/>
    <w:basedOn w:val="a"/>
    <w:link w:val="Char0"/>
    <w:uiPriority w:val="99"/>
    <w:unhideWhenUsed/>
    <w:rsid w:val="008A4AB0"/>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8A4A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00665">
      <w:bodyDiv w:val="1"/>
      <w:marLeft w:val="0"/>
      <w:marRight w:val="0"/>
      <w:marTop w:val="0"/>
      <w:marBottom w:val="0"/>
      <w:divBdr>
        <w:top w:val="none" w:sz="0" w:space="0" w:color="auto"/>
        <w:left w:val="none" w:sz="0" w:space="0" w:color="auto"/>
        <w:bottom w:val="none" w:sz="0" w:space="0" w:color="auto"/>
        <w:right w:val="none" w:sz="0" w:space="0" w:color="auto"/>
      </w:divBdr>
    </w:div>
    <w:div w:id="607547342">
      <w:bodyDiv w:val="1"/>
      <w:marLeft w:val="0"/>
      <w:marRight w:val="0"/>
      <w:marTop w:val="0"/>
      <w:marBottom w:val="0"/>
      <w:divBdr>
        <w:top w:val="none" w:sz="0" w:space="0" w:color="auto"/>
        <w:left w:val="none" w:sz="0" w:space="0" w:color="auto"/>
        <w:bottom w:val="none" w:sz="0" w:space="0" w:color="auto"/>
        <w:right w:val="none" w:sz="0" w:space="0" w:color="auto"/>
      </w:divBdr>
    </w:div>
    <w:div w:id="1644698842">
      <w:bodyDiv w:val="1"/>
      <w:marLeft w:val="0"/>
      <w:marRight w:val="0"/>
      <w:marTop w:val="0"/>
      <w:marBottom w:val="0"/>
      <w:divBdr>
        <w:top w:val="none" w:sz="0" w:space="0" w:color="auto"/>
        <w:left w:val="none" w:sz="0" w:space="0" w:color="auto"/>
        <w:bottom w:val="none" w:sz="0" w:space="0" w:color="auto"/>
        <w:right w:val="none" w:sz="0" w:space="0" w:color="auto"/>
      </w:divBdr>
    </w:div>
    <w:div w:id="1687831713">
      <w:bodyDiv w:val="1"/>
      <w:marLeft w:val="0"/>
      <w:marRight w:val="0"/>
      <w:marTop w:val="0"/>
      <w:marBottom w:val="0"/>
      <w:divBdr>
        <w:top w:val="none" w:sz="0" w:space="0" w:color="auto"/>
        <w:left w:val="none" w:sz="0" w:space="0" w:color="auto"/>
        <w:bottom w:val="none" w:sz="0" w:space="0" w:color="auto"/>
        <w:right w:val="none" w:sz="0" w:space="0" w:color="auto"/>
      </w:divBdr>
    </w:div>
    <w:div w:id="17281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458519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cure53/DOMPuri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llibleInc/security-guide-for-developers/blob/master/security-checklist-zh.md" TargetMode="External"/><Relationship Id="rId5" Type="http://schemas.openxmlformats.org/officeDocument/2006/relationships/webSettings" Target="webSettings.xml"/><Relationship Id="rId10" Type="http://schemas.openxmlformats.org/officeDocument/2006/relationships/hyperlink" Target="https://github.com/CHYbeta/Web-Security-Learning" TargetMode="External"/><Relationship Id="rId4" Type="http://schemas.openxmlformats.org/officeDocument/2006/relationships/settings" Target="settings.xml"/><Relationship Id="rId9" Type="http://schemas.openxmlformats.org/officeDocument/2006/relationships/hyperlink" Target="https://blog.csdn.net/tiankai30/article/details/5489210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陆瑞华</cp:lastModifiedBy>
  <cp:revision>92</cp:revision>
  <dcterms:created xsi:type="dcterms:W3CDTF">2018-09-06T15:08:00Z</dcterms:created>
  <dcterms:modified xsi:type="dcterms:W3CDTF">2018-10-16T09:54:00Z</dcterms:modified>
</cp:coreProperties>
</file>