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4E20D1" w:rsidP="004A7238">
      <w:pPr>
        <w:pStyle w:val="1"/>
        <w:jc w:val="center"/>
      </w:pPr>
      <w:r>
        <w:t>Java</w:t>
      </w:r>
      <w:r>
        <w:t>学习笔记</w:t>
      </w:r>
    </w:p>
    <w:p w:rsidR="004A7238" w:rsidRDefault="0091711F" w:rsidP="0091711F"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</w:p>
    <w:p w:rsidR="00850EB7" w:rsidRPr="000D6AB7" w:rsidRDefault="00850EB7" w:rsidP="000D6AB7">
      <w:pPr>
        <w:pStyle w:val="3"/>
        <w:numPr>
          <w:ilvl w:val="1"/>
          <w:numId w:val="1"/>
        </w:numPr>
      </w:pPr>
      <w:r w:rsidRPr="000D6AB7">
        <w:rPr>
          <w:rStyle w:val="a3"/>
          <w:rFonts w:hint="eastAsia"/>
          <w:b/>
          <w:bCs/>
        </w:rPr>
        <w:t>Java</w:t>
      </w:r>
      <w:r w:rsidRPr="000D6AB7">
        <w:rPr>
          <w:rStyle w:val="a3"/>
          <w:rFonts w:hint="eastAsia"/>
          <w:b/>
          <w:bCs/>
        </w:rPr>
        <w:t>基础</w:t>
      </w:r>
      <w:r w:rsidRPr="000D6AB7">
        <w:rPr>
          <w:rStyle w:val="a3"/>
          <w:rFonts w:hint="eastAsia"/>
          <w:b/>
          <w:bCs/>
        </w:rPr>
        <w:t> 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面向对象的特征：继承、封装和多态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final, finally, finalize 的区别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Exception、Error、运行时异常与一般异常有何异同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请写出5种常见到的runtime exception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int</w:t>
      </w:r>
      <w:proofErr w:type="spellEnd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 xml:space="preserve"> 和 Integer 有什么区别，Integer的值缓存范围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包装类，装箱和拆箱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String、</w:t>
      </w: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StringBuilder</w:t>
      </w:r>
      <w:proofErr w:type="spellEnd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、</w:t>
      </w: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StringBuffer</w:t>
      </w:r>
      <w:proofErr w:type="spellEnd"/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重载和重写的区别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抽象类和接口有什么区别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说说反射的用途及实现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说说自定义注解的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场景及实现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HTTP请求的GET与POST方式的区别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Session与Cookie区别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列出自己常用的JDK包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MVC设计思想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equals与==的区别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proofErr w:type="spellStart"/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hashCode</w:t>
      </w:r>
      <w:proofErr w:type="spellEnd"/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和equals方法的区别与联系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lastRenderedPageBreak/>
        <w:t>什么是Java序列化和反序列化，如何实现Java序列化？或者请解释Serializable 接口的作用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EB1FBE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Object类中常见的方法，为什么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wait  notify会放在Object里边？</w:t>
      </w:r>
    </w:p>
    <w:p w:rsidR="004E007D" w:rsidRPr="002576B0" w:rsidRDefault="004E007D" w:rsidP="002576B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2576B0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因为synchronized中的这把锁可以是任意对象，所以任意对象都可以调用wait()和notify()；所以wait和notify属于Object。</w:t>
      </w:r>
    </w:p>
    <w:p w:rsidR="00850EB7" w:rsidRPr="00B25C28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Java的平台无关性如何体现出来的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最主要的是Java平台本身。Java平台扮演Java程序和所在的硬件与操作系统之间的缓冲角色。这样Java程序只需要与Java平台打交道，而不用</w:t>
      </w:r>
      <w:proofErr w:type="gramStart"/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管具体</w:t>
      </w:r>
      <w:proofErr w:type="gramEnd"/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的操作系统。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Java语言保证了基本数据类型的值域和行为都是由语言自己定义的。而C/C++中，基本数据类是由它的占位宽度决定的，占位宽度由所在平台决定的。不同平台编译同一个C++程序会出现不同的行为。通过保证基本数据类型在所有平台的一致性，Java语言为平台无关性提供强有力的支持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Java class文件。Java程序最终会被编译成二进制class文件。class文件可以在任何平台创建，也可以被任何平台的Java虚拟机装载运行。它的格式有着严格的定义，是平台无关的。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可伸缩性。Sun通过改变API的方式得到三个基础API集合，表现为Java平台不同的伸缩性：J2EE,J2SE,J2ME。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JDK和JRE的区别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Java 8有哪些新特性</w:t>
      </w:r>
    </w:p>
    <w:p w:rsidR="00903EB2" w:rsidRDefault="00903EB2" w:rsidP="00903EB2">
      <w:pPr>
        <w:ind w:firstLine="420"/>
      </w:pPr>
      <w:r>
        <w:t xml:space="preserve">Lambda </w:t>
      </w:r>
      <w:r>
        <w:rPr>
          <w:rFonts w:hint="eastAsia"/>
        </w:rPr>
        <w:t>表达式</w:t>
      </w:r>
      <w:r>
        <w:t xml:space="preserve"> − Lambda</w:t>
      </w:r>
      <w:r>
        <w:rPr>
          <w:rFonts w:hint="eastAsia"/>
        </w:rPr>
        <w:t>允许把函数作为一个方法的参数（函数作为参数传递</w:t>
      </w:r>
      <w:proofErr w:type="gramStart"/>
      <w:r>
        <w:rPr>
          <w:rFonts w:hint="eastAsia"/>
        </w:rPr>
        <w:t>进方法</w:t>
      </w:r>
      <w:proofErr w:type="gramEnd"/>
      <w:r>
        <w:rPr>
          <w:rFonts w:hint="eastAsia"/>
        </w:rPr>
        <w:t>中。</w:t>
      </w:r>
    </w:p>
    <w:p w:rsidR="00FE127D" w:rsidRPr="00FE127D" w:rsidRDefault="00FE127D" w:rsidP="00FE127D">
      <w:pPr>
        <w:shd w:val="clear" w:color="auto" w:fill="FFFFFF"/>
        <w:wordWrap w:val="0"/>
        <w:spacing w:line="240" w:lineRule="auto"/>
        <w:rPr>
          <w:rFonts w:ascii="Arial" w:eastAsia="宋体" w:hAnsi="Arial" w:cs="Arial"/>
          <w:color w:val="333333"/>
          <w:kern w:val="0"/>
          <w:szCs w:val="21"/>
        </w:rPr>
      </w:pPr>
      <w:r w:rsidRPr="00FE127D">
        <w:rPr>
          <w:rFonts w:ascii="Arial" w:eastAsia="宋体" w:hAnsi="Arial" w:cs="Arial"/>
          <w:color w:val="333333"/>
          <w:kern w:val="0"/>
          <w:szCs w:val="21"/>
        </w:rPr>
        <w:t xml:space="preserve">Java8 </w:t>
      </w:r>
      <w:r w:rsidRPr="00FE127D">
        <w:rPr>
          <w:rFonts w:ascii="Arial" w:eastAsia="宋体" w:hAnsi="Arial" w:cs="Arial"/>
          <w:color w:val="333333"/>
          <w:kern w:val="0"/>
          <w:szCs w:val="21"/>
        </w:rPr>
        <w:t>内置的四大核心函数式接口</w:t>
      </w:r>
    </w:p>
    <w:p w:rsidR="00FE127D" w:rsidRPr="00FE127D" w:rsidRDefault="00FE127D" w:rsidP="00FE127D">
      <w:pPr>
        <w:shd w:val="clear" w:color="auto" w:fill="FFFFFF"/>
        <w:wordWrap w:val="0"/>
        <w:spacing w:line="240" w:lineRule="auto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1000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982"/>
        <w:gridCol w:w="982"/>
        <w:gridCol w:w="6358"/>
      </w:tblGrid>
      <w:tr w:rsidR="00FE127D" w:rsidRPr="00FE127D" w:rsidTr="00FE127D">
        <w:trPr>
          <w:trHeight w:val="638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函数式接口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返回类型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用途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Consumer&lt;T&gt;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对类型为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的对象应用操作，包含方法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void accept(T t)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Supplier&lt;T&gt;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供给型接口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 get()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Function&lt;T, R&gt;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函数型接口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对类型为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的对象应用操作，并返回结果。结果是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类型的对象，包含方法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 apply(T t)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Predicate&lt;T&gt;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断定型接口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确定类型为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的对象是否满足某约束，并返回</w:t>
            </w: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值。包含方法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test(T t)</w:t>
            </w:r>
          </w:p>
        </w:tc>
      </w:tr>
    </w:tbl>
    <w:p w:rsidR="00FE127D" w:rsidRPr="00FE127D" w:rsidRDefault="00FE127D" w:rsidP="00FE127D"/>
    <w:p w:rsidR="00903EB2" w:rsidRDefault="00903EB2" w:rsidP="00903EB2">
      <w:pPr>
        <w:ind w:firstLine="420"/>
      </w:pPr>
      <w:r>
        <w:rPr>
          <w:rFonts w:hint="eastAsia"/>
        </w:rPr>
        <w:t>方法引用</w:t>
      </w:r>
      <w:r>
        <w:t xml:space="preserve"> − </w:t>
      </w:r>
      <w:r>
        <w:rPr>
          <w:rFonts w:hint="eastAsia"/>
        </w:rPr>
        <w:t>方法引用提供了非常有用的语法，可以直接引用已有</w:t>
      </w:r>
      <w:r>
        <w:t>Java</w:t>
      </w:r>
      <w:r>
        <w:rPr>
          <w:rFonts w:hint="eastAsia"/>
        </w:rPr>
        <w:t>类或对象（实例）的方法或构造器。与</w:t>
      </w:r>
      <w:r>
        <w:t>lambda</w:t>
      </w:r>
      <w:r>
        <w:rPr>
          <w:rFonts w:hint="eastAsia"/>
        </w:rPr>
        <w:t>联合使用，方法引用可以使语言的构造更紧凑简洁，减少冗余代码。</w:t>
      </w:r>
    </w:p>
    <w:p w:rsidR="00726CF8" w:rsidRPr="00726CF8" w:rsidRDefault="00726CF8" w:rsidP="00726CF8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726CF8">
        <w:rPr>
          <w:rFonts w:ascii="Verdana" w:eastAsia="宋体" w:hAnsi="Verdana" w:cs="宋体"/>
          <w:b/>
          <w:bCs/>
          <w:color w:val="000000"/>
          <w:kern w:val="0"/>
          <w:szCs w:val="21"/>
        </w:rPr>
        <w:t>四、四种方法引用类型</w:t>
      </w:r>
    </w:p>
    <w:p w:rsidR="00726CF8" w:rsidRPr="00726CF8" w:rsidRDefault="00726CF8" w:rsidP="00726CF8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726CF8">
        <w:rPr>
          <w:rFonts w:ascii="Verdana" w:eastAsia="宋体" w:hAnsi="Verdana" w:cs="宋体"/>
          <w:color w:val="000000"/>
          <w:kern w:val="0"/>
          <w:szCs w:val="21"/>
        </w:rPr>
        <w:t>方法引用的标准形式是：</w:t>
      </w:r>
      <w:r w:rsidRPr="00726CF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类名::方法名</w:t>
      </w:r>
      <w:r w:rsidRPr="00726CF8">
        <w:rPr>
          <w:rFonts w:ascii="Verdana" w:eastAsia="宋体" w:hAnsi="Verdana" w:cs="宋体"/>
          <w:color w:val="000000"/>
          <w:kern w:val="0"/>
          <w:szCs w:val="21"/>
        </w:rPr>
        <w:t>。（</w:t>
      </w:r>
      <w:r w:rsidRPr="00726CF8">
        <w:rPr>
          <w:rFonts w:ascii="Verdana" w:eastAsia="宋体" w:hAnsi="Verdana" w:cs="宋体"/>
          <w:b/>
          <w:bCs/>
          <w:color w:val="000000"/>
          <w:kern w:val="0"/>
          <w:szCs w:val="21"/>
        </w:rPr>
        <w:t>注意：只需要写方法名，不需要写括号</w:t>
      </w:r>
      <w:r w:rsidRPr="00726CF8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726CF8" w:rsidRPr="00726CF8" w:rsidRDefault="00726CF8" w:rsidP="00726CF8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726CF8">
        <w:rPr>
          <w:rFonts w:ascii="Verdana" w:eastAsia="宋体" w:hAnsi="Verdana" w:cs="宋体"/>
          <w:color w:val="000000"/>
          <w:kern w:val="0"/>
          <w:szCs w:val="21"/>
        </w:rPr>
        <w:t>有以下四种形式的方法引用：</w:t>
      </w:r>
    </w:p>
    <w:tbl>
      <w:tblPr>
        <w:tblpPr w:leftFromText="45" w:rightFromText="45" w:vertAnchor="text"/>
        <w:tblW w:w="121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6765"/>
      </w:tblGrid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示例</w:t>
            </w:r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引用静态方法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ContainingClass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</w:t>
            </w: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staticMethodName</w:t>
            </w:r>
            <w:proofErr w:type="spellEnd"/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引用某个对象的实例方法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containingObject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</w:t>
            </w: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instanceMethodName</w:t>
            </w:r>
            <w:proofErr w:type="spellEnd"/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引用某个类型的任意对象的实例方法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ContainingType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</w:t>
            </w: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methodName</w:t>
            </w:r>
            <w:proofErr w:type="spellEnd"/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引用构造方法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ClassName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::new</w:t>
            </w:r>
          </w:p>
        </w:tc>
      </w:tr>
    </w:tbl>
    <w:p w:rsidR="00726CF8" w:rsidRPr="00726CF8" w:rsidRDefault="00726CF8" w:rsidP="00903EB2">
      <w:pPr>
        <w:ind w:firstLine="420"/>
        <w:rPr>
          <w:rFonts w:hint="eastAsia"/>
        </w:rPr>
      </w:pPr>
      <w:bookmarkStart w:id="0" w:name="_GoBack"/>
      <w:bookmarkEnd w:id="0"/>
    </w:p>
    <w:p w:rsidR="00903EB2" w:rsidRDefault="00903EB2" w:rsidP="00903EB2">
      <w:pPr>
        <w:ind w:firstLine="420"/>
      </w:pPr>
      <w:r>
        <w:rPr>
          <w:rFonts w:hint="eastAsia"/>
        </w:rPr>
        <w:t>默认方法</w:t>
      </w:r>
      <w:r>
        <w:t xml:space="preserve"> − </w:t>
      </w:r>
      <w:r>
        <w:rPr>
          <w:rFonts w:hint="eastAsia"/>
        </w:rPr>
        <w:t>默认方法就是一个在接口里面有了一个实现的方法。</w:t>
      </w:r>
    </w:p>
    <w:p w:rsidR="00903EB2" w:rsidRDefault="00903EB2" w:rsidP="00903EB2">
      <w:r>
        <w:rPr>
          <w:rFonts w:hint="eastAsia"/>
        </w:rPr>
        <w:t>新工具</w:t>
      </w:r>
      <w:r>
        <w:t xml:space="preserve"> − </w:t>
      </w:r>
      <w:r>
        <w:rPr>
          <w:rFonts w:hint="eastAsia"/>
        </w:rPr>
        <w:t>新的编译工具，如：</w:t>
      </w:r>
      <w:proofErr w:type="spellStart"/>
      <w:r>
        <w:t>Nashorn</w:t>
      </w:r>
      <w:proofErr w:type="spellEnd"/>
      <w:r>
        <w:rPr>
          <w:rFonts w:hint="eastAsia"/>
        </w:rPr>
        <w:t>引擎</w:t>
      </w:r>
      <w:r>
        <w:t xml:space="preserve"> </w:t>
      </w:r>
      <w:proofErr w:type="spellStart"/>
      <w:r>
        <w:t>jjs</w:t>
      </w:r>
      <w:proofErr w:type="spellEnd"/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类依赖分析器</w:t>
      </w:r>
      <w:proofErr w:type="spellStart"/>
      <w:r>
        <w:t>jdeps</w:t>
      </w:r>
      <w:proofErr w:type="spellEnd"/>
      <w:r>
        <w:rPr>
          <w:rFonts w:hint="eastAsia"/>
        </w:rPr>
        <w:t>。</w:t>
      </w:r>
    </w:p>
    <w:p w:rsidR="00903EB2" w:rsidRDefault="00903EB2" w:rsidP="00903EB2">
      <w:r>
        <w:lastRenderedPageBreak/>
        <w:t>Stream API −</w:t>
      </w:r>
      <w:r>
        <w:rPr>
          <w:rFonts w:hint="eastAsia"/>
        </w:rPr>
        <w:t>新添加的</w:t>
      </w:r>
      <w:r>
        <w:t>Stream API</w:t>
      </w:r>
      <w:r>
        <w:rPr>
          <w:rFonts w:hint="eastAsia"/>
        </w:rPr>
        <w:t>（</w:t>
      </w:r>
      <w:proofErr w:type="spellStart"/>
      <w:r>
        <w:t>java.util.stream</w:t>
      </w:r>
      <w:proofErr w:type="spellEnd"/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把真正的函数式编程风格引入到</w:t>
      </w:r>
      <w:r>
        <w:t>Java</w:t>
      </w:r>
      <w:r>
        <w:rPr>
          <w:rFonts w:hint="eastAsia"/>
        </w:rPr>
        <w:t>中。</w:t>
      </w:r>
    </w:p>
    <w:p w:rsidR="00903EB2" w:rsidRDefault="00903EB2" w:rsidP="00903EB2">
      <w:pPr>
        <w:ind w:firstLine="420"/>
      </w:pPr>
      <w:r>
        <w:t xml:space="preserve">Date Time API − </w:t>
      </w:r>
      <w:r>
        <w:rPr>
          <w:rFonts w:hint="eastAsia"/>
        </w:rPr>
        <w:t>加强对日期与时间的处理。</w:t>
      </w:r>
    </w:p>
    <w:p w:rsidR="00903EB2" w:rsidRDefault="00903EB2" w:rsidP="00903EB2">
      <w:pPr>
        <w:ind w:firstLine="420"/>
      </w:pPr>
      <w:r>
        <w:t xml:space="preserve">Optional </w:t>
      </w:r>
      <w:r>
        <w:rPr>
          <w:rFonts w:hint="eastAsia"/>
        </w:rPr>
        <w:t>类</w:t>
      </w:r>
      <w:r>
        <w:t xml:space="preserve"> − Optional 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成为</w:t>
      </w:r>
      <w:r>
        <w:t xml:space="preserve"> Java 8 </w:t>
      </w:r>
      <w:r>
        <w:rPr>
          <w:rFonts w:hint="eastAsia"/>
        </w:rPr>
        <w:t>类库的一部分，用来解决空指针异常。</w:t>
      </w:r>
    </w:p>
    <w:p w:rsidR="00850EB7" w:rsidRPr="00850EB7" w:rsidRDefault="00903EB2" w:rsidP="00903EB2">
      <w:pPr>
        <w:ind w:firstLine="420"/>
      </w:pPr>
      <w:proofErr w:type="spellStart"/>
      <w:r>
        <w:t>Nashorn</w:t>
      </w:r>
      <w:proofErr w:type="spellEnd"/>
      <w:r>
        <w:t xml:space="preserve">, JavaScript </w:t>
      </w:r>
      <w:r>
        <w:rPr>
          <w:rFonts w:hint="eastAsia"/>
        </w:rPr>
        <w:t>引擎</w:t>
      </w:r>
      <w:r>
        <w:t xml:space="preserve"> − Java 8</w:t>
      </w:r>
      <w:r>
        <w:rPr>
          <w:rFonts w:hint="eastAsia"/>
        </w:rPr>
        <w:t>提供了一个新的</w:t>
      </w:r>
      <w:proofErr w:type="spellStart"/>
      <w:r>
        <w:t>Nashorn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>引擎，它允许我们在</w:t>
      </w:r>
      <w:r>
        <w:t>JVM</w:t>
      </w:r>
      <w:r>
        <w:rPr>
          <w:rFonts w:hint="eastAsia"/>
        </w:rPr>
        <w:t>上运行特定的</w:t>
      </w:r>
      <w:proofErr w:type="spellStart"/>
      <w:r>
        <w:t>javascript</w:t>
      </w:r>
      <w:proofErr w:type="spellEnd"/>
      <w:r>
        <w:rPr>
          <w:rFonts w:hint="eastAsia"/>
        </w:rPr>
        <w:t>应用。</w:t>
      </w:r>
    </w:p>
    <w:sectPr w:rsidR="00850EB7" w:rsidRPr="00850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16F1B"/>
    <w:multiLevelType w:val="multilevel"/>
    <w:tmpl w:val="6BBC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613C6"/>
    <w:multiLevelType w:val="multilevel"/>
    <w:tmpl w:val="65A4B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sz w:val="2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1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  <w:sz w:val="21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  <w:sz w:val="21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  <w:sz w:val="21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  <w:sz w:val="21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  <w:sz w:val="21"/>
      </w:rPr>
    </w:lvl>
  </w:abstractNum>
  <w:abstractNum w:abstractNumId="2" w15:restartNumberingAfterBreak="0">
    <w:nsid w:val="6F7E7C31"/>
    <w:multiLevelType w:val="multilevel"/>
    <w:tmpl w:val="9244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26"/>
    <w:rsid w:val="000D6AB7"/>
    <w:rsid w:val="0022305F"/>
    <w:rsid w:val="002576B0"/>
    <w:rsid w:val="002B3CB3"/>
    <w:rsid w:val="003455AE"/>
    <w:rsid w:val="00351626"/>
    <w:rsid w:val="00465F23"/>
    <w:rsid w:val="004A7238"/>
    <w:rsid w:val="004E007D"/>
    <w:rsid w:val="004E20D1"/>
    <w:rsid w:val="004F4570"/>
    <w:rsid w:val="00581836"/>
    <w:rsid w:val="00726CF8"/>
    <w:rsid w:val="00850EB7"/>
    <w:rsid w:val="008B688F"/>
    <w:rsid w:val="00903EB2"/>
    <w:rsid w:val="0091711F"/>
    <w:rsid w:val="00B25C28"/>
    <w:rsid w:val="00CF6F87"/>
    <w:rsid w:val="00EB1FBE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ACC0-7444-4F75-A2D2-39A87E71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72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7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2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7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EB7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50EB7"/>
    <w:rPr>
      <w:b/>
      <w:bCs/>
    </w:rPr>
  </w:style>
  <w:style w:type="paragraph" w:styleId="a4">
    <w:name w:val="Normal (Web)"/>
    <w:basedOn w:val="a"/>
    <w:uiPriority w:val="99"/>
    <w:semiHidden/>
    <w:unhideWhenUsed/>
    <w:rsid w:val="00850EB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6CF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19</cp:revision>
  <dcterms:created xsi:type="dcterms:W3CDTF">2018-07-09T12:25:00Z</dcterms:created>
  <dcterms:modified xsi:type="dcterms:W3CDTF">2018-07-10T13:04:00Z</dcterms:modified>
</cp:coreProperties>
</file>