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1A36" w14:textId="226CE260" w:rsidR="006A6CBC" w:rsidRDefault="006A6CBC" w:rsidP="006A6CBC">
      <w:pPr>
        <w:rPr>
          <w:rFonts w:hint="eastAsia"/>
        </w:rPr>
      </w:pPr>
      <w:r>
        <w:rPr>
          <w:rFonts w:hint="eastAsia"/>
        </w:rPr>
        <w:t>简单的</w:t>
      </w:r>
      <w:r w:rsidR="004A54C4">
        <w:rPr>
          <w:rFonts w:hint="eastAsia"/>
        </w:rPr>
        <w:t>高并发</w:t>
      </w:r>
      <w:r>
        <w:rPr>
          <w:rFonts w:hint="eastAsia"/>
        </w:rPr>
        <w:t>区块链浏览器（展示器）</w:t>
      </w:r>
    </w:p>
    <w:p w14:paraId="43FE7D62" w14:textId="77777777" w:rsidR="006A6CBC" w:rsidRDefault="006A6CBC" w:rsidP="006A6CBC">
      <w:pPr>
        <w:rPr>
          <w:rFonts w:hint="eastAsia"/>
        </w:rPr>
      </w:pPr>
    </w:p>
    <w:p w14:paraId="151CE46F" w14:textId="77777777" w:rsidR="006A6CBC" w:rsidRDefault="006A6CBC" w:rsidP="006A6CBC">
      <w:r>
        <w:rPr>
          <w:rFonts w:hint="eastAsia"/>
        </w:rPr>
        <w:t>参考</w:t>
      </w:r>
      <w:r>
        <w:rPr>
          <w:rFonts w:hint="eastAsia"/>
        </w:rPr>
        <w:t>github</w:t>
      </w:r>
      <w:r>
        <w:rPr>
          <w:rFonts w:hint="eastAsia"/>
        </w:rPr>
        <w:t>上标准规范写法。</w:t>
      </w:r>
    </w:p>
    <w:p w14:paraId="454EE8FC" w14:textId="477DAA7F" w:rsidR="00C87282" w:rsidRPr="00C87282" w:rsidRDefault="00C87282" w:rsidP="006A6CBC">
      <w:pPr>
        <w:rPr>
          <w:rFonts w:hint="eastAsia"/>
        </w:rPr>
      </w:pPr>
      <w:r>
        <w:rPr>
          <w:rFonts w:hint="eastAsia"/>
        </w:rPr>
        <w:t>（比如：</w:t>
      </w:r>
      <w:hyperlink r:id="rId6" w:history="1">
        <w:r w:rsidRPr="00E55C7A">
          <w:rPr>
            <w:rStyle w:val="af2"/>
          </w:rPr>
          <w:t>https://etherscan.io/</w:t>
        </w:r>
      </w:hyperlink>
      <w:r>
        <w:rPr>
          <w:rFonts w:hint="eastAsia"/>
        </w:rPr>
        <w:t xml:space="preserve"> </w:t>
      </w:r>
      <w:hyperlink r:id="rId7" w:history="1">
        <w:r w:rsidRPr="00E55C7A">
          <w:rPr>
            <w:rStyle w:val="af2"/>
          </w:rPr>
          <w:t>https://blockchair.com/zh/bitcoin</w:t>
        </w:r>
      </w:hyperlink>
      <w:r>
        <w:rPr>
          <w:rFonts w:hint="eastAsia"/>
        </w:rPr>
        <w:t xml:space="preserve">  </w:t>
      </w:r>
      <w:hyperlink r:id="rId8" w:history="1">
        <w:r w:rsidRPr="00E55C7A">
          <w:rPr>
            <w:rStyle w:val="af2"/>
          </w:rPr>
          <w:t>https://github.com/GMWalletApp/epusdt</w:t>
        </w:r>
      </w:hyperlink>
      <w:r>
        <w:rPr>
          <w:rFonts w:hint="eastAsia"/>
        </w:rPr>
        <w:t xml:space="preserve">  </w:t>
      </w:r>
      <w:r w:rsidR="000718E4">
        <w:rPr>
          <w:rFonts w:hint="eastAsia"/>
        </w:rPr>
        <w:t>当然这是我随便找的</w:t>
      </w:r>
      <w:r>
        <w:rPr>
          <w:rFonts w:hint="eastAsia"/>
        </w:rPr>
        <w:t>）</w:t>
      </w:r>
    </w:p>
    <w:p w14:paraId="107422E9" w14:textId="77777777" w:rsidR="006A6CBC" w:rsidRDefault="006A6CBC" w:rsidP="006A6CBC">
      <w:pPr>
        <w:rPr>
          <w:rFonts w:hint="eastAsia"/>
        </w:rPr>
      </w:pPr>
      <w:r>
        <w:rPr>
          <w:rFonts w:hint="eastAsia"/>
        </w:rPr>
        <w:t>写一个简单的区块链浏览器（三条链即可）</w:t>
      </w:r>
    </w:p>
    <w:p w14:paraId="49B6A494" w14:textId="187D2EA0" w:rsidR="00A26FC5" w:rsidRDefault="00A26FC5" w:rsidP="006A6CBC">
      <w:pPr>
        <w:rPr>
          <w:rFonts w:hint="eastAsia"/>
        </w:rPr>
      </w:pPr>
      <w:r>
        <w:rPr>
          <w:rFonts w:hint="eastAsia"/>
        </w:rPr>
        <w:t>顶部是查询（输入</w:t>
      </w:r>
      <w:r>
        <w:rPr>
          <w:rFonts w:hint="eastAsia"/>
        </w:rPr>
        <w:t>address</w:t>
      </w:r>
      <w:r>
        <w:rPr>
          <w:rFonts w:hint="eastAsia"/>
        </w:rPr>
        <w:t>、交易哈希等等等可以查询）</w:t>
      </w:r>
    </w:p>
    <w:p w14:paraId="526BFB0B" w14:textId="77777777" w:rsidR="006A6CBC" w:rsidRDefault="006A6CBC" w:rsidP="006A6CBC">
      <w:pPr>
        <w:rPr>
          <w:rFonts w:hint="eastAsia"/>
        </w:rPr>
      </w:pPr>
      <w:r>
        <w:rPr>
          <w:rFonts w:hint="eastAsia"/>
        </w:rPr>
        <w:t>switch</w:t>
      </w:r>
      <w:r>
        <w:rPr>
          <w:rFonts w:hint="eastAsia"/>
        </w:rPr>
        <w:t>面板，</w:t>
      </w:r>
      <w:r>
        <w:rPr>
          <w:rFonts w:hint="eastAsia"/>
        </w:rPr>
        <w:t>btc</w:t>
      </w:r>
      <w:r>
        <w:rPr>
          <w:rFonts w:hint="eastAsia"/>
        </w:rPr>
        <w:t>，</w:t>
      </w:r>
      <w:r>
        <w:rPr>
          <w:rFonts w:hint="eastAsia"/>
        </w:rPr>
        <w:t>eth</w:t>
      </w:r>
      <w:r>
        <w:rPr>
          <w:rFonts w:hint="eastAsia"/>
        </w:rPr>
        <w:t>，</w:t>
      </w:r>
      <w:r>
        <w:rPr>
          <w:rFonts w:hint="eastAsia"/>
        </w:rPr>
        <w:t xml:space="preserve">sol </w:t>
      </w:r>
      <w:r>
        <w:rPr>
          <w:rFonts w:hint="eastAsia"/>
        </w:rPr>
        <w:t>切换</w:t>
      </w:r>
    </w:p>
    <w:p w14:paraId="138AA9E5" w14:textId="77777777" w:rsidR="006A6CBC" w:rsidRDefault="006A6CBC" w:rsidP="006A6CBC">
      <w:pPr>
        <w:rPr>
          <w:rFonts w:hint="eastAsia"/>
        </w:rPr>
      </w:pPr>
      <w:r>
        <w:rPr>
          <w:rFonts w:hint="eastAsia"/>
        </w:rPr>
        <w:t>曲线：该链的原生代币价格曲线</w:t>
      </w:r>
    </w:p>
    <w:p w14:paraId="49A461F3" w14:textId="77777777" w:rsidR="006A6CBC" w:rsidRDefault="006A6CBC" w:rsidP="006A6CBC">
      <w:pPr>
        <w:rPr>
          <w:rFonts w:hint="eastAsia"/>
        </w:rPr>
      </w:pPr>
      <w:r>
        <w:rPr>
          <w:rFonts w:hint="eastAsia"/>
        </w:rPr>
        <w:t>表格：该链从新到旧的块</w:t>
      </w:r>
    </w:p>
    <w:p w14:paraId="424E841D" w14:textId="77777777" w:rsidR="006A6CBC" w:rsidRDefault="006A6CBC" w:rsidP="006A6CBC">
      <w:pPr>
        <w:rPr>
          <w:rFonts w:hint="eastAsia"/>
        </w:rPr>
      </w:pPr>
      <w:r>
        <w:rPr>
          <w:rFonts w:hint="eastAsia"/>
        </w:rPr>
        <w:t>点击块号，进去可以看到当前块内打包的交易。</w:t>
      </w:r>
    </w:p>
    <w:p w14:paraId="4DF769A1" w14:textId="3F7D7057" w:rsidR="00881D19" w:rsidRDefault="006A6CBC" w:rsidP="006A6CBC">
      <w:pPr>
        <w:rPr>
          <w:rFonts w:hint="eastAsia"/>
        </w:rPr>
      </w:pPr>
      <w:r>
        <w:rPr>
          <w:rFonts w:hint="eastAsia"/>
        </w:rPr>
        <w:t>工具：</w:t>
      </w:r>
      <w:r>
        <w:rPr>
          <w:rFonts w:hint="eastAsia"/>
        </w:rPr>
        <w:t>go</w:t>
      </w:r>
      <w:r w:rsidR="00D80787">
        <w:rPr>
          <w:rFonts w:hint="eastAsia"/>
        </w:rPr>
        <w:t>lang</w:t>
      </w:r>
      <w:r>
        <w:rPr>
          <w:rFonts w:hint="eastAsia"/>
        </w:rPr>
        <w:t>，</w:t>
      </w:r>
      <w:r>
        <w:rPr>
          <w:rFonts w:hint="eastAsia"/>
        </w:rPr>
        <w:t>docker</w:t>
      </w:r>
      <w:r>
        <w:rPr>
          <w:rFonts w:hint="eastAsia"/>
        </w:rPr>
        <w:t>（</w:t>
      </w:r>
      <w:r>
        <w:rPr>
          <w:rFonts w:hint="eastAsia"/>
        </w:rPr>
        <w:t>nginx redis kafka</w:t>
      </w:r>
      <w:r w:rsidR="004A54C4">
        <w:rPr>
          <w:rFonts w:hint="eastAsia"/>
        </w:rPr>
        <w:t xml:space="preserve"> sql </w:t>
      </w:r>
      <w:r>
        <w:rPr>
          <w:rFonts w:hint="eastAsia"/>
        </w:rPr>
        <w:t>等等等）</w:t>
      </w:r>
      <w:r w:rsidR="002738D4">
        <w:rPr>
          <w:rFonts w:hint="eastAsia"/>
        </w:rPr>
        <w:t xml:space="preserve"> </w:t>
      </w:r>
      <w:r w:rsidR="002738D4">
        <w:rPr>
          <w:rFonts w:hint="eastAsia"/>
        </w:rPr>
        <w:t>适当拆分为微服务。</w:t>
      </w:r>
      <w:r w:rsidR="002738D4">
        <w:rPr>
          <w:rFonts w:hint="eastAsia"/>
        </w:rPr>
        <w:t xml:space="preserve"> </w:t>
      </w:r>
    </w:p>
    <w:p w14:paraId="2EAC45AF" w14:textId="1F127CAA" w:rsidR="00881D19" w:rsidRDefault="00881D19" w:rsidP="006A6CBC">
      <w:pPr>
        <w:rPr>
          <w:rFonts w:hint="eastAsia"/>
        </w:rPr>
      </w:pPr>
      <w:r>
        <w:rPr>
          <w:rFonts w:hint="eastAsia"/>
        </w:rPr>
        <w:t>搜索栏</w:t>
      </w:r>
    </w:p>
    <w:p w14:paraId="171F95B0" w14:textId="77777777" w:rsidR="00881D19" w:rsidRDefault="00A26FC5" w:rsidP="006A6CBC">
      <w:pPr>
        <w:rPr>
          <w:rFonts w:hint="eastAsia"/>
        </w:rPr>
      </w:pPr>
      <w:r>
        <w:rPr>
          <w:noProof/>
        </w:rPr>
        <w:drawing>
          <wp:inline distT="0" distB="0" distL="0" distR="0" wp14:anchorId="28A3733A" wp14:editId="18BBAABD">
            <wp:extent cx="5274310" cy="421005"/>
            <wp:effectExtent l="0" t="0" r="2540" b="0"/>
            <wp:docPr id="370891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912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3283" w14:textId="07D168E6" w:rsidR="00196E8F" w:rsidRDefault="00196E8F" w:rsidP="006A6CBC">
      <w:pPr>
        <w:rPr>
          <w:rFonts w:hint="eastAsia"/>
        </w:rPr>
      </w:pPr>
      <w:r>
        <w:rPr>
          <w:rFonts w:hint="eastAsia"/>
        </w:rPr>
        <w:t>切换区块链</w:t>
      </w:r>
    </w:p>
    <w:p w14:paraId="6C2C52CD" w14:textId="4380CB82" w:rsidR="00881D19" w:rsidRDefault="00196E8F" w:rsidP="006A6CBC">
      <w:pPr>
        <w:rPr>
          <w:rFonts w:hint="eastAsia"/>
        </w:rPr>
      </w:pPr>
      <w:r>
        <w:rPr>
          <w:noProof/>
        </w:rPr>
        <w:drawing>
          <wp:inline distT="0" distB="0" distL="0" distR="0" wp14:anchorId="3F0C0FDF" wp14:editId="29D5E2DC">
            <wp:extent cx="5274310" cy="655955"/>
            <wp:effectExtent l="0" t="0" r="2540" b="0"/>
            <wp:docPr id="14573960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96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1195" w14:textId="4C6F748C" w:rsidR="00196E8F" w:rsidRDefault="00196E8F" w:rsidP="006A6CBC">
      <w:pPr>
        <w:rPr>
          <w:rFonts w:hint="eastAsia"/>
        </w:rPr>
      </w:pPr>
      <w:r>
        <w:rPr>
          <w:rFonts w:hint="eastAsia"/>
        </w:rPr>
        <w:t>该链原生代币</w:t>
      </w:r>
    </w:p>
    <w:p w14:paraId="60BCF89B" w14:textId="31BE4A12" w:rsidR="00A26FC5" w:rsidRDefault="00A26FC5" w:rsidP="006A6CBC">
      <w:pPr>
        <w:rPr>
          <w:rFonts w:hint="eastAsia"/>
        </w:rPr>
      </w:pPr>
      <w:r>
        <w:rPr>
          <w:noProof/>
        </w:rPr>
        <w:drawing>
          <wp:inline distT="0" distB="0" distL="0" distR="0" wp14:anchorId="1C410AE6" wp14:editId="5B1C4662">
            <wp:extent cx="5274310" cy="1261745"/>
            <wp:effectExtent l="0" t="0" r="2540" b="0"/>
            <wp:docPr id="169755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5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582C" w14:textId="5535D94D" w:rsidR="00196E8F" w:rsidRDefault="00196E8F" w:rsidP="006A6CBC">
      <w:pPr>
        <w:rPr>
          <w:rFonts w:hint="eastAsia"/>
        </w:rPr>
      </w:pPr>
      <w:r>
        <w:rPr>
          <w:rFonts w:hint="eastAsia"/>
        </w:rPr>
        <w:t>该链区块（从上往下，从新到旧）</w:t>
      </w:r>
    </w:p>
    <w:p w14:paraId="54D9CDF2" w14:textId="771E2990" w:rsidR="00A26FC5" w:rsidRDefault="00A26FC5" w:rsidP="006A6CB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B2D6535" wp14:editId="7CFF03B2">
            <wp:extent cx="5274310" cy="4455795"/>
            <wp:effectExtent l="0" t="0" r="2540" b="1905"/>
            <wp:docPr id="84510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0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A9C4" w14:textId="6E33BC0A" w:rsidR="00881D19" w:rsidRDefault="00881D19" w:rsidP="006A6CBC">
      <w:pPr>
        <w:rPr>
          <w:rFonts w:hint="eastAsia"/>
        </w:rPr>
      </w:pPr>
      <w:r>
        <w:rPr>
          <w:noProof/>
        </w:rPr>
        <w:drawing>
          <wp:inline distT="0" distB="0" distL="0" distR="0" wp14:anchorId="51C1C5FD" wp14:editId="705DF48A">
            <wp:extent cx="5274310" cy="2764790"/>
            <wp:effectExtent l="0" t="0" r="2540" b="0"/>
            <wp:docPr id="97873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35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45FA" w14:textId="77777777" w:rsidR="00881D19" w:rsidRDefault="00881D19" w:rsidP="006A6CBC">
      <w:pPr>
        <w:rPr>
          <w:rFonts w:hint="eastAsia"/>
        </w:rPr>
      </w:pPr>
    </w:p>
    <w:p w14:paraId="311D66B9" w14:textId="610BB226" w:rsidR="00881D19" w:rsidRDefault="00196E8F" w:rsidP="00196E8F">
      <w:pPr>
        <w:rPr>
          <w:rFonts w:hint="eastAsia"/>
        </w:rPr>
      </w:pPr>
      <w:r>
        <w:rPr>
          <w:rFonts w:hint="eastAsia"/>
        </w:rPr>
        <w:t>点进</w:t>
      </w:r>
      <w:r w:rsidR="00881D19">
        <w:rPr>
          <w:rFonts w:hint="eastAsia"/>
        </w:rPr>
        <w:t>某个区块</w:t>
      </w:r>
      <w:r>
        <w:rPr>
          <w:rFonts w:hint="eastAsia"/>
        </w:rPr>
        <w:t>后，</w:t>
      </w:r>
      <w:r w:rsidR="00881D19">
        <w:rPr>
          <w:rFonts w:hint="eastAsia"/>
        </w:rPr>
        <w:t>内部的交易信息</w:t>
      </w:r>
      <w:r>
        <w:rPr>
          <w:rFonts w:hint="eastAsia"/>
        </w:rPr>
        <w:t>（</w:t>
      </w:r>
      <w:r>
        <w:rPr>
          <w:rFonts w:hint="eastAsia"/>
        </w:rPr>
        <w:t>For Block25177731</w:t>
      </w:r>
      <w:r>
        <w:rPr>
          <w:rFonts w:hint="eastAsia"/>
        </w:rPr>
        <w:t>的交易信息）</w:t>
      </w:r>
      <w:r w:rsidR="00881D19">
        <w:rPr>
          <w:rFonts w:hint="eastAsia"/>
        </w:rPr>
        <w:t>：</w:t>
      </w:r>
    </w:p>
    <w:p w14:paraId="2A2E435E" w14:textId="1B9B87E4" w:rsidR="0034696E" w:rsidRDefault="0034696E" w:rsidP="00196E8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8B90507" wp14:editId="61687D03">
            <wp:extent cx="5274310" cy="2433955"/>
            <wp:effectExtent l="0" t="0" r="2540" b="4445"/>
            <wp:docPr id="1194025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5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F7E0" w14:textId="5176B841" w:rsidR="00A26FC5" w:rsidRDefault="00881D19" w:rsidP="006A6CBC">
      <w:pPr>
        <w:rPr>
          <w:rFonts w:hint="eastAsia"/>
        </w:rPr>
      </w:pPr>
      <w:r>
        <w:rPr>
          <w:noProof/>
        </w:rPr>
        <w:drawing>
          <wp:inline distT="0" distB="0" distL="0" distR="0" wp14:anchorId="52876DA7" wp14:editId="053EAB81">
            <wp:extent cx="5274310" cy="4066540"/>
            <wp:effectExtent l="0" t="0" r="2540" b="0"/>
            <wp:docPr id="3651592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59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5173F" w14:textId="77777777" w:rsidR="0029668C" w:rsidRDefault="0029668C" w:rsidP="006A6CBC">
      <w:pPr>
        <w:rPr>
          <w:rFonts w:hint="eastAsia"/>
        </w:rPr>
      </w:pPr>
      <w:r>
        <w:separator/>
      </w:r>
    </w:p>
  </w:endnote>
  <w:endnote w:type="continuationSeparator" w:id="0">
    <w:p w14:paraId="40D76C54" w14:textId="77777777" w:rsidR="0029668C" w:rsidRDefault="0029668C" w:rsidP="006A6CB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4E043" w14:textId="77777777" w:rsidR="0029668C" w:rsidRDefault="0029668C" w:rsidP="006A6CBC">
      <w:pPr>
        <w:rPr>
          <w:rFonts w:hint="eastAsia"/>
        </w:rPr>
      </w:pPr>
      <w:r>
        <w:separator/>
      </w:r>
    </w:p>
  </w:footnote>
  <w:footnote w:type="continuationSeparator" w:id="0">
    <w:p w14:paraId="46988777" w14:textId="77777777" w:rsidR="0029668C" w:rsidRDefault="0029668C" w:rsidP="006A6CBC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BF"/>
    <w:rsid w:val="000718E4"/>
    <w:rsid w:val="00114498"/>
    <w:rsid w:val="00196E8F"/>
    <w:rsid w:val="002738D4"/>
    <w:rsid w:val="00285833"/>
    <w:rsid w:val="00292F8C"/>
    <w:rsid w:val="0029668C"/>
    <w:rsid w:val="0034696E"/>
    <w:rsid w:val="003844BF"/>
    <w:rsid w:val="004A54C4"/>
    <w:rsid w:val="006A6CBC"/>
    <w:rsid w:val="008273AC"/>
    <w:rsid w:val="00881D19"/>
    <w:rsid w:val="008A5369"/>
    <w:rsid w:val="00A26FC5"/>
    <w:rsid w:val="00C87282"/>
    <w:rsid w:val="00D80787"/>
    <w:rsid w:val="00E5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59C8E7"/>
  <w15:chartTrackingRefBased/>
  <w15:docId w15:val="{F7AAB2CE-9292-4ED5-B411-61FAD8E13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35BE"/>
    <w:pPr>
      <w:widowControl w:val="0"/>
      <w:spacing w:after="0" w:line="240" w:lineRule="auto"/>
    </w:pPr>
    <w:rPr>
      <w:rFonts w:eastAsia="宋体"/>
      <w:sz w:val="21"/>
    </w:rPr>
  </w:style>
  <w:style w:type="paragraph" w:styleId="1">
    <w:name w:val="heading 1"/>
    <w:basedOn w:val="a"/>
    <w:next w:val="a"/>
    <w:link w:val="10"/>
    <w:uiPriority w:val="9"/>
    <w:qFormat/>
    <w:rsid w:val="003844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4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4BF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4BF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4BF"/>
    <w:pPr>
      <w:keepNext/>
      <w:keepLines/>
      <w:spacing w:before="4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4B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44B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44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44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44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44B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844BF"/>
    <w:rPr>
      <w:rFonts w:cstheme="majorBidi"/>
      <w:b/>
      <w:bCs/>
      <w:color w:val="0F4761" w:themeColor="accent1" w:themeShade="BF"/>
      <w:sz w:val="21"/>
    </w:rPr>
  </w:style>
  <w:style w:type="character" w:customStyle="1" w:styleId="70">
    <w:name w:val="标题 7 字符"/>
    <w:basedOn w:val="a0"/>
    <w:link w:val="7"/>
    <w:uiPriority w:val="9"/>
    <w:semiHidden/>
    <w:rsid w:val="003844BF"/>
    <w:rPr>
      <w:rFonts w:cstheme="majorBidi"/>
      <w:b/>
      <w:bCs/>
      <w:color w:val="595959" w:themeColor="text1" w:themeTint="A6"/>
      <w:sz w:val="21"/>
    </w:rPr>
  </w:style>
  <w:style w:type="character" w:customStyle="1" w:styleId="80">
    <w:name w:val="标题 8 字符"/>
    <w:basedOn w:val="a0"/>
    <w:link w:val="8"/>
    <w:uiPriority w:val="9"/>
    <w:semiHidden/>
    <w:rsid w:val="003844BF"/>
    <w:rPr>
      <w:rFonts w:cstheme="majorBidi"/>
      <w:color w:val="595959" w:themeColor="text1" w:themeTint="A6"/>
      <w:sz w:val="21"/>
    </w:rPr>
  </w:style>
  <w:style w:type="character" w:customStyle="1" w:styleId="90">
    <w:name w:val="标题 9 字符"/>
    <w:basedOn w:val="a0"/>
    <w:link w:val="9"/>
    <w:uiPriority w:val="9"/>
    <w:semiHidden/>
    <w:rsid w:val="003844BF"/>
    <w:rPr>
      <w:rFonts w:eastAsiaTheme="majorEastAsia" w:cstheme="majorBidi"/>
      <w:color w:val="595959" w:themeColor="text1" w:themeTint="A6"/>
      <w:sz w:val="21"/>
    </w:rPr>
  </w:style>
  <w:style w:type="paragraph" w:styleId="a3">
    <w:name w:val="Title"/>
    <w:basedOn w:val="a"/>
    <w:next w:val="a"/>
    <w:link w:val="a4"/>
    <w:uiPriority w:val="10"/>
    <w:qFormat/>
    <w:rsid w:val="003844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44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44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44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44BF"/>
    <w:rPr>
      <w:rFonts w:eastAsia="宋体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3844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44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44BF"/>
    <w:rPr>
      <w:rFonts w:eastAsia="宋体"/>
      <w:i/>
      <w:iCs/>
      <w:color w:val="0F4761" w:themeColor="accent1" w:themeShade="BF"/>
      <w:sz w:val="21"/>
    </w:rPr>
  </w:style>
  <w:style w:type="character" w:styleId="ad">
    <w:name w:val="Intense Reference"/>
    <w:basedOn w:val="a0"/>
    <w:uiPriority w:val="32"/>
    <w:qFormat/>
    <w:rsid w:val="003844B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A6CB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A6CBC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A6CB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A6CBC"/>
    <w:rPr>
      <w:rFonts w:eastAsia="宋体"/>
      <w:sz w:val="18"/>
      <w:szCs w:val="18"/>
    </w:rPr>
  </w:style>
  <w:style w:type="character" w:styleId="af2">
    <w:name w:val="Hyperlink"/>
    <w:basedOn w:val="a0"/>
    <w:uiPriority w:val="99"/>
    <w:unhideWhenUsed/>
    <w:rsid w:val="00C8728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87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MWalletApp/epusdt" TargetMode="External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blockchair.com/zh/bitcoin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therscan.io/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宇浩 杨</dc:creator>
  <cp:keywords/>
  <dc:description/>
  <cp:lastModifiedBy>宇浩 杨</cp:lastModifiedBy>
  <cp:revision>8</cp:revision>
  <dcterms:created xsi:type="dcterms:W3CDTF">2026-05-26T06:33:00Z</dcterms:created>
  <dcterms:modified xsi:type="dcterms:W3CDTF">2026-05-26T06:44:00Z</dcterms:modified>
</cp:coreProperties>
</file>