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Homework10数据清洗说明文档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我的总体思路分为以下4部分：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我写了一个爬虫程序将所有数据爬取到本地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将前四步得到的文件列表进行分类，按文件名可分为6类（一共三个大类，每个大类分为健康和焦虑）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之后考虑每个文件是否有缺失值，如有缺失值，则去掉该组数据。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之后考虑将采集时间过长或者过短的数据过滤掉，由于采集频率是5HZ，所以只需要用数据条数除以5即可得到时间，然后我的标准是保留10分钟到30分钟的数据。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5942C4"/>
    <w:multiLevelType w:val="singleLevel"/>
    <w:tmpl w:val="F55942C4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43E9E"/>
    <w:rsid w:val="08F62239"/>
    <w:rsid w:val="1994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2020-04-11T16:27:00Z</dcterms:created>
  <dc:creator>向上</dc:creator>
  <cp:lastModifiedBy>ZR</cp:lastModifiedBy>
  <dcterms:modified xsi:type="dcterms:W3CDTF">2020-04-12T17:18:07Z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