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0FB13" w14:textId="12F05D4C" w:rsidR="002D1AAE" w:rsidRPr="00366248" w:rsidRDefault="002D1AAE" w:rsidP="002D1AAE">
      <w:pPr>
        <w:jc w:val="center"/>
        <w:rPr>
          <w:rFonts w:ascii="Times New Roman" w:hAnsi="Times New Roman" w:cs="Times New Roman"/>
          <w:b/>
          <w:sz w:val="24"/>
          <w:szCs w:val="24"/>
        </w:rPr>
      </w:pPr>
      <w:r w:rsidRPr="00366248">
        <w:rPr>
          <w:rFonts w:ascii="Times New Roman" w:hAnsi="Times New Roman" w:cs="Times New Roman"/>
          <w:b/>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366248">
        <w:rPr>
          <w:rFonts w:ascii="Times New Roman" w:hAnsi="Times New Roman" w:cs="Times New Roman"/>
          <w:b/>
          <w:sz w:val="24"/>
          <w:szCs w:val="24"/>
        </w:rPr>
        <w:instrText>ADDIN CNKISM.UserStyle</w:instrText>
      </w:r>
      <w:r w:rsidRPr="00366248">
        <w:rPr>
          <w:rFonts w:ascii="Times New Roman" w:hAnsi="Times New Roman" w:cs="Times New Roman"/>
          <w:b/>
          <w:sz w:val="24"/>
          <w:szCs w:val="24"/>
        </w:rPr>
      </w:r>
      <w:r w:rsidRPr="00366248">
        <w:rPr>
          <w:rFonts w:ascii="Times New Roman" w:hAnsi="Times New Roman" w:cs="Times New Roman"/>
          <w:b/>
          <w:sz w:val="24"/>
          <w:szCs w:val="24"/>
        </w:rPr>
        <w:fldChar w:fldCharType="end"/>
      </w:r>
      <w:r w:rsidRPr="00366248">
        <w:rPr>
          <w:rFonts w:ascii="Times New Roman" w:hAnsi="Times New Roman" w:cs="Times New Roman"/>
          <w:b/>
          <w:sz w:val="24"/>
          <w:szCs w:val="24"/>
        </w:rPr>
        <w:t>第</w:t>
      </w:r>
      <w:r w:rsidR="003B3B7C">
        <w:rPr>
          <w:rFonts w:ascii="Times New Roman" w:hAnsi="Times New Roman" w:cs="Times New Roman" w:hint="eastAsia"/>
          <w:b/>
          <w:sz w:val="24"/>
          <w:szCs w:val="24"/>
        </w:rPr>
        <w:t>6</w:t>
      </w:r>
      <w:r w:rsidRPr="00366248">
        <w:rPr>
          <w:rFonts w:ascii="Times New Roman" w:hAnsi="Times New Roman" w:cs="Times New Roman"/>
          <w:b/>
          <w:sz w:val="24"/>
          <w:szCs w:val="24"/>
        </w:rPr>
        <w:t>章</w:t>
      </w:r>
      <w:r w:rsidRPr="00366248">
        <w:rPr>
          <w:rFonts w:ascii="Times New Roman" w:hAnsi="Times New Roman" w:cs="Times New Roman"/>
          <w:b/>
          <w:sz w:val="24"/>
          <w:szCs w:val="24"/>
        </w:rPr>
        <w:t xml:space="preserve"> </w:t>
      </w:r>
      <w:r w:rsidR="009847E2">
        <w:rPr>
          <w:rFonts w:ascii="Times New Roman" w:hAnsi="Times New Roman" w:cs="Times New Roman"/>
          <w:b/>
          <w:sz w:val="24"/>
          <w:szCs w:val="24"/>
        </w:rPr>
        <w:t>投资项目分析</w:t>
      </w:r>
      <w:r w:rsidRPr="00366248">
        <w:rPr>
          <w:rFonts w:ascii="Times New Roman" w:hAnsi="Times New Roman" w:cs="Times New Roman"/>
          <w:b/>
          <w:sz w:val="24"/>
          <w:szCs w:val="24"/>
        </w:rPr>
        <w:t>课堂测验</w:t>
      </w:r>
      <w:r w:rsidR="009847E2">
        <w:rPr>
          <w:rFonts w:ascii="Times New Roman" w:hAnsi="Times New Roman" w:cs="Times New Roman"/>
          <w:b/>
          <w:sz w:val="24"/>
          <w:szCs w:val="24"/>
        </w:rPr>
        <w:t>题</w:t>
      </w:r>
      <w:r w:rsidR="009C6FA1">
        <w:rPr>
          <w:rFonts w:ascii="Times New Roman" w:hAnsi="Times New Roman" w:cs="Times New Roman" w:hint="eastAsia"/>
          <w:b/>
          <w:sz w:val="24"/>
          <w:szCs w:val="24"/>
        </w:rPr>
        <w:t>答案</w:t>
      </w:r>
    </w:p>
    <w:p w14:paraId="6A1CE4BC" w14:textId="77777777" w:rsidR="002D1AAE" w:rsidRPr="00366248" w:rsidRDefault="002D1AAE" w:rsidP="002D1AAE">
      <w:pPr>
        <w:jc w:val="center"/>
        <w:rPr>
          <w:rFonts w:ascii="Times New Roman" w:hAnsi="Times New Roman" w:cs="Times New Roman"/>
          <w:b/>
          <w:sz w:val="24"/>
          <w:szCs w:val="24"/>
        </w:rPr>
      </w:pPr>
    </w:p>
    <w:p w14:paraId="71800285" w14:textId="6262C1E5" w:rsidR="002D1AAE" w:rsidRPr="00366248" w:rsidRDefault="008C7C88" w:rsidP="002D1AAE">
      <w:pPr>
        <w:pStyle w:val="a4"/>
        <w:numPr>
          <w:ilvl w:val="0"/>
          <w:numId w:val="1"/>
        </w:numPr>
        <w:ind w:firstLineChars="0"/>
        <w:rPr>
          <w:rFonts w:ascii="Times New Roman" w:hAnsi="Times New Roman" w:cs="Times New Roman"/>
          <w:b/>
          <w:sz w:val="24"/>
          <w:szCs w:val="24"/>
        </w:rPr>
      </w:pPr>
      <w:r>
        <w:rPr>
          <w:rFonts w:ascii="Times New Roman" w:hAnsi="Times New Roman" w:cs="Times New Roman" w:hint="eastAsia"/>
          <w:b/>
          <w:sz w:val="24"/>
          <w:szCs w:val="24"/>
        </w:rPr>
        <w:t>选做。</w:t>
      </w:r>
      <w:r w:rsidR="002D1AAE" w:rsidRPr="00366248">
        <w:rPr>
          <w:rFonts w:ascii="Times New Roman" w:hAnsi="Times New Roman" w:cs="Times New Roman"/>
          <w:b/>
          <w:sz w:val="24"/>
          <w:szCs w:val="24"/>
        </w:rPr>
        <w:t>判断题（正确打</w:t>
      </w:r>
      <w:r w:rsidR="002D1AAE" w:rsidRPr="00366248">
        <w:rPr>
          <w:rFonts w:ascii="Times New Roman" w:hAnsi="Times New Roman" w:cs="Times New Roman"/>
          <w:b/>
          <w:sz w:val="24"/>
          <w:szCs w:val="24"/>
        </w:rPr>
        <w:t>√</w:t>
      </w:r>
      <w:r w:rsidR="002D1AAE" w:rsidRPr="00366248">
        <w:rPr>
          <w:rFonts w:ascii="Times New Roman" w:hAnsi="Times New Roman" w:cs="Times New Roman"/>
          <w:b/>
          <w:sz w:val="24"/>
          <w:szCs w:val="24"/>
        </w:rPr>
        <w:t>，错误打</w:t>
      </w:r>
      <w:r w:rsidR="002D1AAE" w:rsidRPr="00366248">
        <w:rPr>
          <w:rFonts w:ascii="宋体" w:eastAsia="宋体" w:hAnsi="宋体" w:cs="宋体" w:hint="eastAsia"/>
          <w:b/>
          <w:sz w:val="15"/>
          <w:szCs w:val="24"/>
        </w:rPr>
        <w:t>╳</w:t>
      </w:r>
      <w:r w:rsidR="002D1AAE" w:rsidRPr="00366248">
        <w:rPr>
          <w:rFonts w:ascii="Times New Roman" w:hAnsi="Times New Roman" w:cs="Times New Roman"/>
          <w:b/>
          <w:sz w:val="15"/>
          <w:szCs w:val="24"/>
        </w:rPr>
        <w:t>，</w:t>
      </w:r>
      <w:r w:rsidR="002D1AAE" w:rsidRPr="00366248">
        <w:rPr>
          <w:rFonts w:ascii="Times New Roman" w:hAnsi="Times New Roman" w:cs="Times New Roman"/>
          <w:b/>
          <w:sz w:val="24"/>
          <w:szCs w:val="24"/>
        </w:rPr>
        <w:t>每题</w:t>
      </w:r>
      <w:r w:rsidR="002D1AAE" w:rsidRPr="00366248">
        <w:rPr>
          <w:rFonts w:ascii="Times New Roman" w:hAnsi="Times New Roman" w:cs="Times New Roman"/>
          <w:b/>
          <w:sz w:val="24"/>
          <w:szCs w:val="24"/>
        </w:rPr>
        <w:t>2</w:t>
      </w:r>
      <w:r w:rsidR="002D1AAE" w:rsidRPr="00366248">
        <w:rPr>
          <w:rFonts w:ascii="Times New Roman" w:hAnsi="Times New Roman" w:cs="Times New Roman"/>
          <w:b/>
          <w:sz w:val="24"/>
          <w:szCs w:val="24"/>
        </w:rPr>
        <w:t>分）</w:t>
      </w:r>
    </w:p>
    <w:p w14:paraId="56ED9CAE" w14:textId="4C8DB46D" w:rsidR="0024554A" w:rsidRDefault="0024554A"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资本预算是指企业的投资决策分析过程。</w:t>
      </w:r>
      <w:r w:rsidR="00A729A8" w:rsidRPr="00366248">
        <w:rPr>
          <w:rFonts w:ascii="Times New Roman" w:hAnsi="Times New Roman" w:cs="Times New Roman"/>
          <w:b/>
          <w:sz w:val="24"/>
          <w:szCs w:val="24"/>
        </w:rPr>
        <w:t>√</w:t>
      </w:r>
    </w:p>
    <w:p w14:paraId="74A09C7E" w14:textId="6EE1EF79" w:rsidR="0024554A" w:rsidRDefault="0024554A"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资本预算过程中的基本分析单元是单个投资项目。</w:t>
      </w:r>
      <w:r w:rsidR="00A729A8" w:rsidRPr="00366248">
        <w:rPr>
          <w:rFonts w:ascii="Times New Roman" w:hAnsi="Times New Roman" w:cs="Times New Roman"/>
          <w:b/>
          <w:sz w:val="24"/>
          <w:szCs w:val="24"/>
        </w:rPr>
        <w:t>√</w:t>
      </w:r>
    </w:p>
    <w:p w14:paraId="50A09372" w14:textId="6CACE280" w:rsidR="00215A82" w:rsidRDefault="00215A82"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投资项目可能是生产一个新的产品或者是改进一个既有产品的生产方式，其初衷是为了增加股东财富。</w:t>
      </w:r>
      <w:r w:rsidR="00A729A8" w:rsidRPr="00366248">
        <w:rPr>
          <w:rFonts w:ascii="Times New Roman" w:hAnsi="Times New Roman" w:cs="Times New Roman"/>
          <w:b/>
          <w:sz w:val="24"/>
          <w:szCs w:val="24"/>
        </w:rPr>
        <w:t>√</w:t>
      </w:r>
    </w:p>
    <w:p w14:paraId="3B45580D" w14:textId="3F7A37EB" w:rsidR="00215A82" w:rsidRDefault="00215A82"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只有当项目现金流入的现值大于现金流出的现值时，这样的项目才能够增加股东财富。</w:t>
      </w:r>
      <w:r w:rsidR="00A729A8" w:rsidRPr="00366248">
        <w:rPr>
          <w:rFonts w:ascii="Times New Roman" w:hAnsi="Times New Roman" w:cs="Times New Roman"/>
          <w:b/>
          <w:sz w:val="24"/>
          <w:szCs w:val="24"/>
        </w:rPr>
        <w:t>√</w:t>
      </w:r>
    </w:p>
    <w:p w14:paraId="6E4FCA2E" w14:textId="4EC0101B" w:rsidR="00B459CA" w:rsidRDefault="00B459CA"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预测项目未来的现金的流出和流入是一项复杂的工作。</w:t>
      </w:r>
      <w:r w:rsidR="00A729A8" w:rsidRPr="00366248">
        <w:rPr>
          <w:rFonts w:ascii="Times New Roman" w:hAnsi="Times New Roman" w:cs="Times New Roman"/>
          <w:b/>
          <w:sz w:val="24"/>
          <w:szCs w:val="24"/>
        </w:rPr>
        <w:t>√</w:t>
      </w:r>
    </w:p>
    <w:p w14:paraId="060C304A" w14:textId="3936BE91" w:rsidR="00B459CA" w:rsidRDefault="00B459CA"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未来现金流既依赖于在你控制下的一系列决策和行动，也依赖于你完全不能控制的事件。</w:t>
      </w:r>
      <w:r w:rsidR="00A729A8" w:rsidRPr="00366248">
        <w:rPr>
          <w:rFonts w:ascii="Times New Roman" w:hAnsi="Times New Roman" w:cs="Times New Roman"/>
          <w:b/>
          <w:sz w:val="24"/>
          <w:szCs w:val="24"/>
        </w:rPr>
        <w:t>√</w:t>
      </w:r>
    </w:p>
    <w:p w14:paraId="1CA537D0" w14:textId="04398397" w:rsidR="00D70896" w:rsidRDefault="00096BC7"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净现值（</w:t>
      </w:r>
      <w:r w:rsidRPr="00366248">
        <w:rPr>
          <w:rFonts w:ascii="Times New Roman" w:eastAsia="宋体" w:hAnsi="Times New Roman" w:cs="Times New Roman"/>
          <w:sz w:val="24"/>
          <w:szCs w:val="24"/>
        </w:rPr>
        <w:t>NPV</w:t>
      </w:r>
      <w:r w:rsidRPr="00366248">
        <w:rPr>
          <w:rFonts w:ascii="Times New Roman" w:eastAsia="宋体" w:hAnsi="Times New Roman" w:cs="Times New Roman"/>
          <w:sz w:val="24"/>
          <w:szCs w:val="24"/>
        </w:rPr>
        <w:t>）</w:t>
      </w:r>
      <w:r w:rsidR="005D6ACE">
        <w:rPr>
          <w:rFonts w:ascii="Times New Roman" w:eastAsia="宋体" w:hAnsi="Times New Roman" w:cs="Times New Roman"/>
          <w:sz w:val="24"/>
          <w:szCs w:val="24"/>
        </w:rPr>
        <w:t>经济意义上</w:t>
      </w:r>
      <w:r>
        <w:rPr>
          <w:rFonts w:ascii="Times New Roman" w:eastAsia="宋体" w:hAnsi="Times New Roman" w:cs="Times New Roman"/>
          <w:sz w:val="24"/>
          <w:szCs w:val="24"/>
        </w:rPr>
        <w:t>是</w:t>
      </w:r>
      <w:r w:rsidR="005D6ACE">
        <w:rPr>
          <w:rFonts w:ascii="Times New Roman" w:eastAsia="宋体" w:hAnsi="Times New Roman" w:cs="Times New Roman"/>
          <w:sz w:val="24"/>
          <w:szCs w:val="24"/>
        </w:rPr>
        <w:t>指</w:t>
      </w:r>
      <w:r>
        <w:rPr>
          <w:rFonts w:ascii="Times New Roman" w:eastAsia="宋体" w:hAnsi="Times New Roman" w:cs="Times New Roman"/>
          <w:sz w:val="24"/>
          <w:szCs w:val="24"/>
        </w:rPr>
        <w:t>该企业现有股东因为投资项目</w:t>
      </w:r>
      <w:r w:rsidR="005D6ACE">
        <w:rPr>
          <w:rFonts w:ascii="Times New Roman" w:eastAsia="宋体" w:hAnsi="Times New Roman" w:cs="Times New Roman"/>
          <w:sz w:val="24"/>
          <w:szCs w:val="24"/>
        </w:rPr>
        <w:t>所带来的</w:t>
      </w:r>
      <w:r>
        <w:rPr>
          <w:rFonts w:ascii="Times New Roman" w:eastAsia="宋体" w:hAnsi="Times New Roman" w:cs="Times New Roman"/>
          <w:sz w:val="24"/>
          <w:szCs w:val="24"/>
        </w:rPr>
        <w:t>预期</w:t>
      </w:r>
      <w:r w:rsidR="005D6ACE">
        <w:rPr>
          <w:rFonts w:ascii="Times New Roman" w:eastAsia="宋体" w:hAnsi="Times New Roman" w:cs="Times New Roman"/>
          <w:sz w:val="24"/>
          <w:szCs w:val="24"/>
        </w:rPr>
        <w:t>财富</w:t>
      </w:r>
      <w:r>
        <w:rPr>
          <w:rFonts w:ascii="Times New Roman" w:eastAsia="宋体" w:hAnsi="Times New Roman" w:cs="Times New Roman"/>
          <w:sz w:val="24"/>
          <w:szCs w:val="24"/>
        </w:rPr>
        <w:t>增加的数量</w:t>
      </w:r>
      <w:r>
        <w:rPr>
          <w:rFonts w:ascii="Times New Roman" w:eastAsia="宋体" w:hAnsi="Times New Roman" w:cs="Times New Roman" w:hint="eastAsia"/>
          <w:sz w:val="24"/>
          <w:szCs w:val="24"/>
        </w:rPr>
        <w:t>。</w:t>
      </w:r>
      <w:r w:rsidR="00A729A8" w:rsidRPr="00366248">
        <w:rPr>
          <w:rFonts w:ascii="Times New Roman" w:hAnsi="Times New Roman" w:cs="Times New Roman"/>
          <w:b/>
          <w:sz w:val="24"/>
          <w:szCs w:val="24"/>
        </w:rPr>
        <w:t>√</w:t>
      </w:r>
    </w:p>
    <w:p w14:paraId="095AF17F" w14:textId="3A95CBCE" w:rsidR="002D1AAE" w:rsidRPr="00366248"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净现值（</w:t>
      </w:r>
      <w:r w:rsidRPr="00366248">
        <w:rPr>
          <w:rFonts w:ascii="Times New Roman" w:eastAsia="宋体" w:hAnsi="Times New Roman" w:cs="Times New Roman"/>
          <w:sz w:val="24"/>
          <w:szCs w:val="24"/>
        </w:rPr>
        <w:t>NPV</w:t>
      </w:r>
      <w:r w:rsidRPr="00366248">
        <w:rPr>
          <w:rFonts w:ascii="Times New Roman" w:eastAsia="宋体" w:hAnsi="Times New Roman" w:cs="Times New Roman"/>
          <w:sz w:val="24"/>
          <w:szCs w:val="24"/>
        </w:rPr>
        <w:t>）准则是指这样一种投资规则：接受</w:t>
      </w:r>
      <w:r w:rsidRPr="00366248">
        <w:rPr>
          <w:rFonts w:ascii="Times New Roman" w:eastAsia="宋体" w:hAnsi="Times New Roman" w:cs="Times New Roman"/>
          <w:sz w:val="24"/>
          <w:szCs w:val="24"/>
        </w:rPr>
        <w:t>NPV</w:t>
      </w:r>
      <w:r w:rsidRPr="00366248">
        <w:rPr>
          <w:rFonts w:ascii="Times New Roman" w:eastAsia="宋体" w:hAnsi="Times New Roman" w:cs="Times New Roman"/>
          <w:sz w:val="24"/>
          <w:szCs w:val="24"/>
        </w:rPr>
        <w:t>大于</w:t>
      </w:r>
      <w:r w:rsidRPr="00366248">
        <w:rPr>
          <w:rFonts w:ascii="Times New Roman" w:eastAsia="宋体" w:hAnsi="Times New Roman" w:cs="Times New Roman"/>
          <w:sz w:val="24"/>
          <w:szCs w:val="24"/>
        </w:rPr>
        <w:t>0</w:t>
      </w:r>
      <w:r w:rsidRPr="00366248">
        <w:rPr>
          <w:rFonts w:ascii="Times New Roman" w:eastAsia="宋体" w:hAnsi="Times New Roman" w:cs="Times New Roman"/>
          <w:sz w:val="24"/>
          <w:szCs w:val="24"/>
        </w:rPr>
        <w:t>的项目，放弃</w:t>
      </w:r>
      <w:r w:rsidRPr="00366248">
        <w:rPr>
          <w:rFonts w:ascii="Times New Roman" w:eastAsia="宋体" w:hAnsi="Times New Roman" w:cs="Times New Roman"/>
          <w:sz w:val="24"/>
          <w:szCs w:val="24"/>
        </w:rPr>
        <w:t>NPV</w:t>
      </w:r>
      <w:r w:rsidRPr="00366248">
        <w:rPr>
          <w:rFonts w:ascii="Times New Roman" w:eastAsia="宋体" w:hAnsi="Times New Roman" w:cs="Times New Roman"/>
          <w:sz w:val="24"/>
          <w:szCs w:val="24"/>
        </w:rPr>
        <w:t>小于</w:t>
      </w:r>
      <w:r w:rsidRPr="00366248">
        <w:rPr>
          <w:rFonts w:ascii="Times New Roman" w:eastAsia="宋体" w:hAnsi="Times New Roman" w:cs="Times New Roman"/>
          <w:sz w:val="24"/>
          <w:szCs w:val="24"/>
        </w:rPr>
        <w:t>0</w:t>
      </w:r>
      <w:r w:rsidRPr="00366248">
        <w:rPr>
          <w:rFonts w:ascii="Times New Roman" w:eastAsia="宋体" w:hAnsi="Times New Roman" w:cs="Times New Roman"/>
          <w:sz w:val="24"/>
          <w:szCs w:val="24"/>
        </w:rPr>
        <w:t>的项目。</w:t>
      </w:r>
      <w:r w:rsidR="00A729A8" w:rsidRPr="00366248">
        <w:rPr>
          <w:rFonts w:ascii="Times New Roman" w:hAnsi="Times New Roman" w:cs="Times New Roman"/>
          <w:b/>
          <w:sz w:val="24"/>
          <w:szCs w:val="24"/>
        </w:rPr>
        <w:t>√</w:t>
      </w:r>
    </w:p>
    <w:p w14:paraId="00EF3AD4" w14:textId="1FB8646C" w:rsidR="002D1AAE"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如果投资项目净现值为正，则意味着该项目增加了投资者的财富，公司股票价格将上涨。</w:t>
      </w:r>
      <w:r w:rsidR="00A729A8" w:rsidRPr="00366248">
        <w:rPr>
          <w:rFonts w:ascii="Times New Roman" w:hAnsi="Times New Roman" w:cs="Times New Roman"/>
          <w:b/>
          <w:sz w:val="24"/>
          <w:szCs w:val="24"/>
        </w:rPr>
        <w:t>√</w:t>
      </w:r>
    </w:p>
    <w:p w14:paraId="74B09880" w14:textId="6A81A4B8" w:rsidR="00002138" w:rsidRDefault="00002138"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现金流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收入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现金支出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税收</w:t>
      </w:r>
      <w:r w:rsidR="00A729A8" w:rsidRPr="00366248">
        <w:rPr>
          <w:rFonts w:ascii="Times New Roman" w:hAnsi="Times New Roman" w:cs="Times New Roman"/>
          <w:b/>
          <w:sz w:val="24"/>
          <w:szCs w:val="24"/>
        </w:rPr>
        <w:t>√</w:t>
      </w:r>
      <w:r w:rsidR="004C1B09" w:rsidRPr="004C1B09">
        <w:rPr>
          <w:rFonts w:ascii="Times New Roman" w:eastAsia="宋体" w:hAnsi="Times New Roman" w:cs="Times New Roman"/>
          <w:color w:val="00B050"/>
          <w:sz w:val="24"/>
          <w:szCs w:val="24"/>
        </w:rPr>
        <w:t>7</w:t>
      </w:r>
      <w:r w:rsidR="004C1B09">
        <w:rPr>
          <w:rFonts w:ascii="Times New Roman" w:eastAsia="宋体" w:hAnsi="Times New Roman" w:cs="Times New Roman" w:hint="eastAsia"/>
          <w:color w:val="00B050"/>
          <w:sz w:val="24"/>
          <w:szCs w:val="24"/>
        </w:rPr>
        <w:t>错</w:t>
      </w:r>
    </w:p>
    <w:p w14:paraId="35D75D43" w14:textId="3BCBC279" w:rsidR="00002138" w:rsidRDefault="00002138" w:rsidP="00002138">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现金流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净</w:t>
      </w:r>
      <w:r w:rsidR="009C6FA1">
        <w:rPr>
          <w:rFonts w:ascii="Times New Roman" w:eastAsia="宋体" w:hAnsi="Times New Roman" w:cs="Times New Roman" w:hint="eastAsia"/>
          <w:sz w:val="24"/>
          <w:szCs w:val="24"/>
        </w:rPr>
        <w:t>利润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非现金支出</w:t>
      </w:r>
      <w:r w:rsidR="00821DD4" w:rsidRPr="00366248">
        <w:rPr>
          <w:rFonts w:ascii="Times New Roman" w:hAnsi="Times New Roman" w:cs="Times New Roman"/>
          <w:b/>
          <w:sz w:val="24"/>
          <w:szCs w:val="24"/>
        </w:rPr>
        <w:t>√</w:t>
      </w:r>
    </w:p>
    <w:p w14:paraId="2221B4F9" w14:textId="1ABC681B" w:rsidR="002D1AAE" w:rsidRPr="00366248"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固定资产折旧是指将固定资产在收益期内进行摊销的一种会计处理方法，是一种非现金支出。</w:t>
      </w:r>
      <w:r w:rsidR="00A729A8" w:rsidRPr="00366248">
        <w:rPr>
          <w:rFonts w:ascii="Times New Roman" w:hAnsi="Times New Roman" w:cs="Times New Roman"/>
          <w:b/>
          <w:sz w:val="24"/>
          <w:szCs w:val="24"/>
        </w:rPr>
        <w:t>√</w:t>
      </w:r>
    </w:p>
    <w:p w14:paraId="022881F0" w14:textId="08856FAB" w:rsidR="002D1AAE" w:rsidRPr="00366248"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根据会计准则，固定资产折旧是一项成本支出。</w:t>
      </w:r>
      <w:r w:rsidR="00821DD4" w:rsidRPr="00366248">
        <w:rPr>
          <w:rFonts w:ascii="Times New Roman" w:hAnsi="Times New Roman" w:cs="Times New Roman"/>
          <w:b/>
          <w:sz w:val="24"/>
          <w:szCs w:val="24"/>
        </w:rPr>
        <w:t>√</w:t>
      </w:r>
    </w:p>
    <w:p w14:paraId="670D809E" w14:textId="48F2A136" w:rsidR="002D1AAE" w:rsidRPr="00366248"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固定资产常用折旧方法包括直线折旧法和加速折旧法。</w:t>
      </w:r>
      <w:r w:rsidR="00A729A8" w:rsidRPr="00366248">
        <w:rPr>
          <w:rFonts w:ascii="Times New Roman" w:hAnsi="Times New Roman" w:cs="Times New Roman"/>
          <w:b/>
          <w:sz w:val="24"/>
          <w:szCs w:val="24"/>
        </w:rPr>
        <w:t>√</w:t>
      </w:r>
    </w:p>
    <w:p w14:paraId="0C0C2298" w14:textId="066B78A7" w:rsidR="002D1AAE" w:rsidRDefault="00002138"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sz w:val="24"/>
          <w:szCs w:val="24"/>
        </w:rPr>
        <w:t>资本成本是指在计算项目净现值的过程中使用的经过风险调整的折现率</w:t>
      </w:r>
      <w:r>
        <w:rPr>
          <w:rFonts w:ascii="Times New Roman" w:eastAsia="宋体" w:hAnsi="Times New Roman" w:cs="Times New Roman" w:hint="eastAsia"/>
          <w:sz w:val="24"/>
          <w:szCs w:val="24"/>
        </w:rPr>
        <w:t>。</w:t>
      </w:r>
      <w:r w:rsidR="0038601B" w:rsidRPr="00366248">
        <w:rPr>
          <w:rFonts w:ascii="Times New Roman" w:hAnsi="Times New Roman" w:cs="Times New Roman"/>
          <w:b/>
          <w:sz w:val="24"/>
          <w:szCs w:val="24"/>
        </w:rPr>
        <w:t>√</w:t>
      </w:r>
    </w:p>
    <w:p w14:paraId="4897C8A1" w14:textId="64006301" w:rsidR="00002138" w:rsidRDefault="00002138"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一个特定项目的风险</w:t>
      </w:r>
      <w:r w:rsidR="0061082C">
        <w:rPr>
          <w:rFonts w:ascii="Times New Roman" w:eastAsia="宋体" w:hAnsi="Times New Roman" w:cs="Times New Roman" w:hint="eastAsia"/>
          <w:sz w:val="24"/>
          <w:szCs w:val="24"/>
        </w:rPr>
        <w:t>可能不同于企业现有资产的风险。</w:t>
      </w:r>
      <w:r w:rsidR="0038601B" w:rsidRPr="00366248">
        <w:rPr>
          <w:rFonts w:ascii="Times New Roman" w:hAnsi="Times New Roman" w:cs="Times New Roman"/>
          <w:b/>
          <w:sz w:val="24"/>
          <w:szCs w:val="24"/>
        </w:rPr>
        <w:t>√</w:t>
      </w:r>
    </w:p>
    <w:p w14:paraId="01F8B729" w14:textId="7DE30101" w:rsidR="0061082C" w:rsidRDefault="0061082C"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资本成本应当反映项目的市场风险（贝塔系数）。</w:t>
      </w:r>
      <w:r w:rsidR="0038601B" w:rsidRPr="00366248">
        <w:rPr>
          <w:rFonts w:ascii="Times New Roman" w:hAnsi="Times New Roman" w:cs="Times New Roman"/>
          <w:b/>
          <w:sz w:val="24"/>
          <w:szCs w:val="24"/>
        </w:rPr>
        <w:t>√</w:t>
      </w:r>
    </w:p>
    <w:p w14:paraId="3D975E3C" w14:textId="02E4A852" w:rsidR="0061082C" w:rsidRDefault="0061082C"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计算资本成本所考虑的风险应该是项目现金流的风险而不是融资工具的风险。</w:t>
      </w:r>
      <w:r w:rsidR="0038601B" w:rsidRPr="00366248">
        <w:rPr>
          <w:rFonts w:ascii="Times New Roman" w:hAnsi="Times New Roman" w:cs="Times New Roman"/>
          <w:b/>
          <w:sz w:val="24"/>
          <w:szCs w:val="24"/>
        </w:rPr>
        <w:t>√</w:t>
      </w:r>
    </w:p>
    <w:p w14:paraId="7307026E" w14:textId="47DE63D1" w:rsidR="0061082C" w:rsidRDefault="009D1781"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项目敏感性分析</w:t>
      </w:r>
      <w:r w:rsidR="008F6CA3">
        <w:rPr>
          <w:rFonts w:ascii="Times New Roman" w:eastAsia="宋体" w:hAnsi="Times New Roman" w:cs="Times New Roman" w:hint="eastAsia"/>
          <w:sz w:val="24"/>
          <w:szCs w:val="24"/>
        </w:rPr>
        <w:t>主要是测试当一些变量不同于假设时，该项目</w:t>
      </w:r>
      <w:r w:rsidR="000C0FC1">
        <w:rPr>
          <w:rFonts w:ascii="Times New Roman" w:eastAsia="宋体" w:hAnsi="Times New Roman" w:cs="Times New Roman" w:hint="eastAsia"/>
          <w:sz w:val="24"/>
          <w:szCs w:val="24"/>
        </w:rPr>
        <w:t>是否</w:t>
      </w:r>
      <w:r w:rsidR="008F6CA3">
        <w:rPr>
          <w:rFonts w:ascii="Times New Roman" w:eastAsia="宋体" w:hAnsi="Times New Roman" w:cs="Times New Roman" w:hint="eastAsia"/>
          <w:sz w:val="24"/>
          <w:szCs w:val="24"/>
        </w:rPr>
        <w:t>仍然是值得的。</w:t>
      </w:r>
      <w:r w:rsidR="0038601B" w:rsidRPr="00366248">
        <w:rPr>
          <w:rFonts w:ascii="Times New Roman" w:hAnsi="Times New Roman" w:cs="Times New Roman"/>
          <w:b/>
          <w:sz w:val="24"/>
          <w:szCs w:val="24"/>
        </w:rPr>
        <w:t>√</w:t>
      </w:r>
    </w:p>
    <w:p w14:paraId="6EF5369C" w14:textId="7A5295E6" w:rsidR="008F6CA3" w:rsidRDefault="008F6CA3"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内部收益率是指净现值为</w:t>
      </w:r>
      <w:r w:rsidRPr="00366248">
        <w:rPr>
          <w:rFonts w:ascii="Times New Roman" w:eastAsia="宋体" w:hAnsi="Times New Roman" w:cs="Times New Roman"/>
          <w:sz w:val="24"/>
          <w:szCs w:val="24"/>
        </w:rPr>
        <w:t>0</w:t>
      </w:r>
      <w:r w:rsidRPr="00366248">
        <w:rPr>
          <w:rFonts w:ascii="Times New Roman" w:eastAsia="宋体" w:hAnsi="Times New Roman" w:cs="Times New Roman"/>
          <w:sz w:val="24"/>
          <w:szCs w:val="24"/>
        </w:rPr>
        <w:t>时项目的折现率。</w:t>
      </w:r>
      <w:r w:rsidR="0038601B" w:rsidRPr="00366248">
        <w:rPr>
          <w:rFonts w:ascii="Times New Roman" w:hAnsi="Times New Roman" w:cs="Times New Roman"/>
          <w:b/>
          <w:sz w:val="24"/>
          <w:szCs w:val="24"/>
        </w:rPr>
        <w:t>√</w:t>
      </w:r>
      <w:r w:rsidR="00465D1E">
        <w:rPr>
          <w:rFonts w:ascii="Times New Roman" w:eastAsia="宋体" w:hAnsi="Times New Roman" w:cs="Times New Roman"/>
          <w:color w:val="00B050"/>
          <w:sz w:val="24"/>
          <w:szCs w:val="24"/>
        </w:rPr>
        <w:t>9</w:t>
      </w:r>
      <w:r w:rsidR="00465D1E" w:rsidRPr="008C64BE">
        <w:rPr>
          <w:rFonts w:ascii="Times New Roman" w:eastAsia="宋体" w:hAnsi="Times New Roman" w:cs="Times New Roman" w:hint="eastAsia"/>
          <w:color w:val="00B050"/>
          <w:sz w:val="24"/>
          <w:szCs w:val="24"/>
        </w:rPr>
        <w:t>错</w:t>
      </w:r>
    </w:p>
    <w:p w14:paraId="503CFA3A" w14:textId="39E21342" w:rsidR="008F6CA3" w:rsidRPr="00366248" w:rsidRDefault="008F6CA3" w:rsidP="002D1AAE">
      <w:pPr>
        <w:numPr>
          <w:ilvl w:val="0"/>
          <w:numId w:val="2"/>
        </w:numPr>
        <w:rPr>
          <w:rFonts w:ascii="Times New Roman" w:eastAsia="宋体" w:hAnsi="Times New Roman" w:cs="Times New Roman"/>
          <w:sz w:val="24"/>
          <w:szCs w:val="24"/>
        </w:rPr>
      </w:pPr>
      <w:r>
        <w:rPr>
          <w:rFonts w:ascii="Times New Roman" w:eastAsia="宋体" w:hAnsi="Times New Roman" w:cs="Times New Roman" w:hint="eastAsia"/>
          <w:sz w:val="24"/>
          <w:szCs w:val="24"/>
        </w:rPr>
        <w:t>当评估两个互斥项目时，可以运用</w:t>
      </w:r>
      <w:r>
        <w:rPr>
          <w:rFonts w:ascii="Times New Roman" w:eastAsia="宋体" w:hAnsi="Times New Roman" w:cs="Times New Roman" w:hint="eastAsia"/>
          <w:sz w:val="24"/>
          <w:szCs w:val="24"/>
        </w:rPr>
        <w:t>IRR</w:t>
      </w:r>
      <w:r>
        <w:rPr>
          <w:rFonts w:ascii="Times New Roman" w:eastAsia="宋体" w:hAnsi="Times New Roman" w:cs="Times New Roman" w:hint="eastAsia"/>
          <w:sz w:val="24"/>
          <w:szCs w:val="24"/>
        </w:rPr>
        <w:t>进行排序。</w:t>
      </w:r>
      <w:r w:rsidR="0038601B" w:rsidRPr="00366248">
        <w:rPr>
          <w:rFonts w:ascii="宋体" w:eastAsia="宋体" w:hAnsi="宋体" w:cs="宋体" w:hint="eastAsia"/>
          <w:b/>
          <w:sz w:val="15"/>
          <w:szCs w:val="24"/>
        </w:rPr>
        <w:t>╳</w:t>
      </w:r>
      <w:r w:rsidR="00BE3DCA" w:rsidRPr="008C64BE">
        <w:rPr>
          <w:rFonts w:ascii="宋体" w:eastAsia="宋体" w:hAnsi="宋体" w:cs="宋体" w:hint="eastAsia"/>
          <w:b/>
          <w:color w:val="00B050"/>
          <w:sz w:val="15"/>
          <w:szCs w:val="24"/>
        </w:rPr>
        <w:t xml:space="preserve"> </w:t>
      </w:r>
      <w:r w:rsidR="004C1B09" w:rsidRPr="004C1B09">
        <w:rPr>
          <w:rFonts w:ascii="Times New Roman" w:eastAsia="宋体" w:hAnsi="Times New Roman" w:cs="Times New Roman"/>
          <w:color w:val="00B050"/>
          <w:sz w:val="24"/>
          <w:szCs w:val="24"/>
        </w:rPr>
        <w:t>7</w:t>
      </w:r>
      <w:r w:rsidR="004C1B09" w:rsidRPr="00F56A36">
        <w:rPr>
          <w:rFonts w:ascii="Times New Roman" w:eastAsia="宋体" w:hAnsi="Times New Roman" w:cs="Times New Roman" w:hint="eastAsia"/>
          <w:color w:val="00B050"/>
          <w:sz w:val="24"/>
          <w:szCs w:val="24"/>
        </w:rPr>
        <w:t>、</w:t>
      </w:r>
      <w:r w:rsidR="00F27DE4" w:rsidRPr="00F56A36">
        <w:rPr>
          <w:rFonts w:ascii="Times New Roman" w:eastAsia="宋体" w:hAnsi="Times New Roman" w:cs="Times New Roman"/>
          <w:color w:val="00B050"/>
          <w:sz w:val="24"/>
          <w:szCs w:val="24"/>
        </w:rPr>
        <w:t>9</w:t>
      </w:r>
      <w:r w:rsidR="00465D1E" w:rsidRPr="00F56A36">
        <w:rPr>
          <w:rFonts w:ascii="Times New Roman" w:eastAsia="宋体" w:hAnsi="Times New Roman" w:cs="Times New Roman" w:hint="eastAsia"/>
          <w:color w:val="00B050"/>
          <w:sz w:val="24"/>
          <w:szCs w:val="24"/>
        </w:rPr>
        <w:t>、</w:t>
      </w:r>
      <w:r w:rsidR="00F56A36" w:rsidRPr="00F56A36">
        <w:rPr>
          <w:rFonts w:ascii="Times New Roman" w:eastAsia="宋体" w:hAnsi="Times New Roman" w:cs="Times New Roman" w:hint="eastAsia"/>
          <w:color w:val="00B050"/>
          <w:sz w:val="24"/>
          <w:szCs w:val="24"/>
        </w:rPr>
        <w:t>1</w:t>
      </w:r>
      <w:r w:rsidR="00F56A36" w:rsidRPr="00F56A36">
        <w:rPr>
          <w:rFonts w:ascii="Times New Roman" w:eastAsia="宋体" w:hAnsi="Times New Roman" w:cs="Times New Roman"/>
          <w:color w:val="00B050"/>
          <w:sz w:val="24"/>
          <w:szCs w:val="24"/>
        </w:rPr>
        <w:t>0</w:t>
      </w:r>
      <w:r w:rsidR="00F56A36" w:rsidRPr="00F56A36">
        <w:rPr>
          <w:rFonts w:ascii="Times New Roman" w:eastAsia="宋体" w:hAnsi="Times New Roman" w:cs="Times New Roman" w:hint="eastAsia"/>
          <w:color w:val="00B050"/>
          <w:sz w:val="24"/>
          <w:szCs w:val="24"/>
        </w:rPr>
        <w:t>、</w:t>
      </w:r>
      <w:r w:rsidR="00BE3DCA" w:rsidRPr="00F56A36">
        <w:rPr>
          <w:rFonts w:ascii="Times New Roman" w:eastAsia="宋体" w:hAnsi="Times New Roman" w:cs="Times New Roman"/>
          <w:color w:val="00B050"/>
          <w:sz w:val="24"/>
          <w:szCs w:val="24"/>
        </w:rPr>
        <w:t>11</w:t>
      </w:r>
      <w:r w:rsidR="00BE3DCA" w:rsidRPr="00F56A36">
        <w:rPr>
          <w:rFonts w:ascii="Times New Roman" w:eastAsia="宋体" w:hAnsi="Times New Roman" w:cs="Times New Roman" w:hint="eastAsia"/>
          <w:color w:val="00B050"/>
          <w:sz w:val="24"/>
          <w:szCs w:val="24"/>
        </w:rPr>
        <w:t>组错</w:t>
      </w:r>
    </w:p>
    <w:p w14:paraId="4E587124" w14:textId="30559F14" w:rsidR="002D1AAE" w:rsidRPr="00366248"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根据</w:t>
      </w:r>
      <w:r w:rsidRPr="00366248">
        <w:rPr>
          <w:rFonts w:ascii="Times New Roman" w:eastAsia="宋体" w:hAnsi="Times New Roman" w:cs="Times New Roman"/>
          <w:sz w:val="24"/>
          <w:szCs w:val="24"/>
        </w:rPr>
        <w:t>IRR</w:t>
      </w:r>
      <w:r w:rsidRPr="00366248">
        <w:rPr>
          <w:rFonts w:ascii="Times New Roman" w:eastAsia="宋体" w:hAnsi="Times New Roman" w:cs="Times New Roman"/>
          <w:sz w:val="24"/>
          <w:szCs w:val="24"/>
        </w:rPr>
        <w:t>法则，应选择资本的机会成本大于内部收益率的项目。</w:t>
      </w:r>
      <w:r w:rsidR="0038601B" w:rsidRPr="00366248">
        <w:rPr>
          <w:rFonts w:ascii="宋体" w:eastAsia="宋体" w:hAnsi="宋体" w:cs="宋体" w:hint="eastAsia"/>
          <w:b/>
          <w:sz w:val="15"/>
          <w:szCs w:val="24"/>
        </w:rPr>
        <w:t>╳</w:t>
      </w:r>
      <w:r w:rsidR="004C1B09" w:rsidRPr="004C1B09">
        <w:rPr>
          <w:rFonts w:ascii="Times New Roman" w:eastAsia="宋体" w:hAnsi="Times New Roman" w:cs="Times New Roman"/>
          <w:color w:val="00B050"/>
          <w:sz w:val="24"/>
          <w:szCs w:val="24"/>
        </w:rPr>
        <w:t>7</w:t>
      </w:r>
      <w:r w:rsidR="00F56A36">
        <w:rPr>
          <w:rFonts w:ascii="Times New Roman" w:eastAsia="宋体" w:hAnsi="Times New Roman" w:cs="Times New Roman" w:hint="eastAsia"/>
          <w:color w:val="00B050"/>
          <w:sz w:val="24"/>
          <w:szCs w:val="24"/>
        </w:rPr>
        <w:t>、</w:t>
      </w:r>
      <w:r w:rsidR="00F56A36">
        <w:rPr>
          <w:rFonts w:ascii="Times New Roman" w:eastAsia="宋体" w:hAnsi="Times New Roman" w:cs="Times New Roman" w:hint="eastAsia"/>
          <w:color w:val="00B050"/>
          <w:sz w:val="24"/>
          <w:szCs w:val="24"/>
        </w:rPr>
        <w:t>1</w:t>
      </w:r>
      <w:r w:rsidR="00F56A36">
        <w:rPr>
          <w:rFonts w:ascii="Times New Roman" w:eastAsia="宋体" w:hAnsi="Times New Roman" w:cs="Times New Roman"/>
          <w:color w:val="00B050"/>
          <w:sz w:val="24"/>
          <w:szCs w:val="24"/>
        </w:rPr>
        <w:t>0</w:t>
      </w:r>
      <w:r w:rsidR="004C1B09">
        <w:rPr>
          <w:rFonts w:ascii="Times New Roman" w:eastAsia="宋体" w:hAnsi="Times New Roman" w:cs="Times New Roman" w:hint="eastAsia"/>
          <w:color w:val="00B050"/>
          <w:sz w:val="24"/>
          <w:szCs w:val="24"/>
        </w:rPr>
        <w:t>错</w:t>
      </w:r>
    </w:p>
    <w:p w14:paraId="31F94566" w14:textId="4BD249DE" w:rsidR="002D1AAE" w:rsidRPr="00366248" w:rsidRDefault="002D1AAE" w:rsidP="002D1AAE">
      <w:pPr>
        <w:numPr>
          <w:ilvl w:val="0"/>
          <w:numId w:val="2"/>
        </w:numPr>
        <w:rPr>
          <w:rFonts w:ascii="Times New Roman" w:eastAsia="宋体" w:hAnsi="Times New Roman" w:cs="Times New Roman"/>
          <w:sz w:val="24"/>
          <w:szCs w:val="24"/>
        </w:rPr>
      </w:pPr>
      <w:r w:rsidRPr="00366248">
        <w:rPr>
          <w:rFonts w:ascii="Times New Roman" w:eastAsia="宋体" w:hAnsi="Times New Roman" w:cs="Times New Roman"/>
          <w:sz w:val="24"/>
          <w:szCs w:val="24"/>
        </w:rPr>
        <w:t>使用</w:t>
      </w:r>
      <w:r w:rsidRPr="00366248">
        <w:rPr>
          <w:rFonts w:ascii="Times New Roman" w:eastAsia="宋体" w:hAnsi="Times New Roman" w:cs="Times New Roman"/>
          <w:sz w:val="24"/>
          <w:szCs w:val="24"/>
        </w:rPr>
        <w:t>NPV</w:t>
      </w:r>
      <w:r w:rsidRPr="00366248">
        <w:rPr>
          <w:rFonts w:ascii="Times New Roman" w:eastAsia="宋体" w:hAnsi="Times New Roman" w:cs="Times New Roman"/>
          <w:sz w:val="24"/>
          <w:szCs w:val="24"/>
        </w:rPr>
        <w:t>法则和</w:t>
      </w:r>
      <w:r w:rsidRPr="00366248">
        <w:rPr>
          <w:rFonts w:ascii="Times New Roman" w:eastAsia="宋体" w:hAnsi="Times New Roman" w:cs="Times New Roman"/>
          <w:sz w:val="24"/>
          <w:szCs w:val="24"/>
        </w:rPr>
        <w:t>IRR</w:t>
      </w:r>
      <w:r w:rsidRPr="00366248">
        <w:rPr>
          <w:rFonts w:ascii="Times New Roman" w:eastAsia="宋体" w:hAnsi="Times New Roman" w:cs="Times New Roman"/>
          <w:sz w:val="24"/>
          <w:szCs w:val="24"/>
        </w:rPr>
        <w:t>法则判定项目时总能得到相同的结论。</w:t>
      </w:r>
      <w:r w:rsidR="0038601B" w:rsidRPr="00366248">
        <w:rPr>
          <w:rFonts w:ascii="宋体" w:eastAsia="宋体" w:hAnsi="宋体" w:cs="宋体" w:hint="eastAsia"/>
          <w:b/>
          <w:sz w:val="15"/>
          <w:szCs w:val="24"/>
        </w:rPr>
        <w:t>╳</w:t>
      </w:r>
      <w:r w:rsidR="00465D1E">
        <w:rPr>
          <w:rFonts w:ascii="Times New Roman" w:eastAsia="宋体" w:hAnsi="Times New Roman" w:cs="Times New Roman"/>
          <w:color w:val="00B050"/>
          <w:sz w:val="24"/>
          <w:szCs w:val="24"/>
        </w:rPr>
        <w:t>9</w:t>
      </w:r>
      <w:r w:rsidR="00465D1E" w:rsidRPr="008C64BE">
        <w:rPr>
          <w:rFonts w:ascii="Times New Roman" w:eastAsia="宋体" w:hAnsi="Times New Roman" w:cs="Times New Roman" w:hint="eastAsia"/>
          <w:color w:val="00B050"/>
          <w:sz w:val="24"/>
          <w:szCs w:val="24"/>
        </w:rPr>
        <w:t>错</w:t>
      </w:r>
    </w:p>
    <w:p w14:paraId="42E8334B" w14:textId="77777777" w:rsidR="002D1AAE" w:rsidRPr="00366248" w:rsidRDefault="002D1AAE" w:rsidP="002D1AAE">
      <w:pPr>
        <w:tabs>
          <w:tab w:val="left" w:pos="312"/>
        </w:tabs>
        <w:rPr>
          <w:rFonts w:ascii="Times New Roman" w:hAnsi="Times New Roman" w:cs="Times New Roman"/>
        </w:rPr>
      </w:pPr>
    </w:p>
    <w:p w14:paraId="6104AAE5" w14:textId="01F0103C" w:rsidR="002D1AAE" w:rsidRPr="00366248" w:rsidRDefault="00C86150" w:rsidP="002D1AAE">
      <w:pPr>
        <w:pStyle w:val="a4"/>
        <w:numPr>
          <w:ilvl w:val="0"/>
          <w:numId w:val="1"/>
        </w:numPr>
        <w:ind w:firstLineChars="0"/>
        <w:rPr>
          <w:rFonts w:ascii="Times New Roman" w:hAnsi="Times New Roman" w:cs="Times New Roman"/>
          <w:b/>
          <w:sz w:val="24"/>
          <w:szCs w:val="24"/>
        </w:rPr>
      </w:pPr>
      <w:bookmarkStart w:id="0" w:name="_Hlk3661406"/>
      <w:r>
        <w:rPr>
          <w:rFonts w:ascii="Times New Roman" w:hAnsi="Times New Roman" w:cs="Times New Roman" w:hint="eastAsia"/>
          <w:b/>
          <w:sz w:val="24"/>
          <w:szCs w:val="24"/>
        </w:rPr>
        <w:t>单</w:t>
      </w:r>
      <w:r w:rsidR="002D1AAE" w:rsidRPr="00366248">
        <w:rPr>
          <w:rFonts w:ascii="Times New Roman" w:hAnsi="Times New Roman" w:cs="Times New Roman"/>
          <w:b/>
          <w:sz w:val="24"/>
          <w:szCs w:val="24"/>
        </w:rPr>
        <w:t>选题（每题</w:t>
      </w:r>
      <w:r>
        <w:rPr>
          <w:rFonts w:ascii="Times New Roman" w:hAnsi="Times New Roman" w:cs="Times New Roman"/>
          <w:b/>
          <w:sz w:val="24"/>
          <w:szCs w:val="24"/>
        </w:rPr>
        <w:t>2</w:t>
      </w:r>
      <w:r w:rsidR="002D1AAE" w:rsidRPr="00366248">
        <w:rPr>
          <w:rFonts w:ascii="Times New Roman" w:hAnsi="Times New Roman" w:cs="Times New Roman"/>
          <w:b/>
          <w:sz w:val="24"/>
          <w:szCs w:val="24"/>
        </w:rPr>
        <w:t>分）</w:t>
      </w:r>
      <w:bookmarkEnd w:id="0"/>
    </w:p>
    <w:p w14:paraId="0B1D0D8E" w14:textId="77777777" w:rsidR="002D1AAE" w:rsidRPr="00366248" w:rsidRDefault="002D1AAE" w:rsidP="002D1AAE">
      <w:pPr>
        <w:pStyle w:val="a4"/>
        <w:ind w:firstLineChars="0" w:firstLine="0"/>
        <w:rPr>
          <w:rFonts w:ascii="Times New Roman" w:hAnsi="Times New Roman" w:cs="Times New Roman"/>
          <w:b/>
          <w:sz w:val="24"/>
          <w:szCs w:val="24"/>
        </w:rPr>
      </w:pPr>
    </w:p>
    <w:p w14:paraId="749DA573" w14:textId="376EE151" w:rsidR="002D1AAE" w:rsidRPr="00366248" w:rsidRDefault="002D1AAE" w:rsidP="002D1AAE">
      <w:pPr>
        <w:pStyle w:val="a4"/>
        <w:ind w:firstLineChars="0" w:firstLine="0"/>
        <w:rPr>
          <w:rFonts w:ascii="Times New Roman" w:hAnsi="Times New Roman" w:cs="Times New Roman"/>
          <w:sz w:val="24"/>
          <w:szCs w:val="24"/>
        </w:rPr>
      </w:pPr>
      <w:r w:rsidRPr="00366248">
        <w:rPr>
          <w:rFonts w:ascii="Times New Roman" w:hAnsi="Times New Roman" w:cs="Times New Roman"/>
          <w:b/>
          <w:sz w:val="24"/>
          <w:szCs w:val="24"/>
        </w:rPr>
        <w:t>1</w:t>
      </w:r>
      <w:r w:rsidRPr="00366248">
        <w:rPr>
          <w:rFonts w:ascii="Times New Roman" w:hAnsi="Times New Roman" w:cs="Times New Roman"/>
          <w:sz w:val="24"/>
          <w:szCs w:val="24"/>
        </w:rPr>
        <w:t>、以下属于变动成本的是（</w:t>
      </w:r>
      <w:r w:rsidRPr="00366248">
        <w:rPr>
          <w:rFonts w:ascii="Times New Roman" w:hAnsi="Times New Roman" w:cs="Times New Roman"/>
          <w:sz w:val="24"/>
          <w:szCs w:val="24"/>
        </w:rPr>
        <w:t xml:space="preserve"> </w:t>
      </w:r>
      <w:r w:rsidR="000C0CB1">
        <w:rPr>
          <w:rFonts w:ascii="Times New Roman" w:hAnsi="Times New Roman" w:cs="Times New Roman"/>
          <w:sz w:val="24"/>
          <w:szCs w:val="24"/>
        </w:rPr>
        <w:t xml:space="preserve"> </w:t>
      </w:r>
      <w:r w:rsidR="000C098A">
        <w:rPr>
          <w:rFonts w:ascii="Times New Roman" w:hAnsi="Times New Roman" w:cs="Times New Roman"/>
          <w:sz w:val="24"/>
          <w:szCs w:val="24"/>
        </w:rPr>
        <w:t>A</w:t>
      </w:r>
      <w:r w:rsidRPr="00366248">
        <w:rPr>
          <w:rFonts w:ascii="Times New Roman" w:hAnsi="Times New Roman" w:cs="Times New Roman"/>
          <w:sz w:val="24"/>
          <w:szCs w:val="24"/>
        </w:rPr>
        <w:t xml:space="preserve">  </w:t>
      </w:r>
      <w:r w:rsidRPr="00366248">
        <w:rPr>
          <w:rFonts w:ascii="Times New Roman" w:hAnsi="Times New Roman" w:cs="Times New Roman"/>
          <w:sz w:val="24"/>
          <w:szCs w:val="24"/>
        </w:rPr>
        <w:t>）。</w:t>
      </w:r>
      <w:r w:rsidR="00473258" w:rsidRPr="00473258">
        <w:rPr>
          <w:rFonts w:ascii="Times New Roman" w:hAnsi="Times New Roman" w:cs="Times New Roman" w:hint="eastAsia"/>
          <w:color w:val="00B050"/>
          <w:sz w:val="24"/>
          <w:szCs w:val="24"/>
        </w:rPr>
        <w:t>2</w:t>
      </w:r>
      <w:r w:rsidR="00473258" w:rsidRPr="00473258">
        <w:rPr>
          <w:rFonts w:ascii="Times New Roman" w:hAnsi="Times New Roman" w:cs="Times New Roman" w:hint="eastAsia"/>
          <w:color w:val="00B050"/>
          <w:sz w:val="24"/>
          <w:szCs w:val="24"/>
        </w:rPr>
        <w:t>、</w:t>
      </w:r>
      <w:r w:rsidR="00473258" w:rsidRPr="00473258">
        <w:rPr>
          <w:rFonts w:ascii="Times New Roman" w:eastAsia="宋体" w:hAnsi="Times New Roman" w:cs="Times New Roman"/>
          <w:color w:val="00B050"/>
          <w:sz w:val="24"/>
          <w:szCs w:val="24"/>
        </w:rPr>
        <w:t>9</w:t>
      </w:r>
      <w:r w:rsidR="00473258">
        <w:rPr>
          <w:rFonts w:ascii="Times New Roman" w:hAnsi="Times New Roman" w:cs="Times New Roman" w:hint="eastAsia"/>
          <w:color w:val="00B050"/>
          <w:sz w:val="24"/>
          <w:szCs w:val="24"/>
        </w:rPr>
        <w:t>选</w:t>
      </w:r>
      <w:r w:rsidR="00473258">
        <w:rPr>
          <w:rFonts w:ascii="Times New Roman" w:hAnsi="Times New Roman" w:cs="Times New Roman" w:hint="eastAsia"/>
          <w:color w:val="00B050"/>
          <w:sz w:val="24"/>
          <w:szCs w:val="24"/>
        </w:rPr>
        <w:t>B</w:t>
      </w:r>
    </w:p>
    <w:p w14:paraId="5EE114B4" w14:textId="77777777" w:rsidR="002D1AAE" w:rsidRPr="00366248" w:rsidRDefault="002D1AAE" w:rsidP="002D1AAE">
      <w:pPr>
        <w:pStyle w:val="a4"/>
        <w:ind w:firstLineChars="0" w:firstLine="0"/>
        <w:rPr>
          <w:rFonts w:ascii="Times New Roman" w:hAnsi="Times New Roman" w:cs="Times New Roman"/>
          <w:sz w:val="24"/>
          <w:szCs w:val="24"/>
        </w:rPr>
      </w:pPr>
      <w:r w:rsidRPr="00366248">
        <w:rPr>
          <w:rFonts w:ascii="Times New Roman" w:hAnsi="Times New Roman" w:cs="Times New Roman"/>
          <w:sz w:val="24"/>
          <w:szCs w:val="24"/>
        </w:rPr>
        <w:t xml:space="preserve">  A.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1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①</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2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②</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 xml:space="preserve">   B.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1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①</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2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②</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 xml:space="preserve">   C.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4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④</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6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⑥</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 xml:space="preserve">   D.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3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③</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4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④</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p>
    <w:p w14:paraId="7BE414D4"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1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①</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单位产品人工</w:t>
      </w:r>
      <w:r w:rsidRPr="00366248">
        <w:rPr>
          <w:rFonts w:ascii="Times New Roman" w:hAnsi="Times New Roman" w:cs="Times New Roman"/>
          <w:sz w:val="24"/>
          <w:szCs w:val="24"/>
        </w:rPr>
        <w:t xml:space="preserve"> </w:t>
      </w:r>
    </w:p>
    <w:p w14:paraId="7800083E"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2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②</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单位产品原材料</w:t>
      </w:r>
    </w:p>
    <w:p w14:paraId="34491CD9"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3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③</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固定资产折旧</w:t>
      </w:r>
      <w:r w:rsidRPr="00366248">
        <w:rPr>
          <w:rFonts w:ascii="Times New Roman" w:hAnsi="Times New Roman" w:cs="Times New Roman"/>
          <w:sz w:val="24"/>
          <w:szCs w:val="24"/>
        </w:rPr>
        <w:t xml:space="preserve"> </w:t>
      </w:r>
    </w:p>
    <w:p w14:paraId="73E48114"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4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④</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广告支出</w:t>
      </w:r>
    </w:p>
    <w:p w14:paraId="2038CAB6"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lastRenderedPageBreak/>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管理人员工资</w:t>
      </w:r>
    </w:p>
    <w:p w14:paraId="3DC57811"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6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⑥</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行政办公费用</w:t>
      </w:r>
    </w:p>
    <w:p w14:paraId="5B9BF6BF" w14:textId="77777777" w:rsidR="002D1AAE" w:rsidRPr="00366248" w:rsidRDefault="002D1AAE" w:rsidP="002D1AAE">
      <w:pPr>
        <w:pStyle w:val="a4"/>
        <w:ind w:firstLineChars="0" w:firstLine="0"/>
        <w:rPr>
          <w:rFonts w:ascii="Times New Roman" w:hAnsi="Times New Roman" w:cs="Times New Roman"/>
          <w:sz w:val="24"/>
          <w:szCs w:val="24"/>
        </w:rPr>
      </w:pPr>
    </w:p>
    <w:p w14:paraId="0955DDAC" w14:textId="440C9552" w:rsidR="002D1AAE" w:rsidRPr="00366248" w:rsidRDefault="002D1AAE" w:rsidP="002D1AAE">
      <w:pPr>
        <w:pStyle w:val="a4"/>
        <w:ind w:firstLineChars="0" w:firstLine="0"/>
        <w:rPr>
          <w:rFonts w:ascii="Times New Roman" w:hAnsi="Times New Roman" w:cs="Times New Roman"/>
          <w:sz w:val="24"/>
          <w:szCs w:val="24"/>
        </w:rPr>
      </w:pPr>
      <w:r w:rsidRPr="00366248">
        <w:rPr>
          <w:rFonts w:ascii="Times New Roman" w:hAnsi="Times New Roman" w:cs="Times New Roman"/>
          <w:sz w:val="24"/>
          <w:szCs w:val="24"/>
        </w:rPr>
        <w:t>2</w:t>
      </w:r>
      <w:r w:rsidRPr="00366248">
        <w:rPr>
          <w:rFonts w:ascii="Times New Roman" w:hAnsi="Times New Roman" w:cs="Times New Roman"/>
          <w:sz w:val="24"/>
          <w:szCs w:val="24"/>
        </w:rPr>
        <w:t>、以下属于固定成本的是（</w:t>
      </w:r>
      <w:r w:rsidRPr="00366248">
        <w:rPr>
          <w:rFonts w:ascii="Times New Roman" w:hAnsi="Times New Roman" w:cs="Times New Roman"/>
          <w:sz w:val="24"/>
          <w:szCs w:val="24"/>
        </w:rPr>
        <w:t xml:space="preserve">  </w:t>
      </w:r>
      <w:r w:rsidR="000C098A">
        <w:rPr>
          <w:rFonts w:ascii="Times New Roman" w:hAnsi="Times New Roman" w:cs="Times New Roman"/>
          <w:sz w:val="24"/>
          <w:szCs w:val="24"/>
        </w:rPr>
        <w:t xml:space="preserve">C </w:t>
      </w:r>
      <w:r w:rsidRPr="00366248">
        <w:rPr>
          <w:rFonts w:ascii="Times New Roman" w:hAnsi="Times New Roman" w:cs="Times New Roman"/>
          <w:sz w:val="24"/>
          <w:szCs w:val="24"/>
        </w:rPr>
        <w:t xml:space="preserve"> </w:t>
      </w:r>
      <w:r w:rsidRPr="00366248">
        <w:rPr>
          <w:rFonts w:ascii="Times New Roman" w:hAnsi="Times New Roman" w:cs="Times New Roman"/>
          <w:sz w:val="24"/>
          <w:szCs w:val="24"/>
        </w:rPr>
        <w:t>）。</w:t>
      </w:r>
    </w:p>
    <w:p w14:paraId="3E25D29F" w14:textId="77777777" w:rsidR="002D1AAE" w:rsidRPr="00366248" w:rsidRDefault="002D1AAE" w:rsidP="002D1AAE">
      <w:pPr>
        <w:pStyle w:val="a4"/>
        <w:ind w:firstLineChars="0" w:firstLine="0"/>
        <w:rPr>
          <w:rFonts w:ascii="Times New Roman" w:hAnsi="Times New Roman" w:cs="Times New Roman"/>
          <w:sz w:val="24"/>
          <w:szCs w:val="24"/>
        </w:rPr>
      </w:pPr>
      <w:r w:rsidRPr="00366248">
        <w:rPr>
          <w:rFonts w:ascii="Times New Roman" w:hAnsi="Times New Roman" w:cs="Times New Roman"/>
          <w:sz w:val="24"/>
          <w:szCs w:val="24"/>
        </w:rPr>
        <w:t xml:space="preserve">  A.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1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①</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2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②</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 xml:space="preserve">   B.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1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①</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2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②</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 xml:space="preserve">   C.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3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③</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4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④</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6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⑥</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 xml:space="preserve">   D. </w:t>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3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③</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4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④</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p>
    <w:p w14:paraId="4C0DEE02"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1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①</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单位产品人工</w:t>
      </w:r>
      <w:r w:rsidRPr="00366248">
        <w:rPr>
          <w:rFonts w:ascii="Times New Roman" w:hAnsi="Times New Roman" w:cs="Times New Roman"/>
          <w:sz w:val="24"/>
          <w:szCs w:val="24"/>
        </w:rPr>
        <w:t xml:space="preserve"> </w:t>
      </w:r>
    </w:p>
    <w:p w14:paraId="4D70B12C"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2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②</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单位产品原材料</w:t>
      </w:r>
    </w:p>
    <w:p w14:paraId="7749B4C8"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3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③</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固定资产折旧</w:t>
      </w:r>
      <w:r w:rsidRPr="00366248">
        <w:rPr>
          <w:rFonts w:ascii="Times New Roman" w:hAnsi="Times New Roman" w:cs="Times New Roman"/>
          <w:sz w:val="24"/>
          <w:szCs w:val="24"/>
        </w:rPr>
        <w:t xml:space="preserve"> </w:t>
      </w:r>
    </w:p>
    <w:p w14:paraId="61A947A7"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4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④</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广告支出</w:t>
      </w:r>
    </w:p>
    <w:p w14:paraId="362EBA32"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5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⑤</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管理人员工资</w:t>
      </w:r>
    </w:p>
    <w:p w14:paraId="39A9D28D" w14:textId="77777777" w:rsidR="002D1AAE" w:rsidRPr="00366248" w:rsidRDefault="002D1AAE" w:rsidP="002D1AAE">
      <w:pPr>
        <w:pStyle w:val="a4"/>
        <w:ind w:firstLineChars="98" w:firstLine="235"/>
        <w:rPr>
          <w:rFonts w:ascii="Times New Roman" w:hAnsi="Times New Roman" w:cs="Times New Roman"/>
          <w:sz w:val="24"/>
          <w:szCs w:val="24"/>
        </w:rPr>
      </w:pPr>
      <w:r w:rsidRPr="00366248">
        <w:rPr>
          <w:rFonts w:ascii="Times New Roman" w:hAnsi="Times New Roman" w:cs="Times New Roman"/>
          <w:sz w:val="24"/>
          <w:szCs w:val="24"/>
        </w:rPr>
        <w:fldChar w:fldCharType="begin"/>
      </w:r>
      <w:r w:rsidRPr="00366248">
        <w:rPr>
          <w:rFonts w:ascii="Times New Roman" w:hAnsi="Times New Roman" w:cs="Times New Roman"/>
          <w:sz w:val="24"/>
          <w:szCs w:val="24"/>
        </w:rPr>
        <w:instrText xml:space="preserve"> = 6 \* GB3 </w:instrText>
      </w:r>
      <w:r w:rsidRPr="00366248">
        <w:rPr>
          <w:rFonts w:ascii="Times New Roman" w:hAnsi="Times New Roman" w:cs="Times New Roman"/>
          <w:sz w:val="24"/>
          <w:szCs w:val="24"/>
        </w:rPr>
        <w:fldChar w:fldCharType="separate"/>
      </w:r>
      <w:r w:rsidRPr="00366248">
        <w:rPr>
          <w:rFonts w:ascii="宋体" w:eastAsia="宋体" w:hAnsi="宋体" w:cs="宋体" w:hint="eastAsia"/>
          <w:sz w:val="24"/>
          <w:szCs w:val="24"/>
        </w:rPr>
        <w:t>⑥</w:t>
      </w:r>
      <w:r w:rsidRPr="00366248">
        <w:rPr>
          <w:rFonts w:ascii="Times New Roman" w:hAnsi="Times New Roman" w:cs="Times New Roman"/>
          <w:sz w:val="24"/>
          <w:szCs w:val="24"/>
        </w:rPr>
        <w:fldChar w:fldCharType="end"/>
      </w:r>
      <w:r w:rsidRPr="00366248">
        <w:rPr>
          <w:rFonts w:ascii="Times New Roman" w:hAnsi="Times New Roman" w:cs="Times New Roman"/>
          <w:sz w:val="24"/>
          <w:szCs w:val="24"/>
        </w:rPr>
        <w:t>行政办公费用</w:t>
      </w:r>
    </w:p>
    <w:p w14:paraId="42FF4284" w14:textId="77777777" w:rsidR="002D1AAE" w:rsidRPr="00366248" w:rsidRDefault="002D1AAE" w:rsidP="002D1AAE">
      <w:pPr>
        <w:pStyle w:val="a4"/>
        <w:ind w:firstLineChars="0" w:firstLine="0"/>
        <w:rPr>
          <w:rFonts w:ascii="Times New Roman" w:hAnsi="Times New Roman" w:cs="Times New Roman"/>
          <w:sz w:val="24"/>
          <w:szCs w:val="24"/>
        </w:rPr>
      </w:pPr>
    </w:p>
    <w:p w14:paraId="55A78CE1" w14:textId="636060EF" w:rsidR="002D1AAE" w:rsidRPr="00366248" w:rsidRDefault="002D1AAE" w:rsidP="005D6ACE">
      <w:pPr>
        <w:pStyle w:val="a4"/>
        <w:ind w:firstLineChars="0" w:firstLine="0"/>
        <w:rPr>
          <w:rFonts w:ascii="Times New Roman" w:hAnsi="Times New Roman" w:cs="Times New Roman"/>
          <w:sz w:val="24"/>
          <w:szCs w:val="24"/>
        </w:rPr>
      </w:pPr>
      <w:r w:rsidRPr="00366248">
        <w:rPr>
          <w:rFonts w:ascii="Times New Roman" w:hAnsi="Times New Roman" w:cs="Times New Roman"/>
          <w:sz w:val="24"/>
          <w:szCs w:val="24"/>
        </w:rPr>
        <w:t>3</w:t>
      </w:r>
      <w:r w:rsidRPr="00366248">
        <w:rPr>
          <w:rFonts w:ascii="Times New Roman" w:hAnsi="Times New Roman" w:cs="Times New Roman"/>
          <w:sz w:val="24"/>
          <w:szCs w:val="24"/>
        </w:rPr>
        <w:t>、项目现金流等于（</w:t>
      </w:r>
      <w:r w:rsidRPr="00366248">
        <w:rPr>
          <w:rFonts w:ascii="Times New Roman" w:hAnsi="Times New Roman" w:cs="Times New Roman"/>
          <w:sz w:val="24"/>
          <w:szCs w:val="24"/>
        </w:rPr>
        <w:t xml:space="preserve">  </w:t>
      </w:r>
      <w:r w:rsidR="00753C3E">
        <w:rPr>
          <w:rFonts w:ascii="Times New Roman" w:hAnsi="Times New Roman" w:cs="Times New Roman"/>
          <w:sz w:val="24"/>
          <w:szCs w:val="24"/>
        </w:rPr>
        <w:t>C</w:t>
      </w:r>
      <w:r w:rsidRPr="00366248">
        <w:rPr>
          <w:rFonts w:ascii="Times New Roman" w:hAnsi="Times New Roman" w:cs="Times New Roman"/>
          <w:sz w:val="24"/>
          <w:szCs w:val="24"/>
        </w:rPr>
        <w:t xml:space="preserve">  </w:t>
      </w:r>
      <w:r w:rsidRPr="00366248">
        <w:rPr>
          <w:rFonts w:ascii="Times New Roman" w:hAnsi="Times New Roman" w:cs="Times New Roman"/>
          <w:sz w:val="24"/>
          <w:szCs w:val="24"/>
        </w:rPr>
        <w:t>）。</w:t>
      </w:r>
      <w:r w:rsidR="00465D1E">
        <w:rPr>
          <w:rFonts w:ascii="Times New Roman" w:eastAsia="宋体" w:hAnsi="Times New Roman" w:cs="Times New Roman"/>
          <w:color w:val="00B050"/>
          <w:sz w:val="24"/>
          <w:szCs w:val="24"/>
        </w:rPr>
        <w:t>9</w:t>
      </w:r>
      <w:r w:rsidR="00F56A36">
        <w:rPr>
          <w:rFonts w:ascii="Times New Roman" w:eastAsia="宋体" w:hAnsi="Times New Roman" w:cs="Times New Roman" w:hint="eastAsia"/>
          <w:color w:val="00B050"/>
          <w:sz w:val="24"/>
          <w:szCs w:val="24"/>
        </w:rPr>
        <w:t>、</w:t>
      </w:r>
      <w:r w:rsidR="00F56A36">
        <w:rPr>
          <w:rFonts w:ascii="Times New Roman" w:eastAsia="宋体" w:hAnsi="Times New Roman" w:cs="Times New Roman" w:hint="eastAsia"/>
          <w:color w:val="00B050"/>
          <w:sz w:val="24"/>
          <w:szCs w:val="24"/>
        </w:rPr>
        <w:t>1</w:t>
      </w:r>
      <w:r w:rsidR="00F56A36">
        <w:rPr>
          <w:rFonts w:ascii="Times New Roman" w:eastAsia="宋体" w:hAnsi="Times New Roman" w:cs="Times New Roman"/>
          <w:color w:val="00B050"/>
          <w:sz w:val="24"/>
          <w:szCs w:val="24"/>
        </w:rPr>
        <w:t>0</w:t>
      </w:r>
      <w:r w:rsidR="00473258">
        <w:rPr>
          <w:rFonts w:ascii="Times New Roman" w:eastAsia="宋体" w:hAnsi="Times New Roman" w:cs="Times New Roman" w:hint="eastAsia"/>
          <w:color w:val="00B050"/>
          <w:sz w:val="24"/>
          <w:szCs w:val="24"/>
        </w:rPr>
        <w:t>选</w:t>
      </w:r>
      <w:r w:rsidR="00473258">
        <w:rPr>
          <w:rFonts w:ascii="Times New Roman" w:eastAsia="宋体" w:hAnsi="Times New Roman" w:cs="Times New Roman" w:hint="eastAsia"/>
          <w:color w:val="00B050"/>
          <w:sz w:val="24"/>
          <w:szCs w:val="24"/>
        </w:rPr>
        <w:t>D</w:t>
      </w:r>
    </w:p>
    <w:p w14:paraId="17D48628" w14:textId="77777777" w:rsidR="002D1AAE" w:rsidRPr="00366248" w:rsidRDefault="002D1AAE" w:rsidP="002D1AAE">
      <w:pPr>
        <w:rPr>
          <w:rFonts w:ascii="Times New Roman" w:hAnsi="Times New Roman" w:cs="Times New Roman"/>
          <w:sz w:val="24"/>
          <w:szCs w:val="24"/>
        </w:rPr>
      </w:pPr>
      <w:r w:rsidRPr="00366248">
        <w:rPr>
          <w:rFonts w:ascii="Times New Roman" w:hAnsi="Times New Roman" w:cs="Times New Roman"/>
          <w:sz w:val="24"/>
          <w:szCs w:val="24"/>
        </w:rPr>
        <w:t xml:space="preserve">  A. EBIT+</w:t>
      </w:r>
      <w:r w:rsidRPr="00366248">
        <w:rPr>
          <w:rFonts w:ascii="Times New Roman" w:hAnsi="Times New Roman" w:cs="Times New Roman"/>
          <w:sz w:val="24"/>
          <w:szCs w:val="24"/>
        </w:rPr>
        <w:t>折旧</w:t>
      </w:r>
      <w:r w:rsidRPr="00366248">
        <w:rPr>
          <w:rFonts w:ascii="Times New Roman" w:hAnsi="Times New Roman" w:cs="Times New Roman"/>
          <w:sz w:val="24"/>
          <w:szCs w:val="24"/>
        </w:rPr>
        <w:t xml:space="preserve">  B. </w:t>
      </w:r>
      <w:r w:rsidRPr="00366248">
        <w:rPr>
          <w:rFonts w:ascii="Times New Roman" w:hAnsi="Times New Roman" w:cs="Times New Roman"/>
          <w:sz w:val="24"/>
          <w:szCs w:val="24"/>
        </w:rPr>
        <w:t>销售收入</w:t>
      </w:r>
      <w:r w:rsidRPr="00366248">
        <w:rPr>
          <w:rFonts w:ascii="Times New Roman" w:hAnsi="Times New Roman" w:cs="Times New Roman"/>
          <w:sz w:val="24"/>
          <w:szCs w:val="24"/>
        </w:rPr>
        <w:t>-</w:t>
      </w:r>
      <w:r w:rsidRPr="00366248">
        <w:rPr>
          <w:rFonts w:ascii="Times New Roman" w:hAnsi="Times New Roman" w:cs="Times New Roman"/>
          <w:sz w:val="24"/>
          <w:szCs w:val="24"/>
        </w:rPr>
        <w:t>折旧</w:t>
      </w:r>
      <w:r w:rsidRPr="00366248">
        <w:rPr>
          <w:rFonts w:ascii="Times New Roman" w:hAnsi="Times New Roman" w:cs="Times New Roman"/>
          <w:sz w:val="24"/>
          <w:szCs w:val="24"/>
        </w:rPr>
        <w:t xml:space="preserve">  C. </w:t>
      </w:r>
      <w:r w:rsidRPr="00366248">
        <w:rPr>
          <w:rFonts w:ascii="Times New Roman" w:hAnsi="Times New Roman" w:cs="Times New Roman"/>
          <w:sz w:val="24"/>
          <w:szCs w:val="24"/>
        </w:rPr>
        <w:t>净利润</w:t>
      </w:r>
      <w:r w:rsidRPr="00366248">
        <w:rPr>
          <w:rFonts w:ascii="Times New Roman" w:hAnsi="Times New Roman" w:cs="Times New Roman"/>
          <w:sz w:val="24"/>
          <w:szCs w:val="24"/>
        </w:rPr>
        <w:t>+</w:t>
      </w:r>
      <w:r w:rsidRPr="00366248">
        <w:rPr>
          <w:rFonts w:ascii="Times New Roman" w:hAnsi="Times New Roman" w:cs="Times New Roman"/>
          <w:sz w:val="24"/>
          <w:szCs w:val="24"/>
        </w:rPr>
        <w:t>折旧</w:t>
      </w:r>
      <w:r w:rsidRPr="00366248">
        <w:rPr>
          <w:rFonts w:ascii="Times New Roman" w:hAnsi="Times New Roman" w:cs="Times New Roman"/>
          <w:sz w:val="24"/>
          <w:szCs w:val="24"/>
        </w:rPr>
        <w:t xml:space="preserve">    D.</w:t>
      </w:r>
      <w:r w:rsidRPr="00366248">
        <w:rPr>
          <w:rFonts w:ascii="Times New Roman" w:hAnsi="Times New Roman" w:cs="Times New Roman"/>
          <w:sz w:val="24"/>
          <w:szCs w:val="24"/>
        </w:rPr>
        <w:t>净利润</w:t>
      </w:r>
      <w:r w:rsidRPr="00366248">
        <w:rPr>
          <w:rFonts w:ascii="Times New Roman" w:hAnsi="Times New Roman" w:cs="Times New Roman"/>
          <w:sz w:val="24"/>
          <w:szCs w:val="24"/>
        </w:rPr>
        <w:t>-</w:t>
      </w:r>
      <w:r w:rsidRPr="00366248">
        <w:rPr>
          <w:rFonts w:ascii="Times New Roman" w:hAnsi="Times New Roman" w:cs="Times New Roman"/>
          <w:sz w:val="24"/>
          <w:szCs w:val="24"/>
        </w:rPr>
        <w:t>折旧</w:t>
      </w:r>
      <w:r w:rsidRPr="00366248">
        <w:rPr>
          <w:rFonts w:ascii="Times New Roman" w:hAnsi="Times New Roman" w:cs="Times New Roman"/>
          <w:sz w:val="24"/>
          <w:szCs w:val="24"/>
        </w:rPr>
        <w:t>-</w:t>
      </w:r>
      <w:r w:rsidRPr="00366248">
        <w:rPr>
          <w:rFonts w:ascii="Times New Roman" w:hAnsi="Times New Roman" w:cs="Times New Roman"/>
          <w:sz w:val="24"/>
          <w:szCs w:val="24"/>
        </w:rPr>
        <w:t>税收</w:t>
      </w:r>
    </w:p>
    <w:p w14:paraId="4F2B6E05" w14:textId="77777777" w:rsidR="002D1AAE" w:rsidRPr="00366248" w:rsidRDefault="002D1AAE" w:rsidP="002D1AAE">
      <w:pPr>
        <w:pStyle w:val="a4"/>
        <w:ind w:firstLineChars="0" w:firstLine="0"/>
        <w:rPr>
          <w:rFonts w:ascii="Times New Roman" w:hAnsi="Times New Roman" w:cs="Times New Roman"/>
          <w:sz w:val="24"/>
          <w:szCs w:val="24"/>
        </w:rPr>
      </w:pPr>
    </w:p>
    <w:p w14:paraId="50288637" w14:textId="35379FA6" w:rsidR="002D1AAE" w:rsidRPr="00366248" w:rsidRDefault="005D6ACE" w:rsidP="002D1AAE">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4</w:t>
      </w:r>
      <w:r w:rsidR="002D1AAE" w:rsidRPr="00366248">
        <w:rPr>
          <w:rFonts w:ascii="Times New Roman" w:hAnsi="Times New Roman" w:cs="Times New Roman"/>
          <w:sz w:val="24"/>
          <w:szCs w:val="24"/>
        </w:rPr>
        <w:t>、判断投资项目时，最具有经济意义、最稳妥的评定方法是（</w:t>
      </w:r>
      <w:r w:rsidR="002D1AAE" w:rsidRPr="00366248">
        <w:rPr>
          <w:rFonts w:ascii="Times New Roman" w:hAnsi="Times New Roman" w:cs="Times New Roman"/>
          <w:sz w:val="24"/>
          <w:szCs w:val="24"/>
        </w:rPr>
        <w:t xml:space="preserve"> </w:t>
      </w:r>
      <w:r w:rsidR="00753C3E">
        <w:rPr>
          <w:rFonts w:ascii="Times New Roman" w:hAnsi="Times New Roman" w:cs="Times New Roman"/>
          <w:sz w:val="24"/>
          <w:szCs w:val="24"/>
        </w:rPr>
        <w:t>A</w:t>
      </w:r>
      <w:r w:rsidR="002D1AAE" w:rsidRPr="00366248">
        <w:rPr>
          <w:rFonts w:ascii="Times New Roman" w:hAnsi="Times New Roman" w:cs="Times New Roman"/>
          <w:sz w:val="24"/>
          <w:szCs w:val="24"/>
        </w:rPr>
        <w:t xml:space="preserve">  </w:t>
      </w:r>
      <w:r w:rsidR="002D1AAE" w:rsidRPr="00366248">
        <w:rPr>
          <w:rFonts w:ascii="Times New Roman" w:hAnsi="Times New Roman" w:cs="Times New Roman"/>
          <w:sz w:val="24"/>
          <w:szCs w:val="24"/>
        </w:rPr>
        <w:t>）</w:t>
      </w:r>
    </w:p>
    <w:p w14:paraId="3DB1C200" w14:textId="793CE65D" w:rsidR="002D1AAE" w:rsidRDefault="00C6577D" w:rsidP="002D1AAE">
      <w:pPr>
        <w:pStyle w:val="a4"/>
        <w:ind w:firstLineChars="0" w:firstLine="0"/>
        <w:rPr>
          <w:rFonts w:ascii="Times New Roman" w:hAnsi="Times New Roman" w:cs="Times New Roman"/>
          <w:sz w:val="24"/>
          <w:szCs w:val="24"/>
        </w:rPr>
      </w:pPr>
      <w:r>
        <w:rPr>
          <w:rFonts w:ascii="Times New Roman" w:hAnsi="Times New Roman" w:cs="Times New Roman"/>
          <w:sz w:val="24"/>
          <w:szCs w:val="24"/>
        </w:rPr>
        <w:t xml:space="preserve">  </w:t>
      </w:r>
      <w:r w:rsidR="002D1AAE" w:rsidRPr="00366248">
        <w:rPr>
          <w:rFonts w:ascii="Times New Roman" w:hAnsi="Times New Roman" w:cs="Times New Roman"/>
          <w:sz w:val="24"/>
          <w:szCs w:val="24"/>
        </w:rPr>
        <w:t xml:space="preserve">A. </w:t>
      </w:r>
      <w:r w:rsidR="002D1AAE" w:rsidRPr="00366248">
        <w:rPr>
          <w:rFonts w:ascii="Times New Roman" w:hAnsi="Times New Roman" w:cs="Times New Roman"/>
          <w:sz w:val="24"/>
          <w:szCs w:val="24"/>
        </w:rPr>
        <w:t>净现值法</w:t>
      </w:r>
      <w:r w:rsidR="002D1AAE" w:rsidRPr="00366248">
        <w:rPr>
          <w:rFonts w:ascii="Times New Roman" w:hAnsi="Times New Roman" w:cs="Times New Roman"/>
          <w:sz w:val="24"/>
          <w:szCs w:val="24"/>
        </w:rPr>
        <w:t xml:space="preserve">  B. </w:t>
      </w:r>
      <w:r w:rsidR="002D1AAE" w:rsidRPr="00366248">
        <w:rPr>
          <w:rFonts w:ascii="Times New Roman" w:hAnsi="Times New Roman" w:cs="Times New Roman"/>
          <w:sz w:val="24"/>
          <w:szCs w:val="24"/>
        </w:rPr>
        <w:t>内部收益率</w:t>
      </w:r>
      <w:r w:rsidR="002D1AAE" w:rsidRPr="00366248">
        <w:rPr>
          <w:rFonts w:ascii="Times New Roman" w:hAnsi="Times New Roman" w:cs="Times New Roman"/>
          <w:sz w:val="24"/>
          <w:szCs w:val="24"/>
        </w:rPr>
        <w:t xml:space="preserve">  C. </w:t>
      </w:r>
      <w:r w:rsidR="002D1AAE" w:rsidRPr="00366248">
        <w:rPr>
          <w:rFonts w:ascii="Times New Roman" w:hAnsi="Times New Roman" w:cs="Times New Roman"/>
          <w:sz w:val="24"/>
          <w:szCs w:val="24"/>
        </w:rPr>
        <w:t>投资回收期法</w:t>
      </w:r>
      <w:r w:rsidR="002D1AAE" w:rsidRPr="00366248">
        <w:rPr>
          <w:rFonts w:ascii="Times New Roman" w:hAnsi="Times New Roman" w:cs="Times New Roman"/>
          <w:sz w:val="24"/>
          <w:szCs w:val="24"/>
        </w:rPr>
        <w:t xml:space="preserve">   D. </w:t>
      </w:r>
      <w:r w:rsidR="002D1AAE" w:rsidRPr="00366248">
        <w:rPr>
          <w:rFonts w:ascii="Times New Roman" w:hAnsi="Times New Roman" w:cs="Times New Roman"/>
          <w:sz w:val="24"/>
          <w:szCs w:val="24"/>
        </w:rPr>
        <w:t>盈利指数法</w:t>
      </w:r>
    </w:p>
    <w:p w14:paraId="676C418E" w14:textId="27BA47CB" w:rsidR="00002320" w:rsidRDefault="00002320" w:rsidP="002D1AAE">
      <w:pPr>
        <w:pStyle w:val="a4"/>
        <w:ind w:firstLineChars="0" w:firstLine="0"/>
        <w:rPr>
          <w:rFonts w:ascii="Times New Roman" w:hAnsi="Times New Roman" w:cs="Times New Roman"/>
          <w:sz w:val="24"/>
          <w:szCs w:val="24"/>
        </w:rPr>
      </w:pPr>
    </w:p>
    <w:p w14:paraId="3061099E" w14:textId="1BAAAB4C" w:rsidR="000A1C8D" w:rsidRDefault="000A1C8D" w:rsidP="002D1AAE">
      <w:pPr>
        <w:pStyle w:val="a4"/>
        <w:ind w:firstLineChars="0" w:firstLine="0"/>
        <w:rPr>
          <w:rFonts w:ascii="Times New Roman" w:hAnsi="Times New Roman" w:cs="Times New Roman"/>
          <w:sz w:val="24"/>
          <w:szCs w:val="24"/>
        </w:rPr>
      </w:pPr>
      <w:bookmarkStart w:id="1" w:name="_Hlk68701433"/>
      <w:r>
        <w:rPr>
          <w:rFonts w:ascii="Times New Roman" w:hAnsi="Times New Roman" w:cs="Times New Roman" w:hint="eastAsia"/>
          <w:sz w:val="24"/>
          <w:szCs w:val="24"/>
        </w:rPr>
        <w:t>5</w:t>
      </w:r>
      <w:r>
        <w:rPr>
          <w:rFonts w:ascii="Times New Roman" w:hAnsi="Times New Roman" w:cs="Times New Roman" w:hint="eastAsia"/>
          <w:sz w:val="24"/>
          <w:szCs w:val="24"/>
        </w:rPr>
        <w:t>、</w:t>
      </w:r>
      <w:bookmarkStart w:id="2" w:name="_Hlk59193267"/>
      <w:r w:rsidR="00A31CAB">
        <w:rPr>
          <w:rFonts w:ascii="Times New Roman" w:hAnsi="Times New Roman" w:cs="Times New Roman" w:hint="eastAsia"/>
          <w:sz w:val="24"/>
          <w:szCs w:val="24"/>
        </w:rPr>
        <w:t>项目</w:t>
      </w:r>
      <w:r>
        <w:rPr>
          <w:rFonts w:ascii="Times New Roman" w:hAnsi="Times New Roman" w:cs="Times New Roman" w:hint="eastAsia"/>
          <w:sz w:val="24"/>
          <w:szCs w:val="24"/>
        </w:rPr>
        <w:t>净现值</w:t>
      </w:r>
      <w:r>
        <w:rPr>
          <w:rFonts w:ascii="Times New Roman" w:hAnsi="Times New Roman" w:cs="Times New Roman" w:hint="eastAsia"/>
          <w:sz w:val="24"/>
          <w:szCs w:val="24"/>
        </w:rPr>
        <w:t>NPV</w:t>
      </w:r>
      <w:r w:rsidR="00A31CAB">
        <w:rPr>
          <w:rFonts w:ascii="Times New Roman" w:hAnsi="Times New Roman" w:cs="Times New Roman" w:hint="eastAsia"/>
          <w:sz w:val="24"/>
          <w:szCs w:val="24"/>
        </w:rPr>
        <w:t>的经济含义是（</w:t>
      </w:r>
      <w:r w:rsidR="00A31CAB">
        <w:rPr>
          <w:rFonts w:ascii="Times New Roman" w:hAnsi="Times New Roman" w:cs="Times New Roman" w:hint="eastAsia"/>
          <w:sz w:val="24"/>
          <w:szCs w:val="24"/>
        </w:rPr>
        <w:t xml:space="preserve"> </w:t>
      </w:r>
      <w:r w:rsidR="00340577">
        <w:rPr>
          <w:rFonts w:ascii="Times New Roman" w:hAnsi="Times New Roman" w:cs="Times New Roman" w:hint="eastAsia"/>
          <w:sz w:val="24"/>
          <w:szCs w:val="24"/>
        </w:rPr>
        <w:t>A</w:t>
      </w:r>
      <w:r w:rsidR="00A31CAB">
        <w:rPr>
          <w:rFonts w:ascii="Times New Roman" w:hAnsi="Times New Roman" w:cs="Times New Roman"/>
          <w:sz w:val="24"/>
          <w:szCs w:val="24"/>
        </w:rPr>
        <w:t xml:space="preserve">   </w:t>
      </w:r>
      <w:r w:rsidR="00A31CAB">
        <w:rPr>
          <w:rFonts w:ascii="Times New Roman" w:hAnsi="Times New Roman" w:cs="Times New Roman" w:hint="eastAsia"/>
          <w:sz w:val="24"/>
          <w:szCs w:val="24"/>
        </w:rPr>
        <w:t>）</w:t>
      </w:r>
    </w:p>
    <w:p w14:paraId="73FD7640" w14:textId="469998B4" w:rsidR="00A31CAB" w:rsidRDefault="00A31CAB" w:rsidP="002D1AAE">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hint="eastAsia"/>
          <w:sz w:val="24"/>
          <w:szCs w:val="24"/>
        </w:rPr>
        <w:t>、项目预期为股东带来的财富增加额</w:t>
      </w:r>
    </w:p>
    <w:p w14:paraId="6541AD35" w14:textId="0D840863" w:rsidR="00A31CAB" w:rsidRDefault="00A31CAB" w:rsidP="00A31CAB">
      <w:pPr>
        <w:pStyle w:val="a4"/>
        <w:ind w:firstLineChars="100" w:firstLine="24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hint="eastAsia"/>
          <w:sz w:val="24"/>
          <w:szCs w:val="24"/>
        </w:rPr>
        <w:t>、项目预期为股东带来的利润增加额</w:t>
      </w:r>
    </w:p>
    <w:p w14:paraId="43083415" w14:textId="36C5C02F" w:rsidR="00A31CAB" w:rsidRDefault="00A31CAB" w:rsidP="00A31CAB">
      <w:pPr>
        <w:pStyle w:val="a4"/>
        <w:ind w:firstLineChars="100" w:firstLine="24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hint="eastAsia"/>
          <w:sz w:val="24"/>
          <w:szCs w:val="24"/>
        </w:rPr>
        <w:t>、</w:t>
      </w:r>
      <w:r w:rsidRPr="00A31CAB">
        <w:rPr>
          <w:rFonts w:ascii="Times New Roman" w:hAnsi="Times New Roman" w:cs="Times New Roman" w:hint="eastAsia"/>
          <w:sz w:val="24"/>
          <w:szCs w:val="24"/>
        </w:rPr>
        <w:t>项目预期为股东带来</w:t>
      </w:r>
      <w:r>
        <w:rPr>
          <w:rFonts w:ascii="Times New Roman" w:hAnsi="Times New Roman" w:cs="Times New Roman" w:hint="eastAsia"/>
          <w:sz w:val="24"/>
          <w:szCs w:val="24"/>
        </w:rPr>
        <w:t>的投资</w:t>
      </w:r>
      <w:r w:rsidRPr="00A31CAB">
        <w:rPr>
          <w:rFonts w:ascii="Times New Roman" w:hAnsi="Times New Roman" w:cs="Times New Roman" w:hint="eastAsia"/>
          <w:sz w:val="24"/>
          <w:szCs w:val="24"/>
        </w:rPr>
        <w:t>增加额</w:t>
      </w:r>
    </w:p>
    <w:p w14:paraId="5B6A8B23" w14:textId="1789C8D6" w:rsidR="00A31CAB" w:rsidRPr="00A31CAB" w:rsidRDefault="00A31CAB" w:rsidP="00A31CAB">
      <w:pPr>
        <w:pStyle w:val="a4"/>
        <w:ind w:firstLineChars="100" w:firstLine="240"/>
        <w:rPr>
          <w:rFonts w:ascii="Times New Roman" w:hAnsi="Times New Roman" w:cs="Times New Roman"/>
          <w:sz w:val="24"/>
          <w:szCs w:val="24"/>
        </w:rPr>
      </w:pPr>
      <w:r>
        <w:rPr>
          <w:rFonts w:ascii="Times New Roman" w:hAnsi="Times New Roman" w:cs="Times New Roman" w:hint="eastAsia"/>
          <w:sz w:val="24"/>
          <w:szCs w:val="24"/>
        </w:rPr>
        <w:t>D</w:t>
      </w:r>
      <w:r w:rsidRPr="00A31CAB">
        <w:rPr>
          <w:rFonts w:ascii="Times New Roman" w:hAnsi="Times New Roman" w:cs="Times New Roman" w:hint="eastAsia"/>
          <w:sz w:val="24"/>
          <w:szCs w:val="24"/>
        </w:rPr>
        <w:t>、项目预期为股东带来</w:t>
      </w:r>
      <w:r>
        <w:rPr>
          <w:rFonts w:ascii="Times New Roman" w:hAnsi="Times New Roman" w:cs="Times New Roman" w:hint="eastAsia"/>
          <w:sz w:val="24"/>
          <w:szCs w:val="24"/>
        </w:rPr>
        <w:t>的成本</w:t>
      </w:r>
      <w:r w:rsidRPr="00A31CAB">
        <w:rPr>
          <w:rFonts w:ascii="Times New Roman" w:hAnsi="Times New Roman" w:cs="Times New Roman" w:hint="eastAsia"/>
          <w:sz w:val="24"/>
          <w:szCs w:val="24"/>
        </w:rPr>
        <w:t>增加额</w:t>
      </w:r>
    </w:p>
    <w:bookmarkEnd w:id="2"/>
    <w:p w14:paraId="322BB888" w14:textId="4322BA99" w:rsidR="000A1C8D" w:rsidRDefault="000A1C8D" w:rsidP="002D1AAE">
      <w:pPr>
        <w:pStyle w:val="a4"/>
        <w:ind w:firstLineChars="0" w:firstLine="0"/>
        <w:rPr>
          <w:rFonts w:ascii="Times New Roman" w:hAnsi="Times New Roman" w:cs="Times New Roman"/>
          <w:sz w:val="24"/>
          <w:szCs w:val="24"/>
        </w:rPr>
      </w:pPr>
    </w:p>
    <w:p w14:paraId="0E1D1200" w14:textId="2FFF4677" w:rsidR="002B5954" w:rsidRPr="002B5954" w:rsidRDefault="00C67A3F" w:rsidP="002B5954">
      <w:pPr>
        <w:pStyle w:val="a4"/>
        <w:ind w:firstLineChars="0" w:firstLine="0"/>
        <w:rPr>
          <w:rFonts w:ascii="Times New Roman" w:hAnsi="Times New Roman" w:cs="Times New Roman"/>
          <w:sz w:val="24"/>
          <w:szCs w:val="24"/>
        </w:rPr>
      </w:pPr>
      <w:bookmarkStart w:id="3" w:name="_Hlk68701374"/>
      <w:r>
        <w:rPr>
          <w:rFonts w:ascii="Times New Roman" w:hAnsi="Times New Roman" w:cs="Times New Roman" w:hint="eastAsia"/>
          <w:sz w:val="24"/>
          <w:szCs w:val="24"/>
        </w:rPr>
        <w:t>6</w:t>
      </w:r>
      <w:r>
        <w:rPr>
          <w:rFonts w:ascii="Times New Roman" w:hAnsi="Times New Roman" w:cs="Times New Roman" w:hint="eastAsia"/>
          <w:sz w:val="24"/>
          <w:szCs w:val="24"/>
        </w:rPr>
        <w:t>、</w:t>
      </w:r>
      <w:r w:rsidR="002B5954" w:rsidRPr="002B5954">
        <w:rPr>
          <w:rFonts w:ascii="Times New Roman" w:hAnsi="Times New Roman" w:cs="Times New Roman" w:hint="eastAsia"/>
          <w:sz w:val="24"/>
          <w:szCs w:val="24"/>
        </w:rPr>
        <w:t>一家完全依赖股权融资的企业，有三个部门</w:t>
      </w:r>
      <w:r w:rsidR="002B5954" w:rsidRPr="002B5954">
        <w:rPr>
          <w:rFonts w:ascii="Times New Roman" w:hAnsi="Times New Roman" w:cs="Times New Roman" w:hint="eastAsia"/>
          <w:sz w:val="24"/>
          <w:szCs w:val="24"/>
        </w:rPr>
        <w:t>:</w:t>
      </w:r>
    </w:p>
    <w:p w14:paraId="0C4854EF" w14:textId="77777777" w:rsidR="002B5954" w:rsidRPr="002B5954" w:rsidRDefault="002B5954" w:rsidP="002B5954">
      <w:pPr>
        <w:pStyle w:val="a4"/>
        <w:ind w:firstLineChars="0" w:firstLine="0"/>
        <w:rPr>
          <w:rFonts w:ascii="Times New Roman" w:hAnsi="Times New Roman" w:cs="Times New Roman"/>
          <w:sz w:val="24"/>
          <w:szCs w:val="24"/>
        </w:rPr>
      </w:pPr>
      <w:r w:rsidRPr="002B5954">
        <w:rPr>
          <w:rFonts w:ascii="Times New Roman" w:hAnsi="Times New Roman" w:cs="Times New Roman" w:hint="eastAsia"/>
          <w:sz w:val="24"/>
          <w:szCs w:val="24"/>
        </w:rPr>
        <w:t>电子器件部：占公司资产市值的</w:t>
      </w:r>
      <w:r w:rsidRPr="002B5954">
        <w:rPr>
          <w:rFonts w:ascii="Times New Roman" w:hAnsi="Times New Roman" w:cs="Times New Roman" w:hint="eastAsia"/>
          <w:sz w:val="24"/>
          <w:szCs w:val="24"/>
        </w:rPr>
        <w:t>30%</w:t>
      </w:r>
      <w:r w:rsidRPr="002B5954">
        <w:rPr>
          <w:rFonts w:ascii="Times New Roman" w:hAnsi="Times New Roman" w:cs="Times New Roman" w:hint="eastAsia"/>
          <w:sz w:val="24"/>
          <w:szCs w:val="24"/>
        </w:rPr>
        <w:t>，资本成本占</w:t>
      </w:r>
      <w:r w:rsidRPr="002B5954">
        <w:rPr>
          <w:rFonts w:ascii="Times New Roman" w:hAnsi="Times New Roman" w:cs="Times New Roman" w:hint="eastAsia"/>
          <w:sz w:val="24"/>
          <w:szCs w:val="24"/>
        </w:rPr>
        <w:t>22%</w:t>
      </w:r>
      <w:r w:rsidRPr="002B5954">
        <w:rPr>
          <w:rFonts w:ascii="Times New Roman" w:hAnsi="Times New Roman" w:cs="Times New Roman" w:hint="eastAsia"/>
          <w:sz w:val="24"/>
          <w:szCs w:val="24"/>
        </w:rPr>
        <w:t>；</w:t>
      </w:r>
    </w:p>
    <w:p w14:paraId="4DEEFA83" w14:textId="77777777" w:rsidR="002B5954" w:rsidRPr="002B5954" w:rsidRDefault="002B5954" w:rsidP="002B5954">
      <w:pPr>
        <w:pStyle w:val="a4"/>
        <w:ind w:firstLineChars="0" w:firstLine="0"/>
        <w:rPr>
          <w:rFonts w:ascii="Times New Roman" w:hAnsi="Times New Roman" w:cs="Times New Roman"/>
          <w:sz w:val="24"/>
          <w:szCs w:val="24"/>
        </w:rPr>
      </w:pPr>
      <w:r w:rsidRPr="002B5954">
        <w:rPr>
          <w:rFonts w:ascii="Times New Roman" w:hAnsi="Times New Roman" w:cs="Times New Roman" w:hint="eastAsia"/>
          <w:sz w:val="24"/>
          <w:szCs w:val="24"/>
        </w:rPr>
        <w:t>化学制品部：占公司资产市值的</w:t>
      </w:r>
      <w:r w:rsidRPr="002B5954">
        <w:rPr>
          <w:rFonts w:ascii="Times New Roman" w:hAnsi="Times New Roman" w:cs="Times New Roman" w:hint="eastAsia"/>
          <w:sz w:val="24"/>
          <w:szCs w:val="24"/>
        </w:rPr>
        <w:t>40%</w:t>
      </w:r>
      <w:r w:rsidRPr="002B5954">
        <w:rPr>
          <w:rFonts w:ascii="Times New Roman" w:hAnsi="Times New Roman" w:cs="Times New Roman" w:hint="eastAsia"/>
          <w:sz w:val="24"/>
          <w:szCs w:val="24"/>
        </w:rPr>
        <w:t>，资本成本占</w:t>
      </w:r>
      <w:r w:rsidRPr="002B5954">
        <w:rPr>
          <w:rFonts w:ascii="Times New Roman" w:hAnsi="Times New Roman" w:cs="Times New Roman" w:hint="eastAsia"/>
          <w:sz w:val="24"/>
          <w:szCs w:val="24"/>
        </w:rPr>
        <w:t>17%</w:t>
      </w:r>
      <w:r w:rsidRPr="002B5954">
        <w:rPr>
          <w:rFonts w:ascii="Times New Roman" w:hAnsi="Times New Roman" w:cs="Times New Roman" w:hint="eastAsia"/>
          <w:sz w:val="24"/>
          <w:szCs w:val="24"/>
        </w:rPr>
        <w:t>；</w:t>
      </w:r>
    </w:p>
    <w:p w14:paraId="640D5B70" w14:textId="77777777" w:rsidR="002B5954" w:rsidRPr="002B5954" w:rsidRDefault="002B5954" w:rsidP="002B5954">
      <w:pPr>
        <w:pStyle w:val="a4"/>
        <w:ind w:firstLineChars="0" w:firstLine="0"/>
        <w:rPr>
          <w:rFonts w:ascii="Times New Roman" w:hAnsi="Times New Roman" w:cs="Times New Roman"/>
          <w:sz w:val="24"/>
          <w:szCs w:val="24"/>
        </w:rPr>
      </w:pPr>
      <w:r w:rsidRPr="002B5954">
        <w:rPr>
          <w:rFonts w:ascii="Times New Roman" w:hAnsi="Times New Roman" w:cs="Times New Roman" w:hint="eastAsia"/>
          <w:sz w:val="24"/>
          <w:szCs w:val="24"/>
        </w:rPr>
        <w:t>天然气运输部：公司资产市值的</w:t>
      </w:r>
      <w:r w:rsidRPr="002B5954">
        <w:rPr>
          <w:rFonts w:ascii="Times New Roman" w:hAnsi="Times New Roman" w:cs="Times New Roman" w:hint="eastAsia"/>
          <w:sz w:val="24"/>
          <w:szCs w:val="24"/>
        </w:rPr>
        <w:t>30%</w:t>
      </w:r>
      <w:r w:rsidRPr="002B5954">
        <w:rPr>
          <w:rFonts w:ascii="Times New Roman" w:hAnsi="Times New Roman" w:cs="Times New Roman" w:hint="eastAsia"/>
          <w:sz w:val="24"/>
          <w:szCs w:val="24"/>
        </w:rPr>
        <w:t>，资本成本</w:t>
      </w:r>
      <w:r w:rsidRPr="002B5954">
        <w:rPr>
          <w:rFonts w:ascii="Times New Roman" w:hAnsi="Times New Roman" w:cs="Times New Roman" w:hint="eastAsia"/>
          <w:sz w:val="24"/>
          <w:szCs w:val="24"/>
        </w:rPr>
        <w:t>14%</w:t>
      </w:r>
      <w:r w:rsidRPr="002B5954">
        <w:rPr>
          <w:rFonts w:ascii="Times New Roman" w:hAnsi="Times New Roman" w:cs="Times New Roman" w:hint="eastAsia"/>
          <w:sz w:val="24"/>
          <w:szCs w:val="24"/>
        </w:rPr>
        <w:t>；</w:t>
      </w:r>
    </w:p>
    <w:p w14:paraId="265D4C29" w14:textId="6F79CE72" w:rsidR="002B5954" w:rsidRDefault="002B5954" w:rsidP="002B5954">
      <w:pPr>
        <w:pStyle w:val="a4"/>
        <w:ind w:firstLineChars="0" w:firstLine="0"/>
        <w:rPr>
          <w:rFonts w:ascii="Times New Roman" w:hAnsi="Times New Roman" w:cs="Times New Roman"/>
          <w:sz w:val="24"/>
          <w:szCs w:val="24"/>
        </w:rPr>
      </w:pPr>
      <w:r w:rsidRPr="002B5954">
        <w:rPr>
          <w:rFonts w:ascii="Times New Roman" w:hAnsi="Times New Roman" w:cs="Times New Roman" w:hint="eastAsia"/>
          <w:sz w:val="24"/>
          <w:szCs w:val="24"/>
        </w:rPr>
        <w:t>公司的资本成本是：</w:t>
      </w:r>
      <w:r w:rsidRPr="002B5954">
        <w:rPr>
          <w:rFonts w:ascii="Times New Roman" w:hAnsi="Times New Roman" w:cs="Times New Roman" w:hint="eastAsia"/>
          <w:sz w:val="24"/>
          <w:szCs w:val="24"/>
        </w:rPr>
        <w:t>0.3</w:t>
      </w:r>
      <w:r w:rsidRPr="002B5954">
        <w:rPr>
          <w:rFonts w:ascii="Times New Roman" w:hAnsi="Times New Roman" w:cs="Times New Roman" w:hint="eastAsia"/>
          <w:sz w:val="24"/>
          <w:szCs w:val="24"/>
        </w:rPr>
        <w:t>×</w:t>
      </w:r>
      <w:r w:rsidRPr="002B5954">
        <w:rPr>
          <w:rFonts w:ascii="Times New Roman" w:hAnsi="Times New Roman" w:cs="Times New Roman" w:hint="eastAsia"/>
          <w:sz w:val="24"/>
          <w:szCs w:val="24"/>
        </w:rPr>
        <w:t>22% + 0.4</w:t>
      </w:r>
      <w:r w:rsidRPr="002B5954">
        <w:rPr>
          <w:rFonts w:ascii="Times New Roman" w:hAnsi="Times New Roman" w:cs="Times New Roman" w:hint="eastAsia"/>
          <w:sz w:val="24"/>
          <w:szCs w:val="24"/>
        </w:rPr>
        <w:t>×</w:t>
      </w:r>
      <w:r w:rsidRPr="002B5954">
        <w:rPr>
          <w:rFonts w:ascii="Times New Roman" w:hAnsi="Times New Roman" w:cs="Times New Roman" w:hint="eastAsia"/>
          <w:sz w:val="24"/>
          <w:szCs w:val="24"/>
        </w:rPr>
        <w:t>17% + 0.3</w:t>
      </w:r>
      <w:r w:rsidRPr="002B5954">
        <w:rPr>
          <w:rFonts w:ascii="Times New Roman" w:hAnsi="Times New Roman" w:cs="Times New Roman" w:hint="eastAsia"/>
          <w:sz w:val="24"/>
          <w:szCs w:val="24"/>
        </w:rPr>
        <w:t>×</w:t>
      </w:r>
      <w:r w:rsidRPr="002B5954">
        <w:rPr>
          <w:rFonts w:ascii="Times New Roman" w:hAnsi="Times New Roman" w:cs="Times New Roman" w:hint="eastAsia"/>
          <w:sz w:val="24"/>
          <w:szCs w:val="24"/>
        </w:rPr>
        <w:t>14% = 17.6%</w:t>
      </w:r>
    </w:p>
    <w:p w14:paraId="75094805" w14:textId="30B0AFDB" w:rsidR="002B5954" w:rsidRDefault="002B5954" w:rsidP="002D1AAE">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如果要对一个化学制品项目进行评估，则合理的贴现率是多少？（</w:t>
      </w:r>
      <w:r>
        <w:rPr>
          <w:rFonts w:ascii="Times New Roman" w:hAnsi="Times New Roman" w:cs="Times New Roman" w:hint="eastAsia"/>
          <w:sz w:val="24"/>
          <w:szCs w:val="24"/>
        </w:rPr>
        <w:t xml:space="preserve"> </w:t>
      </w:r>
      <w:r w:rsidR="00C67A3F">
        <w:rPr>
          <w:rFonts w:ascii="Times New Roman" w:hAnsi="Times New Roman" w:cs="Times New Roman" w:hint="eastAsia"/>
          <w:sz w:val="24"/>
          <w:szCs w:val="24"/>
        </w:rPr>
        <w:t>B</w:t>
      </w:r>
      <w:r>
        <w:rPr>
          <w:rFonts w:ascii="Times New Roman" w:hAnsi="Times New Roman" w:cs="Times New Roman"/>
          <w:sz w:val="24"/>
          <w:szCs w:val="24"/>
        </w:rPr>
        <w:t xml:space="preserve">  </w:t>
      </w:r>
      <w:r>
        <w:rPr>
          <w:rFonts w:ascii="Times New Roman" w:hAnsi="Times New Roman" w:cs="Times New Roman" w:hint="eastAsia"/>
          <w:sz w:val="24"/>
          <w:szCs w:val="24"/>
        </w:rPr>
        <w:t>）</w:t>
      </w:r>
    </w:p>
    <w:p w14:paraId="6FCFDBA1" w14:textId="531F37E6" w:rsidR="002B5954" w:rsidRDefault="002B5954" w:rsidP="00C6577D">
      <w:pPr>
        <w:pStyle w:val="a4"/>
        <w:ind w:firstLineChars="100" w:firstLine="24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D</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7.6</w:t>
      </w:r>
      <w:r>
        <w:rPr>
          <w:rFonts w:ascii="Times New Roman" w:hAnsi="Times New Roman" w:cs="Times New Roman" w:hint="eastAsia"/>
          <w:sz w:val="24"/>
          <w:szCs w:val="24"/>
        </w:rPr>
        <w:t>%</w:t>
      </w:r>
    </w:p>
    <w:p w14:paraId="1DA220BC" w14:textId="6F3F0C5C" w:rsidR="002B5954" w:rsidRDefault="002B5954" w:rsidP="002D1AAE">
      <w:pPr>
        <w:pStyle w:val="a4"/>
        <w:ind w:firstLineChars="0" w:firstLine="0"/>
        <w:rPr>
          <w:rFonts w:ascii="Times New Roman" w:hAnsi="Times New Roman" w:cs="Times New Roman"/>
          <w:sz w:val="24"/>
          <w:szCs w:val="24"/>
        </w:rPr>
      </w:pPr>
    </w:p>
    <w:p w14:paraId="60CA0A0D" w14:textId="06E2A27A" w:rsidR="00C67A3F" w:rsidRDefault="00C67A3F" w:rsidP="002D1AAE">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hint="eastAsia"/>
          <w:sz w:val="24"/>
          <w:szCs w:val="24"/>
        </w:rPr>
        <w:t>、</w:t>
      </w:r>
      <w:r w:rsidRPr="00C67A3F">
        <w:rPr>
          <w:rFonts w:ascii="Times New Roman" w:hAnsi="Times New Roman" w:cs="Times New Roman" w:hint="eastAsia"/>
          <w:sz w:val="24"/>
          <w:szCs w:val="24"/>
        </w:rPr>
        <w:t>如果油气公司的资本成本为</w:t>
      </w:r>
      <w:r>
        <w:rPr>
          <w:rFonts w:ascii="Times New Roman" w:hAnsi="Times New Roman" w:cs="Times New Roman"/>
          <w:sz w:val="24"/>
          <w:szCs w:val="24"/>
        </w:rPr>
        <w:t>20</w:t>
      </w:r>
      <w:r w:rsidRPr="00C67A3F">
        <w:rPr>
          <w:rFonts w:ascii="Times New Roman" w:hAnsi="Times New Roman" w:cs="Times New Roman" w:hint="eastAsia"/>
          <w:sz w:val="24"/>
          <w:szCs w:val="24"/>
        </w:rPr>
        <w:t>%</w:t>
      </w:r>
      <w:r w:rsidRPr="00C67A3F">
        <w:rPr>
          <w:rFonts w:ascii="Times New Roman" w:hAnsi="Times New Roman" w:cs="Times New Roman" w:hint="eastAsia"/>
          <w:sz w:val="24"/>
          <w:szCs w:val="24"/>
        </w:rPr>
        <w:t>，股价为</w:t>
      </w:r>
      <w:r w:rsidRPr="00C67A3F">
        <w:rPr>
          <w:rFonts w:ascii="Times New Roman" w:hAnsi="Times New Roman" w:cs="Times New Roman" w:hint="eastAsia"/>
          <w:sz w:val="24"/>
          <w:szCs w:val="24"/>
        </w:rPr>
        <w:t>100</w:t>
      </w:r>
      <w:r w:rsidRPr="00C67A3F">
        <w:rPr>
          <w:rFonts w:ascii="Times New Roman" w:hAnsi="Times New Roman" w:cs="Times New Roman" w:hint="eastAsia"/>
          <w:sz w:val="24"/>
          <w:szCs w:val="24"/>
        </w:rPr>
        <w:t>；钢铁公司贴现率为</w:t>
      </w:r>
      <w:r w:rsidRPr="00C67A3F">
        <w:rPr>
          <w:rFonts w:ascii="Times New Roman" w:hAnsi="Times New Roman" w:cs="Times New Roman" w:hint="eastAsia"/>
          <w:sz w:val="24"/>
          <w:szCs w:val="24"/>
        </w:rPr>
        <w:t>1</w:t>
      </w:r>
      <w:r>
        <w:rPr>
          <w:rFonts w:ascii="Times New Roman" w:hAnsi="Times New Roman" w:cs="Times New Roman"/>
          <w:sz w:val="24"/>
          <w:szCs w:val="24"/>
        </w:rPr>
        <w:t>5</w:t>
      </w:r>
      <w:r w:rsidRPr="00C67A3F">
        <w:rPr>
          <w:rFonts w:ascii="Times New Roman" w:hAnsi="Times New Roman" w:cs="Times New Roman" w:hint="eastAsia"/>
          <w:sz w:val="24"/>
          <w:szCs w:val="24"/>
        </w:rPr>
        <w:t>%</w:t>
      </w:r>
      <w:r w:rsidRPr="00C67A3F">
        <w:rPr>
          <w:rFonts w:ascii="Times New Roman" w:hAnsi="Times New Roman" w:cs="Times New Roman" w:hint="eastAsia"/>
          <w:sz w:val="24"/>
          <w:szCs w:val="24"/>
        </w:rPr>
        <w:t>。如果钢铁公司用</w:t>
      </w:r>
      <w:r w:rsidRPr="00C67A3F">
        <w:rPr>
          <w:rFonts w:ascii="Times New Roman" w:hAnsi="Times New Roman" w:cs="Times New Roman" w:hint="eastAsia"/>
          <w:sz w:val="24"/>
          <w:szCs w:val="24"/>
        </w:rPr>
        <w:t>1</w:t>
      </w:r>
      <w:r>
        <w:rPr>
          <w:rFonts w:ascii="Times New Roman" w:hAnsi="Times New Roman" w:cs="Times New Roman"/>
          <w:sz w:val="24"/>
          <w:szCs w:val="24"/>
        </w:rPr>
        <w:t>2</w:t>
      </w:r>
      <w:r w:rsidRPr="00C67A3F">
        <w:rPr>
          <w:rFonts w:ascii="Times New Roman" w:hAnsi="Times New Roman" w:cs="Times New Roman" w:hint="eastAsia"/>
          <w:sz w:val="24"/>
          <w:szCs w:val="24"/>
        </w:rPr>
        <w:t>0</w:t>
      </w:r>
      <w:r w:rsidRPr="00C67A3F">
        <w:rPr>
          <w:rFonts w:ascii="Times New Roman" w:hAnsi="Times New Roman" w:cs="Times New Roman" w:hint="eastAsia"/>
          <w:sz w:val="24"/>
          <w:szCs w:val="24"/>
        </w:rPr>
        <w:t>报价去收购油气公司，</w:t>
      </w:r>
      <w:r>
        <w:rPr>
          <w:rFonts w:ascii="Times New Roman" w:hAnsi="Times New Roman" w:cs="Times New Roman" w:hint="eastAsia"/>
          <w:sz w:val="24"/>
          <w:szCs w:val="24"/>
        </w:rPr>
        <w:t>则该报价对钢铁公司来说是合算的？还是非合算的？（</w:t>
      </w:r>
      <w:r>
        <w:rPr>
          <w:rFonts w:ascii="Times New Roman" w:hAnsi="Times New Roman" w:cs="Times New Roman" w:hint="eastAsia"/>
          <w:sz w:val="24"/>
          <w:szCs w:val="24"/>
        </w:rPr>
        <w:t>B</w:t>
      </w:r>
      <w:r>
        <w:rPr>
          <w:rFonts w:ascii="Times New Roman" w:hAnsi="Times New Roman" w:cs="Times New Roman" w:hint="eastAsia"/>
          <w:sz w:val="24"/>
          <w:szCs w:val="24"/>
        </w:rPr>
        <w:t>）</w:t>
      </w:r>
    </w:p>
    <w:p w14:paraId="3F7DDF9B" w14:textId="3DA6F081" w:rsidR="00C67A3F" w:rsidRDefault="00C67A3F" w:rsidP="00C6577D">
      <w:pPr>
        <w:pStyle w:val="a4"/>
        <w:ind w:firstLineChars="100" w:firstLine="24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hint="eastAsia"/>
          <w:sz w:val="24"/>
          <w:szCs w:val="24"/>
        </w:rPr>
        <w:t>、合算的</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hint="eastAsia"/>
          <w:sz w:val="24"/>
          <w:szCs w:val="24"/>
        </w:rPr>
        <w:t>、不合算的</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C</w:t>
      </w:r>
      <w:r>
        <w:rPr>
          <w:rFonts w:ascii="Times New Roman" w:hAnsi="Times New Roman" w:cs="Times New Roman" w:hint="eastAsia"/>
          <w:sz w:val="24"/>
          <w:szCs w:val="24"/>
        </w:rPr>
        <w:t>、以上答案都不对</w:t>
      </w:r>
    </w:p>
    <w:p w14:paraId="7A971EBB" w14:textId="2AEFED0A" w:rsidR="00C67A3F" w:rsidRPr="002B226E" w:rsidRDefault="002B226E" w:rsidP="002D1AAE">
      <w:pPr>
        <w:pStyle w:val="a4"/>
        <w:ind w:firstLineChars="0" w:firstLine="0"/>
        <w:rPr>
          <w:rFonts w:ascii="Times New Roman" w:hAnsi="Times New Roman" w:cs="Times New Roman"/>
          <w:color w:val="FF0000"/>
          <w:sz w:val="24"/>
          <w:szCs w:val="24"/>
        </w:rPr>
      </w:pPr>
      <w:r w:rsidRPr="002B226E">
        <w:rPr>
          <w:rFonts w:ascii="Times New Roman" w:hAnsi="Times New Roman" w:cs="Times New Roman" w:hint="eastAsia"/>
          <w:color w:val="FF0000"/>
          <w:sz w:val="24"/>
          <w:szCs w:val="24"/>
        </w:rPr>
        <w:t>提示：</w:t>
      </w:r>
      <w:r>
        <w:rPr>
          <w:rFonts w:ascii="Times New Roman" w:hAnsi="Times New Roman" w:cs="Times New Roman" w:hint="eastAsia"/>
          <w:color w:val="FF0000"/>
          <w:sz w:val="24"/>
          <w:szCs w:val="24"/>
        </w:rPr>
        <w:t>油气公司价值应为</w:t>
      </w:r>
      <w:r>
        <w:rPr>
          <w:rFonts w:ascii="Times New Roman" w:hAnsi="Times New Roman" w:cs="Times New Roman" w:hint="eastAsia"/>
          <w:color w:val="FF0000"/>
          <w:sz w:val="24"/>
          <w:szCs w:val="24"/>
        </w:rPr>
        <w:t>1</w:t>
      </w:r>
      <w:r>
        <w:rPr>
          <w:rFonts w:ascii="Times New Roman" w:hAnsi="Times New Roman" w:cs="Times New Roman"/>
          <w:color w:val="FF0000"/>
          <w:sz w:val="24"/>
          <w:szCs w:val="24"/>
        </w:rPr>
        <w:t>00</w:t>
      </w:r>
      <w:r>
        <w:rPr>
          <w:rFonts w:ascii="Times New Roman" w:hAnsi="Times New Roman" w:cs="Times New Roman" w:hint="eastAsia"/>
          <w:color w:val="FF0000"/>
          <w:sz w:val="24"/>
          <w:szCs w:val="24"/>
        </w:rPr>
        <w:t>元，而不是</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0</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100/15%=133.33</w:t>
      </w:r>
      <w:r>
        <w:rPr>
          <w:rFonts w:ascii="Times New Roman" w:hAnsi="Times New Roman" w:cs="Times New Roman" w:hint="eastAsia"/>
          <w:color w:val="FF0000"/>
          <w:sz w:val="24"/>
          <w:szCs w:val="24"/>
        </w:rPr>
        <w:t>元。并购</w:t>
      </w:r>
      <w:r w:rsidRPr="002B226E">
        <w:rPr>
          <w:rFonts w:ascii="Times New Roman" w:hAnsi="Times New Roman" w:cs="Times New Roman" w:hint="eastAsia"/>
          <w:color w:val="FF0000"/>
          <w:sz w:val="24"/>
          <w:szCs w:val="24"/>
        </w:rPr>
        <w:t>NPV=-</w:t>
      </w:r>
      <w:r w:rsidRPr="002B226E">
        <w:rPr>
          <w:rFonts w:ascii="Times New Roman" w:hAnsi="Times New Roman" w:cs="Times New Roman"/>
          <w:color w:val="FF0000"/>
          <w:sz w:val="24"/>
          <w:szCs w:val="24"/>
        </w:rPr>
        <w:t>120</w:t>
      </w:r>
      <w:r w:rsidRPr="002B226E">
        <w:rPr>
          <w:rFonts w:ascii="Times New Roman" w:hAnsi="Times New Roman" w:cs="Times New Roman" w:hint="eastAsia"/>
          <w:color w:val="FF0000"/>
          <w:sz w:val="24"/>
          <w:szCs w:val="24"/>
        </w:rPr>
        <w:t>+</w:t>
      </w:r>
      <w:r w:rsidRPr="002B226E">
        <w:rPr>
          <w:rFonts w:ascii="Times New Roman" w:hAnsi="Times New Roman" w:cs="Times New Roman"/>
          <w:color w:val="FF0000"/>
          <w:sz w:val="24"/>
          <w:szCs w:val="24"/>
        </w:rPr>
        <w:t>100</w:t>
      </w:r>
      <w:r w:rsidRPr="002B226E">
        <w:rPr>
          <w:rFonts w:ascii="Times New Roman" w:hAnsi="Times New Roman" w:cs="Times New Roman" w:hint="eastAsia"/>
          <w:color w:val="FF0000"/>
          <w:sz w:val="24"/>
          <w:szCs w:val="24"/>
        </w:rPr>
        <w:t>=-</w:t>
      </w:r>
      <w:r w:rsidRPr="002B226E">
        <w:rPr>
          <w:rFonts w:ascii="Times New Roman" w:hAnsi="Times New Roman" w:cs="Times New Roman"/>
          <w:color w:val="FF0000"/>
          <w:sz w:val="24"/>
          <w:szCs w:val="24"/>
        </w:rPr>
        <w:t>20</w:t>
      </w:r>
      <w:r>
        <w:rPr>
          <w:rFonts w:ascii="Times New Roman" w:hAnsi="Times New Roman" w:cs="Times New Roman" w:hint="eastAsia"/>
          <w:color w:val="FF0000"/>
          <w:sz w:val="24"/>
          <w:szCs w:val="24"/>
        </w:rPr>
        <w:t>，而不是</w:t>
      </w:r>
      <w:r>
        <w:rPr>
          <w:rFonts w:ascii="Times New Roman" w:hAnsi="Times New Roman" w:cs="Times New Roman" w:hint="eastAsia"/>
          <w:color w:val="FF0000"/>
          <w:sz w:val="24"/>
          <w:szCs w:val="24"/>
        </w:rPr>
        <w:t>1</w:t>
      </w:r>
      <w:r>
        <w:rPr>
          <w:rFonts w:ascii="Times New Roman" w:hAnsi="Times New Roman" w:cs="Times New Roman"/>
          <w:color w:val="FF0000"/>
          <w:sz w:val="24"/>
          <w:szCs w:val="24"/>
        </w:rPr>
        <w:t>33.33</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120</w:t>
      </w:r>
      <w:r>
        <w:rPr>
          <w:rFonts w:ascii="Times New Roman" w:hAnsi="Times New Roman" w:cs="Times New Roman" w:hint="eastAsia"/>
          <w:color w:val="FF0000"/>
          <w:sz w:val="24"/>
          <w:szCs w:val="24"/>
        </w:rPr>
        <w:t>=</w:t>
      </w:r>
      <w:r>
        <w:rPr>
          <w:rFonts w:ascii="Times New Roman" w:hAnsi="Times New Roman" w:cs="Times New Roman"/>
          <w:color w:val="FF0000"/>
          <w:sz w:val="24"/>
          <w:szCs w:val="24"/>
        </w:rPr>
        <w:t>13.33</w:t>
      </w:r>
      <w:r>
        <w:rPr>
          <w:rFonts w:ascii="Times New Roman" w:hAnsi="Times New Roman" w:cs="Times New Roman" w:hint="eastAsia"/>
          <w:color w:val="FF0000"/>
          <w:sz w:val="24"/>
          <w:szCs w:val="24"/>
        </w:rPr>
        <w:t>元</w:t>
      </w:r>
    </w:p>
    <w:p w14:paraId="23A80DB8" w14:textId="77777777" w:rsidR="002B226E" w:rsidRDefault="002B226E" w:rsidP="002D1AAE">
      <w:pPr>
        <w:pStyle w:val="a4"/>
        <w:ind w:firstLineChars="0" w:firstLine="0"/>
        <w:rPr>
          <w:rFonts w:ascii="Times New Roman" w:hAnsi="Times New Roman" w:cs="Times New Roman"/>
          <w:sz w:val="24"/>
          <w:szCs w:val="24"/>
        </w:rPr>
      </w:pPr>
    </w:p>
    <w:p w14:paraId="3F1BD055" w14:textId="1B5894B1" w:rsidR="00002320" w:rsidRPr="00002320" w:rsidRDefault="00C67A3F" w:rsidP="00002320">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8</w:t>
      </w:r>
      <w:r w:rsidR="00002320">
        <w:rPr>
          <w:rFonts w:ascii="Times New Roman" w:hAnsi="Times New Roman" w:cs="Times New Roman" w:hint="eastAsia"/>
          <w:sz w:val="24"/>
          <w:szCs w:val="24"/>
        </w:rPr>
        <w:t>、</w:t>
      </w:r>
      <w:bookmarkEnd w:id="3"/>
      <w:r w:rsidR="00002320" w:rsidRPr="00002320">
        <w:rPr>
          <w:rFonts w:ascii="Times New Roman" w:hAnsi="Times New Roman" w:cs="Times New Roman" w:hint="eastAsia"/>
          <w:sz w:val="24"/>
          <w:szCs w:val="24"/>
        </w:rPr>
        <w:t>假设某</w:t>
      </w:r>
      <w:r w:rsidR="00340577">
        <w:rPr>
          <w:rFonts w:ascii="Times New Roman" w:hAnsi="Times New Roman" w:cs="Times New Roman" w:hint="eastAsia"/>
          <w:sz w:val="24"/>
          <w:szCs w:val="24"/>
        </w:rPr>
        <w:t>项目</w:t>
      </w:r>
      <w:r w:rsidR="00002320" w:rsidRPr="00002320">
        <w:rPr>
          <w:rFonts w:ascii="Times New Roman" w:hAnsi="Times New Roman" w:cs="Times New Roman" w:hint="eastAsia"/>
          <w:sz w:val="24"/>
          <w:szCs w:val="24"/>
        </w:rPr>
        <w:t>需要固定资产投资</w:t>
      </w:r>
      <w:r w:rsidR="00002320" w:rsidRPr="00002320">
        <w:rPr>
          <w:rFonts w:ascii="Times New Roman" w:hAnsi="Times New Roman" w:cs="Times New Roman" w:hint="eastAsia"/>
          <w:sz w:val="24"/>
          <w:szCs w:val="24"/>
        </w:rPr>
        <w:t>3000</w:t>
      </w:r>
      <w:r w:rsidR="00002320" w:rsidRPr="00002320">
        <w:rPr>
          <w:rFonts w:ascii="Times New Roman" w:hAnsi="Times New Roman" w:cs="Times New Roman" w:hint="eastAsia"/>
          <w:sz w:val="24"/>
          <w:szCs w:val="24"/>
        </w:rPr>
        <w:t>万元，项目存续期为</w:t>
      </w:r>
      <w:r w:rsidR="00002320" w:rsidRPr="00002320">
        <w:rPr>
          <w:rFonts w:ascii="Times New Roman" w:hAnsi="Times New Roman" w:cs="Times New Roman" w:hint="eastAsia"/>
          <w:sz w:val="24"/>
          <w:szCs w:val="24"/>
        </w:rPr>
        <w:t>5</w:t>
      </w:r>
      <w:r w:rsidR="00002320" w:rsidRPr="00002320">
        <w:rPr>
          <w:rFonts w:ascii="Times New Roman" w:hAnsi="Times New Roman" w:cs="Times New Roman" w:hint="eastAsia"/>
          <w:sz w:val="24"/>
          <w:szCs w:val="24"/>
        </w:rPr>
        <w:t>年，预期每件产品价格为</w:t>
      </w:r>
      <w:r w:rsidR="00002320" w:rsidRPr="00002320">
        <w:rPr>
          <w:rFonts w:ascii="Times New Roman" w:hAnsi="Times New Roman" w:cs="Times New Roman" w:hint="eastAsia"/>
          <w:sz w:val="24"/>
          <w:szCs w:val="24"/>
        </w:rPr>
        <w:t>1800</w:t>
      </w:r>
      <w:r w:rsidR="00002320" w:rsidRPr="00002320">
        <w:rPr>
          <w:rFonts w:ascii="Times New Roman" w:hAnsi="Times New Roman" w:cs="Times New Roman" w:hint="eastAsia"/>
          <w:sz w:val="24"/>
          <w:szCs w:val="24"/>
        </w:rPr>
        <w:t>元，单位变动成本为</w:t>
      </w:r>
      <w:r w:rsidR="00002320" w:rsidRPr="00002320">
        <w:rPr>
          <w:rFonts w:ascii="Times New Roman" w:hAnsi="Times New Roman" w:cs="Times New Roman" w:hint="eastAsia"/>
          <w:sz w:val="24"/>
          <w:szCs w:val="24"/>
        </w:rPr>
        <w:t>800</w:t>
      </w:r>
      <w:r w:rsidR="00002320" w:rsidRPr="00002320">
        <w:rPr>
          <w:rFonts w:ascii="Times New Roman" w:hAnsi="Times New Roman" w:cs="Times New Roman" w:hint="eastAsia"/>
          <w:sz w:val="24"/>
          <w:szCs w:val="24"/>
        </w:rPr>
        <w:t>元，年固定成本（不含折旧）为</w:t>
      </w:r>
      <w:r w:rsidR="00002320" w:rsidRPr="00002320">
        <w:rPr>
          <w:rFonts w:ascii="Times New Roman" w:hAnsi="Times New Roman" w:cs="Times New Roman" w:hint="eastAsia"/>
          <w:sz w:val="24"/>
          <w:szCs w:val="24"/>
        </w:rPr>
        <w:t>200</w:t>
      </w:r>
      <w:r w:rsidR="00002320" w:rsidRPr="00002320">
        <w:rPr>
          <w:rFonts w:ascii="Times New Roman" w:hAnsi="Times New Roman" w:cs="Times New Roman" w:hint="eastAsia"/>
          <w:sz w:val="24"/>
          <w:szCs w:val="24"/>
        </w:rPr>
        <w:t>万元，直线方法折旧，固定资产残值为</w:t>
      </w:r>
      <w:r w:rsidR="00002320" w:rsidRPr="00002320">
        <w:rPr>
          <w:rFonts w:ascii="Times New Roman" w:hAnsi="Times New Roman" w:cs="Times New Roman" w:hint="eastAsia"/>
          <w:sz w:val="24"/>
          <w:szCs w:val="24"/>
        </w:rPr>
        <w:t>0</w:t>
      </w:r>
      <w:r w:rsidR="00002320" w:rsidRPr="00002320">
        <w:rPr>
          <w:rFonts w:ascii="Times New Roman" w:hAnsi="Times New Roman" w:cs="Times New Roman" w:hint="eastAsia"/>
          <w:sz w:val="24"/>
          <w:szCs w:val="24"/>
        </w:rPr>
        <w:t>。</w:t>
      </w:r>
      <w:r w:rsidR="00340577">
        <w:rPr>
          <w:rFonts w:ascii="Times New Roman" w:hAnsi="Times New Roman" w:cs="Times New Roman" w:hint="eastAsia"/>
          <w:sz w:val="24"/>
          <w:szCs w:val="24"/>
        </w:rPr>
        <w:t>企业所得税率为</w:t>
      </w:r>
      <w:r w:rsidR="00340577">
        <w:rPr>
          <w:rFonts w:ascii="Times New Roman" w:hAnsi="Times New Roman" w:cs="Times New Roman" w:hint="eastAsia"/>
          <w:sz w:val="24"/>
          <w:szCs w:val="24"/>
        </w:rPr>
        <w:t>3</w:t>
      </w:r>
      <w:r w:rsidR="00340577">
        <w:rPr>
          <w:rFonts w:ascii="Times New Roman" w:hAnsi="Times New Roman" w:cs="Times New Roman"/>
          <w:sz w:val="24"/>
          <w:szCs w:val="24"/>
        </w:rPr>
        <w:t>0</w:t>
      </w:r>
      <w:r w:rsidR="00340577">
        <w:rPr>
          <w:rFonts w:ascii="Times New Roman" w:hAnsi="Times New Roman" w:cs="Times New Roman" w:hint="eastAsia"/>
          <w:sz w:val="24"/>
          <w:szCs w:val="24"/>
        </w:rPr>
        <w:t>%</w:t>
      </w:r>
      <w:r w:rsidR="00340577">
        <w:rPr>
          <w:rFonts w:ascii="Times New Roman" w:hAnsi="Times New Roman" w:cs="Times New Roman" w:hint="eastAsia"/>
          <w:sz w:val="24"/>
          <w:szCs w:val="24"/>
        </w:rPr>
        <w:t>。</w:t>
      </w:r>
      <w:r w:rsidR="00002320" w:rsidRPr="00002320">
        <w:rPr>
          <w:rFonts w:ascii="Times New Roman" w:hAnsi="Times New Roman" w:cs="Times New Roman" w:hint="eastAsia"/>
          <w:sz w:val="24"/>
          <w:szCs w:val="24"/>
        </w:rPr>
        <w:t>则</w:t>
      </w:r>
      <w:r w:rsidR="00340577">
        <w:rPr>
          <w:rFonts w:ascii="Times New Roman" w:hAnsi="Times New Roman" w:cs="Times New Roman" w:hint="eastAsia"/>
          <w:sz w:val="24"/>
          <w:szCs w:val="24"/>
        </w:rPr>
        <w:t>该项目</w:t>
      </w:r>
      <w:r w:rsidR="00002320" w:rsidRPr="00002320">
        <w:rPr>
          <w:rFonts w:ascii="Times New Roman" w:hAnsi="Times New Roman" w:cs="Times New Roman" w:hint="eastAsia"/>
          <w:sz w:val="24"/>
          <w:szCs w:val="24"/>
        </w:rPr>
        <w:t>基于会计利润的盈亏平衡点的销量为多少件？</w:t>
      </w:r>
      <w:r w:rsidR="00002320">
        <w:rPr>
          <w:rFonts w:ascii="Times New Roman" w:hAnsi="Times New Roman" w:cs="Times New Roman" w:hint="eastAsia"/>
          <w:sz w:val="24"/>
          <w:szCs w:val="24"/>
        </w:rPr>
        <w:t>（</w:t>
      </w:r>
      <w:r w:rsidR="00002320">
        <w:rPr>
          <w:rFonts w:ascii="Times New Roman" w:hAnsi="Times New Roman" w:cs="Times New Roman" w:hint="eastAsia"/>
          <w:sz w:val="24"/>
          <w:szCs w:val="24"/>
        </w:rPr>
        <w:t xml:space="preserve">  </w:t>
      </w:r>
      <w:r w:rsidR="00CB3D4F">
        <w:rPr>
          <w:rFonts w:ascii="Times New Roman" w:hAnsi="Times New Roman" w:cs="Times New Roman"/>
          <w:sz w:val="24"/>
          <w:szCs w:val="24"/>
        </w:rPr>
        <w:t>D</w:t>
      </w:r>
      <w:r w:rsidR="00002320">
        <w:rPr>
          <w:rFonts w:ascii="Times New Roman" w:hAnsi="Times New Roman" w:cs="Times New Roman" w:hint="eastAsia"/>
          <w:sz w:val="24"/>
          <w:szCs w:val="24"/>
        </w:rPr>
        <w:t xml:space="preserve">  </w:t>
      </w:r>
      <w:r w:rsidR="00002320">
        <w:rPr>
          <w:rFonts w:ascii="Times New Roman" w:hAnsi="Times New Roman" w:cs="Times New Roman" w:hint="eastAsia"/>
          <w:sz w:val="24"/>
          <w:szCs w:val="24"/>
        </w:rPr>
        <w:t>）</w:t>
      </w:r>
      <w:r w:rsidR="00473258" w:rsidRPr="00473258">
        <w:rPr>
          <w:rFonts w:ascii="Times New Roman" w:hAnsi="Times New Roman" w:cs="Times New Roman" w:hint="eastAsia"/>
          <w:color w:val="00B050"/>
          <w:sz w:val="24"/>
          <w:szCs w:val="24"/>
        </w:rPr>
        <w:t>2</w:t>
      </w:r>
      <w:r w:rsidR="00F56A36">
        <w:rPr>
          <w:rFonts w:ascii="Times New Roman" w:hAnsi="Times New Roman" w:cs="Times New Roman" w:hint="eastAsia"/>
          <w:color w:val="00B050"/>
          <w:sz w:val="24"/>
          <w:szCs w:val="24"/>
        </w:rPr>
        <w:t>、</w:t>
      </w:r>
      <w:r w:rsidR="00F56A36">
        <w:rPr>
          <w:rFonts w:ascii="Times New Roman" w:hAnsi="Times New Roman" w:cs="Times New Roman" w:hint="eastAsia"/>
          <w:color w:val="00B050"/>
          <w:sz w:val="24"/>
          <w:szCs w:val="24"/>
        </w:rPr>
        <w:t>1</w:t>
      </w:r>
      <w:r w:rsidR="00F56A36">
        <w:rPr>
          <w:rFonts w:ascii="Times New Roman" w:hAnsi="Times New Roman" w:cs="Times New Roman"/>
          <w:color w:val="00B050"/>
          <w:sz w:val="24"/>
          <w:szCs w:val="24"/>
        </w:rPr>
        <w:t>0</w:t>
      </w:r>
      <w:r w:rsidR="00473258">
        <w:rPr>
          <w:rFonts w:ascii="Times New Roman" w:hAnsi="Times New Roman" w:cs="Times New Roman" w:hint="eastAsia"/>
          <w:color w:val="00B050"/>
          <w:sz w:val="24"/>
          <w:szCs w:val="24"/>
        </w:rPr>
        <w:t>选</w:t>
      </w:r>
      <w:r w:rsidR="00473258">
        <w:rPr>
          <w:rFonts w:ascii="Times New Roman" w:hAnsi="Times New Roman" w:cs="Times New Roman" w:hint="eastAsia"/>
          <w:color w:val="00B050"/>
          <w:sz w:val="24"/>
          <w:szCs w:val="24"/>
        </w:rPr>
        <w:t>C</w:t>
      </w:r>
    </w:p>
    <w:p w14:paraId="29142E5D" w14:textId="508AC673" w:rsidR="00002320" w:rsidRDefault="00002320" w:rsidP="00C6577D">
      <w:pPr>
        <w:pStyle w:val="a4"/>
        <w:ind w:firstLineChars="100" w:firstLine="240"/>
        <w:rPr>
          <w:rFonts w:ascii="Times New Roman" w:hAnsi="Times New Roman" w:cs="Times New Roman"/>
          <w:sz w:val="24"/>
          <w:szCs w:val="24"/>
        </w:rPr>
      </w:pPr>
      <w:r w:rsidRPr="00002320">
        <w:rPr>
          <w:rFonts w:ascii="Times New Roman" w:hAnsi="Times New Roman" w:cs="Times New Roman" w:hint="eastAsia"/>
          <w:sz w:val="24"/>
          <w:szCs w:val="24"/>
        </w:rPr>
        <w:t>A</w:t>
      </w:r>
      <w:r w:rsidR="00C6577D">
        <w:rPr>
          <w:rFonts w:ascii="Times New Roman" w:hAnsi="Times New Roman" w:cs="Times New Roman" w:hint="eastAsia"/>
          <w:sz w:val="24"/>
          <w:szCs w:val="24"/>
        </w:rPr>
        <w:t>、</w:t>
      </w:r>
      <w:r w:rsidR="00C6577D">
        <w:rPr>
          <w:rFonts w:ascii="Times New Roman" w:hAnsi="Times New Roman" w:cs="Times New Roman" w:hint="eastAsia"/>
          <w:sz w:val="24"/>
          <w:szCs w:val="24"/>
        </w:rPr>
        <w:t>2000   B</w:t>
      </w:r>
      <w:r w:rsidR="00C6577D">
        <w:rPr>
          <w:rFonts w:ascii="Times New Roman" w:hAnsi="Times New Roman" w:cs="Times New Roman" w:hint="eastAsia"/>
          <w:sz w:val="24"/>
          <w:szCs w:val="24"/>
        </w:rPr>
        <w:t>、</w:t>
      </w:r>
      <w:r w:rsidR="00C6577D">
        <w:rPr>
          <w:rFonts w:ascii="Times New Roman" w:hAnsi="Times New Roman" w:cs="Times New Roman" w:hint="eastAsia"/>
          <w:sz w:val="24"/>
          <w:szCs w:val="24"/>
        </w:rPr>
        <w:t>6000   C</w:t>
      </w:r>
      <w:r w:rsidR="00C6577D">
        <w:rPr>
          <w:rFonts w:ascii="Times New Roman" w:hAnsi="Times New Roman" w:cs="Times New Roman" w:hint="eastAsia"/>
          <w:sz w:val="24"/>
          <w:szCs w:val="24"/>
        </w:rPr>
        <w:t>、</w:t>
      </w:r>
      <w:r w:rsidR="00C6577D">
        <w:rPr>
          <w:rFonts w:ascii="Times New Roman" w:hAnsi="Times New Roman" w:cs="Times New Roman" w:hint="eastAsia"/>
          <w:sz w:val="24"/>
          <w:szCs w:val="24"/>
        </w:rPr>
        <w:t>4000  D</w:t>
      </w:r>
      <w:r w:rsidR="00C6577D">
        <w:rPr>
          <w:rFonts w:ascii="Times New Roman" w:hAnsi="Times New Roman" w:cs="Times New Roman" w:hint="eastAsia"/>
          <w:sz w:val="24"/>
          <w:szCs w:val="24"/>
        </w:rPr>
        <w:t>、</w:t>
      </w:r>
      <w:r w:rsidRPr="00002320">
        <w:rPr>
          <w:rFonts w:ascii="Times New Roman" w:hAnsi="Times New Roman" w:cs="Times New Roman" w:hint="eastAsia"/>
          <w:sz w:val="24"/>
          <w:szCs w:val="24"/>
        </w:rPr>
        <w:t>8000</w:t>
      </w:r>
    </w:p>
    <w:p w14:paraId="76EBF72D" w14:textId="48351245" w:rsidR="00360432" w:rsidRPr="001F1236" w:rsidRDefault="001F1236" w:rsidP="00C6577D">
      <w:pPr>
        <w:pStyle w:val="a4"/>
        <w:ind w:firstLineChars="100" w:firstLine="240"/>
        <w:rPr>
          <w:rFonts w:ascii="Times New Roman" w:hAnsi="Times New Roman" w:cs="Times New Roman"/>
          <w:color w:val="FF0000"/>
          <w:sz w:val="24"/>
          <w:szCs w:val="24"/>
        </w:rPr>
      </w:pPr>
      <w:r>
        <w:rPr>
          <w:rFonts w:ascii="Times New Roman" w:hAnsi="Times New Roman" w:cs="Times New Roman" w:hint="eastAsia"/>
          <w:color w:val="FF0000"/>
          <w:sz w:val="24"/>
          <w:szCs w:val="24"/>
        </w:rPr>
        <w:lastRenderedPageBreak/>
        <w:t>提示：</w:t>
      </w:r>
      <w:r w:rsidR="00360432" w:rsidRPr="001F1236">
        <w:rPr>
          <w:rFonts w:ascii="Times New Roman" w:hAnsi="Times New Roman" w:cs="Times New Roman" w:hint="eastAsia"/>
          <w:color w:val="FF0000"/>
          <w:sz w:val="24"/>
          <w:szCs w:val="24"/>
        </w:rPr>
        <w:t>假设</w:t>
      </w:r>
      <w:r w:rsidRPr="001F1236">
        <w:rPr>
          <w:rFonts w:ascii="Times New Roman" w:hAnsi="Times New Roman" w:cs="Times New Roman" w:hint="eastAsia"/>
          <w:color w:val="FF0000"/>
          <w:sz w:val="24"/>
          <w:szCs w:val="24"/>
        </w:rPr>
        <w:t>平衡点销量为</w:t>
      </w:r>
      <w:r w:rsidRPr="001F1236">
        <w:rPr>
          <w:rFonts w:ascii="Times New Roman" w:hAnsi="Times New Roman" w:cs="Times New Roman" w:hint="eastAsia"/>
          <w:color w:val="FF0000"/>
          <w:sz w:val="24"/>
          <w:szCs w:val="24"/>
        </w:rPr>
        <w:t>x</w:t>
      </w:r>
      <w:r w:rsidRPr="001F1236">
        <w:rPr>
          <w:rFonts w:ascii="Times New Roman" w:hAnsi="Times New Roman" w:cs="Times New Roman" w:hint="eastAsia"/>
          <w:color w:val="FF0000"/>
          <w:sz w:val="24"/>
          <w:szCs w:val="24"/>
        </w:rPr>
        <w:t>万件，其需满足</w:t>
      </w:r>
      <w:r w:rsidRPr="001F1236">
        <w:rPr>
          <w:rFonts w:ascii="Times New Roman" w:hAnsi="Times New Roman" w:cs="Times New Roman" w:hint="eastAsia"/>
          <w:color w:val="FF0000"/>
          <w:sz w:val="24"/>
          <w:szCs w:val="24"/>
        </w:rPr>
        <w:t>(1</w:t>
      </w:r>
      <w:r w:rsidRPr="001F1236">
        <w:rPr>
          <w:rFonts w:ascii="Times New Roman" w:hAnsi="Times New Roman" w:cs="Times New Roman"/>
          <w:color w:val="FF0000"/>
          <w:sz w:val="24"/>
          <w:szCs w:val="24"/>
        </w:rPr>
        <w:t>800x-200-3000/5-800x)(1-t)=0</w:t>
      </w:r>
      <w:r w:rsidRPr="001F1236">
        <w:rPr>
          <w:rFonts w:ascii="Times New Roman" w:hAnsi="Times New Roman" w:cs="Times New Roman" w:hint="eastAsia"/>
          <w:color w:val="FF0000"/>
          <w:sz w:val="24"/>
          <w:szCs w:val="24"/>
        </w:rPr>
        <w:t>。</w:t>
      </w:r>
    </w:p>
    <w:bookmarkEnd w:id="1"/>
    <w:p w14:paraId="0D561FD6" w14:textId="3C0FFA0F" w:rsidR="000A1C8D" w:rsidRDefault="000A1C8D" w:rsidP="00002320">
      <w:pPr>
        <w:pStyle w:val="a4"/>
        <w:ind w:firstLineChars="0" w:firstLine="0"/>
        <w:rPr>
          <w:rFonts w:ascii="Times New Roman" w:hAnsi="Times New Roman" w:cs="Times New Roman"/>
          <w:sz w:val="24"/>
          <w:szCs w:val="24"/>
        </w:rPr>
      </w:pPr>
    </w:p>
    <w:p w14:paraId="4BF8ED74" w14:textId="77777777" w:rsidR="000A1C8D" w:rsidRPr="00366248" w:rsidRDefault="000A1C8D" w:rsidP="00002320">
      <w:pPr>
        <w:pStyle w:val="a4"/>
        <w:ind w:firstLineChars="0" w:firstLine="0"/>
        <w:rPr>
          <w:rFonts w:ascii="Times New Roman" w:hAnsi="Times New Roman" w:cs="Times New Roman"/>
          <w:sz w:val="24"/>
          <w:szCs w:val="24"/>
        </w:rPr>
      </w:pPr>
    </w:p>
    <w:p w14:paraId="06436554" w14:textId="77777777" w:rsidR="002D1AAE" w:rsidRDefault="002D1AAE" w:rsidP="002D1AAE">
      <w:pPr>
        <w:pStyle w:val="a4"/>
        <w:ind w:firstLineChars="0" w:firstLine="0"/>
        <w:rPr>
          <w:rFonts w:ascii="Times New Roman" w:hAnsi="Times New Roman" w:cs="Times New Roman"/>
          <w:b/>
          <w:sz w:val="24"/>
          <w:szCs w:val="24"/>
        </w:rPr>
      </w:pPr>
    </w:p>
    <w:p w14:paraId="6292FC30" w14:textId="0DF335CE" w:rsidR="00D70896" w:rsidRDefault="00D70896" w:rsidP="002D1AAE">
      <w:pPr>
        <w:pStyle w:val="a4"/>
        <w:ind w:firstLineChars="0" w:firstLine="0"/>
        <w:rPr>
          <w:rFonts w:ascii="Times New Roman" w:hAnsi="Times New Roman" w:cs="Times New Roman"/>
          <w:b/>
          <w:sz w:val="24"/>
          <w:szCs w:val="24"/>
        </w:rPr>
      </w:pPr>
      <w:r>
        <w:rPr>
          <w:rFonts w:ascii="Times New Roman" w:hAnsi="Times New Roman" w:cs="Times New Roman"/>
          <w:b/>
          <w:sz w:val="24"/>
          <w:szCs w:val="24"/>
        </w:rPr>
        <w:t>三</w:t>
      </w:r>
      <w:r>
        <w:rPr>
          <w:rFonts w:ascii="Times New Roman" w:hAnsi="Times New Roman" w:cs="Times New Roman" w:hint="eastAsia"/>
          <w:b/>
          <w:sz w:val="24"/>
          <w:szCs w:val="24"/>
        </w:rPr>
        <w:t>、</w:t>
      </w:r>
      <w:r>
        <w:rPr>
          <w:rFonts w:ascii="Times New Roman" w:hAnsi="Times New Roman" w:cs="Times New Roman"/>
          <w:b/>
          <w:sz w:val="24"/>
          <w:szCs w:val="24"/>
        </w:rPr>
        <w:t>多选</w:t>
      </w:r>
      <w:r w:rsidRPr="00366248">
        <w:rPr>
          <w:rFonts w:ascii="Times New Roman" w:hAnsi="Times New Roman" w:cs="Times New Roman"/>
          <w:b/>
          <w:sz w:val="24"/>
          <w:szCs w:val="24"/>
        </w:rPr>
        <w:t>题（每题</w:t>
      </w:r>
      <w:r w:rsidR="00C86150">
        <w:rPr>
          <w:rFonts w:ascii="Times New Roman" w:hAnsi="Times New Roman" w:cs="Times New Roman"/>
          <w:b/>
          <w:sz w:val="24"/>
          <w:szCs w:val="24"/>
        </w:rPr>
        <w:t>2</w:t>
      </w:r>
      <w:r w:rsidRPr="00366248">
        <w:rPr>
          <w:rFonts w:ascii="Times New Roman" w:hAnsi="Times New Roman" w:cs="Times New Roman"/>
          <w:b/>
          <w:sz w:val="24"/>
          <w:szCs w:val="24"/>
        </w:rPr>
        <w:t>分）</w:t>
      </w:r>
    </w:p>
    <w:p w14:paraId="1F894041" w14:textId="04C474A1" w:rsidR="006A385C" w:rsidRDefault="00C6577D" w:rsidP="006A385C">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6A385C">
        <w:rPr>
          <w:rFonts w:ascii="Times New Roman" w:hAnsi="Times New Roman" w:cs="Times New Roman" w:hint="eastAsia"/>
          <w:sz w:val="24"/>
          <w:szCs w:val="24"/>
        </w:rPr>
        <w:t>以下哪些项目属于投资决策分析的对象？（</w:t>
      </w:r>
      <w:r w:rsidR="006A385C">
        <w:rPr>
          <w:rFonts w:ascii="Times New Roman" w:hAnsi="Times New Roman" w:cs="Times New Roman" w:hint="eastAsia"/>
          <w:sz w:val="24"/>
          <w:szCs w:val="24"/>
        </w:rPr>
        <w:t xml:space="preserve">ABCDE </w:t>
      </w:r>
      <w:r w:rsidR="006A385C">
        <w:rPr>
          <w:rFonts w:ascii="Times New Roman" w:hAnsi="Times New Roman" w:cs="Times New Roman"/>
          <w:sz w:val="24"/>
          <w:szCs w:val="24"/>
        </w:rPr>
        <w:t xml:space="preserve"> </w:t>
      </w:r>
      <w:r w:rsidR="006A385C">
        <w:rPr>
          <w:rFonts w:ascii="Times New Roman" w:hAnsi="Times New Roman" w:cs="Times New Roman" w:hint="eastAsia"/>
          <w:sz w:val="24"/>
          <w:szCs w:val="24"/>
        </w:rPr>
        <w:t>）</w:t>
      </w:r>
      <w:r w:rsidR="00473258" w:rsidRPr="00473258">
        <w:rPr>
          <w:rFonts w:ascii="Times New Roman" w:hAnsi="Times New Roman" w:cs="Times New Roman" w:hint="eastAsia"/>
          <w:color w:val="00B050"/>
          <w:sz w:val="24"/>
          <w:szCs w:val="24"/>
        </w:rPr>
        <w:t>2</w:t>
      </w:r>
      <w:r w:rsidR="00473258">
        <w:rPr>
          <w:rFonts w:ascii="Times New Roman" w:hAnsi="Times New Roman" w:cs="Times New Roman" w:hint="eastAsia"/>
          <w:color w:val="00B050"/>
          <w:sz w:val="24"/>
          <w:szCs w:val="24"/>
        </w:rPr>
        <w:t>漏选</w:t>
      </w:r>
      <w:r w:rsidR="00473258">
        <w:rPr>
          <w:rFonts w:ascii="Times New Roman" w:hAnsi="Times New Roman" w:cs="Times New Roman" w:hint="eastAsia"/>
          <w:color w:val="00B050"/>
          <w:sz w:val="24"/>
          <w:szCs w:val="24"/>
        </w:rPr>
        <w:t>D</w:t>
      </w:r>
      <w:r w:rsidR="00473258">
        <w:rPr>
          <w:rFonts w:ascii="Times New Roman" w:hAnsi="Times New Roman" w:cs="Times New Roman"/>
          <w:color w:val="00B050"/>
          <w:sz w:val="24"/>
          <w:szCs w:val="24"/>
        </w:rPr>
        <w:t>E</w:t>
      </w:r>
      <w:r w:rsidR="004C1B09">
        <w:rPr>
          <w:rFonts w:ascii="Times New Roman" w:hAnsi="Times New Roman" w:cs="Times New Roman" w:hint="eastAsia"/>
          <w:color w:val="00B050"/>
          <w:sz w:val="24"/>
          <w:szCs w:val="24"/>
        </w:rPr>
        <w:t>、</w:t>
      </w:r>
      <w:r w:rsidR="004C1B09">
        <w:rPr>
          <w:rFonts w:ascii="Times New Roman" w:hAnsi="Times New Roman" w:cs="Times New Roman" w:hint="eastAsia"/>
          <w:color w:val="00B050"/>
          <w:sz w:val="24"/>
          <w:szCs w:val="24"/>
        </w:rPr>
        <w:t>7</w:t>
      </w:r>
      <w:r w:rsidR="004C1B09">
        <w:rPr>
          <w:rFonts w:ascii="Times New Roman" w:hAnsi="Times New Roman" w:cs="Times New Roman" w:hint="eastAsia"/>
          <w:color w:val="00B050"/>
          <w:sz w:val="24"/>
          <w:szCs w:val="24"/>
        </w:rPr>
        <w:t>漏选</w:t>
      </w:r>
      <w:r w:rsidR="004C1B09">
        <w:rPr>
          <w:rFonts w:ascii="Times New Roman" w:hAnsi="Times New Roman" w:cs="Times New Roman" w:hint="eastAsia"/>
          <w:color w:val="00B050"/>
          <w:sz w:val="24"/>
          <w:szCs w:val="24"/>
        </w:rPr>
        <w:t>E</w:t>
      </w:r>
    </w:p>
    <w:p w14:paraId="6F72AE04" w14:textId="77777777" w:rsidR="006A385C" w:rsidRDefault="006A385C" w:rsidP="006A385C">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hint="eastAsia"/>
          <w:sz w:val="24"/>
          <w:szCs w:val="24"/>
        </w:rPr>
        <w:t>、公司</w:t>
      </w:r>
      <w:r w:rsidRPr="006A385C">
        <w:rPr>
          <w:rFonts w:ascii="Times New Roman" w:hAnsi="Times New Roman" w:cs="Times New Roman" w:hint="eastAsia"/>
          <w:sz w:val="24"/>
          <w:szCs w:val="24"/>
        </w:rPr>
        <w:t>是否推出新的产品</w:t>
      </w:r>
    </w:p>
    <w:p w14:paraId="1D8AB655" w14:textId="77777777" w:rsidR="006A385C" w:rsidRDefault="006A385C" w:rsidP="006A385C">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hint="eastAsia"/>
          <w:sz w:val="24"/>
          <w:szCs w:val="24"/>
        </w:rPr>
        <w:t>、是否建立</w:t>
      </w:r>
      <w:r w:rsidRPr="006A385C">
        <w:rPr>
          <w:rFonts w:ascii="Times New Roman" w:hAnsi="Times New Roman" w:cs="Times New Roman" w:hint="eastAsia"/>
          <w:sz w:val="24"/>
          <w:szCs w:val="24"/>
        </w:rPr>
        <w:t>实验室、工厂</w:t>
      </w:r>
      <w:r>
        <w:rPr>
          <w:rFonts w:ascii="Times New Roman" w:hAnsi="Times New Roman" w:cs="Times New Roman" w:hint="eastAsia"/>
          <w:sz w:val="24"/>
          <w:szCs w:val="24"/>
        </w:rPr>
        <w:t>、</w:t>
      </w:r>
      <w:r w:rsidRPr="006A385C">
        <w:rPr>
          <w:rFonts w:ascii="Times New Roman" w:hAnsi="Times New Roman" w:cs="Times New Roman" w:hint="eastAsia"/>
          <w:sz w:val="24"/>
          <w:szCs w:val="24"/>
        </w:rPr>
        <w:t>仓库、展览室</w:t>
      </w:r>
    </w:p>
    <w:p w14:paraId="6D819D7D" w14:textId="77777777" w:rsidR="006A385C" w:rsidRPr="006A385C" w:rsidRDefault="006A385C" w:rsidP="006A385C">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hint="eastAsia"/>
          <w:sz w:val="24"/>
          <w:szCs w:val="24"/>
        </w:rPr>
        <w:t>、是否购买</w:t>
      </w:r>
      <w:r w:rsidRPr="006A385C">
        <w:rPr>
          <w:rFonts w:ascii="Times New Roman" w:hAnsi="Times New Roman" w:cs="Times New Roman" w:hint="eastAsia"/>
          <w:sz w:val="24"/>
          <w:szCs w:val="24"/>
        </w:rPr>
        <w:t>机器</w:t>
      </w:r>
    </w:p>
    <w:p w14:paraId="2083B09C" w14:textId="77777777" w:rsidR="006A385C" w:rsidRPr="006A385C" w:rsidRDefault="006A385C" w:rsidP="006A385C">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hint="eastAsia"/>
          <w:sz w:val="24"/>
          <w:szCs w:val="24"/>
        </w:rPr>
        <w:t>、</w:t>
      </w:r>
      <w:r w:rsidRPr="006A385C">
        <w:rPr>
          <w:rFonts w:ascii="Times New Roman" w:hAnsi="Times New Roman" w:cs="Times New Roman" w:hint="eastAsia"/>
          <w:sz w:val="24"/>
          <w:szCs w:val="24"/>
        </w:rPr>
        <w:t>是否进行市场营销活动</w:t>
      </w:r>
    </w:p>
    <w:p w14:paraId="771B0F3C" w14:textId="77777777" w:rsidR="006A385C" w:rsidRDefault="006A385C" w:rsidP="006A385C">
      <w:pPr>
        <w:pStyle w:val="a4"/>
        <w:ind w:firstLineChars="0" w:firstLine="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hint="eastAsia"/>
          <w:sz w:val="24"/>
          <w:szCs w:val="24"/>
        </w:rPr>
        <w:t>、</w:t>
      </w:r>
      <w:r w:rsidRPr="006A385C">
        <w:rPr>
          <w:rFonts w:ascii="Times New Roman" w:hAnsi="Times New Roman" w:cs="Times New Roman" w:hint="eastAsia"/>
          <w:sz w:val="24"/>
          <w:szCs w:val="24"/>
        </w:rPr>
        <w:t>是否进行员工培训</w:t>
      </w:r>
    </w:p>
    <w:p w14:paraId="64246456" w14:textId="77777777" w:rsidR="006A385C" w:rsidRDefault="006A385C" w:rsidP="006A385C">
      <w:pPr>
        <w:pStyle w:val="a4"/>
        <w:ind w:firstLineChars="0" w:firstLine="0"/>
        <w:rPr>
          <w:rFonts w:ascii="Times New Roman" w:hAnsi="Times New Roman" w:cs="Times New Roman"/>
          <w:sz w:val="24"/>
          <w:szCs w:val="24"/>
        </w:rPr>
      </w:pPr>
    </w:p>
    <w:p w14:paraId="632A14AD" w14:textId="7AFDAFF1" w:rsidR="006A385C" w:rsidRPr="00F27DE4" w:rsidRDefault="00C6577D" w:rsidP="006A385C">
      <w:pPr>
        <w:pStyle w:val="a4"/>
        <w:ind w:firstLineChars="0" w:firstLine="0"/>
        <w:rPr>
          <w:rFonts w:ascii="Times New Roman" w:hAnsi="Times New Roman" w:cs="Times New Roman"/>
          <w:color w:val="00B050"/>
          <w:sz w:val="24"/>
          <w:szCs w:val="24"/>
        </w:rPr>
      </w:pPr>
      <w:r w:rsidRPr="002824DD">
        <w:rPr>
          <w:rFonts w:ascii="Times New Roman" w:hAnsi="Times New Roman" w:cs="Times New Roman" w:hint="eastAsia"/>
          <w:sz w:val="24"/>
          <w:szCs w:val="24"/>
        </w:rPr>
        <w:t>2</w:t>
      </w:r>
      <w:r w:rsidRPr="002824DD">
        <w:rPr>
          <w:rFonts w:ascii="Times New Roman" w:hAnsi="Times New Roman" w:cs="Times New Roman" w:hint="eastAsia"/>
          <w:sz w:val="24"/>
          <w:szCs w:val="24"/>
        </w:rPr>
        <w:t>、</w:t>
      </w:r>
      <w:r w:rsidR="006A385C" w:rsidRPr="00D8752A">
        <w:rPr>
          <w:rFonts w:ascii="Times New Roman" w:hAnsi="Times New Roman" w:cs="Times New Roman" w:hint="eastAsia"/>
          <w:sz w:val="24"/>
          <w:szCs w:val="24"/>
        </w:rPr>
        <w:t>需要资本支出的投资项目通常被分为哪些类别？（</w:t>
      </w:r>
      <w:r w:rsidR="006A385C" w:rsidRPr="00D8752A">
        <w:rPr>
          <w:rFonts w:ascii="Times New Roman" w:hAnsi="Times New Roman" w:cs="Times New Roman" w:hint="eastAsia"/>
          <w:sz w:val="24"/>
          <w:szCs w:val="24"/>
        </w:rPr>
        <w:t xml:space="preserve">  </w:t>
      </w:r>
      <w:r w:rsidR="006A385C" w:rsidRPr="00D8752A">
        <w:rPr>
          <w:rFonts w:ascii="Times New Roman" w:hAnsi="Times New Roman" w:cs="Times New Roman"/>
          <w:sz w:val="24"/>
          <w:szCs w:val="24"/>
        </w:rPr>
        <w:t>ABC</w:t>
      </w:r>
      <w:r w:rsidR="006A385C" w:rsidRPr="00D8752A">
        <w:rPr>
          <w:rFonts w:ascii="Times New Roman" w:hAnsi="Times New Roman" w:cs="Times New Roman" w:hint="eastAsia"/>
          <w:sz w:val="24"/>
          <w:szCs w:val="24"/>
        </w:rPr>
        <w:t xml:space="preserve">  </w:t>
      </w:r>
      <w:r w:rsidR="006A385C" w:rsidRPr="00D8752A">
        <w:rPr>
          <w:rFonts w:ascii="Times New Roman" w:hAnsi="Times New Roman" w:cs="Times New Roman" w:hint="eastAsia"/>
          <w:sz w:val="24"/>
          <w:szCs w:val="24"/>
        </w:rPr>
        <w:t>）</w:t>
      </w:r>
      <w:r w:rsidR="00473258" w:rsidRPr="00473258">
        <w:rPr>
          <w:rFonts w:ascii="Times New Roman" w:hAnsi="Times New Roman" w:cs="Times New Roman" w:hint="eastAsia"/>
          <w:color w:val="00B050"/>
          <w:sz w:val="24"/>
          <w:szCs w:val="24"/>
        </w:rPr>
        <w:t>2</w:t>
      </w:r>
      <w:r w:rsidR="00473258">
        <w:rPr>
          <w:rFonts w:ascii="Times New Roman" w:hAnsi="Times New Roman" w:cs="Times New Roman" w:hint="eastAsia"/>
          <w:color w:val="00B050"/>
          <w:sz w:val="24"/>
          <w:szCs w:val="24"/>
        </w:rPr>
        <w:t>、</w:t>
      </w:r>
      <w:r w:rsidR="004C1B09">
        <w:rPr>
          <w:rFonts w:ascii="Times New Roman" w:hAnsi="Times New Roman" w:cs="Times New Roman" w:hint="eastAsia"/>
          <w:color w:val="00B050"/>
          <w:sz w:val="24"/>
          <w:szCs w:val="24"/>
        </w:rPr>
        <w:t>7</w:t>
      </w:r>
      <w:r w:rsidR="004C1B09">
        <w:rPr>
          <w:rFonts w:ascii="Times New Roman" w:hAnsi="Times New Roman" w:cs="Times New Roman" w:hint="eastAsia"/>
          <w:color w:val="00B050"/>
          <w:sz w:val="24"/>
          <w:szCs w:val="24"/>
        </w:rPr>
        <w:t>、</w:t>
      </w:r>
      <w:r w:rsidR="00473258" w:rsidRPr="008C64BE">
        <w:rPr>
          <w:rFonts w:ascii="Times New Roman" w:hAnsi="Times New Roman" w:cs="Times New Roman" w:hint="eastAsia"/>
          <w:color w:val="00B050"/>
          <w:sz w:val="24"/>
          <w:szCs w:val="24"/>
        </w:rPr>
        <w:t>1</w:t>
      </w:r>
      <w:r w:rsidR="00473258" w:rsidRPr="008C64BE">
        <w:rPr>
          <w:rFonts w:ascii="Times New Roman" w:hAnsi="Times New Roman" w:cs="Times New Roman"/>
          <w:color w:val="00B050"/>
          <w:sz w:val="24"/>
          <w:szCs w:val="24"/>
        </w:rPr>
        <w:t>1</w:t>
      </w:r>
      <w:r w:rsidR="00F27DE4">
        <w:rPr>
          <w:rFonts w:ascii="Times New Roman" w:hAnsi="Times New Roman" w:cs="Times New Roman" w:hint="eastAsia"/>
          <w:color w:val="00B050"/>
          <w:sz w:val="24"/>
          <w:szCs w:val="24"/>
        </w:rPr>
        <w:t>组</w:t>
      </w:r>
      <w:r w:rsidR="00473258" w:rsidRPr="00473258">
        <w:rPr>
          <w:rFonts w:ascii="Times New Roman" w:hAnsi="Times New Roman" w:cs="Times New Roman" w:hint="eastAsia"/>
          <w:color w:val="00B050"/>
          <w:sz w:val="24"/>
          <w:szCs w:val="24"/>
        </w:rPr>
        <w:t>多选</w:t>
      </w:r>
      <w:r w:rsidR="00473258" w:rsidRPr="00473258">
        <w:rPr>
          <w:rFonts w:ascii="Times New Roman" w:hAnsi="Times New Roman" w:cs="Times New Roman"/>
          <w:color w:val="00B050"/>
          <w:sz w:val="24"/>
          <w:szCs w:val="24"/>
        </w:rPr>
        <w:t>D</w:t>
      </w:r>
      <w:r w:rsidR="00473258" w:rsidRPr="00D8752A">
        <w:rPr>
          <w:rFonts w:ascii="Times New Roman" w:hAnsi="Times New Roman" w:cs="Times New Roman"/>
          <w:sz w:val="24"/>
          <w:szCs w:val="24"/>
        </w:rPr>
        <w:t xml:space="preserve"> </w:t>
      </w:r>
      <w:r w:rsidR="00F27DE4" w:rsidRPr="00F27DE4">
        <w:rPr>
          <w:rFonts w:ascii="Times New Roman" w:hAnsi="Times New Roman" w:cs="Times New Roman" w:hint="eastAsia"/>
          <w:color w:val="00B050"/>
          <w:sz w:val="24"/>
          <w:szCs w:val="24"/>
        </w:rPr>
        <w:t>，</w:t>
      </w:r>
      <w:r w:rsidR="00F27DE4" w:rsidRPr="00F27DE4">
        <w:rPr>
          <w:rFonts w:ascii="Times New Roman" w:hAnsi="Times New Roman" w:cs="Times New Roman" w:hint="eastAsia"/>
          <w:color w:val="00B050"/>
          <w:sz w:val="24"/>
          <w:szCs w:val="24"/>
        </w:rPr>
        <w:t>8</w:t>
      </w:r>
      <w:r w:rsidR="00F27DE4" w:rsidRPr="00F27DE4">
        <w:rPr>
          <w:rFonts w:ascii="Times New Roman" w:hAnsi="Times New Roman" w:cs="Times New Roman" w:hint="eastAsia"/>
          <w:color w:val="00B050"/>
          <w:sz w:val="24"/>
          <w:szCs w:val="24"/>
        </w:rPr>
        <w:t>组漏选</w:t>
      </w:r>
      <w:r w:rsidR="00F27DE4" w:rsidRPr="00F27DE4">
        <w:rPr>
          <w:rFonts w:ascii="Times New Roman" w:hAnsi="Times New Roman" w:cs="Times New Roman" w:hint="eastAsia"/>
          <w:color w:val="00B050"/>
          <w:sz w:val="24"/>
          <w:szCs w:val="24"/>
        </w:rPr>
        <w:t>B</w:t>
      </w:r>
      <w:r w:rsidR="00F56A36">
        <w:rPr>
          <w:rFonts w:ascii="Times New Roman" w:hAnsi="Times New Roman" w:cs="Times New Roman" w:hint="eastAsia"/>
          <w:color w:val="00B050"/>
          <w:sz w:val="24"/>
          <w:szCs w:val="24"/>
        </w:rPr>
        <w:t>，</w:t>
      </w:r>
      <w:r w:rsidR="00F56A36">
        <w:rPr>
          <w:rFonts w:ascii="Times New Roman" w:hAnsi="Times New Roman" w:cs="Times New Roman" w:hint="eastAsia"/>
          <w:color w:val="00B050"/>
          <w:sz w:val="24"/>
          <w:szCs w:val="24"/>
        </w:rPr>
        <w:t>1</w:t>
      </w:r>
      <w:r w:rsidR="00F56A36">
        <w:rPr>
          <w:rFonts w:ascii="Times New Roman" w:hAnsi="Times New Roman" w:cs="Times New Roman"/>
          <w:color w:val="00B050"/>
          <w:sz w:val="24"/>
          <w:szCs w:val="24"/>
        </w:rPr>
        <w:t>0</w:t>
      </w:r>
      <w:r w:rsidR="00F56A36">
        <w:rPr>
          <w:rFonts w:ascii="Times New Roman" w:hAnsi="Times New Roman" w:cs="Times New Roman" w:hint="eastAsia"/>
          <w:color w:val="00B050"/>
          <w:sz w:val="24"/>
          <w:szCs w:val="24"/>
        </w:rPr>
        <w:t>组选</w:t>
      </w:r>
      <w:r w:rsidR="00F56A36">
        <w:rPr>
          <w:rFonts w:ascii="Times New Roman" w:hAnsi="Times New Roman" w:cs="Times New Roman" w:hint="eastAsia"/>
          <w:color w:val="00B050"/>
          <w:sz w:val="24"/>
          <w:szCs w:val="24"/>
        </w:rPr>
        <w:t>A</w:t>
      </w:r>
      <w:r w:rsidR="00F56A36">
        <w:rPr>
          <w:rFonts w:ascii="Times New Roman" w:hAnsi="Times New Roman" w:cs="Times New Roman"/>
          <w:color w:val="00B050"/>
          <w:sz w:val="24"/>
          <w:szCs w:val="24"/>
        </w:rPr>
        <w:t>CD</w:t>
      </w:r>
    </w:p>
    <w:p w14:paraId="60681E17" w14:textId="77777777" w:rsidR="006A385C" w:rsidRPr="008F6CA3" w:rsidRDefault="006A385C" w:rsidP="006A385C">
      <w:pPr>
        <w:pStyle w:val="a4"/>
        <w:ind w:firstLineChars="0" w:firstLine="0"/>
        <w:rPr>
          <w:rFonts w:ascii="Times New Roman" w:hAnsi="Times New Roman" w:cs="Times New Roman"/>
          <w:sz w:val="24"/>
          <w:szCs w:val="24"/>
        </w:rPr>
      </w:pPr>
      <w:r w:rsidRPr="00D8752A">
        <w:rPr>
          <w:rFonts w:ascii="Times New Roman" w:hAnsi="Times New Roman" w:cs="Times New Roman" w:hint="eastAsia"/>
          <w:sz w:val="24"/>
          <w:szCs w:val="24"/>
        </w:rPr>
        <w:t>A</w:t>
      </w:r>
      <w:r w:rsidRPr="00D8752A">
        <w:rPr>
          <w:rFonts w:ascii="Times New Roman" w:hAnsi="Times New Roman" w:cs="Times New Roman" w:hint="eastAsia"/>
          <w:sz w:val="24"/>
          <w:szCs w:val="24"/>
        </w:rPr>
        <w:t>、新产品</w:t>
      </w:r>
      <w:r w:rsidRPr="00D8752A">
        <w:rPr>
          <w:rFonts w:ascii="Times New Roman" w:hAnsi="Times New Roman" w:cs="Times New Roman" w:hint="eastAsia"/>
          <w:sz w:val="24"/>
          <w:szCs w:val="24"/>
        </w:rPr>
        <w:t xml:space="preserve">   B</w:t>
      </w:r>
      <w:r w:rsidRPr="00D8752A">
        <w:rPr>
          <w:rFonts w:ascii="Times New Roman" w:hAnsi="Times New Roman" w:cs="Times New Roman" w:hint="eastAsia"/>
          <w:sz w:val="24"/>
          <w:szCs w:val="24"/>
        </w:rPr>
        <w:t>、成本削减</w:t>
      </w:r>
      <w:r w:rsidRPr="00D8752A">
        <w:rPr>
          <w:rFonts w:ascii="Times New Roman" w:hAnsi="Times New Roman" w:cs="Times New Roman" w:hint="eastAsia"/>
          <w:sz w:val="24"/>
          <w:szCs w:val="24"/>
        </w:rPr>
        <w:t xml:space="preserve">   C</w:t>
      </w:r>
      <w:r w:rsidRPr="00D8752A">
        <w:rPr>
          <w:rFonts w:ascii="Times New Roman" w:hAnsi="Times New Roman" w:cs="Times New Roman" w:hint="eastAsia"/>
          <w:sz w:val="24"/>
          <w:szCs w:val="24"/>
        </w:rPr>
        <w:t>、现有资产的更新改造</w:t>
      </w:r>
      <w:r w:rsidRPr="00D8752A">
        <w:rPr>
          <w:rFonts w:ascii="Times New Roman" w:hAnsi="Times New Roman" w:cs="Times New Roman" w:hint="eastAsia"/>
          <w:sz w:val="24"/>
          <w:szCs w:val="24"/>
        </w:rPr>
        <w:t xml:space="preserve">   D</w:t>
      </w:r>
      <w:r w:rsidRPr="00D8752A">
        <w:rPr>
          <w:rFonts w:ascii="Times New Roman" w:hAnsi="Times New Roman" w:cs="Times New Roman" w:hint="eastAsia"/>
          <w:sz w:val="24"/>
          <w:szCs w:val="24"/>
        </w:rPr>
        <w:t>、研发支出</w:t>
      </w:r>
    </w:p>
    <w:p w14:paraId="134195CF" w14:textId="77777777" w:rsidR="00D70896" w:rsidRPr="006A385C" w:rsidRDefault="00D70896" w:rsidP="002D1AAE">
      <w:pPr>
        <w:pStyle w:val="a4"/>
        <w:ind w:firstLineChars="0" w:firstLine="0"/>
        <w:rPr>
          <w:rFonts w:ascii="Times New Roman" w:hAnsi="Times New Roman" w:cs="Times New Roman"/>
          <w:sz w:val="24"/>
          <w:szCs w:val="24"/>
        </w:rPr>
      </w:pPr>
    </w:p>
    <w:p w14:paraId="561CDFF8" w14:textId="16211329" w:rsidR="00D70896" w:rsidRPr="00D8752A" w:rsidRDefault="00C6577D" w:rsidP="002D1AAE">
      <w:pPr>
        <w:pStyle w:val="a4"/>
        <w:ind w:firstLineChars="0" w:firstLine="0"/>
        <w:rPr>
          <w:rFonts w:ascii="Times New Roman" w:hAnsi="Times New Roman" w:cs="Times New Roman"/>
          <w:sz w:val="24"/>
          <w:szCs w:val="24"/>
        </w:rPr>
      </w:pPr>
      <w:r w:rsidRPr="002824DD">
        <w:rPr>
          <w:rFonts w:ascii="Times New Roman" w:hAnsi="Times New Roman" w:cs="Times New Roman" w:hint="eastAsia"/>
          <w:sz w:val="24"/>
          <w:szCs w:val="24"/>
        </w:rPr>
        <w:t>3</w:t>
      </w:r>
      <w:r w:rsidRPr="002824DD">
        <w:rPr>
          <w:rFonts w:ascii="Times New Roman" w:hAnsi="Times New Roman" w:cs="Times New Roman" w:hint="eastAsia"/>
          <w:sz w:val="24"/>
          <w:szCs w:val="24"/>
        </w:rPr>
        <w:t>、</w:t>
      </w:r>
      <w:r w:rsidR="00D70896" w:rsidRPr="00D8752A">
        <w:rPr>
          <w:rFonts w:ascii="Times New Roman" w:hAnsi="Times New Roman" w:cs="Times New Roman" w:hint="eastAsia"/>
          <w:sz w:val="24"/>
          <w:szCs w:val="24"/>
        </w:rPr>
        <w:t>投资项目的构想来自何处？</w:t>
      </w:r>
      <w:r w:rsidR="00746E1E" w:rsidRPr="00D8752A">
        <w:rPr>
          <w:rFonts w:ascii="Times New Roman" w:hAnsi="Times New Roman" w:cs="Times New Roman" w:hint="eastAsia"/>
          <w:sz w:val="24"/>
          <w:szCs w:val="24"/>
        </w:rPr>
        <w:t>（</w:t>
      </w:r>
      <w:r w:rsidR="00746E1E" w:rsidRPr="00D8752A">
        <w:rPr>
          <w:rFonts w:ascii="Times New Roman" w:hAnsi="Times New Roman" w:cs="Times New Roman" w:hint="eastAsia"/>
          <w:sz w:val="24"/>
          <w:szCs w:val="24"/>
        </w:rPr>
        <w:t xml:space="preserve"> </w:t>
      </w:r>
      <w:r w:rsidR="00746E1E" w:rsidRPr="00D8752A">
        <w:rPr>
          <w:rFonts w:ascii="Times New Roman" w:hAnsi="Times New Roman" w:cs="Times New Roman"/>
          <w:sz w:val="24"/>
          <w:szCs w:val="24"/>
        </w:rPr>
        <w:t xml:space="preserve"> AB</w:t>
      </w:r>
      <w:r w:rsidR="00B13975" w:rsidRPr="00D8752A">
        <w:rPr>
          <w:rFonts w:ascii="Times New Roman" w:hAnsi="Times New Roman" w:cs="Times New Roman"/>
          <w:sz w:val="24"/>
          <w:szCs w:val="24"/>
        </w:rPr>
        <w:t>D</w:t>
      </w:r>
      <w:r w:rsidR="00746E1E" w:rsidRPr="00D8752A">
        <w:rPr>
          <w:rFonts w:ascii="Times New Roman" w:hAnsi="Times New Roman" w:cs="Times New Roman"/>
          <w:sz w:val="24"/>
          <w:szCs w:val="24"/>
        </w:rPr>
        <w:t xml:space="preserve">  </w:t>
      </w:r>
      <w:r w:rsidR="00746E1E" w:rsidRPr="00D8752A">
        <w:rPr>
          <w:rFonts w:ascii="Times New Roman" w:hAnsi="Times New Roman" w:cs="Times New Roman" w:hint="eastAsia"/>
          <w:sz w:val="24"/>
          <w:szCs w:val="24"/>
        </w:rPr>
        <w:t>）</w:t>
      </w:r>
      <w:r w:rsidR="00473258" w:rsidRPr="00473258">
        <w:rPr>
          <w:rFonts w:ascii="Times New Roman" w:hAnsi="Times New Roman" w:cs="Times New Roman" w:hint="eastAsia"/>
          <w:color w:val="00B050"/>
          <w:sz w:val="24"/>
          <w:szCs w:val="24"/>
        </w:rPr>
        <w:t>2</w:t>
      </w:r>
      <w:r w:rsidR="00473258">
        <w:rPr>
          <w:rFonts w:ascii="Times New Roman" w:hAnsi="Times New Roman" w:cs="Times New Roman" w:hint="eastAsia"/>
          <w:color w:val="00B050"/>
          <w:sz w:val="24"/>
          <w:szCs w:val="24"/>
        </w:rPr>
        <w:t>、</w:t>
      </w:r>
      <w:r w:rsidR="00473258" w:rsidRPr="008C64BE">
        <w:rPr>
          <w:rFonts w:ascii="Times New Roman" w:hAnsi="Times New Roman" w:cs="Times New Roman" w:hint="eastAsia"/>
          <w:color w:val="00B050"/>
          <w:sz w:val="24"/>
          <w:szCs w:val="24"/>
        </w:rPr>
        <w:t>1</w:t>
      </w:r>
      <w:r w:rsidR="00473258" w:rsidRPr="008C64BE">
        <w:rPr>
          <w:rFonts w:ascii="Times New Roman" w:hAnsi="Times New Roman" w:cs="Times New Roman"/>
          <w:color w:val="00B050"/>
          <w:sz w:val="24"/>
          <w:szCs w:val="24"/>
        </w:rPr>
        <w:t>1</w:t>
      </w:r>
      <w:r w:rsidR="00F27DE4">
        <w:rPr>
          <w:rFonts w:ascii="Times New Roman" w:hAnsi="Times New Roman" w:cs="Times New Roman" w:hint="eastAsia"/>
          <w:color w:val="00B050"/>
          <w:sz w:val="24"/>
          <w:szCs w:val="24"/>
        </w:rPr>
        <w:t>组</w:t>
      </w:r>
      <w:r w:rsidR="00473258" w:rsidRPr="00473258">
        <w:rPr>
          <w:rFonts w:ascii="Times New Roman" w:hAnsi="Times New Roman" w:cs="Times New Roman" w:hint="eastAsia"/>
          <w:color w:val="00B050"/>
          <w:sz w:val="24"/>
          <w:szCs w:val="24"/>
        </w:rPr>
        <w:t>多选</w:t>
      </w:r>
      <w:r w:rsidR="00473258" w:rsidRPr="00473258">
        <w:rPr>
          <w:rFonts w:ascii="Times New Roman" w:hAnsi="Times New Roman" w:cs="Times New Roman"/>
          <w:color w:val="00B050"/>
          <w:sz w:val="24"/>
          <w:szCs w:val="24"/>
        </w:rPr>
        <w:t>D</w:t>
      </w:r>
      <w:r w:rsidR="00F27DE4">
        <w:rPr>
          <w:rFonts w:ascii="Times New Roman" w:hAnsi="Times New Roman" w:cs="Times New Roman" w:hint="eastAsia"/>
          <w:color w:val="00B050"/>
          <w:sz w:val="24"/>
          <w:szCs w:val="24"/>
        </w:rPr>
        <w:t>，</w:t>
      </w:r>
      <w:r w:rsidR="004C1B09">
        <w:rPr>
          <w:rFonts w:ascii="Times New Roman" w:hAnsi="Times New Roman" w:cs="Times New Roman" w:hint="eastAsia"/>
          <w:color w:val="00B050"/>
          <w:sz w:val="24"/>
          <w:szCs w:val="24"/>
        </w:rPr>
        <w:t>7</w:t>
      </w:r>
      <w:r w:rsidR="004C1B09">
        <w:rPr>
          <w:rFonts w:ascii="Times New Roman" w:hAnsi="Times New Roman" w:cs="Times New Roman" w:hint="eastAsia"/>
          <w:color w:val="00B050"/>
          <w:sz w:val="24"/>
          <w:szCs w:val="24"/>
        </w:rPr>
        <w:t>、</w:t>
      </w:r>
      <w:r w:rsidR="00F27DE4">
        <w:rPr>
          <w:rFonts w:ascii="Times New Roman" w:hAnsi="Times New Roman" w:cs="Times New Roman" w:hint="eastAsia"/>
          <w:color w:val="00B050"/>
          <w:sz w:val="24"/>
          <w:szCs w:val="24"/>
        </w:rPr>
        <w:t>8</w:t>
      </w:r>
      <w:r w:rsidR="00F56A36">
        <w:rPr>
          <w:rFonts w:ascii="Times New Roman" w:hAnsi="Times New Roman" w:cs="Times New Roman" w:hint="eastAsia"/>
          <w:color w:val="00B050"/>
          <w:sz w:val="24"/>
          <w:szCs w:val="24"/>
        </w:rPr>
        <w:t>、</w:t>
      </w:r>
      <w:r w:rsidR="00F56A36">
        <w:rPr>
          <w:rFonts w:ascii="Times New Roman" w:hAnsi="Times New Roman" w:cs="Times New Roman" w:hint="eastAsia"/>
          <w:color w:val="00B050"/>
          <w:sz w:val="24"/>
          <w:szCs w:val="24"/>
        </w:rPr>
        <w:t>1</w:t>
      </w:r>
      <w:r w:rsidR="00F56A36">
        <w:rPr>
          <w:rFonts w:ascii="Times New Roman" w:hAnsi="Times New Roman" w:cs="Times New Roman"/>
          <w:color w:val="00B050"/>
          <w:sz w:val="24"/>
          <w:szCs w:val="24"/>
        </w:rPr>
        <w:t>0</w:t>
      </w:r>
      <w:r w:rsidR="00F27DE4">
        <w:rPr>
          <w:rFonts w:ascii="Times New Roman" w:hAnsi="Times New Roman" w:cs="Times New Roman" w:hint="eastAsia"/>
          <w:color w:val="00B050"/>
          <w:sz w:val="24"/>
          <w:szCs w:val="24"/>
        </w:rPr>
        <w:t>组多选</w:t>
      </w:r>
      <w:r w:rsidR="00F27DE4">
        <w:rPr>
          <w:rFonts w:ascii="Times New Roman" w:hAnsi="Times New Roman" w:cs="Times New Roman" w:hint="eastAsia"/>
          <w:color w:val="00B050"/>
          <w:sz w:val="24"/>
          <w:szCs w:val="24"/>
        </w:rPr>
        <w:t>C</w:t>
      </w:r>
    </w:p>
    <w:p w14:paraId="2CC908A8" w14:textId="77777777" w:rsidR="00D70896" w:rsidRPr="008F6CA3" w:rsidRDefault="00D70896" w:rsidP="002D1AAE">
      <w:pPr>
        <w:pStyle w:val="a4"/>
        <w:ind w:firstLineChars="0" w:firstLine="0"/>
        <w:rPr>
          <w:rFonts w:ascii="Times New Roman" w:hAnsi="Times New Roman" w:cs="Times New Roman"/>
          <w:sz w:val="24"/>
          <w:szCs w:val="24"/>
        </w:rPr>
      </w:pPr>
      <w:r w:rsidRPr="00D8752A">
        <w:rPr>
          <w:rFonts w:ascii="Times New Roman" w:hAnsi="Times New Roman" w:cs="Times New Roman" w:hint="eastAsia"/>
          <w:sz w:val="24"/>
          <w:szCs w:val="24"/>
        </w:rPr>
        <w:t>A</w:t>
      </w:r>
      <w:r w:rsidRPr="00D8752A">
        <w:rPr>
          <w:rFonts w:ascii="Times New Roman" w:hAnsi="Times New Roman" w:cs="Times New Roman" w:hint="eastAsia"/>
          <w:sz w:val="24"/>
          <w:szCs w:val="24"/>
        </w:rPr>
        <w:t>、</w:t>
      </w:r>
      <w:r w:rsidR="00096BC7" w:rsidRPr="00D8752A">
        <w:rPr>
          <w:rFonts w:ascii="Times New Roman" w:hAnsi="Times New Roman" w:cs="Times New Roman" w:hint="eastAsia"/>
          <w:sz w:val="24"/>
          <w:szCs w:val="24"/>
        </w:rPr>
        <w:t>现有客户</w:t>
      </w:r>
      <w:r w:rsidR="00096BC7" w:rsidRPr="00D8752A">
        <w:rPr>
          <w:rFonts w:ascii="Times New Roman" w:hAnsi="Times New Roman" w:cs="Times New Roman" w:hint="eastAsia"/>
          <w:sz w:val="24"/>
          <w:szCs w:val="24"/>
        </w:rPr>
        <w:t xml:space="preserve">   B</w:t>
      </w:r>
      <w:r w:rsidR="00096BC7" w:rsidRPr="00D8752A">
        <w:rPr>
          <w:rFonts w:ascii="Times New Roman" w:hAnsi="Times New Roman" w:cs="Times New Roman" w:hint="eastAsia"/>
          <w:sz w:val="24"/>
          <w:szCs w:val="24"/>
        </w:rPr>
        <w:t>、竞争</w:t>
      </w:r>
      <w:r w:rsidR="00096BC7" w:rsidRPr="00D8752A">
        <w:rPr>
          <w:rFonts w:ascii="Times New Roman" w:hAnsi="Times New Roman" w:cs="Times New Roman" w:hint="eastAsia"/>
          <w:sz w:val="24"/>
          <w:szCs w:val="24"/>
        </w:rPr>
        <w:t xml:space="preserve">   C</w:t>
      </w:r>
      <w:r w:rsidR="00096BC7" w:rsidRPr="00D8752A">
        <w:rPr>
          <w:rFonts w:ascii="Times New Roman" w:hAnsi="Times New Roman" w:cs="Times New Roman" w:hint="eastAsia"/>
          <w:sz w:val="24"/>
          <w:szCs w:val="24"/>
        </w:rPr>
        <w:t>、公司管理高层的判断</w:t>
      </w:r>
      <w:r w:rsidR="00096BC7" w:rsidRPr="00D8752A">
        <w:rPr>
          <w:rFonts w:ascii="Times New Roman" w:hAnsi="Times New Roman" w:cs="Times New Roman" w:hint="eastAsia"/>
          <w:sz w:val="24"/>
          <w:szCs w:val="24"/>
        </w:rPr>
        <w:t xml:space="preserve">  D</w:t>
      </w:r>
      <w:r w:rsidR="00096BC7" w:rsidRPr="00D8752A">
        <w:rPr>
          <w:rFonts w:ascii="Times New Roman" w:hAnsi="Times New Roman" w:cs="Times New Roman" w:hint="eastAsia"/>
          <w:sz w:val="24"/>
          <w:szCs w:val="24"/>
        </w:rPr>
        <w:t>、公司生产部门</w:t>
      </w:r>
    </w:p>
    <w:p w14:paraId="375DED86" w14:textId="77777777" w:rsidR="00D70896" w:rsidRPr="00366248" w:rsidRDefault="00D70896" w:rsidP="002D1AAE">
      <w:pPr>
        <w:pStyle w:val="a4"/>
        <w:ind w:firstLineChars="0" w:firstLine="0"/>
        <w:rPr>
          <w:rFonts w:ascii="Times New Roman" w:hAnsi="Times New Roman" w:cs="Times New Roman"/>
          <w:b/>
          <w:sz w:val="24"/>
          <w:szCs w:val="24"/>
        </w:rPr>
      </w:pPr>
    </w:p>
    <w:p w14:paraId="296DF503" w14:textId="47E6CE16" w:rsidR="002D1AAE" w:rsidRPr="007B7F60" w:rsidRDefault="002D1AAE" w:rsidP="007B7F60">
      <w:pPr>
        <w:pStyle w:val="a4"/>
        <w:numPr>
          <w:ilvl w:val="0"/>
          <w:numId w:val="1"/>
        </w:numPr>
        <w:ind w:firstLineChars="0"/>
        <w:rPr>
          <w:rFonts w:ascii="Times New Roman" w:hAnsi="Times New Roman" w:cs="Times New Roman"/>
          <w:b/>
          <w:sz w:val="24"/>
          <w:szCs w:val="24"/>
        </w:rPr>
      </w:pPr>
      <w:r w:rsidRPr="007B7F60">
        <w:rPr>
          <w:rFonts w:ascii="Times New Roman" w:hAnsi="Times New Roman" w:cs="Times New Roman"/>
          <w:b/>
          <w:sz w:val="24"/>
          <w:szCs w:val="24"/>
        </w:rPr>
        <w:t>计算题</w:t>
      </w:r>
    </w:p>
    <w:p w14:paraId="7A5D4AEE" w14:textId="77777777" w:rsidR="002D1AAE" w:rsidRPr="00366248" w:rsidRDefault="002D1AAE" w:rsidP="002D1AAE">
      <w:pPr>
        <w:rPr>
          <w:rFonts w:ascii="Times New Roman" w:hAnsi="Times New Roman" w:cs="Times New Roman"/>
          <w:sz w:val="24"/>
          <w:szCs w:val="28"/>
        </w:rPr>
      </w:pPr>
    </w:p>
    <w:p w14:paraId="68107A4E" w14:textId="3ADC1FB0" w:rsidR="002D1AAE" w:rsidRPr="00175769" w:rsidRDefault="007B7F60" w:rsidP="007B7F60">
      <w:pPr>
        <w:tabs>
          <w:tab w:val="left" w:pos="312"/>
        </w:tabs>
        <w:rPr>
          <w:rFonts w:ascii="Times New Roman" w:hAnsi="Times New Roman" w:cs="Times New Roman"/>
          <w:color w:val="00B050"/>
          <w:sz w:val="24"/>
          <w:szCs w:val="28"/>
        </w:rPr>
      </w:pPr>
      <w:r w:rsidRPr="00175769">
        <w:rPr>
          <w:rFonts w:ascii="Times New Roman" w:hAnsi="Times New Roman" w:cs="Times New Roman" w:hint="eastAsia"/>
          <w:color w:val="00B050"/>
          <w:sz w:val="24"/>
          <w:szCs w:val="28"/>
        </w:rPr>
        <w:t>1</w:t>
      </w:r>
      <w:r w:rsidRPr="00175769">
        <w:rPr>
          <w:rFonts w:ascii="Times New Roman" w:hAnsi="Times New Roman" w:cs="Times New Roman"/>
          <w:color w:val="00B050"/>
          <w:sz w:val="24"/>
          <w:szCs w:val="28"/>
        </w:rPr>
        <w:t>.</w:t>
      </w:r>
      <w:r w:rsidR="002D1AAE" w:rsidRPr="00175769">
        <w:rPr>
          <w:rFonts w:ascii="Times New Roman" w:hAnsi="Times New Roman" w:cs="Times New Roman"/>
          <w:color w:val="00B050"/>
          <w:sz w:val="24"/>
          <w:szCs w:val="28"/>
        </w:rPr>
        <w:t>某项目投资金额为</w:t>
      </w:r>
      <w:r w:rsidR="002D1AAE" w:rsidRPr="00175769">
        <w:rPr>
          <w:rFonts w:ascii="Times New Roman" w:hAnsi="Times New Roman" w:cs="Times New Roman"/>
          <w:color w:val="00B050"/>
          <w:sz w:val="24"/>
          <w:szCs w:val="28"/>
        </w:rPr>
        <w:t>1000</w:t>
      </w:r>
      <w:r w:rsidR="002D1AAE" w:rsidRPr="00175769">
        <w:rPr>
          <w:rFonts w:ascii="Times New Roman" w:hAnsi="Times New Roman" w:cs="Times New Roman"/>
          <w:color w:val="00B050"/>
          <w:sz w:val="24"/>
          <w:szCs w:val="28"/>
        </w:rPr>
        <w:t>元，在第</w:t>
      </w:r>
      <w:r w:rsidR="002D1AAE" w:rsidRPr="00175769">
        <w:rPr>
          <w:rFonts w:ascii="Times New Roman" w:hAnsi="Times New Roman" w:cs="Times New Roman"/>
          <w:color w:val="00B050"/>
          <w:sz w:val="24"/>
          <w:szCs w:val="28"/>
        </w:rPr>
        <w:t>1</w:t>
      </w:r>
      <w:r w:rsidR="002D1AAE" w:rsidRPr="00175769">
        <w:rPr>
          <w:rFonts w:ascii="Times New Roman" w:hAnsi="Times New Roman" w:cs="Times New Roman"/>
          <w:color w:val="00B050"/>
          <w:sz w:val="24"/>
          <w:szCs w:val="28"/>
        </w:rPr>
        <w:t>年产生的现金流量为</w:t>
      </w:r>
      <w:r w:rsidR="002D1AAE" w:rsidRPr="00175769">
        <w:rPr>
          <w:rFonts w:ascii="Times New Roman" w:hAnsi="Times New Roman" w:cs="Times New Roman"/>
          <w:color w:val="00B050"/>
          <w:sz w:val="24"/>
          <w:szCs w:val="28"/>
        </w:rPr>
        <w:t>132</w:t>
      </w:r>
      <w:r w:rsidR="002D1AAE" w:rsidRPr="00175769">
        <w:rPr>
          <w:rFonts w:ascii="Times New Roman" w:hAnsi="Times New Roman" w:cs="Times New Roman"/>
          <w:color w:val="00B050"/>
          <w:sz w:val="24"/>
          <w:szCs w:val="28"/>
        </w:rPr>
        <w:t>元，第</w:t>
      </w:r>
      <w:r w:rsidR="002D1AAE" w:rsidRPr="00175769">
        <w:rPr>
          <w:rFonts w:ascii="Times New Roman" w:hAnsi="Times New Roman" w:cs="Times New Roman"/>
          <w:color w:val="00B050"/>
          <w:sz w:val="24"/>
          <w:szCs w:val="28"/>
        </w:rPr>
        <w:t>2</w:t>
      </w:r>
      <w:r w:rsidR="002D1AAE" w:rsidRPr="00175769">
        <w:rPr>
          <w:rFonts w:ascii="Times New Roman" w:hAnsi="Times New Roman" w:cs="Times New Roman"/>
          <w:color w:val="00B050"/>
          <w:sz w:val="24"/>
          <w:szCs w:val="28"/>
        </w:rPr>
        <w:t>年为</w:t>
      </w:r>
      <w:r w:rsidR="002D1AAE" w:rsidRPr="00175769">
        <w:rPr>
          <w:rFonts w:ascii="Times New Roman" w:hAnsi="Times New Roman" w:cs="Times New Roman"/>
          <w:color w:val="00B050"/>
          <w:sz w:val="24"/>
          <w:szCs w:val="28"/>
        </w:rPr>
        <w:t>437</w:t>
      </w:r>
      <w:r w:rsidR="002D1AAE" w:rsidRPr="00175769">
        <w:rPr>
          <w:rFonts w:ascii="Times New Roman" w:hAnsi="Times New Roman" w:cs="Times New Roman"/>
          <w:color w:val="00B050"/>
          <w:sz w:val="24"/>
          <w:szCs w:val="28"/>
        </w:rPr>
        <w:t>元，第</w:t>
      </w:r>
      <w:r w:rsidR="002D1AAE" w:rsidRPr="00175769">
        <w:rPr>
          <w:rFonts w:ascii="Times New Roman" w:hAnsi="Times New Roman" w:cs="Times New Roman"/>
          <w:color w:val="00B050"/>
          <w:sz w:val="24"/>
          <w:szCs w:val="28"/>
        </w:rPr>
        <w:t>3</w:t>
      </w:r>
      <w:r w:rsidR="002D1AAE" w:rsidRPr="00175769">
        <w:rPr>
          <w:rFonts w:ascii="Times New Roman" w:hAnsi="Times New Roman" w:cs="Times New Roman"/>
          <w:color w:val="00B050"/>
          <w:sz w:val="24"/>
          <w:szCs w:val="28"/>
        </w:rPr>
        <w:t>年为</w:t>
      </w:r>
      <w:r w:rsidR="002D1AAE" w:rsidRPr="00175769">
        <w:rPr>
          <w:rFonts w:ascii="Times New Roman" w:hAnsi="Times New Roman" w:cs="Times New Roman"/>
          <w:color w:val="00B050"/>
          <w:sz w:val="24"/>
          <w:szCs w:val="28"/>
        </w:rPr>
        <w:t>812</w:t>
      </w:r>
      <w:r w:rsidR="002D1AAE" w:rsidRPr="00175769">
        <w:rPr>
          <w:rFonts w:ascii="Times New Roman" w:hAnsi="Times New Roman" w:cs="Times New Roman"/>
          <w:color w:val="00B050"/>
          <w:sz w:val="24"/>
          <w:szCs w:val="28"/>
        </w:rPr>
        <w:t>元，如果资本成本等于</w:t>
      </w:r>
      <w:r w:rsidR="002D1AAE" w:rsidRPr="00175769">
        <w:rPr>
          <w:rFonts w:ascii="Times New Roman" w:hAnsi="Times New Roman" w:cs="Times New Roman"/>
          <w:color w:val="00B050"/>
          <w:sz w:val="24"/>
          <w:szCs w:val="28"/>
        </w:rPr>
        <w:t>10%</w:t>
      </w:r>
      <w:r w:rsidR="002D1AAE" w:rsidRPr="00175769">
        <w:rPr>
          <w:rFonts w:ascii="Times New Roman" w:hAnsi="Times New Roman" w:cs="Times New Roman"/>
          <w:color w:val="00B050"/>
          <w:sz w:val="24"/>
          <w:szCs w:val="28"/>
        </w:rPr>
        <w:t>，该项目的净现值是多少？（</w:t>
      </w:r>
      <w:r w:rsidR="002D1AAE" w:rsidRPr="00175769">
        <w:rPr>
          <w:rFonts w:ascii="Times New Roman" w:hAnsi="Times New Roman" w:cs="Times New Roman"/>
          <w:color w:val="00B050"/>
          <w:sz w:val="24"/>
          <w:szCs w:val="28"/>
        </w:rPr>
        <w:t>10</w:t>
      </w:r>
      <w:r w:rsidR="002D1AAE" w:rsidRPr="00175769">
        <w:rPr>
          <w:rFonts w:ascii="Times New Roman" w:hAnsi="Times New Roman" w:cs="Times New Roman"/>
          <w:color w:val="00B050"/>
          <w:sz w:val="24"/>
          <w:szCs w:val="28"/>
        </w:rPr>
        <w:t>分）</w:t>
      </w:r>
      <w:r w:rsidR="00473258" w:rsidRPr="00175769">
        <w:rPr>
          <w:rFonts w:ascii="Times New Roman" w:hAnsi="Times New Roman" w:cs="Times New Roman" w:hint="eastAsia"/>
          <w:color w:val="00B050"/>
          <w:sz w:val="24"/>
          <w:szCs w:val="28"/>
        </w:rPr>
        <w:t>2</w:t>
      </w:r>
      <w:r w:rsidR="00473258" w:rsidRPr="00175769">
        <w:rPr>
          <w:rFonts w:ascii="Times New Roman" w:hAnsi="Times New Roman" w:cs="Times New Roman" w:hint="eastAsia"/>
          <w:color w:val="00B050"/>
          <w:sz w:val="24"/>
          <w:szCs w:val="28"/>
        </w:rPr>
        <w:t>组公式对结果错</w:t>
      </w:r>
      <w:r w:rsidR="004C1B09" w:rsidRPr="00175769">
        <w:rPr>
          <w:rFonts w:ascii="Times New Roman" w:hAnsi="Times New Roman" w:cs="Times New Roman" w:hint="eastAsia"/>
          <w:color w:val="00B050"/>
          <w:sz w:val="24"/>
          <w:szCs w:val="28"/>
        </w:rPr>
        <w:t>，</w:t>
      </w:r>
      <w:r w:rsidR="004C1B09" w:rsidRPr="00175769">
        <w:rPr>
          <w:rFonts w:ascii="Times New Roman" w:hAnsi="Times New Roman" w:cs="Times New Roman" w:hint="eastAsia"/>
          <w:color w:val="00B050"/>
          <w:sz w:val="24"/>
          <w:szCs w:val="28"/>
        </w:rPr>
        <w:t>7</w:t>
      </w:r>
      <w:r w:rsidR="004C1B09" w:rsidRPr="00175769">
        <w:rPr>
          <w:rFonts w:ascii="Times New Roman" w:hAnsi="Times New Roman" w:cs="Times New Roman" w:hint="eastAsia"/>
          <w:color w:val="00B050"/>
          <w:sz w:val="24"/>
          <w:szCs w:val="28"/>
        </w:rPr>
        <w:t>组公式错误</w:t>
      </w:r>
    </w:p>
    <w:p w14:paraId="0843EEB6" w14:textId="21D1AD19" w:rsidR="002D1AAE" w:rsidRDefault="00A729A8" w:rsidP="002D1AAE">
      <w:pPr>
        <w:tabs>
          <w:tab w:val="left" w:pos="312"/>
        </w:tabs>
      </w:pPr>
      <w:r w:rsidRPr="00091E60">
        <w:rPr>
          <w:rFonts w:ascii="Times New Roman" w:hAnsi="Times New Roman" w:cs="Times New Roman" w:hint="eastAsia"/>
          <w:b/>
          <w:bCs/>
          <w:sz w:val="24"/>
          <w:szCs w:val="28"/>
        </w:rPr>
        <w:t>解：</w:t>
      </w:r>
      <w:r>
        <w:rPr>
          <w:rFonts w:ascii="Times New Roman" w:hAnsi="Times New Roman" w:cs="Times New Roman" w:hint="eastAsia"/>
          <w:sz w:val="24"/>
          <w:szCs w:val="28"/>
        </w:rPr>
        <w:t>该项目的净现值为：</w:t>
      </w:r>
      <w:r w:rsidRPr="00024995">
        <w:rPr>
          <w:position w:val="-28"/>
        </w:rPr>
        <w:object w:dxaOrig="5380" w:dyaOrig="660" w14:anchorId="7B37E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5pt;height:33pt" o:ole="">
            <v:imagedata r:id="rId8" o:title=""/>
          </v:shape>
          <o:OLEObject Type="Embed" ProgID="Equation.DSMT4" ShapeID="_x0000_i1025" DrawAspect="Content" ObjectID="_1795555353" r:id="rId9"/>
        </w:object>
      </w:r>
      <w:r>
        <w:rPr>
          <w:rFonts w:hint="eastAsia"/>
        </w:rPr>
        <w:t>（元）</w:t>
      </w:r>
    </w:p>
    <w:p w14:paraId="03EA682F" w14:textId="52AB8D38" w:rsidR="00D31EFF" w:rsidRDefault="00D31EFF" w:rsidP="002D1AAE">
      <w:pPr>
        <w:tabs>
          <w:tab w:val="left" w:pos="312"/>
        </w:tabs>
      </w:pPr>
    </w:p>
    <w:p w14:paraId="77C23F1B" w14:textId="23308BA5" w:rsidR="00D31EFF" w:rsidRPr="00473258" w:rsidRDefault="007B7F60" w:rsidP="007B7F60">
      <w:pPr>
        <w:rPr>
          <w:rFonts w:ascii="Times New Roman" w:hAnsi="Times New Roman" w:cs="Times New Roman"/>
          <w:color w:val="00B050"/>
          <w:sz w:val="24"/>
          <w:szCs w:val="28"/>
        </w:rPr>
      </w:pPr>
      <w:r>
        <w:rPr>
          <w:rFonts w:ascii="Times New Roman" w:hAnsi="Times New Roman" w:cs="Times New Roman" w:hint="eastAsia"/>
          <w:sz w:val="24"/>
          <w:szCs w:val="28"/>
        </w:rPr>
        <w:t>2.</w:t>
      </w:r>
      <w:r w:rsidR="00D31EFF" w:rsidRPr="007B7F60">
        <w:rPr>
          <w:rFonts w:ascii="Times New Roman" w:hAnsi="Times New Roman" w:cs="Times New Roman" w:hint="eastAsia"/>
          <w:sz w:val="24"/>
          <w:szCs w:val="28"/>
        </w:rPr>
        <w:t>某客户从保险公司购买一种理财产品，在</w:t>
      </w:r>
      <w:r w:rsidR="00D31EFF" w:rsidRPr="007B7F60">
        <w:rPr>
          <w:rFonts w:ascii="Times New Roman" w:hAnsi="Times New Roman" w:cs="Times New Roman" w:hint="eastAsia"/>
          <w:sz w:val="24"/>
          <w:szCs w:val="28"/>
        </w:rPr>
        <w:t>2</w:t>
      </w:r>
      <w:r w:rsidR="00D31EFF" w:rsidRPr="007B7F60">
        <w:rPr>
          <w:rFonts w:ascii="Times New Roman" w:hAnsi="Times New Roman" w:cs="Times New Roman" w:hint="eastAsia"/>
          <w:sz w:val="24"/>
          <w:szCs w:val="28"/>
        </w:rPr>
        <w:t>年内每年年初存入</w:t>
      </w:r>
      <w:r w:rsidR="00D31EFF" w:rsidRPr="007B7F60">
        <w:rPr>
          <w:rFonts w:ascii="Times New Roman" w:hAnsi="Times New Roman" w:cs="Times New Roman" w:hint="eastAsia"/>
          <w:sz w:val="24"/>
          <w:szCs w:val="28"/>
        </w:rPr>
        <w:t>2</w:t>
      </w:r>
      <w:r w:rsidR="00D31EFF" w:rsidRPr="007B7F60">
        <w:rPr>
          <w:rFonts w:ascii="Times New Roman" w:hAnsi="Times New Roman" w:cs="Times New Roman" w:hint="eastAsia"/>
          <w:sz w:val="24"/>
          <w:szCs w:val="28"/>
        </w:rPr>
        <w:t>万元，若</w:t>
      </w:r>
      <w:r w:rsidR="00D31EFF" w:rsidRPr="007B7F60">
        <w:rPr>
          <w:rFonts w:ascii="Times New Roman" w:hAnsi="Times New Roman" w:cs="Times New Roman" w:hint="eastAsia"/>
          <w:sz w:val="24"/>
          <w:szCs w:val="28"/>
        </w:rPr>
        <w:t>4</w:t>
      </w:r>
      <w:r w:rsidR="00D31EFF" w:rsidRPr="007B7F60">
        <w:rPr>
          <w:rFonts w:ascii="Times New Roman" w:hAnsi="Times New Roman" w:cs="Times New Roman"/>
          <w:sz w:val="24"/>
          <w:szCs w:val="28"/>
        </w:rPr>
        <w:t>.75</w:t>
      </w:r>
      <w:r w:rsidR="00D31EFF" w:rsidRPr="007B7F60">
        <w:rPr>
          <w:rFonts w:ascii="Times New Roman" w:hAnsi="Times New Roman" w:cs="Times New Roman" w:hint="eastAsia"/>
          <w:sz w:val="24"/>
          <w:szCs w:val="28"/>
        </w:rPr>
        <w:t>年后账户余额为</w:t>
      </w:r>
      <w:r w:rsidR="00D31EFF" w:rsidRPr="007B7F60">
        <w:rPr>
          <w:rFonts w:ascii="Times New Roman" w:hAnsi="Times New Roman" w:cs="Times New Roman" w:hint="eastAsia"/>
          <w:sz w:val="24"/>
          <w:szCs w:val="28"/>
        </w:rPr>
        <w:t>47060</w:t>
      </w:r>
      <w:r w:rsidR="00D31EFF" w:rsidRPr="007B7F60">
        <w:rPr>
          <w:rFonts w:ascii="Times New Roman" w:hAnsi="Times New Roman" w:cs="Times New Roman" w:hint="eastAsia"/>
          <w:sz w:val="24"/>
          <w:szCs w:val="28"/>
        </w:rPr>
        <w:t>元，则该理财产品的内部收益率是多少？</w:t>
      </w:r>
      <w:r w:rsidR="002924A5">
        <w:rPr>
          <w:rFonts w:ascii="Times New Roman" w:hAnsi="Times New Roman" w:cs="Times New Roman" w:hint="eastAsia"/>
          <w:sz w:val="24"/>
          <w:szCs w:val="28"/>
        </w:rPr>
        <w:t>（</w:t>
      </w:r>
      <w:r w:rsidR="002924A5">
        <w:rPr>
          <w:rFonts w:ascii="Times New Roman" w:hAnsi="Times New Roman" w:cs="Times New Roman" w:hint="eastAsia"/>
          <w:sz w:val="24"/>
          <w:szCs w:val="28"/>
        </w:rPr>
        <w:t>5</w:t>
      </w:r>
      <w:r w:rsidR="002924A5">
        <w:rPr>
          <w:rFonts w:ascii="Times New Roman" w:hAnsi="Times New Roman" w:cs="Times New Roman" w:hint="eastAsia"/>
          <w:sz w:val="24"/>
          <w:szCs w:val="28"/>
        </w:rPr>
        <w:t>分）</w:t>
      </w:r>
      <w:r w:rsidR="00473258" w:rsidRPr="00473258">
        <w:rPr>
          <w:rFonts w:ascii="Times New Roman" w:hAnsi="Times New Roman" w:cs="Times New Roman" w:hint="eastAsia"/>
          <w:color w:val="00B050"/>
          <w:sz w:val="24"/>
          <w:szCs w:val="28"/>
        </w:rPr>
        <w:t>2</w:t>
      </w:r>
      <w:r w:rsidR="004C1B09">
        <w:rPr>
          <w:rFonts w:ascii="Times New Roman" w:hAnsi="Times New Roman" w:cs="Times New Roman" w:hint="eastAsia"/>
          <w:color w:val="00B050"/>
          <w:sz w:val="24"/>
          <w:szCs w:val="28"/>
        </w:rPr>
        <w:t>、</w:t>
      </w:r>
      <w:r w:rsidR="004C1B09">
        <w:rPr>
          <w:rFonts w:ascii="Times New Roman" w:hAnsi="Times New Roman" w:cs="Times New Roman" w:hint="eastAsia"/>
          <w:color w:val="00B050"/>
          <w:sz w:val="24"/>
          <w:szCs w:val="28"/>
        </w:rPr>
        <w:t>7</w:t>
      </w:r>
      <w:r w:rsidR="00473258" w:rsidRPr="00473258">
        <w:rPr>
          <w:rFonts w:ascii="Times New Roman" w:hAnsi="Times New Roman" w:cs="Times New Roman" w:hint="eastAsia"/>
          <w:color w:val="00B050"/>
          <w:sz w:val="24"/>
          <w:szCs w:val="28"/>
        </w:rPr>
        <w:t>组公式错，</w:t>
      </w:r>
      <w:r w:rsidR="008C64BE" w:rsidRPr="00473258">
        <w:rPr>
          <w:rFonts w:ascii="Times New Roman" w:hAnsi="Times New Roman" w:cs="Times New Roman" w:hint="eastAsia"/>
          <w:color w:val="00B050"/>
          <w:sz w:val="24"/>
          <w:szCs w:val="28"/>
        </w:rPr>
        <w:t>1</w:t>
      </w:r>
      <w:r w:rsidR="008C64BE" w:rsidRPr="00473258">
        <w:rPr>
          <w:rFonts w:ascii="Times New Roman" w:hAnsi="Times New Roman" w:cs="Times New Roman"/>
          <w:color w:val="00B050"/>
          <w:sz w:val="24"/>
          <w:szCs w:val="28"/>
        </w:rPr>
        <w:t>1</w:t>
      </w:r>
      <w:r w:rsidR="008C64BE" w:rsidRPr="00473258">
        <w:rPr>
          <w:rFonts w:ascii="Times New Roman" w:hAnsi="Times New Roman" w:cs="Times New Roman" w:hint="eastAsia"/>
          <w:color w:val="00B050"/>
          <w:sz w:val="24"/>
          <w:szCs w:val="28"/>
        </w:rPr>
        <w:t>组未计算结果</w:t>
      </w:r>
    </w:p>
    <w:p w14:paraId="71FBD5D5" w14:textId="7ADC58CE" w:rsidR="00D31EFF" w:rsidRDefault="00D31EFF" w:rsidP="00D31EFF">
      <w:pPr>
        <w:tabs>
          <w:tab w:val="left" w:pos="312"/>
        </w:tabs>
        <w:rPr>
          <w:rFonts w:ascii="Times New Roman" w:hAnsi="Times New Roman" w:cs="Times New Roman"/>
          <w:sz w:val="24"/>
          <w:szCs w:val="28"/>
        </w:rPr>
      </w:pPr>
      <w:bookmarkStart w:id="4" w:name="_Hlk90200729"/>
      <w:r w:rsidRPr="007B7F60">
        <w:rPr>
          <w:rFonts w:ascii="Times New Roman" w:hAnsi="Times New Roman" w:cs="Times New Roman" w:hint="eastAsia"/>
          <w:b/>
          <w:sz w:val="24"/>
          <w:szCs w:val="28"/>
        </w:rPr>
        <w:t>解：</w:t>
      </w:r>
      <w:r w:rsidRPr="00265808">
        <w:rPr>
          <w:rFonts w:ascii="Times New Roman" w:hAnsi="Times New Roman" w:cs="Times New Roman" w:hint="eastAsia"/>
          <w:sz w:val="24"/>
          <w:szCs w:val="28"/>
        </w:rPr>
        <w:t>假设</w:t>
      </w:r>
      <w:r>
        <w:rPr>
          <w:rFonts w:ascii="Times New Roman" w:hAnsi="Times New Roman" w:cs="Times New Roman" w:hint="eastAsia"/>
          <w:sz w:val="24"/>
          <w:szCs w:val="28"/>
        </w:rPr>
        <w:t>内部收益率为</w:t>
      </w:r>
      <w:r>
        <w:rPr>
          <w:rFonts w:ascii="Times New Roman" w:hAnsi="Times New Roman" w:cs="Times New Roman" w:hint="eastAsia"/>
          <w:sz w:val="24"/>
          <w:szCs w:val="28"/>
        </w:rPr>
        <w:t>r</w:t>
      </w:r>
      <w:r>
        <w:rPr>
          <w:rFonts w:ascii="Times New Roman" w:hAnsi="Times New Roman" w:cs="Times New Roman" w:hint="eastAsia"/>
          <w:sz w:val="24"/>
          <w:szCs w:val="28"/>
        </w:rPr>
        <w:t>，令</w:t>
      </w:r>
      <w:r w:rsidR="006766CD">
        <w:rPr>
          <w:rFonts w:ascii="Times New Roman" w:hAnsi="Times New Roman" w:cs="Times New Roman" w:hint="eastAsia"/>
          <w:sz w:val="24"/>
          <w:szCs w:val="28"/>
        </w:rPr>
        <w:t>：</w:t>
      </w:r>
      <m:oMath>
        <m:sSup>
          <m:sSupPr>
            <m:ctrlPr>
              <w:rPr>
                <w:rFonts w:ascii="Cambria Math" w:hAnsi="Cambria Math" w:cs="Times New Roman"/>
                <w:i/>
                <w:sz w:val="24"/>
                <w:szCs w:val="28"/>
              </w:rPr>
            </m:ctrlPr>
          </m:sSupPr>
          <m:e>
            <m:r>
              <m:rPr>
                <m:sty m:val="p"/>
              </m:rPr>
              <w:rPr>
                <w:rFonts w:ascii="Cambria Math" w:hAnsi="Cambria Math" w:cs="Times New Roman"/>
                <w:sz w:val="24"/>
                <w:szCs w:val="28"/>
              </w:rPr>
              <m:t>20000*(1+r)</m:t>
            </m:r>
          </m:e>
          <m:sup>
            <m:r>
              <w:rPr>
                <w:rFonts w:ascii="Cambria Math" w:hAnsi="Cambria Math" w:cs="Times New Roman"/>
                <w:sz w:val="24"/>
                <w:szCs w:val="28"/>
              </w:rPr>
              <m:t>4.75</m:t>
            </m:r>
          </m:sup>
        </m:sSup>
        <m:r>
          <w:rPr>
            <w:rFonts w:ascii="Cambria Math" w:hAnsi="Cambria Math" w:cs="Times New Roman"/>
            <w:sz w:val="24"/>
            <w:szCs w:val="28"/>
          </w:rPr>
          <m:t>+</m:t>
        </m:r>
        <m:r>
          <m:rPr>
            <m:sty m:val="p"/>
          </m:rPr>
          <w:rPr>
            <w:rFonts w:ascii="Cambria Math" w:hAnsi="Cambria Math" w:cs="Times New Roman" w:hint="eastAsia"/>
            <w:sz w:val="24"/>
            <w:szCs w:val="28"/>
          </w:rPr>
          <m:t>2</m:t>
        </m:r>
        <m:r>
          <m:rPr>
            <m:sty m:val="p"/>
          </m:rPr>
          <w:rPr>
            <w:rFonts w:ascii="Cambria Math" w:hAnsi="Cambria Math" w:cs="Times New Roman"/>
            <w:sz w:val="24"/>
            <w:szCs w:val="28"/>
          </w:rPr>
          <m:t>0000</m:t>
        </m:r>
        <m:r>
          <m:rPr>
            <m:sty m:val="p"/>
          </m:rPr>
          <w:rPr>
            <w:rFonts w:ascii="MS Gothic" w:eastAsia="MS Gothic" w:hAnsi="MS Gothic" w:cs="MS Gothic" w:hint="eastAsia"/>
            <w:sz w:val="24"/>
            <w:szCs w:val="28"/>
          </w:rPr>
          <m:t>*</m:t>
        </m:r>
        <m:sSup>
          <m:sSupPr>
            <m:ctrlPr>
              <w:rPr>
                <w:rFonts w:ascii="Cambria Math" w:hAnsi="Cambria Math" w:cs="Times New Roman"/>
                <w:i/>
                <w:sz w:val="24"/>
                <w:szCs w:val="28"/>
              </w:rPr>
            </m:ctrlPr>
          </m:sSupPr>
          <m:e>
            <m:d>
              <m:dPr>
                <m:begChr m:val="（"/>
                <m:endChr m:val="）"/>
                <m:ctrlPr>
                  <w:rPr>
                    <w:rFonts w:ascii="Cambria Math" w:hAnsi="Cambria Math" w:cs="Times New Roman"/>
                    <w:iCs/>
                    <w:sz w:val="24"/>
                    <w:szCs w:val="28"/>
                  </w:rPr>
                </m:ctrlPr>
              </m:dPr>
              <m:e>
                <m:r>
                  <m:rPr>
                    <m:sty m:val="p"/>
                  </m:rPr>
                  <w:rPr>
                    <w:rFonts w:ascii="Cambria Math" w:hAnsi="Cambria Math" w:cs="Times New Roman"/>
                    <w:sz w:val="24"/>
                    <w:szCs w:val="28"/>
                  </w:rPr>
                  <m:t>1</m:t>
                </m:r>
                <m:r>
                  <m:rPr>
                    <m:sty m:val="p"/>
                  </m:rPr>
                  <w:rPr>
                    <w:rFonts w:ascii="Cambria Math" w:hAnsi="Cambria Math" w:cs="Times New Roman" w:hint="eastAsia"/>
                    <w:sz w:val="24"/>
                    <w:szCs w:val="28"/>
                  </w:rPr>
                  <m:t>+</m:t>
                </m:r>
                <m:r>
                  <m:rPr>
                    <m:sty m:val="p"/>
                  </m:rPr>
                  <w:rPr>
                    <w:rFonts w:ascii="Cambria Math" w:hAnsi="Cambria Math" w:cs="Times New Roman"/>
                    <w:sz w:val="24"/>
                    <w:szCs w:val="28"/>
                  </w:rPr>
                  <m:t>r</m:t>
                </m:r>
              </m:e>
            </m:d>
          </m:e>
          <m:sup>
            <m:r>
              <w:rPr>
                <w:rFonts w:ascii="Cambria Math" w:hAnsi="Cambria Math" w:cs="Times New Roman"/>
                <w:sz w:val="24"/>
                <w:szCs w:val="28"/>
              </w:rPr>
              <m:t>4.75-1</m:t>
            </m:r>
          </m:sup>
        </m:sSup>
        <m:r>
          <w:rPr>
            <w:rFonts w:ascii="Cambria Math" w:hAnsi="Cambria Math" w:cs="Times New Roman"/>
            <w:sz w:val="24"/>
            <w:szCs w:val="28"/>
          </w:rPr>
          <m:t>=47060</m:t>
        </m:r>
      </m:oMath>
      <w:r w:rsidR="00344A73">
        <w:rPr>
          <w:rFonts w:ascii="Times New Roman" w:hAnsi="Times New Roman" w:cs="Times New Roman" w:hint="eastAsia"/>
          <w:sz w:val="24"/>
          <w:szCs w:val="28"/>
        </w:rPr>
        <w:t>，</w:t>
      </w:r>
      <w:r w:rsidR="006766CD">
        <w:rPr>
          <w:rFonts w:ascii="Times New Roman" w:hAnsi="Times New Roman" w:cs="Times New Roman" w:hint="eastAsia"/>
          <w:sz w:val="24"/>
          <w:szCs w:val="28"/>
        </w:rPr>
        <w:t>利用</w:t>
      </w:r>
      <w:r w:rsidR="006766CD">
        <w:rPr>
          <w:rFonts w:ascii="Times New Roman" w:hAnsi="Times New Roman" w:cs="Times New Roman" w:hint="eastAsia"/>
          <w:sz w:val="24"/>
          <w:szCs w:val="28"/>
        </w:rPr>
        <w:t>E</w:t>
      </w:r>
      <w:r w:rsidR="006766CD">
        <w:rPr>
          <w:rFonts w:ascii="Times New Roman" w:hAnsi="Times New Roman" w:cs="Times New Roman"/>
          <w:sz w:val="24"/>
          <w:szCs w:val="28"/>
        </w:rPr>
        <w:t>xcel</w:t>
      </w:r>
      <w:r w:rsidR="006766CD">
        <w:rPr>
          <w:rFonts w:ascii="Times New Roman" w:hAnsi="Times New Roman" w:cs="Times New Roman" w:hint="eastAsia"/>
          <w:sz w:val="24"/>
          <w:szCs w:val="28"/>
        </w:rPr>
        <w:t>规划求解功能，</w:t>
      </w:r>
      <w:r w:rsidR="00344A73">
        <w:rPr>
          <w:rFonts w:ascii="Times New Roman" w:hAnsi="Times New Roman" w:cs="Times New Roman" w:hint="eastAsia"/>
          <w:sz w:val="24"/>
          <w:szCs w:val="28"/>
        </w:rPr>
        <w:t>解得：</w:t>
      </w:r>
      <w:r>
        <w:rPr>
          <w:rFonts w:ascii="Times New Roman" w:hAnsi="Times New Roman" w:cs="Times New Roman" w:hint="eastAsia"/>
          <w:sz w:val="24"/>
          <w:szCs w:val="28"/>
        </w:rPr>
        <w:t>r</w:t>
      </w:r>
      <w:r>
        <w:rPr>
          <w:rFonts w:ascii="Times New Roman" w:hAnsi="Times New Roman" w:cs="Times New Roman"/>
          <w:sz w:val="24"/>
          <w:szCs w:val="28"/>
        </w:rPr>
        <w:t>=3.894%</w:t>
      </w:r>
      <w:r w:rsidRPr="00265808">
        <w:rPr>
          <w:rFonts w:ascii="Times New Roman" w:hAnsi="Times New Roman" w:cs="Times New Roman" w:hint="eastAsia"/>
          <w:sz w:val="24"/>
          <w:szCs w:val="28"/>
        </w:rPr>
        <w:t>。</w:t>
      </w:r>
    </w:p>
    <w:p w14:paraId="38757B0A" w14:textId="0BC7AFBC" w:rsidR="00217F27" w:rsidRDefault="00217F27" w:rsidP="00D31EFF">
      <w:pPr>
        <w:tabs>
          <w:tab w:val="left" w:pos="312"/>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0800" behindDoc="0" locked="0" layoutInCell="1" allowOverlap="1" wp14:anchorId="5B7A171F" wp14:editId="09CDEE54">
                <wp:simplePos x="0" y="0"/>
                <wp:positionH relativeFrom="column">
                  <wp:posOffset>3898900</wp:posOffset>
                </wp:positionH>
                <wp:positionV relativeFrom="paragraph">
                  <wp:posOffset>141605</wp:posOffset>
                </wp:positionV>
                <wp:extent cx="565150" cy="323850"/>
                <wp:effectExtent l="0" t="0" r="6350" b="0"/>
                <wp:wrapNone/>
                <wp:docPr id="10" name="文本框 10"/>
                <wp:cNvGraphicFramePr/>
                <a:graphic xmlns:a="http://schemas.openxmlformats.org/drawingml/2006/main">
                  <a:graphicData uri="http://schemas.microsoft.com/office/word/2010/wordprocessingShape">
                    <wps:wsp>
                      <wps:cNvSpPr txBox="1"/>
                      <wps:spPr>
                        <a:xfrm>
                          <a:off x="0" y="0"/>
                          <a:ext cx="565150" cy="323850"/>
                        </a:xfrm>
                        <a:prstGeom prst="rect">
                          <a:avLst/>
                        </a:prstGeom>
                        <a:solidFill>
                          <a:schemeClr val="lt1"/>
                        </a:solidFill>
                        <a:ln w="6350">
                          <a:noFill/>
                        </a:ln>
                      </wps:spPr>
                      <wps:txbx>
                        <w:txbxContent>
                          <w:p w14:paraId="7670C07E" w14:textId="3690806B" w:rsidR="00217F27" w:rsidRPr="00217F27" w:rsidRDefault="00217F27" w:rsidP="00217F27">
                            <w:pPr>
                              <w:rPr>
                                <w:sz w:val="18"/>
                                <w:szCs w:val="20"/>
                              </w:rPr>
                            </w:pPr>
                            <w:r>
                              <w:rPr>
                                <w:sz w:val="18"/>
                                <w:szCs w:val="20"/>
                              </w:rPr>
                              <w:t>47060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A171F" id="_x0000_t202" coordsize="21600,21600" o:spt="202" path="m,l,21600r21600,l21600,xe">
                <v:stroke joinstyle="miter"/>
                <v:path gradientshapeok="t" o:connecttype="rect"/>
              </v:shapetype>
              <v:shape id="文本框 10" o:spid="_x0000_s1026" type="#_x0000_t202" style="position:absolute;left:0;text-align:left;margin-left:307pt;margin-top:11.15pt;width:44.5pt;height: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" fillcolor="white [3201]" stroked="f" strokeweight=".5pt">
                <v:textbox>
                  <w:txbxContent>
                    <w:p w14:paraId="7670C07E" w14:textId="3690806B" w:rsidR="00217F27" w:rsidRPr="00217F27" w:rsidRDefault="00217F27" w:rsidP="00217F27">
                      <w:pPr>
                        <w:rPr>
                          <w:sz w:val="18"/>
                          <w:szCs w:val="20"/>
                        </w:rPr>
                      </w:pPr>
                      <w:r>
                        <w:rPr>
                          <w:sz w:val="18"/>
                          <w:szCs w:val="20"/>
                        </w:rPr>
                        <w:t>47060</w:t>
                      </w:r>
                    </w:p>
                  </w:txbxContent>
                </v:textbox>
              </v:shape>
            </w:pict>
          </mc:Fallback>
        </mc:AlternateContent>
      </w:r>
    </w:p>
    <w:p w14:paraId="701AF7A2" w14:textId="0DF65C4E" w:rsidR="002824DD" w:rsidRDefault="00217F27" w:rsidP="00D31EFF">
      <w:pPr>
        <w:tabs>
          <w:tab w:val="left" w:pos="312"/>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52608" behindDoc="0" locked="0" layoutInCell="1" allowOverlap="1" wp14:anchorId="6B0AC837" wp14:editId="6BF16302">
                <wp:simplePos x="0" y="0"/>
                <wp:positionH relativeFrom="column">
                  <wp:posOffset>3829050</wp:posOffset>
                </wp:positionH>
                <wp:positionV relativeFrom="paragraph">
                  <wp:posOffset>5080</wp:posOffset>
                </wp:positionV>
                <wp:extent cx="0" cy="539750"/>
                <wp:effectExtent l="57150" t="38100" r="95250" b="12700"/>
                <wp:wrapNone/>
                <wp:docPr id="6" name="直接箭头连接符 6"/>
                <wp:cNvGraphicFramePr/>
                <a:graphic xmlns:a="http://schemas.openxmlformats.org/drawingml/2006/main">
                  <a:graphicData uri="http://schemas.microsoft.com/office/word/2010/wordprocessingShape">
                    <wps:wsp>
                      <wps:cNvCnPr/>
                      <wps:spPr>
                        <a:xfrm flipV="1">
                          <a:off x="0" y="0"/>
                          <a:ext cx="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94D9F52" id="_x0000_t32" coordsize="21600,21600" o:spt="32" o:oned="t" path="m,l21600,21600e" filled="f">
                <v:path arrowok="t" fillok="f" o:connecttype="none"/>
                <o:lock v:ext="edit" shapetype="t"/>
              </v:shapetype>
              <v:shape id="直接箭头连接符 6" o:spid="_x0000_s1026" type="#_x0000_t32" style="position:absolute;left:0;text-align:left;margin-left:301.5pt;margin-top:.4pt;width:0;height:42.5pt;flip: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" strokecolor="black [3040]">
                <v:stroke endarrow="block"/>
              </v:shape>
            </w:pict>
          </mc:Fallback>
        </mc:AlternateContent>
      </w:r>
    </w:p>
    <w:p w14:paraId="36AD84A1" w14:textId="42532BE4" w:rsidR="002824DD" w:rsidRDefault="00217F27" w:rsidP="00D31EFF">
      <w:pPr>
        <w:tabs>
          <w:tab w:val="left" w:pos="312"/>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54656" behindDoc="0" locked="0" layoutInCell="1" allowOverlap="1" wp14:anchorId="6757C5A3" wp14:editId="36EC6B78">
                <wp:simplePos x="0" y="0"/>
                <wp:positionH relativeFrom="column">
                  <wp:posOffset>1117600</wp:posOffset>
                </wp:positionH>
                <wp:positionV relativeFrom="paragraph">
                  <wp:posOffset>34290</wp:posOffset>
                </wp:positionV>
                <wp:extent cx="2673350" cy="260350"/>
                <wp:effectExtent l="0" t="0" r="0" b="6350"/>
                <wp:wrapNone/>
                <wp:docPr id="7" name="文本框 7"/>
                <wp:cNvGraphicFramePr/>
                <a:graphic xmlns:a="http://schemas.openxmlformats.org/drawingml/2006/main">
                  <a:graphicData uri="http://schemas.microsoft.com/office/word/2010/wordprocessingShape">
                    <wps:wsp>
                      <wps:cNvSpPr txBox="1"/>
                      <wps:spPr>
                        <a:xfrm>
                          <a:off x="0" y="0"/>
                          <a:ext cx="2673350" cy="260350"/>
                        </a:xfrm>
                        <a:prstGeom prst="rect">
                          <a:avLst/>
                        </a:prstGeom>
                        <a:solidFill>
                          <a:schemeClr val="lt1"/>
                        </a:solidFill>
                        <a:ln w="6350">
                          <a:noFill/>
                        </a:ln>
                      </wps:spPr>
                      <wps:txbx>
                        <w:txbxContent>
                          <w:p w14:paraId="23033505" w14:textId="3E15DF76" w:rsidR="00217F27" w:rsidRPr="00217F27" w:rsidRDefault="00217F27">
                            <w:pPr>
                              <w:rPr>
                                <w:sz w:val="18"/>
                                <w:szCs w:val="20"/>
                              </w:rPr>
                            </w:pPr>
                            <w:r>
                              <w:rPr>
                                <w:rFonts w:hint="eastAsia"/>
                              </w:rPr>
                              <w:t>0</w:t>
                            </w:r>
                            <w:r>
                              <w:t xml:space="preserve">         1                      4.75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7C5A3" id="文本框 7" o:spid="_x0000_s1027" type="#_x0000_t202" style="position:absolute;left:0;text-align:left;margin-left:88pt;margin-top:2.7pt;width:210.5pt;height:20.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" fillcolor="white [3201]" stroked="f" strokeweight=".5pt">
                <v:textbox>
                  <w:txbxContent>
                    <w:p w14:paraId="23033505" w14:textId="3E15DF76" w:rsidR="00217F27" w:rsidRPr="00217F27" w:rsidRDefault="00217F27">
                      <w:pPr>
                        <w:rPr>
                          <w:sz w:val="18"/>
                          <w:szCs w:val="20"/>
                        </w:rPr>
                      </w:pPr>
                      <w:r>
                        <w:rPr>
                          <w:rFonts w:hint="eastAsia"/>
                        </w:rPr>
                        <w:t>0</w:t>
                      </w:r>
                      <w:r>
                        <w:t xml:space="preserve">         1                      4.75</w:t>
                      </w:r>
                    </w:p>
                  </w:txbxContent>
                </v:textbox>
              </v:shape>
            </w:pict>
          </mc:Fallback>
        </mc:AlternateContent>
      </w:r>
    </w:p>
    <w:p w14:paraId="2F4966E0" w14:textId="5F2D5F00" w:rsidR="002824DD" w:rsidRDefault="002824DD" w:rsidP="00D31EFF">
      <w:pPr>
        <w:tabs>
          <w:tab w:val="left" w:pos="312"/>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50560" behindDoc="0" locked="0" layoutInCell="1" allowOverlap="1" wp14:anchorId="077ADF47" wp14:editId="2A877DEB">
                <wp:simplePos x="0" y="0"/>
                <wp:positionH relativeFrom="column">
                  <wp:posOffset>1955800</wp:posOffset>
                </wp:positionH>
                <wp:positionV relativeFrom="paragraph">
                  <wp:posOffset>150495</wp:posOffset>
                </wp:positionV>
                <wp:extent cx="0" cy="374650"/>
                <wp:effectExtent l="38100" t="0" r="95250" b="63500"/>
                <wp:wrapNone/>
                <wp:docPr id="4" name="直接箭头连接符 4"/>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A20AA" id="直接箭头连接符 4" o:spid="_x0000_s1026" type="#_x0000_t32" style="position:absolute;left:0;text-align:left;margin-left:154pt;margin-top:11.85pt;width:0;height:29.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" strokecolor="black [3040]">
                <v:stroke endarrow="block"/>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48512" behindDoc="0" locked="0" layoutInCell="1" allowOverlap="1" wp14:anchorId="331B0718" wp14:editId="3E613AAA">
                <wp:simplePos x="0" y="0"/>
                <wp:positionH relativeFrom="column">
                  <wp:posOffset>1181100</wp:posOffset>
                </wp:positionH>
                <wp:positionV relativeFrom="paragraph">
                  <wp:posOffset>148590</wp:posOffset>
                </wp:positionV>
                <wp:extent cx="0" cy="374650"/>
                <wp:effectExtent l="38100" t="0" r="95250" b="63500"/>
                <wp:wrapNone/>
                <wp:docPr id="3" name="直接箭头连接符 3"/>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F51D0" id="直接箭头连接符 3" o:spid="_x0000_s1026" type="#_x0000_t32" style="position:absolute;left:0;text-align:left;margin-left:93pt;margin-top:11.7pt;width:0;height:29.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" strokecolor="black [3040]">
                <v:stroke endarrow="block"/>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46464" behindDoc="0" locked="0" layoutInCell="1" allowOverlap="1" wp14:anchorId="37EE6CC6" wp14:editId="27B0CF28">
                <wp:simplePos x="0" y="0"/>
                <wp:positionH relativeFrom="column">
                  <wp:posOffset>1181100</wp:posOffset>
                </wp:positionH>
                <wp:positionV relativeFrom="paragraph">
                  <wp:posOffset>148590</wp:posOffset>
                </wp:positionV>
                <wp:extent cx="2647950" cy="0"/>
                <wp:effectExtent l="0" t="0" r="19050" b="38100"/>
                <wp:wrapNone/>
                <wp:docPr id="1" name="直接连接符 1"/>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2900B" id="直接连接符 1"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93pt,11.7pt" to="30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" strokecolor="black [3040]"/>
            </w:pict>
          </mc:Fallback>
        </mc:AlternateContent>
      </w:r>
    </w:p>
    <w:p w14:paraId="455962FB" w14:textId="474DA33E" w:rsidR="002824DD" w:rsidRDefault="002824DD" w:rsidP="00D31EFF">
      <w:pPr>
        <w:tabs>
          <w:tab w:val="left" w:pos="312"/>
        </w:tabs>
        <w:rPr>
          <w:rFonts w:ascii="Times New Roman" w:hAnsi="Times New Roman" w:cs="Times New Roman"/>
          <w:sz w:val="24"/>
          <w:szCs w:val="28"/>
        </w:rPr>
      </w:pPr>
    </w:p>
    <w:p w14:paraId="78A58613" w14:textId="6AA27BB5" w:rsidR="002824DD" w:rsidRDefault="00217F27" w:rsidP="00D31EFF">
      <w:pPr>
        <w:tabs>
          <w:tab w:val="left" w:pos="312"/>
        </w:tabs>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58752" behindDoc="0" locked="0" layoutInCell="1" allowOverlap="1" wp14:anchorId="5E3D4789" wp14:editId="2062521F">
                <wp:simplePos x="0" y="0"/>
                <wp:positionH relativeFrom="column">
                  <wp:posOffset>1727200</wp:posOffset>
                </wp:positionH>
                <wp:positionV relativeFrom="paragraph">
                  <wp:posOffset>142875</wp:posOffset>
                </wp:positionV>
                <wp:extent cx="565150" cy="323850"/>
                <wp:effectExtent l="0" t="0" r="6350" b="0"/>
                <wp:wrapNone/>
                <wp:docPr id="9" name="文本框 9"/>
                <wp:cNvGraphicFramePr/>
                <a:graphic xmlns:a="http://schemas.openxmlformats.org/drawingml/2006/main">
                  <a:graphicData uri="http://schemas.microsoft.com/office/word/2010/wordprocessingShape">
                    <wps:wsp>
                      <wps:cNvSpPr txBox="1"/>
                      <wps:spPr>
                        <a:xfrm>
                          <a:off x="0" y="0"/>
                          <a:ext cx="565150" cy="323850"/>
                        </a:xfrm>
                        <a:prstGeom prst="rect">
                          <a:avLst/>
                        </a:prstGeom>
                        <a:solidFill>
                          <a:schemeClr val="lt1"/>
                        </a:solidFill>
                        <a:ln w="6350">
                          <a:noFill/>
                        </a:ln>
                      </wps:spPr>
                      <wps:txbx>
                        <w:txbxContent>
                          <w:p w14:paraId="66834F3F" w14:textId="77777777" w:rsidR="00217F27" w:rsidRPr="00217F27" w:rsidRDefault="00217F27" w:rsidP="00217F27">
                            <w:pPr>
                              <w:rPr>
                                <w:sz w:val="18"/>
                                <w:szCs w:val="20"/>
                              </w:rPr>
                            </w:pPr>
                            <w:r>
                              <w:rPr>
                                <w:rFonts w:hint="eastAsia"/>
                                <w:sz w:val="18"/>
                                <w:szCs w:val="20"/>
                              </w:rPr>
                              <w:t>2</w:t>
                            </w:r>
                            <w:r>
                              <w:rPr>
                                <w:sz w:val="18"/>
                                <w:szCs w:val="20"/>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4789" id="文本框 9" o:spid="_x0000_s1028" type="#_x0000_t202" style="position:absolute;left:0;text-align:left;margin-left:136pt;margin-top:11.25pt;width:44.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DwLQIAAFo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" fillcolor="white [3201]" stroked="f" strokeweight=".5pt">
                <v:textbox>
                  <w:txbxContent>
                    <w:p w14:paraId="66834F3F" w14:textId="77777777" w:rsidR="00217F27" w:rsidRPr="00217F27" w:rsidRDefault="00217F27" w:rsidP="00217F27">
                      <w:pPr>
                        <w:rPr>
                          <w:sz w:val="18"/>
                          <w:szCs w:val="20"/>
                        </w:rPr>
                      </w:pPr>
                      <w:r>
                        <w:rPr>
                          <w:rFonts w:hint="eastAsia"/>
                          <w:sz w:val="18"/>
                          <w:szCs w:val="20"/>
                        </w:rPr>
                        <w:t>2</w:t>
                      </w:r>
                      <w:r>
                        <w:rPr>
                          <w:sz w:val="18"/>
                          <w:szCs w:val="20"/>
                        </w:rPr>
                        <w:t>0000</w:t>
                      </w:r>
                    </w:p>
                  </w:txbxContent>
                </v:textbox>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56704" behindDoc="0" locked="0" layoutInCell="1" allowOverlap="1" wp14:anchorId="07165BEA" wp14:editId="46CDF297">
                <wp:simplePos x="0" y="0"/>
                <wp:positionH relativeFrom="column">
                  <wp:posOffset>901700</wp:posOffset>
                </wp:positionH>
                <wp:positionV relativeFrom="paragraph">
                  <wp:posOffset>125730</wp:posOffset>
                </wp:positionV>
                <wp:extent cx="565150" cy="323850"/>
                <wp:effectExtent l="0" t="0" r="6350" b="0"/>
                <wp:wrapNone/>
                <wp:docPr id="8" name="文本框 8"/>
                <wp:cNvGraphicFramePr/>
                <a:graphic xmlns:a="http://schemas.openxmlformats.org/drawingml/2006/main">
                  <a:graphicData uri="http://schemas.microsoft.com/office/word/2010/wordprocessingShape">
                    <wps:wsp>
                      <wps:cNvSpPr txBox="1"/>
                      <wps:spPr>
                        <a:xfrm>
                          <a:off x="0" y="0"/>
                          <a:ext cx="565150" cy="323850"/>
                        </a:xfrm>
                        <a:prstGeom prst="rect">
                          <a:avLst/>
                        </a:prstGeom>
                        <a:solidFill>
                          <a:schemeClr val="lt1"/>
                        </a:solidFill>
                        <a:ln w="6350">
                          <a:noFill/>
                        </a:ln>
                      </wps:spPr>
                      <wps:txbx>
                        <w:txbxContent>
                          <w:p w14:paraId="615A078D" w14:textId="233CA77B" w:rsidR="00217F27" w:rsidRPr="00217F27" w:rsidRDefault="00217F27" w:rsidP="00217F27">
                            <w:pPr>
                              <w:rPr>
                                <w:sz w:val="18"/>
                                <w:szCs w:val="20"/>
                              </w:rPr>
                            </w:pPr>
                            <w:r>
                              <w:rPr>
                                <w:rFonts w:hint="eastAsia"/>
                                <w:sz w:val="18"/>
                                <w:szCs w:val="20"/>
                              </w:rPr>
                              <w:t>2</w:t>
                            </w:r>
                            <w:r>
                              <w:rPr>
                                <w:sz w:val="18"/>
                                <w:szCs w:val="20"/>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65BEA" id="文本框 8" o:spid="_x0000_s1029" type="#_x0000_t202" style="position:absolute;left:0;text-align:left;margin-left:71pt;margin-top:9.9pt;width:44.5pt;height: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lLAIAAFo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" fillcolor="white [3201]" stroked="f" strokeweight=".5pt">
                <v:textbox>
                  <w:txbxContent>
                    <w:p w14:paraId="615A078D" w14:textId="233CA77B" w:rsidR="00217F27" w:rsidRPr="00217F27" w:rsidRDefault="00217F27" w:rsidP="00217F27">
                      <w:pPr>
                        <w:rPr>
                          <w:sz w:val="18"/>
                          <w:szCs w:val="20"/>
                        </w:rPr>
                      </w:pPr>
                      <w:r>
                        <w:rPr>
                          <w:rFonts w:hint="eastAsia"/>
                          <w:sz w:val="18"/>
                          <w:szCs w:val="20"/>
                        </w:rPr>
                        <w:t>2</w:t>
                      </w:r>
                      <w:r>
                        <w:rPr>
                          <w:sz w:val="18"/>
                          <w:szCs w:val="20"/>
                        </w:rPr>
                        <w:t>0000</w:t>
                      </w:r>
                    </w:p>
                  </w:txbxContent>
                </v:textbox>
              </v:shape>
            </w:pict>
          </mc:Fallback>
        </mc:AlternateContent>
      </w:r>
    </w:p>
    <w:p w14:paraId="350BCB75" w14:textId="16F267C2" w:rsidR="002824DD" w:rsidRDefault="002824DD" w:rsidP="00D31EFF">
      <w:pPr>
        <w:tabs>
          <w:tab w:val="left" w:pos="312"/>
        </w:tabs>
        <w:rPr>
          <w:rFonts w:ascii="Times New Roman" w:hAnsi="Times New Roman" w:cs="Times New Roman"/>
          <w:sz w:val="24"/>
          <w:szCs w:val="28"/>
        </w:rPr>
      </w:pPr>
    </w:p>
    <w:bookmarkEnd w:id="4"/>
    <w:p w14:paraId="6C832DF4" w14:textId="77777777" w:rsidR="00CE1BEF" w:rsidRDefault="00CE1BEF" w:rsidP="00D31EFF">
      <w:pPr>
        <w:tabs>
          <w:tab w:val="left" w:pos="312"/>
        </w:tabs>
        <w:rPr>
          <w:rFonts w:ascii="Times New Roman" w:hAnsi="Times New Roman" w:cs="Times New Roman"/>
          <w:sz w:val="24"/>
          <w:szCs w:val="28"/>
        </w:rPr>
      </w:pPr>
    </w:p>
    <w:p w14:paraId="43AC4E5D" w14:textId="512BC35B" w:rsidR="002824DD" w:rsidRDefault="002F5561" w:rsidP="00D31EFF">
      <w:pPr>
        <w:tabs>
          <w:tab w:val="left" w:pos="312"/>
        </w:tabs>
        <w:rPr>
          <w:rFonts w:ascii="Times New Roman" w:hAnsi="Times New Roman" w:cs="Times New Roman"/>
          <w:sz w:val="24"/>
          <w:szCs w:val="28"/>
        </w:rPr>
      </w:pPr>
      <w:r>
        <w:rPr>
          <w:rFonts w:ascii="Times New Roman" w:hAnsi="Times New Roman" w:cs="Times New Roman" w:hint="eastAsia"/>
          <w:sz w:val="24"/>
          <w:szCs w:val="28"/>
        </w:rPr>
        <w:t>或用</w:t>
      </w:r>
      <w:r w:rsidR="00CE1BEF">
        <w:rPr>
          <w:rFonts w:ascii="Times New Roman" w:hAnsi="Times New Roman" w:cs="Times New Roman" w:hint="eastAsia"/>
          <w:sz w:val="24"/>
          <w:szCs w:val="28"/>
        </w:rPr>
        <w:t>E</w:t>
      </w:r>
      <w:r w:rsidR="00CE1BEF">
        <w:rPr>
          <w:rFonts w:ascii="Times New Roman" w:hAnsi="Times New Roman" w:cs="Times New Roman"/>
          <w:sz w:val="24"/>
          <w:szCs w:val="28"/>
        </w:rPr>
        <w:t>xcel</w:t>
      </w:r>
      <w:r w:rsidR="00CE1BEF">
        <w:rPr>
          <w:rFonts w:ascii="Times New Roman" w:hAnsi="Times New Roman" w:cs="Times New Roman" w:hint="eastAsia"/>
          <w:sz w:val="24"/>
          <w:szCs w:val="28"/>
        </w:rPr>
        <w:t>的</w:t>
      </w:r>
      <w:r>
        <w:rPr>
          <w:rFonts w:ascii="Times New Roman" w:hAnsi="Times New Roman" w:cs="Times New Roman" w:hint="eastAsia"/>
          <w:sz w:val="24"/>
          <w:szCs w:val="28"/>
        </w:rPr>
        <w:t>XIRR</w:t>
      </w:r>
      <w:r>
        <w:rPr>
          <w:rFonts w:ascii="Times New Roman" w:hAnsi="Times New Roman" w:cs="Times New Roman" w:hint="eastAsia"/>
          <w:sz w:val="24"/>
          <w:szCs w:val="28"/>
        </w:rPr>
        <w:t>函数。</w:t>
      </w:r>
    </w:p>
    <w:p w14:paraId="047AD822" w14:textId="023A8835" w:rsidR="00D31EFF" w:rsidRDefault="00CE1BEF" w:rsidP="002D1AAE">
      <w:pPr>
        <w:tabs>
          <w:tab w:val="left" w:pos="312"/>
        </w:tabs>
      </w:pPr>
      <w:r>
        <w:rPr>
          <w:noProof/>
        </w:rPr>
        <w:lastRenderedPageBreak/>
        <w:drawing>
          <wp:inline distT="0" distB="0" distL="0" distR="0" wp14:anchorId="064CE68E" wp14:editId="7E482082">
            <wp:extent cx="2247900" cy="1199226"/>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5607" cy="1214007"/>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4F6FBC80" wp14:editId="42CD364A">
            <wp:extent cx="2523201" cy="11798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222" cy="1184516"/>
                    </a:xfrm>
                    <a:prstGeom prst="rect">
                      <a:avLst/>
                    </a:prstGeom>
                    <a:noFill/>
                    <a:ln>
                      <a:noFill/>
                    </a:ln>
                  </pic:spPr>
                </pic:pic>
              </a:graphicData>
            </a:graphic>
          </wp:inline>
        </w:drawing>
      </w:r>
    </w:p>
    <w:p w14:paraId="0B3701B3" w14:textId="7650BA3C" w:rsidR="00CE1BEF" w:rsidRDefault="00CE1BEF" w:rsidP="002D1AAE">
      <w:pPr>
        <w:rPr>
          <w:rFonts w:ascii="Times New Roman" w:hAnsi="Times New Roman" w:cs="Times New Roman"/>
          <w:sz w:val="24"/>
          <w:szCs w:val="28"/>
        </w:rPr>
      </w:pPr>
    </w:p>
    <w:p w14:paraId="120574F4" w14:textId="156B264C" w:rsidR="004F3847" w:rsidRDefault="004F3847" w:rsidP="002D1AAE">
      <w:pPr>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sz w:val="24"/>
          <w:szCs w:val="28"/>
        </w:rPr>
        <w:t>2</w:t>
      </w:r>
      <w:r>
        <w:rPr>
          <w:rFonts w:ascii="Times New Roman" w:hAnsi="Times New Roman" w:cs="Times New Roman" w:hint="eastAsia"/>
          <w:sz w:val="24"/>
          <w:szCs w:val="28"/>
        </w:rPr>
        <w:t>组</w:t>
      </w:r>
    </w:p>
    <w:p w14:paraId="12B226FF" w14:textId="77777777" w:rsidR="004F3847" w:rsidRPr="00C1283A" w:rsidRDefault="004F3847" w:rsidP="004F3847">
      <w:pPr>
        <w:tabs>
          <w:tab w:val="left" w:pos="312"/>
        </w:tabs>
        <w:rPr>
          <w:rFonts w:asciiTheme="majorEastAsia" w:eastAsiaTheme="majorEastAsia" w:hAnsiTheme="majorEastAsia" w:cs="Times New Roman" w:hint="eastAsia"/>
          <w:szCs w:val="21"/>
        </w:rPr>
      </w:pPr>
      <w:r w:rsidRPr="00C1283A">
        <w:rPr>
          <w:rFonts w:asciiTheme="majorEastAsia" w:eastAsiaTheme="majorEastAsia" w:hAnsiTheme="majorEastAsia" w:cs="Times New Roman" w:hint="eastAsia"/>
          <w:szCs w:val="21"/>
        </w:rPr>
        <w:t>令</w:t>
      </w:r>
      <w:r w:rsidRPr="00C1283A">
        <w:rPr>
          <w:rFonts w:asciiTheme="majorEastAsia" w:eastAsiaTheme="majorEastAsia" w:hAnsiTheme="majorEastAsia" w:cs="Times New Roman"/>
          <w:szCs w:val="21"/>
        </w:rPr>
        <w:t>IRR=r</w:t>
      </w:r>
    </w:p>
    <w:p w14:paraId="578EC779" w14:textId="77777777" w:rsidR="004F3847" w:rsidRPr="00C1283A" w:rsidRDefault="004F3847" w:rsidP="004F3847">
      <w:pPr>
        <w:tabs>
          <w:tab w:val="left" w:pos="312"/>
        </w:tabs>
        <w:rPr>
          <w:rFonts w:asciiTheme="majorEastAsia" w:eastAsiaTheme="majorEastAsia" w:hAnsiTheme="majorEastAsia" w:cs="Times New Roman" w:hint="eastAsia"/>
          <w:szCs w:val="21"/>
        </w:rPr>
      </w:pPr>
      <w:r w:rsidRPr="00C1283A">
        <w:rPr>
          <w:rFonts w:asciiTheme="majorEastAsia" w:eastAsiaTheme="majorEastAsia" w:hAnsiTheme="majorEastAsia" w:cs="Times New Roman" w:hint="eastAsia"/>
          <w:szCs w:val="21"/>
        </w:rPr>
        <w:t>2</w:t>
      </w:r>
      <w:r w:rsidRPr="00C1283A">
        <w:rPr>
          <w:rFonts w:asciiTheme="majorEastAsia" w:eastAsiaTheme="majorEastAsia" w:hAnsiTheme="majorEastAsia" w:cs="Times New Roman"/>
          <w:szCs w:val="21"/>
        </w:rPr>
        <w:t>0000+20000/(1+r)=47060/(1+r)^4.75</w:t>
      </w:r>
    </w:p>
    <w:p w14:paraId="1B8747B3" w14:textId="77777777" w:rsidR="004F3847" w:rsidRPr="00C1283A" w:rsidRDefault="004F3847" w:rsidP="004F3847">
      <w:pPr>
        <w:tabs>
          <w:tab w:val="left" w:pos="312"/>
        </w:tabs>
        <w:rPr>
          <w:rFonts w:asciiTheme="majorEastAsia" w:eastAsiaTheme="majorEastAsia" w:hAnsiTheme="majorEastAsia" w:cs="Times New Roman" w:hint="eastAsia"/>
          <w:szCs w:val="21"/>
        </w:rPr>
      </w:pPr>
      <w:r w:rsidRPr="00C1283A">
        <w:rPr>
          <w:rFonts w:asciiTheme="majorEastAsia" w:eastAsiaTheme="majorEastAsia" w:hAnsiTheme="majorEastAsia" w:cs="Times New Roman"/>
          <w:szCs w:val="21"/>
        </w:rPr>
        <w:t>r=3.896%</w:t>
      </w:r>
      <w:r w:rsidRPr="00C1283A">
        <w:rPr>
          <w:rFonts w:asciiTheme="majorEastAsia" w:eastAsiaTheme="majorEastAsia" w:hAnsiTheme="majorEastAsia" w:cs="Times New Roman" w:hint="eastAsia"/>
          <w:szCs w:val="21"/>
        </w:rPr>
        <w:t>(用</w:t>
      </w:r>
      <w:r w:rsidRPr="00C1283A">
        <w:rPr>
          <w:rFonts w:asciiTheme="majorEastAsia" w:eastAsiaTheme="majorEastAsia" w:hAnsiTheme="majorEastAsia" w:cs="Times New Roman"/>
          <w:szCs w:val="21"/>
        </w:rPr>
        <w:t>XIRR</w:t>
      </w:r>
      <w:r w:rsidRPr="00C1283A">
        <w:rPr>
          <w:rFonts w:asciiTheme="majorEastAsia" w:eastAsiaTheme="majorEastAsia" w:hAnsiTheme="majorEastAsia" w:cs="Times New Roman" w:hint="eastAsia"/>
          <w:szCs w:val="21"/>
        </w:rPr>
        <w:t>函数计算)</w:t>
      </w:r>
    </w:p>
    <w:p w14:paraId="063D0A17" w14:textId="7DC59124" w:rsidR="004F3847" w:rsidRPr="00BE3DCA" w:rsidRDefault="004F3847" w:rsidP="002D1AAE">
      <w:pPr>
        <w:rPr>
          <w:rFonts w:ascii="Times New Roman" w:hAnsi="Times New Roman" w:cs="Times New Roman"/>
          <w:color w:val="FF0000"/>
          <w:sz w:val="24"/>
          <w:szCs w:val="28"/>
        </w:rPr>
      </w:pPr>
    </w:p>
    <w:p w14:paraId="1E633CFE" w14:textId="3B459C0C" w:rsidR="00F92A77" w:rsidRPr="00175769" w:rsidRDefault="00F92A77" w:rsidP="00F92A77">
      <w:pPr>
        <w:rPr>
          <w:rFonts w:ascii="Times New Roman" w:hAnsi="Times New Roman" w:cs="Times New Roman"/>
          <w:color w:val="00B050"/>
          <w:sz w:val="24"/>
          <w:szCs w:val="24"/>
        </w:rPr>
      </w:pPr>
      <w:r w:rsidRPr="00175769">
        <w:rPr>
          <w:rFonts w:ascii="Times New Roman" w:hAnsi="Times New Roman" w:cs="Times New Roman"/>
          <w:color w:val="00B050"/>
          <w:sz w:val="24"/>
          <w:szCs w:val="28"/>
        </w:rPr>
        <w:t>3.</w:t>
      </w:r>
      <w:r w:rsidR="001E07D2" w:rsidRPr="00175769">
        <w:rPr>
          <w:rFonts w:hint="eastAsia"/>
          <w:color w:val="00B050"/>
        </w:rPr>
        <w:t xml:space="preserve"> </w:t>
      </w:r>
      <w:r w:rsidR="001E07D2" w:rsidRPr="00175769">
        <w:rPr>
          <w:rFonts w:ascii="Times New Roman" w:hAnsi="Times New Roman" w:cs="Times New Roman" w:hint="eastAsia"/>
          <w:color w:val="00B050"/>
          <w:sz w:val="24"/>
          <w:szCs w:val="28"/>
        </w:rPr>
        <w:t>假设某项目需要固定资产投资</w:t>
      </w:r>
      <w:r w:rsidR="001E07D2" w:rsidRPr="00175769">
        <w:rPr>
          <w:rFonts w:ascii="Times New Roman" w:hAnsi="Times New Roman" w:cs="Times New Roman" w:hint="eastAsia"/>
          <w:color w:val="00B050"/>
          <w:sz w:val="24"/>
          <w:szCs w:val="28"/>
        </w:rPr>
        <w:t>4500</w:t>
      </w:r>
      <w:r w:rsidR="001E07D2" w:rsidRPr="00175769">
        <w:rPr>
          <w:rFonts w:ascii="Times New Roman" w:hAnsi="Times New Roman" w:cs="Times New Roman" w:hint="eastAsia"/>
          <w:color w:val="00B050"/>
          <w:sz w:val="24"/>
          <w:szCs w:val="28"/>
        </w:rPr>
        <w:t>万元，流动资产投资</w:t>
      </w:r>
      <w:r w:rsidR="001E07D2" w:rsidRPr="00175769">
        <w:rPr>
          <w:rFonts w:ascii="Times New Roman" w:hAnsi="Times New Roman" w:cs="Times New Roman" w:hint="eastAsia"/>
          <w:color w:val="00B050"/>
          <w:sz w:val="24"/>
          <w:szCs w:val="28"/>
        </w:rPr>
        <w:t>2000</w:t>
      </w:r>
      <w:r w:rsidR="001E07D2" w:rsidRPr="00175769">
        <w:rPr>
          <w:rFonts w:ascii="Times New Roman" w:hAnsi="Times New Roman" w:cs="Times New Roman" w:hint="eastAsia"/>
          <w:color w:val="00B050"/>
          <w:sz w:val="24"/>
          <w:szCs w:val="28"/>
        </w:rPr>
        <w:t>万元。项目存续期为</w:t>
      </w:r>
      <w:r w:rsidR="001E07D2" w:rsidRPr="00175769">
        <w:rPr>
          <w:rFonts w:ascii="Times New Roman" w:hAnsi="Times New Roman" w:cs="Times New Roman" w:hint="eastAsia"/>
          <w:color w:val="00B050"/>
          <w:sz w:val="24"/>
          <w:szCs w:val="28"/>
        </w:rPr>
        <w:t>5</w:t>
      </w:r>
      <w:r w:rsidR="001E07D2" w:rsidRPr="00175769">
        <w:rPr>
          <w:rFonts w:ascii="Times New Roman" w:hAnsi="Times New Roman" w:cs="Times New Roman" w:hint="eastAsia"/>
          <w:color w:val="00B050"/>
          <w:sz w:val="24"/>
          <w:szCs w:val="28"/>
        </w:rPr>
        <w:t>年，每年预期产品销售为</w:t>
      </w:r>
      <w:r w:rsidR="001E07D2" w:rsidRPr="00175769">
        <w:rPr>
          <w:rFonts w:ascii="Times New Roman" w:hAnsi="Times New Roman" w:cs="Times New Roman" w:hint="eastAsia"/>
          <w:color w:val="00B050"/>
          <w:sz w:val="24"/>
          <w:szCs w:val="28"/>
        </w:rPr>
        <w:t>3</w:t>
      </w:r>
      <w:r w:rsidR="001E07D2" w:rsidRPr="00175769">
        <w:rPr>
          <w:rFonts w:ascii="Times New Roman" w:hAnsi="Times New Roman" w:cs="Times New Roman" w:hint="eastAsia"/>
          <w:color w:val="00B050"/>
          <w:sz w:val="24"/>
          <w:szCs w:val="28"/>
        </w:rPr>
        <w:t>万件，每件产品价格为</w:t>
      </w:r>
      <w:r w:rsidR="001E07D2" w:rsidRPr="00175769">
        <w:rPr>
          <w:rFonts w:ascii="Times New Roman" w:hAnsi="Times New Roman" w:cs="Times New Roman" w:hint="eastAsia"/>
          <w:color w:val="00B050"/>
          <w:sz w:val="24"/>
          <w:szCs w:val="28"/>
        </w:rPr>
        <w:t>1800</w:t>
      </w:r>
      <w:r w:rsidR="001E07D2" w:rsidRPr="00175769">
        <w:rPr>
          <w:rFonts w:ascii="Times New Roman" w:hAnsi="Times New Roman" w:cs="Times New Roman" w:hint="eastAsia"/>
          <w:color w:val="00B050"/>
          <w:sz w:val="24"/>
          <w:szCs w:val="28"/>
        </w:rPr>
        <w:t>元，变动成本为每件</w:t>
      </w:r>
      <w:r w:rsidR="001E07D2" w:rsidRPr="00175769">
        <w:rPr>
          <w:rFonts w:ascii="Times New Roman" w:hAnsi="Times New Roman" w:cs="Times New Roman" w:hint="eastAsia"/>
          <w:color w:val="00B050"/>
          <w:sz w:val="24"/>
          <w:szCs w:val="28"/>
        </w:rPr>
        <w:t>800</w:t>
      </w:r>
      <w:r w:rsidR="001E07D2" w:rsidRPr="00175769">
        <w:rPr>
          <w:rFonts w:ascii="Times New Roman" w:hAnsi="Times New Roman" w:cs="Times New Roman" w:hint="eastAsia"/>
          <w:color w:val="00B050"/>
          <w:sz w:val="24"/>
          <w:szCs w:val="28"/>
        </w:rPr>
        <w:t>元，除去折旧外固定成本为</w:t>
      </w:r>
      <w:r w:rsidR="001E07D2" w:rsidRPr="00175769">
        <w:rPr>
          <w:rFonts w:ascii="Times New Roman" w:hAnsi="Times New Roman" w:cs="Times New Roman" w:hint="eastAsia"/>
          <w:color w:val="00B050"/>
          <w:sz w:val="24"/>
          <w:szCs w:val="28"/>
        </w:rPr>
        <w:t>200</w:t>
      </w:r>
      <w:r w:rsidR="001E07D2" w:rsidRPr="00175769">
        <w:rPr>
          <w:rFonts w:ascii="Times New Roman" w:hAnsi="Times New Roman" w:cs="Times New Roman" w:hint="eastAsia"/>
          <w:color w:val="00B050"/>
          <w:sz w:val="24"/>
          <w:szCs w:val="28"/>
        </w:rPr>
        <w:t>万元。采取直线方法折旧，</w:t>
      </w:r>
      <w:r w:rsidR="007D63C3" w:rsidRPr="00175769">
        <w:rPr>
          <w:rFonts w:ascii="Times New Roman" w:hAnsi="Times New Roman" w:cs="Times New Roman" w:hint="eastAsia"/>
          <w:color w:val="00B050"/>
          <w:sz w:val="24"/>
          <w:szCs w:val="28"/>
        </w:rPr>
        <w:t>固定资产期末残值为</w:t>
      </w:r>
      <w:r w:rsidR="007D63C3" w:rsidRPr="00175769">
        <w:rPr>
          <w:rFonts w:ascii="Times New Roman" w:hAnsi="Times New Roman" w:cs="Times New Roman" w:hint="eastAsia"/>
          <w:color w:val="00B050"/>
          <w:sz w:val="24"/>
          <w:szCs w:val="28"/>
        </w:rPr>
        <w:t>0</w:t>
      </w:r>
      <w:r w:rsidR="001E07D2" w:rsidRPr="00175769">
        <w:rPr>
          <w:rFonts w:ascii="Times New Roman" w:hAnsi="Times New Roman" w:cs="Times New Roman" w:hint="eastAsia"/>
          <w:color w:val="00B050"/>
          <w:sz w:val="24"/>
          <w:szCs w:val="28"/>
        </w:rPr>
        <w:t>。所得税率为</w:t>
      </w:r>
      <w:r w:rsidR="001E07D2" w:rsidRPr="00175769">
        <w:rPr>
          <w:rFonts w:ascii="Times New Roman" w:hAnsi="Times New Roman" w:cs="Times New Roman" w:hint="eastAsia"/>
          <w:color w:val="00B050"/>
          <w:sz w:val="24"/>
          <w:szCs w:val="28"/>
        </w:rPr>
        <w:t>33%</w:t>
      </w:r>
      <w:r w:rsidR="001E07D2" w:rsidRPr="00175769">
        <w:rPr>
          <w:rFonts w:ascii="Times New Roman" w:hAnsi="Times New Roman" w:cs="Times New Roman" w:hint="eastAsia"/>
          <w:color w:val="00B050"/>
          <w:sz w:val="24"/>
          <w:szCs w:val="28"/>
        </w:rPr>
        <w:t>，资本成本为</w:t>
      </w:r>
      <w:r w:rsidR="001E07D2" w:rsidRPr="00175769">
        <w:rPr>
          <w:rFonts w:ascii="Times New Roman" w:hAnsi="Times New Roman" w:cs="Times New Roman" w:hint="eastAsia"/>
          <w:color w:val="00B050"/>
          <w:sz w:val="24"/>
          <w:szCs w:val="28"/>
        </w:rPr>
        <w:t>15%</w:t>
      </w:r>
      <w:r w:rsidR="001E07D2" w:rsidRPr="00175769">
        <w:rPr>
          <w:rFonts w:ascii="Times New Roman" w:hAnsi="Times New Roman" w:cs="Times New Roman" w:hint="eastAsia"/>
          <w:color w:val="00B050"/>
          <w:sz w:val="24"/>
          <w:szCs w:val="28"/>
        </w:rPr>
        <w:t>。计算：</w:t>
      </w:r>
    </w:p>
    <w:p w14:paraId="6027A601" w14:textId="670A05E9" w:rsidR="00F92A77" w:rsidRPr="00175769" w:rsidRDefault="00F92A77" w:rsidP="00F92A77">
      <w:pPr>
        <w:pStyle w:val="a4"/>
        <w:numPr>
          <w:ilvl w:val="0"/>
          <w:numId w:val="4"/>
        </w:numPr>
        <w:ind w:firstLineChars="0"/>
        <w:rPr>
          <w:rFonts w:ascii="Times New Roman" w:hAnsi="Times New Roman" w:cs="Times New Roman"/>
          <w:color w:val="00B050"/>
          <w:sz w:val="24"/>
          <w:szCs w:val="24"/>
        </w:rPr>
      </w:pPr>
      <w:r w:rsidRPr="00175769">
        <w:rPr>
          <w:rFonts w:ascii="Times New Roman" w:hAnsi="Times New Roman" w:cs="Times New Roman"/>
          <w:color w:val="00B050"/>
          <w:sz w:val="24"/>
          <w:szCs w:val="24"/>
        </w:rPr>
        <w:t>该项目每年净利润为多少？</w:t>
      </w:r>
      <w:r w:rsidRPr="00175769">
        <w:rPr>
          <w:rFonts w:ascii="Times New Roman" w:hAnsi="Times New Roman" w:cs="Times New Roman"/>
          <w:color w:val="00B050"/>
          <w:sz w:val="24"/>
          <w:szCs w:val="28"/>
        </w:rPr>
        <w:t>（</w:t>
      </w:r>
      <w:r w:rsidRPr="00175769">
        <w:rPr>
          <w:rFonts w:ascii="Times New Roman" w:hAnsi="Times New Roman" w:cs="Times New Roman"/>
          <w:color w:val="00B050"/>
          <w:sz w:val="24"/>
          <w:szCs w:val="28"/>
        </w:rPr>
        <w:t>3</w:t>
      </w:r>
      <w:r w:rsidRPr="00175769">
        <w:rPr>
          <w:rFonts w:ascii="Times New Roman" w:hAnsi="Times New Roman" w:cs="Times New Roman"/>
          <w:color w:val="00B050"/>
          <w:sz w:val="24"/>
          <w:szCs w:val="28"/>
        </w:rPr>
        <w:t>分）</w:t>
      </w:r>
    </w:p>
    <w:p w14:paraId="6C185265" w14:textId="0691AB37" w:rsidR="00F92A77" w:rsidRPr="00175769" w:rsidRDefault="00F92A77" w:rsidP="004C1B09">
      <w:pPr>
        <w:pStyle w:val="a4"/>
        <w:numPr>
          <w:ilvl w:val="0"/>
          <w:numId w:val="4"/>
        </w:numPr>
        <w:ind w:firstLineChars="0"/>
        <w:rPr>
          <w:rFonts w:ascii="Times New Roman" w:hAnsi="Times New Roman" w:cs="Times New Roman"/>
          <w:color w:val="00B050"/>
          <w:sz w:val="24"/>
          <w:szCs w:val="24"/>
        </w:rPr>
      </w:pPr>
      <w:r w:rsidRPr="00175769">
        <w:rPr>
          <w:rFonts w:ascii="Times New Roman" w:hAnsi="Times New Roman" w:cs="Times New Roman"/>
          <w:color w:val="00B050"/>
          <w:sz w:val="24"/>
          <w:szCs w:val="24"/>
        </w:rPr>
        <w:t>每年现金流为多少？</w:t>
      </w:r>
      <w:r w:rsidRPr="00175769">
        <w:rPr>
          <w:rFonts w:ascii="Times New Roman" w:hAnsi="Times New Roman" w:cs="Times New Roman"/>
          <w:color w:val="00B050"/>
          <w:sz w:val="24"/>
          <w:szCs w:val="28"/>
        </w:rPr>
        <w:t>（</w:t>
      </w:r>
      <w:r w:rsidRPr="00175769">
        <w:rPr>
          <w:rFonts w:ascii="Times New Roman" w:hAnsi="Times New Roman" w:cs="Times New Roman"/>
          <w:color w:val="00B050"/>
          <w:sz w:val="24"/>
          <w:szCs w:val="28"/>
        </w:rPr>
        <w:t>4</w:t>
      </w:r>
      <w:r w:rsidRPr="00175769">
        <w:rPr>
          <w:rFonts w:ascii="Times New Roman" w:hAnsi="Times New Roman" w:cs="Times New Roman"/>
          <w:color w:val="00B050"/>
          <w:sz w:val="24"/>
          <w:szCs w:val="28"/>
        </w:rPr>
        <w:t>分）</w:t>
      </w:r>
      <w:r w:rsidRPr="00175769">
        <w:rPr>
          <w:rFonts w:ascii="Times New Roman" w:hAnsi="Times New Roman" w:cs="Times New Roman" w:hint="eastAsia"/>
          <w:color w:val="00B050"/>
          <w:sz w:val="24"/>
          <w:szCs w:val="28"/>
        </w:rPr>
        <w:t>（同学们</w:t>
      </w:r>
      <w:r w:rsidRPr="00175769">
        <w:rPr>
          <w:rFonts w:ascii="Times New Roman" w:hAnsi="Times New Roman" w:cs="Times New Roman"/>
          <w:color w:val="00B050"/>
          <w:sz w:val="24"/>
          <w:szCs w:val="28"/>
        </w:rPr>
        <w:t>对最后一年的现金流计算方式不太清楚</w:t>
      </w:r>
      <w:r w:rsidRPr="00175769">
        <w:rPr>
          <w:rFonts w:ascii="Times New Roman" w:hAnsi="Times New Roman" w:cs="Times New Roman" w:hint="eastAsia"/>
          <w:color w:val="00B050"/>
          <w:sz w:val="24"/>
          <w:szCs w:val="28"/>
        </w:rPr>
        <w:t>）</w:t>
      </w:r>
    </w:p>
    <w:p w14:paraId="3F7B5753" w14:textId="572731BF" w:rsidR="006722A0" w:rsidRPr="00175769" w:rsidRDefault="00F92A77" w:rsidP="00077609">
      <w:pPr>
        <w:pStyle w:val="a4"/>
        <w:numPr>
          <w:ilvl w:val="0"/>
          <w:numId w:val="4"/>
        </w:numPr>
        <w:ind w:firstLineChars="0"/>
        <w:rPr>
          <w:rFonts w:ascii="Times New Roman" w:hAnsi="Times New Roman" w:cs="Times New Roman"/>
          <w:color w:val="00B050"/>
          <w:sz w:val="24"/>
          <w:szCs w:val="24"/>
        </w:rPr>
      </w:pPr>
      <w:r w:rsidRPr="00175769">
        <w:rPr>
          <w:rFonts w:ascii="Times New Roman" w:hAnsi="Times New Roman" w:cs="Times New Roman"/>
          <w:color w:val="00B050"/>
          <w:sz w:val="24"/>
          <w:szCs w:val="24"/>
        </w:rPr>
        <w:t>该项目的净现值为多少？</w:t>
      </w:r>
      <w:r w:rsidRPr="00175769">
        <w:rPr>
          <w:rFonts w:ascii="Times New Roman" w:hAnsi="Times New Roman" w:cs="Times New Roman"/>
          <w:color w:val="00B050"/>
          <w:sz w:val="24"/>
          <w:szCs w:val="28"/>
        </w:rPr>
        <w:t>（</w:t>
      </w:r>
      <w:r w:rsidRPr="00175769">
        <w:rPr>
          <w:rFonts w:ascii="Times New Roman" w:hAnsi="Times New Roman" w:cs="Times New Roman"/>
          <w:color w:val="00B050"/>
          <w:sz w:val="24"/>
          <w:szCs w:val="28"/>
        </w:rPr>
        <w:t>3</w:t>
      </w:r>
      <w:r w:rsidRPr="00175769">
        <w:rPr>
          <w:rFonts w:ascii="Times New Roman" w:hAnsi="Times New Roman" w:cs="Times New Roman"/>
          <w:color w:val="00B050"/>
          <w:sz w:val="24"/>
          <w:szCs w:val="28"/>
        </w:rPr>
        <w:t>分）</w:t>
      </w:r>
    </w:p>
    <w:p w14:paraId="549B7785" w14:textId="77777777" w:rsidR="006722A0" w:rsidRPr="006722A0" w:rsidRDefault="006722A0" w:rsidP="006722A0">
      <w:pPr>
        <w:rPr>
          <w:rFonts w:ascii="Times New Roman" w:hAnsi="Times New Roman" w:cs="Times New Roman"/>
          <w:sz w:val="24"/>
          <w:szCs w:val="24"/>
        </w:rPr>
      </w:pPr>
    </w:p>
    <w:p w14:paraId="22D981BB" w14:textId="77777777" w:rsidR="00F92A77" w:rsidRPr="00EF32C7" w:rsidRDefault="00F92A77" w:rsidP="00F92A77">
      <w:pPr>
        <w:ind w:left="210"/>
        <w:rPr>
          <w:rFonts w:ascii="Times New Roman" w:hAnsi="Times New Roman" w:cs="Times New Roman"/>
          <w:sz w:val="24"/>
          <w:szCs w:val="24"/>
        </w:rPr>
      </w:pPr>
      <w:r w:rsidRPr="00400CA9">
        <w:rPr>
          <w:rFonts w:ascii="Times New Roman" w:hAnsi="Times New Roman" w:cs="Times New Roman" w:hint="eastAsia"/>
          <w:b/>
          <w:bCs/>
          <w:sz w:val="24"/>
          <w:szCs w:val="24"/>
        </w:rPr>
        <w:t>解：</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EF32C7">
        <w:rPr>
          <w:rFonts w:ascii="Times New Roman" w:hAnsi="Times New Roman" w:cs="Times New Roman" w:hint="eastAsia"/>
          <w:sz w:val="24"/>
          <w:szCs w:val="24"/>
        </w:rPr>
        <w:t>期初投资额</w:t>
      </w:r>
      <w:r>
        <w:rPr>
          <w:rFonts w:ascii="Times New Roman" w:hAnsi="Times New Roman" w:cs="Times New Roman" w:hint="eastAsia"/>
          <w:sz w:val="24"/>
          <w:szCs w:val="24"/>
        </w:rPr>
        <w:t>：</w:t>
      </w:r>
      <w:r w:rsidRPr="00EF32C7">
        <w:rPr>
          <w:rFonts w:ascii="Times New Roman" w:hAnsi="Times New Roman" w:cs="Times New Roman" w:hint="eastAsia"/>
          <w:sz w:val="24"/>
          <w:szCs w:val="24"/>
        </w:rPr>
        <w:t>4500+2000=6500</w:t>
      </w:r>
      <w:r w:rsidRPr="00EF32C7">
        <w:rPr>
          <w:rFonts w:ascii="Times New Roman" w:hAnsi="Times New Roman" w:cs="Times New Roman" w:hint="eastAsia"/>
          <w:sz w:val="24"/>
          <w:szCs w:val="24"/>
        </w:rPr>
        <w:t>万元</w:t>
      </w:r>
    </w:p>
    <w:p w14:paraId="0D52ADCA" w14:textId="77777777" w:rsidR="00F92A77" w:rsidRPr="00EF32C7" w:rsidRDefault="00F92A77" w:rsidP="00F92A7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销售收入</w:t>
      </w:r>
      <w:r>
        <w:rPr>
          <w:rFonts w:ascii="Times New Roman" w:hAnsi="Times New Roman" w:cs="Times New Roman" w:hint="eastAsia"/>
          <w:sz w:val="24"/>
          <w:szCs w:val="24"/>
        </w:rPr>
        <w:t>：</w:t>
      </w:r>
      <w:r w:rsidRPr="00EF32C7">
        <w:rPr>
          <w:rFonts w:ascii="Times New Roman" w:hAnsi="Times New Roman" w:cs="Times New Roman" w:hint="eastAsia"/>
          <w:sz w:val="24"/>
          <w:szCs w:val="24"/>
        </w:rPr>
        <w:t>3</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1800 =5400 </w:t>
      </w:r>
      <w:r w:rsidRPr="00EF32C7">
        <w:rPr>
          <w:rFonts w:ascii="Times New Roman" w:hAnsi="Times New Roman" w:cs="Times New Roman" w:hint="eastAsia"/>
          <w:sz w:val="24"/>
          <w:szCs w:val="24"/>
        </w:rPr>
        <w:t>万元</w:t>
      </w:r>
    </w:p>
    <w:p w14:paraId="37E1E378" w14:textId="0FB09AF7" w:rsidR="00F92A77" w:rsidRPr="00EF32C7" w:rsidRDefault="00F92A77" w:rsidP="00F92A7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固定成本</w:t>
      </w:r>
      <w:r>
        <w:rPr>
          <w:rFonts w:ascii="Times New Roman" w:hAnsi="Times New Roman" w:cs="Times New Roman" w:hint="eastAsia"/>
          <w:sz w:val="24"/>
          <w:szCs w:val="24"/>
        </w:rPr>
        <w:t>：</w:t>
      </w:r>
      <w:r w:rsidRPr="00EF32C7">
        <w:rPr>
          <w:rFonts w:ascii="Times New Roman" w:hAnsi="Times New Roman" w:cs="Times New Roman" w:hint="eastAsia"/>
          <w:sz w:val="24"/>
          <w:szCs w:val="24"/>
        </w:rPr>
        <w:t>200+</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4500-</w:t>
      </w:r>
      <w:r>
        <w:rPr>
          <w:rFonts w:ascii="Times New Roman" w:hAnsi="Times New Roman" w:cs="Times New Roman"/>
          <w:sz w:val="24"/>
          <w:szCs w:val="24"/>
        </w:rPr>
        <w:t>0</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/5=1</w:t>
      </w:r>
      <w:r>
        <w:rPr>
          <w:rFonts w:ascii="Times New Roman" w:hAnsi="Times New Roman" w:cs="Times New Roman"/>
          <w:sz w:val="24"/>
          <w:szCs w:val="24"/>
        </w:rPr>
        <w:t>1</w:t>
      </w:r>
      <w:r w:rsidRPr="00EF32C7">
        <w:rPr>
          <w:rFonts w:ascii="Times New Roman" w:hAnsi="Times New Roman" w:cs="Times New Roman" w:hint="eastAsia"/>
          <w:sz w:val="24"/>
          <w:szCs w:val="24"/>
        </w:rPr>
        <w:t>00</w:t>
      </w:r>
      <w:r w:rsidRPr="00EF32C7">
        <w:rPr>
          <w:rFonts w:ascii="Times New Roman" w:hAnsi="Times New Roman" w:cs="Times New Roman" w:hint="eastAsia"/>
          <w:sz w:val="24"/>
          <w:szCs w:val="24"/>
        </w:rPr>
        <w:t>万元</w:t>
      </w:r>
    </w:p>
    <w:p w14:paraId="6FE03833" w14:textId="77777777" w:rsidR="00F92A77" w:rsidRPr="00EF32C7" w:rsidRDefault="00F92A77" w:rsidP="00F92A7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变动成本：</w:t>
      </w:r>
      <w:r w:rsidRPr="00EF32C7">
        <w:rPr>
          <w:rFonts w:ascii="Times New Roman" w:hAnsi="Times New Roman" w:cs="Times New Roman" w:hint="eastAsia"/>
          <w:sz w:val="24"/>
          <w:szCs w:val="24"/>
        </w:rPr>
        <w:t xml:space="preserve">800 </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 3 = 2400</w:t>
      </w:r>
      <w:r w:rsidRPr="00EF32C7">
        <w:rPr>
          <w:rFonts w:ascii="Times New Roman" w:hAnsi="Times New Roman" w:cs="Times New Roman" w:hint="eastAsia"/>
          <w:sz w:val="24"/>
          <w:szCs w:val="24"/>
        </w:rPr>
        <w:t>万元</w:t>
      </w:r>
    </w:p>
    <w:p w14:paraId="07D8F2EB" w14:textId="6C537B1D" w:rsidR="00F92A77" w:rsidRPr="00EF32C7" w:rsidRDefault="00F92A77" w:rsidP="00F92A7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息税前利润</w:t>
      </w:r>
      <w:r w:rsidRPr="00EF32C7">
        <w:rPr>
          <w:rFonts w:ascii="Times New Roman" w:hAnsi="Times New Roman" w:cs="Times New Roman" w:hint="eastAsia"/>
          <w:sz w:val="24"/>
          <w:szCs w:val="24"/>
        </w:rPr>
        <w:t>EBIT = 5400-1</w:t>
      </w:r>
      <w:r>
        <w:rPr>
          <w:rFonts w:ascii="Times New Roman" w:hAnsi="Times New Roman" w:cs="Times New Roman"/>
          <w:sz w:val="24"/>
          <w:szCs w:val="24"/>
        </w:rPr>
        <w:t>1</w:t>
      </w:r>
      <w:r w:rsidRPr="00EF32C7">
        <w:rPr>
          <w:rFonts w:ascii="Times New Roman" w:hAnsi="Times New Roman" w:cs="Times New Roman" w:hint="eastAsia"/>
          <w:sz w:val="24"/>
          <w:szCs w:val="24"/>
        </w:rPr>
        <w:t>00-2400 =</w:t>
      </w:r>
      <w:r>
        <w:rPr>
          <w:rFonts w:ascii="Times New Roman" w:hAnsi="Times New Roman" w:cs="Times New Roman"/>
          <w:sz w:val="24"/>
          <w:szCs w:val="24"/>
        </w:rPr>
        <w:t>19</w:t>
      </w:r>
      <w:r w:rsidRPr="00EF32C7">
        <w:rPr>
          <w:rFonts w:ascii="Times New Roman" w:hAnsi="Times New Roman" w:cs="Times New Roman" w:hint="eastAsia"/>
          <w:sz w:val="24"/>
          <w:szCs w:val="24"/>
        </w:rPr>
        <w:t>00</w:t>
      </w:r>
      <w:r w:rsidRPr="00EF32C7">
        <w:rPr>
          <w:rFonts w:ascii="Times New Roman" w:hAnsi="Times New Roman" w:cs="Times New Roman" w:hint="eastAsia"/>
          <w:sz w:val="24"/>
          <w:szCs w:val="24"/>
        </w:rPr>
        <w:t>万元</w:t>
      </w:r>
    </w:p>
    <w:p w14:paraId="28EBD48D" w14:textId="49A953FA" w:rsidR="00F92A77" w:rsidRPr="00EF32C7" w:rsidRDefault="00F92A77" w:rsidP="00F92A7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税收</w:t>
      </w:r>
      <w:r>
        <w:rPr>
          <w:rFonts w:ascii="Times New Roman" w:hAnsi="Times New Roman" w:cs="Times New Roman" w:hint="eastAsia"/>
          <w:sz w:val="24"/>
          <w:szCs w:val="24"/>
        </w:rPr>
        <w:t>：</w:t>
      </w:r>
      <w:r>
        <w:rPr>
          <w:rFonts w:ascii="Times New Roman" w:hAnsi="Times New Roman" w:cs="Times New Roman"/>
          <w:sz w:val="24"/>
          <w:szCs w:val="24"/>
        </w:rPr>
        <w:t>19</w:t>
      </w:r>
      <w:r w:rsidRPr="00EF32C7">
        <w:rPr>
          <w:rFonts w:ascii="Times New Roman" w:hAnsi="Times New Roman" w:cs="Times New Roman" w:hint="eastAsia"/>
          <w:sz w:val="24"/>
          <w:szCs w:val="24"/>
        </w:rPr>
        <w:t xml:space="preserve">00 </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 0.33 = 6</w:t>
      </w:r>
      <w:r>
        <w:rPr>
          <w:rFonts w:ascii="Times New Roman" w:hAnsi="Times New Roman" w:cs="Times New Roman"/>
          <w:sz w:val="24"/>
          <w:szCs w:val="24"/>
        </w:rPr>
        <w:t>27</w:t>
      </w:r>
      <w:r w:rsidRPr="00EF32C7">
        <w:rPr>
          <w:rFonts w:ascii="Times New Roman" w:hAnsi="Times New Roman" w:cs="Times New Roman" w:hint="eastAsia"/>
          <w:sz w:val="24"/>
          <w:szCs w:val="24"/>
        </w:rPr>
        <w:t>万元</w:t>
      </w:r>
    </w:p>
    <w:p w14:paraId="7A45DB05" w14:textId="06199085" w:rsidR="00F92A77" w:rsidRPr="00EF32C7" w:rsidRDefault="00F92A77" w:rsidP="00F92A7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净利润：</w:t>
      </w:r>
      <w:r>
        <w:rPr>
          <w:rFonts w:ascii="Times New Roman" w:hAnsi="Times New Roman" w:cs="Times New Roman"/>
          <w:sz w:val="24"/>
          <w:szCs w:val="24"/>
        </w:rPr>
        <w:t>19</w:t>
      </w:r>
      <w:r w:rsidRPr="00EF32C7">
        <w:rPr>
          <w:rFonts w:ascii="Times New Roman" w:hAnsi="Times New Roman" w:cs="Times New Roman" w:hint="eastAsia"/>
          <w:sz w:val="24"/>
          <w:szCs w:val="24"/>
        </w:rPr>
        <w:t>00-6</w:t>
      </w:r>
      <w:r>
        <w:rPr>
          <w:rFonts w:ascii="Times New Roman" w:hAnsi="Times New Roman" w:cs="Times New Roman"/>
          <w:sz w:val="24"/>
          <w:szCs w:val="24"/>
        </w:rPr>
        <w:t>27</w:t>
      </w:r>
      <w:r w:rsidRPr="00EF32C7">
        <w:rPr>
          <w:rFonts w:ascii="Times New Roman" w:hAnsi="Times New Roman" w:cs="Times New Roman" w:hint="eastAsia"/>
          <w:sz w:val="24"/>
          <w:szCs w:val="24"/>
        </w:rPr>
        <w:t xml:space="preserve"> =1</w:t>
      </w:r>
      <w:r>
        <w:rPr>
          <w:rFonts w:ascii="Times New Roman" w:hAnsi="Times New Roman" w:cs="Times New Roman"/>
          <w:sz w:val="24"/>
          <w:szCs w:val="24"/>
        </w:rPr>
        <w:t>273</w:t>
      </w: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万元</w:t>
      </w:r>
    </w:p>
    <w:p w14:paraId="64F038B0" w14:textId="770DE475" w:rsidR="00F92A77" w:rsidRPr="0077468C" w:rsidRDefault="00F92A77" w:rsidP="00F92A77">
      <w:pPr>
        <w:ind w:left="210"/>
        <w:rPr>
          <w:rFonts w:ascii="Times New Roman" w:hAnsi="Times New Roman" w:cs="Times New Roman"/>
          <w:sz w:val="24"/>
          <w:szCs w:val="24"/>
        </w:rPr>
      </w:pPr>
      <w:r w:rsidRPr="0077468C">
        <w:rPr>
          <w:rFonts w:ascii="Times New Roman" w:hAnsi="Times New Roman" w:cs="Times New Roman" w:hint="eastAsia"/>
          <w:sz w:val="24"/>
          <w:szCs w:val="24"/>
        </w:rPr>
        <w:t>（</w:t>
      </w:r>
      <w:r w:rsidRPr="0077468C">
        <w:rPr>
          <w:rFonts w:ascii="Times New Roman" w:hAnsi="Times New Roman" w:cs="Times New Roman" w:hint="eastAsia"/>
          <w:sz w:val="24"/>
          <w:szCs w:val="24"/>
        </w:rPr>
        <w:t>2</w:t>
      </w:r>
      <w:r w:rsidRPr="0077468C">
        <w:rPr>
          <w:rFonts w:ascii="Times New Roman" w:hAnsi="Times New Roman" w:cs="Times New Roman" w:hint="eastAsia"/>
          <w:sz w:val="24"/>
          <w:szCs w:val="24"/>
        </w:rPr>
        <w:t>）第</w:t>
      </w:r>
      <w:r w:rsidRPr="0077468C">
        <w:rPr>
          <w:rFonts w:ascii="Times New Roman" w:hAnsi="Times New Roman" w:cs="Times New Roman" w:hint="eastAsia"/>
          <w:sz w:val="24"/>
          <w:szCs w:val="24"/>
        </w:rPr>
        <w:t>1-4</w:t>
      </w:r>
      <w:r w:rsidRPr="0077468C">
        <w:rPr>
          <w:rFonts w:ascii="Times New Roman" w:hAnsi="Times New Roman" w:cs="Times New Roman" w:hint="eastAsia"/>
          <w:sz w:val="24"/>
          <w:szCs w:val="24"/>
        </w:rPr>
        <w:t>年现金流：</w:t>
      </w:r>
      <w:r w:rsidRPr="0077468C">
        <w:rPr>
          <w:rFonts w:ascii="Times New Roman" w:hAnsi="Times New Roman" w:cs="Times New Roman" w:hint="eastAsia"/>
          <w:sz w:val="24"/>
          <w:szCs w:val="24"/>
        </w:rPr>
        <w:t>1</w:t>
      </w:r>
      <w:r>
        <w:rPr>
          <w:rFonts w:ascii="Times New Roman" w:hAnsi="Times New Roman" w:cs="Times New Roman"/>
          <w:sz w:val="24"/>
          <w:szCs w:val="24"/>
        </w:rPr>
        <w:t>273</w:t>
      </w:r>
      <w:r w:rsidRPr="0077468C">
        <w:rPr>
          <w:rFonts w:ascii="Times New Roman" w:hAnsi="Times New Roman" w:cs="Times New Roman" w:hint="eastAsia"/>
          <w:sz w:val="24"/>
          <w:szCs w:val="24"/>
        </w:rPr>
        <w:t>+</w:t>
      </w:r>
      <w:r w:rsidRPr="0077468C">
        <w:rPr>
          <w:rFonts w:ascii="Times New Roman" w:hAnsi="Times New Roman" w:cs="Times New Roman" w:hint="eastAsia"/>
          <w:sz w:val="24"/>
          <w:szCs w:val="24"/>
        </w:rPr>
        <w:t>（</w:t>
      </w:r>
      <w:r w:rsidRPr="0077468C">
        <w:rPr>
          <w:rFonts w:ascii="Times New Roman" w:hAnsi="Times New Roman" w:cs="Times New Roman" w:hint="eastAsia"/>
          <w:sz w:val="24"/>
          <w:szCs w:val="24"/>
        </w:rPr>
        <w:t>4500-0</w:t>
      </w:r>
      <w:r w:rsidRPr="0077468C">
        <w:rPr>
          <w:rFonts w:ascii="Times New Roman" w:hAnsi="Times New Roman" w:cs="Times New Roman" w:hint="eastAsia"/>
          <w:sz w:val="24"/>
          <w:szCs w:val="24"/>
        </w:rPr>
        <w:t>）</w:t>
      </w:r>
      <w:r w:rsidRPr="0077468C">
        <w:rPr>
          <w:rFonts w:ascii="Times New Roman" w:hAnsi="Times New Roman" w:cs="Times New Roman" w:hint="eastAsia"/>
          <w:sz w:val="24"/>
          <w:szCs w:val="24"/>
        </w:rPr>
        <w:t>/5=21</w:t>
      </w:r>
      <w:r>
        <w:rPr>
          <w:rFonts w:ascii="Times New Roman" w:hAnsi="Times New Roman" w:cs="Times New Roman"/>
          <w:sz w:val="24"/>
          <w:szCs w:val="24"/>
        </w:rPr>
        <w:t>73</w:t>
      </w:r>
      <w:r w:rsidRPr="0077468C">
        <w:rPr>
          <w:rFonts w:ascii="Times New Roman" w:hAnsi="Times New Roman" w:cs="Times New Roman" w:hint="eastAsia"/>
          <w:sz w:val="24"/>
          <w:szCs w:val="24"/>
        </w:rPr>
        <w:t>万元</w:t>
      </w:r>
    </w:p>
    <w:p w14:paraId="6EBBAB1A" w14:textId="3D010FB5" w:rsidR="00F92A77" w:rsidRDefault="00F92A77" w:rsidP="00F92A77">
      <w:pPr>
        <w:ind w:left="210"/>
        <w:rPr>
          <w:rFonts w:ascii="Times New Roman" w:hAnsi="Times New Roman" w:cs="Times New Roman"/>
          <w:sz w:val="24"/>
          <w:szCs w:val="24"/>
        </w:rPr>
      </w:pPr>
      <w:r w:rsidRPr="00E53F84">
        <w:rPr>
          <w:rFonts w:ascii="Times New Roman" w:hAnsi="Times New Roman" w:cs="Times New Roman" w:hint="eastAsia"/>
          <w:sz w:val="24"/>
          <w:szCs w:val="24"/>
        </w:rPr>
        <w:t xml:space="preserve">     </w:t>
      </w:r>
      <w:r w:rsidRPr="00E53F84">
        <w:rPr>
          <w:rFonts w:ascii="Times New Roman" w:hAnsi="Times New Roman" w:cs="Times New Roman" w:hint="eastAsia"/>
          <w:sz w:val="24"/>
          <w:szCs w:val="24"/>
          <w:highlight w:val="red"/>
        </w:rPr>
        <w:t>第</w:t>
      </w:r>
      <w:r w:rsidRPr="00E53F84">
        <w:rPr>
          <w:rFonts w:ascii="Times New Roman" w:hAnsi="Times New Roman" w:cs="Times New Roman" w:hint="eastAsia"/>
          <w:sz w:val="24"/>
          <w:szCs w:val="24"/>
          <w:highlight w:val="red"/>
        </w:rPr>
        <w:t>5</w:t>
      </w:r>
      <w:r w:rsidRPr="00E53F84">
        <w:rPr>
          <w:rFonts w:ascii="Times New Roman" w:hAnsi="Times New Roman" w:cs="Times New Roman" w:hint="eastAsia"/>
          <w:sz w:val="24"/>
          <w:szCs w:val="24"/>
          <w:highlight w:val="red"/>
        </w:rPr>
        <w:t>年现金流：</w:t>
      </w:r>
      <w:r w:rsidRPr="00E53F84">
        <w:rPr>
          <w:rFonts w:ascii="Times New Roman" w:hAnsi="Times New Roman" w:cs="Times New Roman" w:hint="eastAsia"/>
          <w:sz w:val="24"/>
          <w:szCs w:val="24"/>
        </w:rPr>
        <w:t>21</w:t>
      </w:r>
      <w:r>
        <w:rPr>
          <w:rFonts w:ascii="Times New Roman" w:hAnsi="Times New Roman" w:cs="Times New Roman"/>
          <w:sz w:val="24"/>
          <w:szCs w:val="24"/>
        </w:rPr>
        <w:t>73</w:t>
      </w:r>
      <w:r w:rsidRPr="00E53F84">
        <w:rPr>
          <w:rFonts w:ascii="Times New Roman" w:hAnsi="Times New Roman" w:cs="Times New Roman" w:hint="eastAsia"/>
          <w:sz w:val="24"/>
          <w:szCs w:val="24"/>
        </w:rPr>
        <w:t xml:space="preserve"> +2</w:t>
      </w:r>
      <w:r>
        <w:rPr>
          <w:rFonts w:ascii="Times New Roman" w:hAnsi="Times New Roman" w:cs="Times New Roman"/>
          <w:sz w:val="24"/>
          <w:szCs w:val="24"/>
        </w:rPr>
        <w:t>000</w:t>
      </w:r>
      <w:r w:rsidRPr="00E53F84">
        <w:rPr>
          <w:rFonts w:ascii="Times New Roman" w:hAnsi="Times New Roman" w:cs="Times New Roman" w:hint="eastAsia"/>
          <w:sz w:val="24"/>
          <w:szCs w:val="24"/>
        </w:rPr>
        <w:t xml:space="preserve"> =4</w:t>
      </w:r>
      <w:r>
        <w:rPr>
          <w:rFonts w:ascii="Times New Roman" w:hAnsi="Times New Roman" w:cs="Times New Roman"/>
          <w:sz w:val="24"/>
          <w:szCs w:val="24"/>
        </w:rPr>
        <w:t>173</w:t>
      </w:r>
      <w:r w:rsidRPr="00E53F84">
        <w:rPr>
          <w:rFonts w:ascii="Times New Roman" w:hAnsi="Times New Roman" w:cs="Times New Roman" w:hint="eastAsia"/>
          <w:sz w:val="24"/>
          <w:szCs w:val="24"/>
        </w:rPr>
        <w:t>万元</w:t>
      </w:r>
    </w:p>
    <w:p w14:paraId="012ABC2B" w14:textId="77777777" w:rsidR="00F92A77" w:rsidRPr="00E53F84" w:rsidRDefault="00F92A77" w:rsidP="00F92A77">
      <w:pPr>
        <w:ind w:left="210"/>
        <w:rPr>
          <w:rFonts w:ascii="Times New Roman" w:hAnsi="Times New Roman" w:cs="Times New Roman"/>
          <w:sz w:val="24"/>
          <w:szCs w:val="24"/>
        </w:rPr>
      </w:pPr>
      <w:r w:rsidRPr="00E53F84">
        <w:rPr>
          <w:rFonts w:ascii="Times New Roman" w:hAnsi="Times New Roman" w:cs="Times New Roman" w:hint="eastAsia"/>
          <w:sz w:val="24"/>
          <w:szCs w:val="24"/>
        </w:rPr>
        <w:t>（</w:t>
      </w:r>
      <w:r w:rsidRPr="00E53F84">
        <w:rPr>
          <w:rFonts w:ascii="Times New Roman" w:hAnsi="Times New Roman" w:cs="Times New Roman" w:hint="eastAsia"/>
          <w:sz w:val="24"/>
          <w:szCs w:val="24"/>
        </w:rPr>
        <w:t>3</w:t>
      </w:r>
      <w:r w:rsidRPr="00E53F84">
        <w:rPr>
          <w:rFonts w:ascii="Times New Roman" w:hAnsi="Times New Roman" w:cs="Times New Roman" w:hint="eastAsia"/>
          <w:sz w:val="24"/>
          <w:szCs w:val="24"/>
        </w:rPr>
        <w:t>）该项目净现值为：</w:t>
      </w:r>
    </w:p>
    <w:p w14:paraId="5F817105" w14:textId="207787C9" w:rsidR="00F92A77" w:rsidRDefault="00F92A77" w:rsidP="00F92A77">
      <w:pPr>
        <w:ind w:left="210"/>
      </w:pPr>
      <w:r w:rsidRPr="00E53F84">
        <w:rPr>
          <w:position w:val="-60"/>
        </w:rPr>
        <w:object w:dxaOrig="4140" w:dyaOrig="1320" w14:anchorId="002ECC60">
          <v:shape id="_x0000_i1026" type="#_x0000_t75" style="width:207.5pt;height:66pt" o:ole="">
            <v:imagedata r:id="rId12" o:title=""/>
          </v:shape>
          <o:OLEObject Type="Embed" ProgID="Equation.DSMT4" ShapeID="_x0000_i1026" DrawAspect="Content" ObjectID="_1795555354" r:id="rId13"/>
        </w:object>
      </w:r>
    </w:p>
    <w:tbl>
      <w:tblPr>
        <w:tblStyle w:val="a3"/>
        <w:tblW w:w="8520" w:type="dxa"/>
        <w:jc w:val="center"/>
        <w:tblLayout w:type="fixed"/>
        <w:tblLook w:val="04A0" w:firstRow="1" w:lastRow="0" w:firstColumn="1" w:lastColumn="0" w:noHBand="0" w:noVBand="1"/>
      </w:tblPr>
      <w:tblGrid>
        <w:gridCol w:w="2516"/>
        <w:gridCol w:w="1200"/>
        <w:gridCol w:w="1201"/>
        <w:gridCol w:w="1201"/>
        <w:gridCol w:w="1201"/>
        <w:gridCol w:w="1201"/>
      </w:tblGrid>
      <w:tr w:rsidR="00F92A77" w:rsidRPr="00141100" w14:paraId="29037B38"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tcPr>
          <w:p w14:paraId="03D9BDE3" w14:textId="77777777" w:rsidR="00F92A77" w:rsidRPr="00141100" w:rsidRDefault="00F92A77" w:rsidP="00B761C5">
            <w:pPr>
              <w:pStyle w:val="a4"/>
              <w:ind w:firstLineChars="0" w:firstLine="0"/>
              <w:jc w:val="center"/>
              <w:rPr>
                <w:rFonts w:ascii="宋体" w:hAnsi="宋体" w:hint="eastAsia"/>
              </w:rPr>
            </w:pPr>
          </w:p>
        </w:tc>
        <w:tc>
          <w:tcPr>
            <w:tcW w:w="1200" w:type="dxa"/>
            <w:tcBorders>
              <w:top w:val="single" w:sz="4" w:space="0" w:color="auto"/>
              <w:left w:val="single" w:sz="4" w:space="0" w:color="auto"/>
              <w:bottom w:val="single" w:sz="4" w:space="0" w:color="auto"/>
              <w:right w:val="single" w:sz="4" w:space="0" w:color="auto"/>
            </w:tcBorders>
            <w:vAlign w:val="center"/>
            <w:hideMark/>
          </w:tcPr>
          <w:p w14:paraId="53567013"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1</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616751A"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2</w:t>
            </w:r>
          </w:p>
        </w:tc>
        <w:tc>
          <w:tcPr>
            <w:tcW w:w="1201" w:type="dxa"/>
            <w:tcBorders>
              <w:top w:val="single" w:sz="4" w:space="0" w:color="auto"/>
              <w:left w:val="single" w:sz="4" w:space="0" w:color="auto"/>
              <w:bottom w:val="single" w:sz="4" w:space="0" w:color="auto"/>
              <w:right w:val="single" w:sz="4" w:space="0" w:color="auto"/>
            </w:tcBorders>
            <w:vAlign w:val="center"/>
            <w:hideMark/>
          </w:tcPr>
          <w:p w14:paraId="16972503"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F73B144"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4</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4645AFD"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5</w:t>
            </w:r>
          </w:p>
        </w:tc>
      </w:tr>
      <w:tr w:rsidR="00F92A77" w:rsidRPr="00141100" w14:paraId="500A456A"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059AEEFC" w14:textId="77777777" w:rsidR="00F92A77" w:rsidRPr="00141100" w:rsidRDefault="00F92A77" w:rsidP="00B761C5">
            <w:pPr>
              <w:pStyle w:val="a4"/>
              <w:ind w:firstLineChars="0" w:firstLine="0"/>
              <w:rPr>
                <w:rFonts w:ascii="宋体" w:hAnsi="宋体" w:hint="eastAsia"/>
              </w:rPr>
            </w:pPr>
            <w:r w:rsidRPr="00141100">
              <w:rPr>
                <w:rFonts w:ascii="宋体" w:hAnsi="宋体" w:hint="eastAsia"/>
              </w:rPr>
              <w:t>1、销售收入（万元）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23CEF2A5"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53F6727"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7C651A62"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DB20BED"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2805359"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5400</w:t>
            </w:r>
          </w:p>
        </w:tc>
      </w:tr>
      <w:tr w:rsidR="00F92A77" w:rsidRPr="00141100" w14:paraId="402CD13D"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3515C34F" w14:textId="77777777" w:rsidR="00F92A77" w:rsidRPr="00141100" w:rsidRDefault="00F92A77" w:rsidP="00B761C5">
            <w:pPr>
              <w:pStyle w:val="a4"/>
              <w:ind w:firstLineChars="0" w:firstLine="0"/>
              <w:rPr>
                <w:rFonts w:ascii="宋体" w:hAnsi="宋体" w:hint="eastAsia"/>
              </w:rPr>
            </w:pPr>
            <w:r w:rsidRPr="00141100">
              <w:rPr>
                <w:rFonts w:ascii="宋体" w:hAnsi="宋体" w:hint="eastAsia"/>
              </w:rPr>
              <w:t>2、固定成本（万元）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EF27256" w14:textId="4A6F6208"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1</w:t>
            </w:r>
            <w:r>
              <w:rPr>
                <w:rFonts w:ascii="宋体" w:hAnsi="宋体"/>
              </w:rPr>
              <w:t>1</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6190F67" w14:textId="66A9D904"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1</w:t>
            </w:r>
            <w:r>
              <w:rPr>
                <w:rFonts w:ascii="宋体" w:hAnsi="宋体"/>
              </w:rPr>
              <w:t>1</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1A70CB2C" w14:textId="585A975C"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1</w:t>
            </w:r>
            <w:r>
              <w:rPr>
                <w:rFonts w:ascii="宋体" w:hAnsi="宋体"/>
              </w:rPr>
              <w:t>1</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742F07E9" w14:textId="5609AE8A"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1</w:t>
            </w:r>
            <w:r>
              <w:rPr>
                <w:rFonts w:ascii="宋体" w:hAnsi="宋体"/>
              </w:rPr>
              <w:t>1</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B4F66F0" w14:textId="76D2BB9B"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1</w:t>
            </w:r>
            <w:r>
              <w:rPr>
                <w:rFonts w:ascii="宋体" w:hAnsi="宋体"/>
              </w:rPr>
              <w:t>1</w:t>
            </w:r>
            <w:r w:rsidRPr="00141100">
              <w:rPr>
                <w:rFonts w:ascii="宋体" w:hAnsi="宋体" w:hint="eastAsia"/>
              </w:rPr>
              <w:t>00</w:t>
            </w:r>
          </w:p>
        </w:tc>
      </w:tr>
      <w:tr w:rsidR="00F92A77" w:rsidRPr="00141100" w14:paraId="13F3C206"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1263F904" w14:textId="77777777" w:rsidR="00F92A77" w:rsidRPr="00141100" w:rsidRDefault="00F92A77" w:rsidP="00B761C5">
            <w:pPr>
              <w:pStyle w:val="a4"/>
              <w:ind w:firstLineChars="0" w:firstLine="0"/>
              <w:rPr>
                <w:rFonts w:ascii="宋体" w:hAnsi="宋体" w:hint="eastAsia"/>
              </w:rPr>
            </w:pPr>
            <w:r w:rsidRPr="00141100">
              <w:rPr>
                <w:rFonts w:ascii="宋体" w:hAnsi="宋体" w:hint="eastAsia"/>
              </w:rPr>
              <w:t>3、其中：折旧（万元）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2054B87D" w14:textId="3CF911DF" w:rsidR="00F92A77" w:rsidRPr="00141100" w:rsidRDefault="00F92A77" w:rsidP="00B761C5">
            <w:pPr>
              <w:pStyle w:val="a4"/>
              <w:ind w:firstLineChars="0" w:firstLine="0"/>
              <w:jc w:val="center"/>
              <w:rPr>
                <w:rFonts w:ascii="宋体" w:hAnsi="宋体" w:hint="eastAsia"/>
              </w:rPr>
            </w:pPr>
            <w:r>
              <w:rPr>
                <w:rFonts w:ascii="宋体" w:hAnsi="宋体"/>
              </w:rPr>
              <w:t>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D36696D" w14:textId="48077730" w:rsidR="00F92A77" w:rsidRPr="00141100" w:rsidRDefault="00F92A77" w:rsidP="00B761C5">
            <w:pPr>
              <w:pStyle w:val="a4"/>
              <w:ind w:firstLineChars="0" w:firstLine="0"/>
              <w:jc w:val="center"/>
              <w:rPr>
                <w:rFonts w:ascii="宋体" w:hAnsi="宋体" w:hint="eastAsia"/>
              </w:rPr>
            </w:pPr>
            <w:r>
              <w:rPr>
                <w:rFonts w:ascii="宋体" w:hAnsi="宋体"/>
              </w:rPr>
              <w:t>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B776884" w14:textId="45067FF9" w:rsidR="00F92A77" w:rsidRPr="00141100" w:rsidRDefault="00F92A77" w:rsidP="00B761C5">
            <w:pPr>
              <w:pStyle w:val="a4"/>
              <w:ind w:firstLineChars="0" w:firstLine="0"/>
              <w:jc w:val="center"/>
              <w:rPr>
                <w:rFonts w:ascii="宋体" w:hAnsi="宋体" w:hint="eastAsia"/>
              </w:rPr>
            </w:pPr>
            <w:r>
              <w:rPr>
                <w:rFonts w:ascii="宋体" w:hAnsi="宋体"/>
              </w:rPr>
              <w:t>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EF17BC7" w14:textId="2DEB8877" w:rsidR="00F92A77" w:rsidRPr="00141100" w:rsidRDefault="00F92A77" w:rsidP="00B761C5">
            <w:pPr>
              <w:pStyle w:val="a4"/>
              <w:ind w:firstLineChars="0" w:firstLine="0"/>
              <w:jc w:val="center"/>
              <w:rPr>
                <w:rFonts w:ascii="宋体" w:hAnsi="宋体" w:hint="eastAsia"/>
              </w:rPr>
            </w:pPr>
            <w:r>
              <w:rPr>
                <w:rFonts w:ascii="宋体" w:hAnsi="宋体"/>
              </w:rPr>
              <w:t>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1264361" w14:textId="67A83735" w:rsidR="00F92A77" w:rsidRPr="00141100" w:rsidRDefault="00F92A77" w:rsidP="00B761C5">
            <w:pPr>
              <w:pStyle w:val="a4"/>
              <w:ind w:firstLineChars="0" w:firstLine="0"/>
              <w:jc w:val="center"/>
              <w:rPr>
                <w:rFonts w:ascii="宋体" w:hAnsi="宋体" w:hint="eastAsia"/>
              </w:rPr>
            </w:pPr>
            <w:r>
              <w:rPr>
                <w:rFonts w:ascii="宋体" w:hAnsi="宋体"/>
              </w:rPr>
              <w:t>9</w:t>
            </w:r>
            <w:r w:rsidRPr="00141100">
              <w:rPr>
                <w:rFonts w:ascii="宋体" w:hAnsi="宋体" w:hint="eastAsia"/>
              </w:rPr>
              <w:t>00</w:t>
            </w:r>
          </w:p>
        </w:tc>
      </w:tr>
      <w:tr w:rsidR="00F92A77" w:rsidRPr="00141100" w14:paraId="05D836E6"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0967153C" w14:textId="77777777" w:rsidR="00F92A77" w:rsidRPr="00141100" w:rsidRDefault="00F92A77" w:rsidP="00B761C5">
            <w:pPr>
              <w:pStyle w:val="a4"/>
              <w:ind w:firstLineChars="0" w:firstLine="0"/>
              <w:rPr>
                <w:rFonts w:ascii="宋体" w:hAnsi="宋体" w:hint="eastAsia"/>
              </w:rPr>
            </w:pPr>
            <w:r w:rsidRPr="00141100">
              <w:rPr>
                <w:rFonts w:ascii="宋体" w:hAnsi="宋体" w:hint="eastAsia"/>
              </w:rPr>
              <w:t>4、变动成本（万元）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2A642FD"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F64B37C"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5467223"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A959D9A"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8CC0492" w14:textId="77777777"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2400</w:t>
            </w:r>
          </w:p>
        </w:tc>
      </w:tr>
      <w:tr w:rsidR="00F92A77" w:rsidRPr="00141100" w14:paraId="677D0BD6"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52BED192" w14:textId="77777777" w:rsidR="00F92A77" w:rsidRPr="00141100" w:rsidRDefault="00F92A77" w:rsidP="00B761C5">
            <w:pPr>
              <w:pStyle w:val="a4"/>
              <w:ind w:firstLineChars="0" w:firstLine="0"/>
              <w:rPr>
                <w:rFonts w:ascii="宋体" w:hAnsi="宋体" w:hint="eastAsia"/>
              </w:rPr>
            </w:pPr>
            <w:r w:rsidRPr="00141100">
              <w:rPr>
                <w:rFonts w:ascii="宋体" w:hAnsi="宋体" w:hint="eastAsia"/>
              </w:rPr>
              <w:t>5、息税前利润EBIT（万元）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7D7ABAD5" w14:textId="6CF21B9E" w:rsidR="00F92A77" w:rsidRPr="00141100" w:rsidRDefault="00F92A77" w:rsidP="00B761C5">
            <w:pPr>
              <w:pStyle w:val="a4"/>
              <w:ind w:firstLineChars="0" w:firstLine="0"/>
              <w:jc w:val="center"/>
              <w:rPr>
                <w:rFonts w:ascii="宋体" w:hAnsi="宋体" w:hint="eastAsia"/>
              </w:rPr>
            </w:pPr>
            <w:r>
              <w:rPr>
                <w:rFonts w:ascii="宋体" w:hAnsi="宋体"/>
              </w:rPr>
              <w:t>19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85E73B0" w14:textId="64DB040C" w:rsidR="00F92A77" w:rsidRPr="00141100" w:rsidRDefault="00F92A77" w:rsidP="00B761C5">
            <w:pPr>
              <w:pStyle w:val="a4"/>
              <w:ind w:firstLineChars="0" w:firstLine="0"/>
              <w:jc w:val="center"/>
              <w:rPr>
                <w:rFonts w:ascii="宋体" w:hAnsi="宋体" w:hint="eastAsia"/>
              </w:rPr>
            </w:pPr>
            <w:r>
              <w:rPr>
                <w:rFonts w:ascii="宋体" w:hAnsi="宋体"/>
              </w:rPr>
              <w:t>19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A891FF3" w14:textId="1B8122EE" w:rsidR="00F92A77" w:rsidRPr="00141100" w:rsidRDefault="00F92A77" w:rsidP="00B761C5">
            <w:pPr>
              <w:pStyle w:val="a4"/>
              <w:ind w:firstLineChars="0" w:firstLine="0"/>
              <w:jc w:val="center"/>
              <w:rPr>
                <w:rFonts w:ascii="宋体" w:hAnsi="宋体" w:hint="eastAsia"/>
              </w:rPr>
            </w:pPr>
            <w:r>
              <w:rPr>
                <w:rFonts w:ascii="宋体" w:hAnsi="宋体"/>
              </w:rPr>
              <w:t>19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99B6E2A" w14:textId="6460B62B" w:rsidR="00F92A77" w:rsidRPr="00141100" w:rsidRDefault="00F92A77" w:rsidP="00B761C5">
            <w:pPr>
              <w:pStyle w:val="a4"/>
              <w:ind w:firstLineChars="0" w:firstLine="0"/>
              <w:jc w:val="center"/>
              <w:rPr>
                <w:rFonts w:ascii="宋体" w:hAnsi="宋体" w:hint="eastAsia"/>
              </w:rPr>
            </w:pPr>
            <w:r>
              <w:rPr>
                <w:rFonts w:ascii="宋体" w:hAnsi="宋体"/>
              </w:rPr>
              <w:t>19</w:t>
            </w:r>
            <w:r w:rsidRPr="00141100">
              <w:rPr>
                <w:rFonts w:ascii="宋体" w:hAnsi="宋体" w:hint="eastAsia"/>
              </w:rPr>
              <w:t>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ADE26A2" w14:textId="635432C0" w:rsidR="00F92A77" w:rsidRPr="00141100" w:rsidRDefault="00F92A77" w:rsidP="00B761C5">
            <w:pPr>
              <w:pStyle w:val="a4"/>
              <w:ind w:firstLineChars="0" w:firstLine="0"/>
              <w:jc w:val="center"/>
              <w:rPr>
                <w:rFonts w:ascii="宋体" w:hAnsi="宋体" w:hint="eastAsia"/>
              </w:rPr>
            </w:pPr>
            <w:r>
              <w:rPr>
                <w:rFonts w:ascii="宋体" w:hAnsi="宋体"/>
              </w:rPr>
              <w:t>19</w:t>
            </w:r>
            <w:r w:rsidRPr="00141100">
              <w:rPr>
                <w:rFonts w:ascii="宋体" w:hAnsi="宋体" w:hint="eastAsia"/>
              </w:rPr>
              <w:t>00</w:t>
            </w:r>
          </w:p>
        </w:tc>
      </w:tr>
      <w:tr w:rsidR="00F92A77" w:rsidRPr="00141100" w14:paraId="2A2E406E"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433BFBAA" w14:textId="77777777" w:rsidR="00F92A77" w:rsidRPr="00141100" w:rsidRDefault="00F92A77" w:rsidP="00B761C5">
            <w:pPr>
              <w:pStyle w:val="a4"/>
              <w:ind w:firstLineChars="0" w:firstLine="0"/>
              <w:rPr>
                <w:rFonts w:ascii="宋体" w:hAnsi="宋体" w:hint="eastAsia"/>
              </w:rPr>
            </w:pPr>
            <w:r w:rsidRPr="00141100">
              <w:rPr>
                <w:rFonts w:ascii="宋体" w:hAnsi="宋体" w:hint="eastAsia"/>
              </w:rPr>
              <w:t>6、税收（万元）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6F328A50" w14:textId="1787A45C"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6</w:t>
            </w:r>
            <w:r>
              <w:rPr>
                <w:rFonts w:ascii="宋体" w:hAnsi="宋体"/>
              </w:rPr>
              <w:t>27</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0F10BF0" w14:textId="6B11B4CF"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6</w:t>
            </w:r>
            <w:r>
              <w:rPr>
                <w:rFonts w:ascii="宋体" w:hAnsi="宋体"/>
              </w:rPr>
              <w:t>27</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A63A6D1" w14:textId="75879451"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6</w:t>
            </w:r>
            <w:r>
              <w:rPr>
                <w:rFonts w:ascii="宋体" w:hAnsi="宋体"/>
              </w:rPr>
              <w:t>27</w:t>
            </w:r>
          </w:p>
        </w:tc>
        <w:tc>
          <w:tcPr>
            <w:tcW w:w="1201" w:type="dxa"/>
            <w:tcBorders>
              <w:top w:val="single" w:sz="4" w:space="0" w:color="auto"/>
              <w:left w:val="single" w:sz="4" w:space="0" w:color="auto"/>
              <w:bottom w:val="single" w:sz="4" w:space="0" w:color="auto"/>
              <w:right w:val="single" w:sz="4" w:space="0" w:color="auto"/>
            </w:tcBorders>
            <w:vAlign w:val="center"/>
            <w:hideMark/>
          </w:tcPr>
          <w:p w14:paraId="1C037559" w14:textId="6C46AFB3"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6</w:t>
            </w:r>
            <w:r>
              <w:rPr>
                <w:rFonts w:ascii="宋体" w:hAnsi="宋体"/>
              </w:rPr>
              <w:t>27</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BB998F8" w14:textId="0D0F9902" w:rsidR="00F92A77" w:rsidRPr="00141100" w:rsidRDefault="00F92A77" w:rsidP="00B761C5">
            <w:pPr>
              <w:pStyle w:val="a4"/>
              <w:ind w:firstLineChars="0" w:firstLine="0"/>
              <w:jc w:val="center"/>
              <w:rPr>
                <w:rFonts w:ascii="宋体" w:hAnsi="宋体" w:hint="eastAsia"/>
              </w:rPr>
            </w:pPr>
            <w:r w:rsidRPr="00141100">
              <w:rPr>
                <w:rFonts w:ascii="宋体" w:hAnsi="宋体" w:hint="eastAsia"/>
              </w:rPr>
              <w:t>6</w:t>
            </w:r>
            <w:r>
              <w:rPr>
                <w:rFonts w:ascii="宋体" w:hAnsi="宋体"/>
              </w:rPr>
              <w:t>27</w:t>
            </w:r>
          </w:p>
        </w:tc>
      </w:tr>
      <w:tr w:rsidR="00F92A77" w:rsidRPr="00141100" w14:paraId="6A666065"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4B6A89BC" w14:textId="77777777" w:rsidR="00F92A77" w:rsidRPr="00141100" w:rsidRDefault="00F92A77" w:rsidP="00B761C5">
            <w:pPr>
              <w:rPr>
                <w:rFonts w:ascii="宋体" w:hAnsi="宋体" w:hint="eastAsia"/>
              </w:rPr>
            </w:pPr>
            <w:r w:rsidRPr="00141100">
              <w:rPr>
                <w:rFonts w:ascii="宋体" w:hAnsi="宋体" w:hint="eastAsia"/>
              </w:rPr>
              <w:lastRenderedPageBreak/>
              <w:t>7、净利润（万元）=1-2-4-6</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132DFF7" w14:textId="43473704" w:rsidR="00F92A77" w:rsidRPr="00141100" w:rsidRDefault="00F92A77" w:rsidP="00B761C5">
            <w:pPr>
              <w:jc w:val="center"/>
              <w:rPr>
                <w:rFonts w:ascii="宋体" w:hAnsi="宋体" w:hint="eastAsia"/>
              </w:rPr>
            </w:pPr>
            <w:r w:rsidRPr="00141100">
              <w:rPr>
                <w:rFonts w:ascii="宋体" w:hAnsi="宋体" w:hint="eastAsia"/>
              </w:rPr>
              <w:t>1</w:t>
            </w:r>
            <w:r>
              <w:rPr>
                <w:rFonts w:ascii="宋体" w:hAnsi="宋体"/>
              </w:rPr>
              <w:t>273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27C6EB70" w14:textId="63CCD8AF" w:rsidR="00F92A77" w:rsidRPr="00141100" w:rsidRDefault="00F92A77" w:rsidP="00B761C5">
            <w:pPr>
              <w:jc w:val="center"/>
              <w:rPr>
                <w:rFonts w:ascii="宋体" w:hAnsi="宋体" w:hint="eastAsia"/>
              </w:rPr>
            </w:pPr>
            <w:r>
              <w:rPr>
                <w:rFonts w:ascii="宋体" w:hAnsi="宋体"/>
              </w:rPr>
              <w:t>1273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1542DFF6" w14:textId="3E1F999E" w:rsidR="00F92A77" w:rsidRPr="00141100" w:rsidRDefault="00F92A77" w:rsidP="00B761C5">
            <w:pPr>
              <w:jc w:val="center"/>
              <w:rPr>
                <w:rFonts w:ascii="宋体" w:hAnsi="宋体" w:hint="eastAsia"/>
              </w:rPr>
            </w:pPr>
            <w:r>
              <w:rPr>
                <w:rFonts w:ascii="宋体" w:hAnsi="宋体"/>
              </w:rPr>
              <w:t>1273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196A3A7" w14:textId="100050F2" w:rsidR="00F92A77" w:rsidRPr="00141100" w:rsidRDefault="00F92A77" w:rsidP="00B761C5">
            <w:pPr>
              <w:jc w:val="center"/>
              <w:rPr>
                <w:rFonts w:ascii="宋体" w:hAnsi="宋体" w:hint="eastAsia"/>
              </w:rPr>
            </w:pPr>
            <w:r>
              <w:rPr>
                <w:rFonts w:ascii="宋体" w:hAnsi="宋体"/>
              </w:rPr>
              <w:t>1273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B111BDA" w14:textId="564F0143" w:rsidR="00F92A77" w:rsidRPr="00141100" w:rsidRDefault="00F92A77" w:rsidP="00B761C5">
            <w:pPr>
              <w:jc w:val="center"/>
              <w:rPr>
                <w:rFonts w:ascii="宋体" w:hAnsi="宋体" w:hint="eastAsia"/>
              </w:rPr>
            </w:pPr>
            <w:r>
              <w:rPr>
                <w:rFonts w:ascii="宋体" w:hAnsi="宋体"/>
              </w:rPr>
              <w:t>1273</w:t>
            </w:r>
          </w:p>
        </w:tc>
      </w:tr>
      <w:tr w:rsidR="00F92A77" w:rsidRPr="00141100" w14:paraId="0C1FFC33"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748CF99A" w14:textId="77777777" w:rsidR="00F92A77" w:rsidRPr="00141100" w:rsidRDefault="00F92A77" w:rsidP="00B761C5">
            <w:pPr>
              <w:rPr>
                <w:rFonts w:ascii="宋体" w:hAnsi="宋体" w:hint="eastAsia"/>
              </w:rPr>
            </w:pPr>
            <w:r w:rsidRPr="00141100">
              <w:rPr>
                <w:rFonts w:ascii="宋体" w:hAnsi="宋体" w:hint="eastAsia"/>
              </w:rPr>
              <w:t>8、设备残值</w:t>
            </w:r>
          </w:p>
        </w:tc>
        <w:tc>
          <w:tcPr>
            <w:tcW w:w="1200" w:type="dxa"/>
            <w:tcBorders>
              <w:top w:val="single" w:sz="4" w:space="0" w:color="auto"/>
              <w:left w:val="single" w:sz="4" w:space="0" w:color="auto"/>
              <w:bottom w:val="single" w:sz="4" w:space="0" w:color="auto"/>
              <w:right w:val="single" w:sz="4" w:space="0" w:color="auto"/>
            </w:tcBorders>
            <w:vAlign w:val="center"/>
          </w:tcPr>
          <w:p w14:paraId="5F506CE6" w14:textId="0996436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2B6E9962" w14:textId="604D1E74"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4CFF18AC" w14:textId="7777777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716250AE" w14:textId="7777777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hideMark/>
          </w:tcPr>
          <w:p w14:paraId="63BE0703" w14:textId="13BD0530" w:rsidR="00F92A77" w:rsidRPr="00141100" w:rsidRDefault="00F92A77" w:rsidP="00B761C5">
            <w:pPr>
              <w:jc w:val="center"/>
              <w:rPr>
                <w:rFonts w:ascii="宋体" w:hAnsi="宋体" w:hint="eastAsia"/>
              </w:rPr>
            </w:pPr>
            <w:r>
              <w:rPr>
                <w:rFonts w:ascii="宋体" w:hAnsi="宋体"/>
              </w:rPr>
              <w:t>0</w:t>
            </w:r>
          </w:p>
        </w:tc>
      </w:tr>
      <w:tr w:rsidR="00F92A77" w:rsidRPr="00141100" w14:paraId="2AD244B7"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421AD88A" w14:textId="77777777" w:rsidR="00F92A77" w:rsidRPr="00141100" w:rsidRDefault="00F92A77" w:rsidP="00B761C5">
            <w:pPr>
              <w:rPr>
                <w:rFonts w:ascii="宋体" w:hAnsi="宋体" w:hint="eastAsia"/>
              </w:rPr>
            </w:pPr>
            <w:r w:rsidRPr="00141100">
              <w:rPr>
                <w:rFonts w:ascii="宋体" w:hAnsi="宋体" w:hint="eastAsia"/>
              </w:rPr>
              <w:t>9、流动投资</w:t>
            </w:r>
          </w:p>
        </w:tc>
        <w:tc>
          <w:tcPr>
            <w:tcW w:w="1200" w:type="dxa"/>
            <w:tcBorders>
              <w:top w:val="single" w:sz="4" w:space="0" w:color="auto"/>
              <w:left w:val="single" w:sz="4" w:space="0" w:color="auto"/>
              <w:bottom w:val="single" w:sz="4" w:space="0" w:color="auto"/>
              <w:right w:val="single" w:sz="4" w:space="0" w:color="auto"/>
            </w:tcBorders>
            <w:vAlign w:val="center"/>
          </w:tcPr>
          <w:p w14:paraId="1AF1FFD3" w14:textId="7777777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50F00563" w14:textId="7777777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230B8899" w14:textId="7777777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0C842310" w14:textId="77777777" w:rsidR="00F92A77" w:rsidRPr="00141100" w:rsidRDefault="00F92A77" w:rsidP="00B761C5">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hideMark/>
          </w:tcPr>
          <w:p w14:paraId="4441C93F" w14:textId="77777777" w:rsidR="00F92A77" w:rsidRPr="00141100" w:rsidRDefault="00F92A77" w:rsidP="00B761C5">
            <w:pPr>
              <w:jc w:val="center"/>
              <w:rPr>
                <w:rFonts w:ascii="宋体" w:hAnsi="宋体" w:hint="eastAsia"/>
              </w:rPr>
            </w:pPr>
            <w:r w:rsidRPr="00141100">
              <w:rPr>
                <w:rFonts w:ascii="宋体" w:hAnsi="宋体" w:hint="eastAsia"/>
              </w:rPr>
              <w:t>2000</w:t>
            </w:r>
          </w:p>
        </w:tc>
      </w:tr>
      <w:tr w:rsidR="00F92A77" w:rsidRPr="00141100" w14:paraId="50CAD1F7" w14:textId="77777777" w:rsidTr="00B761C5">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5FA2D740" w14:textId="77777777" w:rsidR="00F92A77" w:rsidRPr="00141100" w:rsidRDefault="00F92A77" w:rsidP="00B761C5">
            <w:pPr>
              <w:rPr>
                <w:rFonts w:ascii="宋体" w:hAnsi="宋体" w:hint="eastAsia"/>
              </w:rPr>
            </w:pPr>
            <w:r w:rsidRPr="00141100">
              <w:rPr>
                <w:rFonts w:ascii="宋体" w:hAnsi="宋体" w:hint="eastAsia"/>
              </w:rPr>
              <w:t>10、现金流（万元）=7+3+8+9</w:t>
            </w:r>
          </w:p>
        </w:tc>
        <w:tc>
          <w:tcPr>
            <w:tcW w:w="1200" w:type="dxa"/>
            <w:tcBorders>
              <w:top w:val="single" w:sz="4" w:space="0" w:color="auto"/>
              <w:left w:val="single" w:sz="4" w:space="0" w:color="auto"/>
              <w:bottom w:val="single" w:sz="4" w:space="0" w:color="auto"/>
              <w:right w:val="single" w:sz="4" w:space="0" w:color="auto"/>
            </w:tcBorders>
            <w:vAlign w:val="center"/>
            <w:hideMark/>
          </w:tcPr>
          <w:p w14:paraId="0528A9FD" w14:textId="74104EA5" w:rsidR="00F92A77" w:rsidRPr="00141100" w:rsidRDefault="00F92A77" w:rsidP="00B761C5">
            <w:pPr>
              <w:jc w:val="center"/>
              <w:rPr>
                <w:rFonts w:ascii="宋体" w:hAnsi="宋体" w:hint="eastAsia"/>
              </w:rPr>
            </w:pPr>
            <w:r w:rsidRPr="00141100">
              <w:rPr>
                <w:rFonts w:ascii="宋体" w:hAnsi="宋体" w:hint="eastAsia"/>
              </w:rPr>
              <w:t>21</w:t>
            </w:r>
            <w:r>
              <w:rPr>
                <w:rFonts w:ascii="宋体" w:hAnsi="宋体"/>
              </w:rPr>
              <w:t>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40E0C6E" w14:textId="3CD79A4F" w:rsidR="00F92A77" w:rsidRPr="00141100" w:rsidRDefault="00F92A77" w:rsidP="00B761C5">
            <w:pPr>
              <w:jc w:val="center"/>
              <w:rPr>
                <w:rFonts w:ascii="宋体" w:hAnsi="宋体" w:hint="eastAsia"/>
              </w:rPr>
            </w:pPr>
            <w:r w:rsidRPr="00141100">
              <w:rPr>
                <w:rFonts w:ascii="宋体" w:hAnsi="宋体" w:hint="eastAsia"/>
              </w:rPr>
              <w:t>21</w:t>
            </w:r>
            <w:r>
              <w:rPr>
                <w:rFonts w:ascii="宋体" w:hAnsi="宋体"/>
              </w:rPr>
              <w:t>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29FF904F" w14:textId="4127D7DF" w:rsidR="00F92A77" w:rsidRPr="00141100" w:rsidRDefault="00F92A77" w:rsidP="00B761C5">
            <w:pPr>
              <w:jc w:val="center"/>
              <w:rPr>
                <w:rFonts w:ascii="宋体" w:hAnsi="宋体" w:hint="eastAsia"/>
              </w:rPr>
            </w:pPr>
            <w:r w:rsidRPr="00141100">
              <w:rPr>
                <w:rFonts w:ascii="宋体" w:hAnsi="宋体" w:hint="eastAsia"/>
              </w:rPr>
              <w:t>21</w:t>
            </w:r>
            <w:r>
              <w:rPr>
                <w:rFonts w:ascii="宋体" w:hAnsi="宋体"/>
              </w:rPr>
              <w:t>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C4FF0F4" w14:textId="080361F5" w:rsidR="00F92A77" w:rsidRPr="00141100" w:rsidRDefault="00F92A77" w:rsidP="00B761C5">
            <w:pPr>
              <w:jc w:val="center"/>
              <w:rPr>
                <w:rFonts w:ascii="宋体" w:hAnsi="宋体" w:hint="eastAsia"/>
              </w:rPr>
            </w:pPr>
            <w:r w:rsidRPr="00141100">
              <w:rPr>
                <w:rFonts w:ascii="宋体" w:hAnsi="宋体" w:hint="eastAsia"/>
              </w:rPr>
              <w:t>21</w:t>
            </w:r>
            <w:r>
              <w:rPr>
                <w:rFonts w:ascii="宋体" w:hAnsi="宋体"/>
              </w:rPr>
              <w:t>73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1DB9AB5" w14:textId="28EE86C3" w:rsidR="00F92A77" w:rsidRPr="00141100" w:rsidRDefault="00F92A77" w:rsidP="00B761C5">
            <w:pPr>
              <w:jc w:val="center"/>
              <w:rPr>
                <w:rFonts w:ascii="宋体" w:hAnsi="宋体" w:hint="eastAsia"/>
              </w:rPr>
            </w:pPr>
            <w:r w:rsidRPr="00141100">
              <w:rPr>
                <w:rFonts w:ascii="宋体" w:hAnsi="宋体" w:hint="eastAsia"/>
              </w:rPr>
              <w:t>4</w:t>
            </w:r>
            <w:r>
              <w:rPr>
                <w:rFonts w:ascii="宋体" w:hAnsi="宋体"/>
              </w:rPr>
              <w:t>173</w:t>
            </w:r>
          </w:p>
        </w:tc>
      </w:tr>
    </w:tbl>
    <w:p w14:paraId="0FE5E420" w14:textId="77777777" w:rsidR="00F92A77" w:rsidRDefault="00F92A77" w:rsidP="00F92A77">
      <w:pPr>
        <w:ind w:left="210"/>
        <w:rPr>
          <w:rFonts w:ascii="Times New Roman" w:hAnsi="Times New Roman" w:cs="Times New Roman"/>
          <w:sz w:val="24"/>
          <w:szCs w:val="24"/>
        </w:rPr>
      </w:pPr>
    </w:p>
    <w:p w14:paraId="419D8AA3" w14:textId="4232ED00" w:rsidR="004F3847" w:rsidRDefault="004F3847" w:rsidP="002D1AAE">
      <w:pPr>
        <w:rPr>
          <w:rFonts w:ascii="Times New Roman" w:hAnsi="Times New Roman" w:cs="Times New Roman"/>
          <w:sz w:val="24"/>
          <w:szCs w:val="28"/>
        </w:rPr>
      </w:pPr>
    </w:p>
    <w:p w14:paraId="4A860672" w14:textId="77777777" w:rsidR="004F3847" w:rsidRPr="006722A0" w:rsidRDefault="004F3847" w:rsidP="002D1AAE">
      <w:pPr>
        <w:rPr>
          <w:rFonts w:ascii="Times New Roman" w:hAnsi="Times New Roman" w:cs="Times New Roman"/>
          <w:sz w:val="24"/>
          <w:szCs w:val="28"/>
        </w:rPr>
      </w:pPr>
    </w:p>
    <w:p w14:paraId="31297FB4" w14:textId="6C7C19F6" w:rsidR="002D1AAE" w:rsidRPr="00175769" w:rsidRDefault="00F92A77" w:rsidP="002D1AAE">
      <w:pPr>
        <w:rPr>
          <w:rFonts w:ascii="Times New Roman" w:hAnsi="Times New Roman" w:cs="Times New Roman"/>
          <w:color w:val="00B050"/>
          <w:sz w:val="24"/>
          <w:szCs w:val="24"/>
        </w:rPr>
      </w:pPr>
      <w:r w:rsidRPr="00175769">
        <w:rPr>
          <w:rFonts w:ascii="Times New Roman" w:hAnsi="Times New Roman" w:cs="Times New Roman"/>
          <w:color w:val="00B050"/>
          <w:sz w:val="24"/>
          <w:szCs w:val="28"/>
        </w:rPr>
        <w:t>4</w:t>
      </w:r>
      <w:r w:rsidR="002D1AAE" w:rsidRPr="00175769">
        <w:rPr>
          <w:rFonts w:ascii="Times New Roman" w:hAnsi="Times New Roman" w:cs="Times New Roman"/>
          <w:color w:val="00B050"/>
          <w:sz w:val="24"/>
          <w:szCs w:val="28"/>
        </w:rPr>
        <w:t>.</w:t>
      </w:r>
      <w:bookmarkStart w:id="5" w:name="_Hlk59194464"/>
      <w:r w:rsidR="002D1AAE" w:rsidRPr="00175769">
        <w:rPr>
          <w:rFonts w:ascii="Times New Roman" w:hAnsi="Times New Roman" w:cs="Times New Roman"/>
          <w:color w:val="00B050"/>
          <w:sz w:val="24"/>
          <w:szCs w:val="28"/>
        </w:rPr>
        <w:t>假设某项目需要固定资产投资</w:t>
      </w:r>
      <w:r w:rsidR="002D1AAE" w:rsidRPr="00175769">
        <w:rPr>
          <w:rFonts w:ascii="Times New Roman" w:hAnsi="Times New Roman" w:cs="Times New Roman"/>
          <w:color w:val="00B050"/>
          <w:sz w:val="24"/>
          <w:szCs w:val="28"/>
        </w:rPr>
        <w:t>4500</w:t>
      </w:r>
      <w:r w:rsidR="002D1AAE" w:rsidRPr="00175769">
        <w:rPr>
          <w:rFonts w:ascii="Times New Roman" w:hAnsi="Times New Roman" w:cs="Times New Roman"/>
          <w:color w:val="00B050"/>
          <w:sz w:val="24"/>
          <w:szCs w:val="28"/>
        </w:rPr>
        <w:t>万元，流动资产投资</w:t>
      </w:r>
      <w:r w:rsidR="002D1AAE" w:rsidRPr="00175769">
        <w:rPr>
          <w:rFonts w:ascii="Times New Roman" w:hAnsi="Times New Roman" w:cs="Times New Roman"/>
          <w:color w:val="00B050"/>
          <w:sz w:val="24"/>
          <w:szCs w:val="28"/>
        </w:rPr>
        <w:t>2000</w:t>
      </w:r>
      <w:r w:rsidR="002D1AAE" w:rsidRPr="00175769">
        <w:rPr>
          <w:rFonts w:ascii="Times New Roman" w:hAnsi="Times New Roman" w:cs="Times New Roman"/>
          <w:color w:val="00B050"/>
          <w:sz w:val="24"/>
          <w:szCs w:val="28"/>
        </w:rPr>
        <w:t>万元。项目存续期为</w:t>
      </w:r>
      <w:r w:rsidR="002D1AAE" w:rsidRPr="00175769">
        <w:rPr>
          <w:rFonts w:ascii="Times New Roman" w:hAnsi="Times New Roman" w:cs="Times New Roman"/>
          <w:color w:val="00B050"/>
          <w:sz w:val="24"/>
          <w:szCs w:val="28"/>
        </w:rPr>
        <w:t>5</w:t>
      </w:r>
      <w:r w:rsidR="002D1AAE" w:rsidRPr="00175769">
        <w:rPr>
          <w:rFonts w:ascii="Times New Roman" w:hAnsi="Times New Roman" w:cs="Times New Roman"/>
          <w:color w:val="00B050"/>
          <w:sz w:val="24"/>
          <w:szCs w:val="28"/>
        </w:rPr>
        <w:t>年，每年预期产品销售为</w:t>
      </w:r>
      <w:r w:rsidR="002D1AAE" w:rsidRPr="00175769">
        <w:rPr>
          <w:rFonts w:ascii="Times New Roman" w:hAnsi="Times New Roman" w:cs="Times New Roman"/>
          <w:color w:val="00B050"/>
          <w:sz w:val="24"/>
          <w:szCs w:val="28"/>
        </w:rPr>
        <w:t>3</w:t>
      </w:r>
      <w:r w:rsidR="002D1AAE" w:rsidRPr="00175769">
        <w:rPr>
          <w:rFonts w:ascii="Times New Roman" w:hAnsi="Times New Roman" w:cs="Times New Roman"/>
          <w:color w:val="00B050"/>
          <w:sz w:val="24"/>
          <w:szCs w:val="28"/>
        </w:rPr>
        <w:t>万件，每件产品价格为</w:t>
      </w:r>
      <w:r w:rsidR="002D1AAE" w:rsidRPr="00175769">
        <w:rPr>
          <w:rFonts w:ascii="Times New Roman" w:hAnsi="Times New Roman" w:cs="Times New Roman"/>
          <w:color w:val="00B050"/>
          <w:sz w:val="24"/>
          <w:szCs w:val="28"/>
        </w:rPr>
        <w:t>1800</w:t>
      </w:r>
      <w:r w:rsidR="002D1AAE" w:rsidRPr="00175769">
        <w:rPr>
          <w:rFonts w:ascii="Times New Roman" w:hAnsi="Times New Roman" w:cs="Times New Roman"/>
          <w:color w:val="00B050"/>
          <w:sz w:val="24"/>
          <w:szCs w:val="28"/>
        </w:rPr>
        <w:t>元，变动成本为每件</w:t>
      </w:r>
      <w:r w:rsidR="002D1AAE" w:rsidRPr="00175769">
        <w:rPr>
          <w:rFonts w:ascii="Times New Roman" w:hAnsi="Times New Roman" w:cs="Times New Roman"/>
          <w:color w:val="00B050"/>
          <w:sz w:val="24"/>
          <w:szCs w:val="28"/>
        </w:rPr>
        <w:t>800</w:t>
      </w:r>
      <w:r w:rsidR="002D1AAE" w:rsidRPr="00175769">
        <w:rPr>
          <w:rFonts w:ascii="Times New Roman" w:hAnsi="Times New Roman" w:cs="Times New Roman"/>
          <w:color w:val="00B050"/>
          <w:sz w:val="24"/>
          <w:szCs w:val="28"/>
        </w:rPr>
        <w:t>元，除去折旧外固定成本为</w:t>
      </w:r>
      <w:r w:rsidR="002D1AAE" w:rsidRPr="00175769">
        <w:rPr>
          <w:rFonts w:ascii="Times New Roman" w:hAnsi="Times New Roman" w:cs="Times New Roman"/>
          <w:color w:val="00B050"/>
          <w:sz w:val="24"/>
          <w:szCs w:val="28"/>
        </w:rPr>
        <w:t>200</w:t>
      </w:r>
      <w:r w:rsidR="002D1AAE" w:rsidRPr="00175769">
        <w:rPr>
          <w:rFonts w:ascii="Times New Roman" w:hAnsi="Times New Roman" w:cs="Times New Roman"/>
          <w:color w:val="00B050"/>
          <w:sz w:val="24"/>
          <w:szCs w:val="28"/>
        </w:rPr>
        <w:t>万元。采取直线方法折旧，</w:t>
      </w:r>
      <w:r w:rsidR="005E614C" w:rsidRPr="00175769">
        <w:rPr>
          <w:rFonts w:ascii="Times New Roman" w:hAnsi="Times New Roman" w:cs="Times New Roman" w:hint="eastAsia"/>
          <w:color w:val="00B050"/>
          <w:sz w:val="24"/>
          <w:szCs w:val="28"/>
        </w:rPr>
        <w:t>企业设定的</w:t>
      </w:r>
      <w:r w:rsidR="00141100" w:rsidRPr="00175769">
        <w:rPr>
          <w:rFonts w:ascii="Times New Roman" w:hAnsi="Times New Roman" w:cs="Times New Roman" w:hint="eastAsia"/>
          <w:color w:val="00B050"/>
          <w:sz w:val="24"/>
          <w:szCs w:val="28"/>
        </w:rPr>
        <w:t>固定资产</w:t>
      </w:r>
      <w:r w:rsidR="002D1AAE" w:rsidRPr="00175769">
        <w:rPr>
          <w:rFonts w:ascii="Times New Roman" w:hAnsi="Times New Roman" w:cs="Times New Roman"/>
          <w:color w:val="00B050"/>
          <w:sz w:val="24"/>
          <w:szCs w:val="28"/>
        </w:rPr>
        <w:t>期末</w:t>
      </w:r>
      <w:r w:rsidR="005E614C" w:rsidRPr="00175769">
        <w:rPr>
          <w:rFonts w:ascii="Times New Roman" w:hAnsi="Times New Roman" w:cs="Times New Roman" w:hint="eastAsia"/>
          <w:color w:val="00B050"/>
          <w:sz w:val="24"/>
          <w:szCs w:val="28"/>
        </w:rPr>
        <w:t>主观</w:t>
      </w:r>
      <w:r w:rsidR="002D1AAE" w:rsidRPr="00175769">
        <w:rPr>
          <w:rFonts w:ascii="Times New Roman" w:hAnsi="Times New Roman" w:cs="Times New Roman"/>
          <w:color w:val="00B050"/>
          <w:sz w:val="24"/>
          <w:szCs w:val="28"/>
        </w:rPr>
        <w:t>残值为</w:t>
      </w:r>
      <w:r w:rsidR="002D1AAE" w:rsidRPr="00175769">
        <w:rPr>
          <w:rFonts w:ascii="Times New Roman" w:hAnsi="Times New Roman" w:cs="Times New Roman"/>
          <w:color w:val="00B050"/>
          <w:sz w:val="24"/>
          <w:szCs w:val="28"/>
        </w:rPr>
        <w:t>500</w:t>
      </w:r>
      <w:r w:rsidR="002D1AAE" w:rsidRPr="00175769">
        <w:rPr>
          <w:rFonts w:ascii="Times New Roman" w:hAnsi="Times New Roman" w:cs="Times New Roman"/>
          <w:color w:val="00B050"/>
          <w:sz w:val="24"/>
          <w:szCs w:val="28"/>
        </w:rPr>
        <w:t>万</w:t>
      </w:r>
      <w:r w:rsidR="002D1AAE" w:rsidRPr="00175769">
        <w:rPr>
          <w:rFonts w:ascii="Times New Roman" w:hAnsi="Times New Roman" w:cs="Times New Roman"/>
          <w:color w:val="00B050"/>
          <w:sz w:val="24"/>
          <w:szCs w:val="24"/>
        </w:rPr>
        <w:t>元</w:t>
      </w:r>
      <w:r w:rsidR="00141100" w:rsidRPr="00175769">
        <w:rPr>
          <w:rFonts w:ascii="Times New Roman" w:hAnsi="Times New Roman" w:cs="Times New Roman" w:hint="eastAsia"/>
          <w:color w:val="00B050"/>
          <w:sz w:val="24"/>
          <w:szCs w:val="24"/>
        </w:rPr>
        <w:t>，预计其市场售价为</w:t>
      </w:r>
      <w:r w:rsidR="00141100" w:rsidRPr="00175769">
        <w:rPr>
          <w:rFonts w:ascii="Times New Roman" w:hAnsi="Times New Roman" w:cs="Times New Roman" w:hint="eastAsia"/>
          <w:color w:val="00B050"/>
          <w:sz w:val="24"/>
          <w:szCs w:val="24"/>
        </w:rPr>
        <w:t>6</w:t>
      </w:r>
      <w:r w:rsidR="00141100" w:rsidRPr="00175769">
        <w:rPr>
          <w:rFonts w:ascii="Times New Roman" w:hAnsi="Times New Roman" w:cs="Times New Roman"/>
          <w:color w:val="00B050"/>
          <w:sz w:val="24"/>
          <w:szCs w:val="24"/>
        </w:rPr>
        <w:t>00</w:t>
      </w:r>
      <w:r w:rsidR="00141100" w:rsidRPr="00175769">
        <w:rPr>
          <w:rFonts w:ascii="Times New Roman" w:hAnsi="Times New Roman" w:cs="Times New Roman" w:hint="eastAsia"/>
          <w:color w:val="00B050"/>
          <w:sz w:val="24"/>
          <w:szCs w:val="24"/>
        </w:rPr>
        <w:t>万元</w:t>
      </w:r>
      <w:r w:rsidR="002D1AAE" w:rsidRPr="00175769">
        <w:rPr>
          <w:rFonts w:ascii="Times New Roman" w:hAnsi="Times New Roman" w:cs="Times New Roman"/>
          <w:color w:val="00B050"/>
          <w:sz w:val="24"/>
          <w:szCs w:val="24"/>
        </w:rPr>
        <w:t>。所得税率为</w:t>
      </w:r>
      <w:r w:rsidR="002D1AAE" w:rsidRPr="00175769">
        <w:rPr>
          <w:rFonts w:ascii="Times New Roman" w:hAnsi="Times New Roman" w:cs="Times New Roman"/>
          <w:color w:val="00B050"/>
          <w:sz w:val="24"/>
          <w:szCs w:val="24"/>
        </w:rPr>
        <w:t>33%</w:t>
      </w:r>
      <w:r w:rsidR="002D1AAE" w:rsidRPr="00175769">
        <w:rPr>
          <w:rFonts w:ascii="Times New Roman" w:hAnsi="Times New Roman" w:cs="Times New Roman"/>
          <w:color w:val="00B050"/>
          <w:sz w:val="24"/>
          <w:szCs w:val="24"/>
        </w:rPr>
        <w:t>，资本成本为</w:t>
      </w:r>
      <w:r w:rsidR="002D1AAE" w:rsidRPr="00175769">
        <w:rPr>
          <w:rFonts w:ascii="Times New Roman" w:hAnsi="Times New Roman" w:cs="Times New Roman"/>
          <w:color w:val="00B050"/>
          <w:sz w:val="24"/>
          <w:szCs w:val="24"/>
        </w:rPr>
        <w:t>15%</w:t>
      </w:r>
      <w:r w:rsidR="002D1AAE" w:rsidRPr="00175769">
        <w:rPr>
          <w:rFonts w:ascii="Times New Roman" w:hAnsi="Times New Roman" w:cs="Times New Roman"/>
          <w:color w:val="00B050"/>
          <w:sz w:val="24"/>
          <w:szCs w:val="24"/>
        </w:rPr>
        <w:t>。</w:t>
      </w:r>
      <w:bookmarkEnd w:id="5"/>
      <w:r w:rsidR="002D1AAE" w:rsidRPr="00175769">
        <w:rPr>
          <w:rFonts w:ascii="Times New Roman" w:hAnsi="Times New Roman" w:cs="Times New Roman"/>
          <w:color w:val="00B050"/>
          <w:sz w:val="24"/>
          <w:szCs w:val="24"/>
        </w:rPr>
        <w:t>计算：</w:t>
      </w:r>
    </w:p>
    <w:p w14:paraId="2014F016" w14:textId="77777777" w:rsidR="002D1AAE" w:rsidRPr="00175769" w:rsidRDefault="002D1AAE" w:rsidP="002D1AAE">
      <w:pPr>
        <w:pStyle w:val="a4"/>
        <w:numPr>
          <w:ilvl w:val="0"/>
          <w:numId w:val="4"/>
        </w:numPr>
        <w:ind w:firstLineChars="0"/>
        <w:rPr>
          <w:rFonts w:ascii="Times New Roman" w:hAnsi="Times New Roman" w:cs="Times New Roman"/>
          <w:color w:val="00B050"/>
          <w:sz w:val="24"/>
          <w:szCs w:val="24"/>
        </w:rPr>
      </w:pPr>
      <w:r w:rsidRPr="00175769">
        <w:rPr>
          <w:rFonts w:ascii="Times New Roman" w:hAnsi="Times New Roman" w:cs="Times New Roman"/>
          <w:color w:val="00B050"/>
          <w:sz w:val="24"/>
          <w:szCs w:val="24"/>
        </w:rPr>
        <w:t>该项目每年净利润为多少？</w:t>
      </w:r>
      <w:r w:rsidRPr="00175769">
        <w:rPr>
          <w:rFonts w:ascii="Times New Roman" w:hAnsi="Times New Roman" w:cs="Times New Roman"/>
          <w:color w:val="00B050"/>
          <w:sz w:val="24"/>
          <w:szCs w:val="28"/>
        </w:rPr>
        <w:t>（</w:t>
      </w:r>
      <w:r w:rsidRPr="00175769">
        <w:rPr>
          <w:rFonts w:ascii="Times New Roman" w:hAnsi="Times New Roman" w:cs="Times New Roman"/>
          <w:color w:val="00B050"/>
          <w:sz w:val="24"/>
          <w:szCs w:val="28"/>
        </w:rPr>
        <w:t>5</w:t>
      </w:r>
      <w:r w:rsidRPr="00175769">
        <w:rPr>
          <w:rFonts w:ascii="Times New Roman" w:hAnsi="Times New Roman" w:cs="Times New Roman"/>
          <w:color w:val="00B050"/>
          <w:sz w:val="24"/>
          <w:szCs w:val="28"/>
        </w:rPr>
        <w:t>分）</w:t>
      </w:r>
    </w:p>
    <w:p w14:paraId="5E4B51B5" w14:textId="35A74AB5" w:rsidR="002D1AAE" w:rsidRPr="00175769" w:rsidRDefault="002D1AAE" w:rsidP="002D1AAE">
      <w:pPr>
        <w:pStyle w:val="a4"/>
        <w:numPr>
          <w:ilvl w:val="0"/>
          <w:numId w:val="4"/>
        </w:numPr>
        <w:ind w:firstLineChars="0"/>
        <w:rPr>
          <w:rFonts w:ascii="Times New Roman" w:hAnsi="Times New Roman" w:cs="Times New Roman"/>
          <w:color w:val="00B050"/>
          <w:sz w:val="24"/>
          <w:szCs w:val="24"/>
        </w:rPr>
      </w:pPr>
      <w:r w:rsidRPr="00175769">
        <w:rPr>
          <w:rFonts w:ascii="Times New Roman" w:hAnsi="Times New Roman" w:cs="Times New Roman"/>
          <w:color w:val="00B050"/>
          <w:sz w:val="24"/>
          <w:szCs w:val="24"/>
        </w:rPr>
        <w:t>每年现金流为多少？</w:t>
      </w:r>
      <w:r w:rsidRPr="00175769">
        <w:rPr>
          <w:rFonts w:ascii="Times New Roman" w:hAnsi="Times New Roman" w:cs="Times New Roman"/>
          <w:color w:val="00B050"/>
          <w:sz w:val="24"/>
          <w:szCs w:val="28"/>
        </w:rPr>
        <w:t>（</w:t>
      </w:r>
      <w:r w:rsidRPr="00175769">
        <w:rPr>
          <w:rFonts w:ascii="Times New Roman" w:hAnsi="Times New Roman" w:cs="Times New Roman"/>
          <w:color w:val="00B050"/>
          <w:sz w:val="24"/>
          <w:szCs w:val="28"/>
        </w:rPr>
        <w:t>10</w:t>
      </w:r>
      <w:r w:rsidRPr="00175769">
        <w:rPr>
          <w:rFonts w:ascii="Times New Roman" w:hAnsi="Times New Roman" w:cs="Times New Roman"/>
          <w:color w:val="00B050"/>
          <w:sz w:val="24"/>
          <w:szCs w:val="28"/>
        </w:rPr>
        <w:t>分）</w:t>
      </w:r>
      <w:r w:rsidR="00B91505" w:rsidRPr="00175769">
        <w:rPr>
          <w:rFonts w:ascii="Times New Roman" w:hAnsi="Times New Roman" w:cs="Times New Roman" w:hint="eastAsia"/>
          <w:color w:val="00B050"/>
          <w:sz w:val="24"/>
          <w:szCs w:val="28"/>
        </w:rPr>
        <w:t>（同学们</w:t>
      </w:r>
      <w:r w:rsidR="00B91505" w:rsidRPr="00175769">
        <w:rPr>
          <w:rFonts w:ascii="Times New Roman" w:hAnsi="Times New Roman" w:cs="Times New Roman"/>
          <w:color w:val="00B050"/>
          <w:sz w:val="24"/>
          <w:szCs w:val="28"/>
        </w:rPr>
        <w:t>对最后一年的现金流计算方式不太清楚</w:t>
      </w:r>
      <w:r w:rsidR="00B91505" w:rsidRPr="00175769">
        <w:rPr>
          <w:rFonts w:ascii="Times New Roman" w:hAnsi="Times New Roman" w:cs="Times New Roman" w:hint="eastAsia"/>
          <w:color w:val="00B050"/>
          <w:sz w:val="24"/>
          <w:szCs w:val="28"/>
        </w:rPr>
        <w:t>）</w:t>
      </w:r>
    </w:p>
    <w:p w14:paraId="7F23721F" w14:textId="32E95F7B" w:rsidR="002D1AAE" w:rsidRPr="00175769" w:rsidRDefault="002D1AAE" w:rsidP="00091E60">
      <w:pPr>
        <w:pStyle w:val="a4"/>
        <w:numPr>
          <w:ilvl w:val="0"/>
          <w:numId w:val="4"/>
        </w:numPr>
        <w:ind w:firstLineChars="0"/>
        <w:rPr>
          <w:rFonts w:ascii="Times New Roman" w:hAnsi="Times New Roman" w:cs="Times New Roman"/>
          <w:color w:val="00B050"/>
          <w:sz w:val="24"/>
          <w:szCs w:val="24"/>
        </w:rPr>
      </w:pPr>
      <w:r w:rsidRPr="00175769">
        <w:rPr>
          <w:rFonts w:ascii="Times New Roman" w:hAnsi="Times New Roman" w:cs="Times New Roman"/>
          <w:color w:val="00B050"/>
          <w:sz w:val="24"/>
          <w:szCs w:val="24"/>
        </w:rPr>
        <w:t>该项目的净现值为多少？</w:t>
      </w:r>
      <w:r w:rsidRPr="00175769">
        <w:rPr>
          <w:rFonts w:ascii="Times New Roman" w:hAnsi="Times New Roman" w:cs="Times New Roman"/>
          <w:color w:val="00B050"/>
          <w:sz w:val="24"/>
          <w:szCs w:val="28"/>
        </w:rPr>
        <w:t>（</w:t>
      </w:r>
      <w:r w:rsidRPr="00175769">
        <w:rPr>
          <w:rFonts w:ascii="Times New Roman" w:hAnsi="Times New Roman" w:cs="Times New Roman"/>
          <w:color w:val="00B050"/>
          <w:sz w:val="24"/>
          <w:szCs w:val="28"/>
        </w:rPr>
        <w:t>5</w:t>
      </w:r>
      <w:r w:rsidRPr="00175769">
        <w:rPr>
          <w:rFonts w:ascii="Times New Roman" w:hAnsi="Times New Roman" w:cs="Times New Roman"/>
          <w:color w:val="00B050"/>
          <w:sz w:val="24"/>
          <w:szCs w:val="28"/>
        </w:rPr>
        <w:t>分）</w:t>
      </w:r>
    </w:p>
    <w:p w14:paraId="5B693677" w14:textId="77777777" w:rsidR="007D63C3" w:rsidRPr="007D63C3" w:rsidRDefault="007D63C3" w:rsidP="00F86E5F">
      <w:pPr>
        <w:pStyle w:val="a4"/>
        <w:ind w:left="930" w:firstLineChars="0" w:firstLine="0"/>
        <w:rPr>
          <w:rFonts w:ascii="Times New Roman" w:hAnsi="Times New Roman" w:cs="Times New Roman"/>
          <w:sz w:val="24"/>
          <w:szCs w:val="24"/>
        </w:rPr>
      </w:pPr>
    </w:p>
    <w:p w14:paraId="186F449B" w14:textId="211DC42D" w:rsidR="00EF32C7" w:rsidRPr="00EF32C7" w:rsidRDefault="00091E60" w:rsidP="00EF32C7">
      <w:pPr>
        <w:ind w:left="210"/>
        <w:rPr>
          <w:rFonts w:ascii="Times New Roman" w:hAnsi="Times New Roman" w:cs="Times New Roman"/>
          <w:sz w:val="24"/>
          <w:szCs w:val="24"/>
        </w:rPr>
      </w:pPr>
      <w:bookmarkStart w:id="6" w:name="_Hlk59194349"/>
      <w:r w:rsidRPr="00400CA9">
        <w:rPr>
          <w:rFonts w:ascii="Times New Roman" w:hAnsi="Times New Roman" w:cs="Times New Roman" w:hint="eastAsia"/>
          <w:b/>
          <w:bCs/>
          <w:sz w:val="24"/>
          <w:szCs w:val="24"/>
        </w:rPr>
        <w:t>解：</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EF32C7" w:rsidRPr="00EF32C7">
        <w:rPr>
          <w:rFonts w:ascii="Times New Roman" w:hAnsi="Times New Roman" w:cs="Times New Roman" w:hint="eastAsia"/>
          <w:sz w:val="24"/>
          <w:szCs w:val="24"/>
        </w:rPr>
        <w:t>期初投资额</w:t>
      </w:r>
      <w:r w:rsidR="00EF32C7">
        <w:rPr>
          <w:rFonts w:ascii="Times New Roman" w:hAnsi="Times New Roman" w:cs="Times New Roman" w:hint="eastAsia"/>
          <w:sz w:val="24"/>
          <w:szCs w:val="24"/>
        </w:rPr>
        <w:t>：</w:t>
      </w:r>
      <w:r w:rsidR="00EF32C7" w:rsidRPr="00EF32C7">
        <w:rPr>
          <w:rFonts w:ascii="Times New Roman" w:hAnsi="Times New Roman" w:cs="Times New Roman" w:hint="eastAsia"/>
          <w:sz w:val="24"/>
          <w:szCs w:val="24"/>
        </w:rPr>
        <w:t>4500+2000=6500</w:t>
      </w:r>
      <w:r w:rsidR="00EF32C7" w:rsidRPr="00EF32C7">
        <w:rPr>
          <w:rFonts w:ascii="Times New Roman" w:hAnsi="Times New Roman" w:cs="Times New Roman" w:hint="eastAsia"/>
          <w:sz w:val="24"/>
          <w:szCs w:val="24"/>
        </w:rPr>
        <w:t>万元</w:t>
      </w:r>
    </w:p>
    <w:p w14:paraId="7FA7A527" w14:textId="1CEDADE7" w:rsidR="00EF32C7" w:rsidRPr="00EF32C7" w:rsidRDefault="00EF32C7" w:rsidP="00EF32C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销售收入</w:t>
      </w:r>
      <w:r>
        <w:rPr>
          <w:rFonts w:ascii="Times New Roman" w:hAnsi="Times New Roman" w:cs="Times New Roman" w:hint="eastAsia"/>
          <w:sz w:val="24"/>
          <w:szCs w:val="24"/>
        </w:rPr>
        <w:t>：</w:t>
      </w:r>
      <w:r w:rsidRPr="00EF32C7">
        <w:rPr>
          <w:rFonts w:ascii="Times New Roman" w:hAnsi="Times New Roman" w:cs="Times New Roman" w:hint="eastAsia"/>
          <w:sz w:val="24"/>
          <w:szCs w:val="24"/>
        </w:rPr>
        <w:t>3</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1800 =5400 </w:t>
      </w:r>
      <w:r w:rsidRPr="00EF32C7">
        <w:rPr>
          <w:rFonts w:ascii="Times New Roman" w:hAnsi="Times New Roman" w:cs="Times New Roman" w:hint="eastAsia"/>
          <w:sz w:val="24"/>
          <w:szCs w:val="24"/>
        </w:rPr>
        <w:t>万元</w:t>
      </w:r>
    </w:p>
    <w:p w14:paraId="5D77C7DF" w14:textId="6E881CEB" w:rsidR="00EF32C7" w:rsidRPr="00EF32C7" w:rsidRDefault="00EF32C7" w:rsidP="00EF32C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固定成本</w:t>
      </w:r>
      <w:r>
        <w:rPr>
          <w:rFonts w:ascii="Times New Roman" w:hAnsi="Times New Roman" w:cs="Times New Roman" w:hint="eastAsia"/>
          <w:sz w:val="24"/>
          <w:szCs w:val="24"/>
        </w:rPr>
        <w:t>：</w:t>
      </w:r>
      <w:r w:rsidRPr="00EF32C7">
        <w:rPr>
          <w:rFonts w:ascii="Times New Roman" w:hAnsi="Times New Roman" w:cs="Times New Roman" w:hint="eastAsia"/>
          <w:sz w:val="24"/>
          <w:szCs w:val="24"/>
        </w:rPr>
        <w:t>200+</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4500-500</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/5=1000</w:t>
      </w:r>
      <w:r w:rsidRPr="00EF32C7">
        <w:rPr>
          <w:rFonts w:ascii="Times New Roman" w:hAnsi="Times New Roman" w:cs="Times New Roman" w:hint="eastAsia"/>
          <w:sz w:val="24"/>
          <w:szCs w:val="24"/>
        </w:rPr>
        <w:t>万元</w:t>
      </w:r>
    </w:p>
    <w:p w14:paraId="573B95D8" w14:textId="742AF68A" w:rsidR="00EF32C7" w:rsidRPr="00EF32C7" w:rsidRDefault="00EF32C7" w:rsidP="00EF32C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变动成本：</w:t>
      </w:r>
      <w:r w:rsidRPr="00EF32C7">
        <w:rPr>
          <w:rFonts w:ascii="Times New Roman" w:hAnsi="Times New Roman" w:cs="Times New Roman" w:hint="eastAsia"/>
          <w:sz w:val="24"/>
          <w:szCs w:val="24"/>
        </w:rPr>
        <w:t xml:space="preserve">800 </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 3 = 2400</w:t>
      </w:r>
      <w:r w:rsidRPr="00EF32C7">
        <w:rPr>
          <w:rFonts w:ascii="Times New Roman" w:hAnsi="Times New Roman" w:cs="Times New Roman" w:hint="eastAsia"/>
          <w:sz w:val="24"/>
          <w:szCs w:val="24"/>
        </w:rPr>
        <w:t>万元</w:t>
      </w:r>
    </w:p>
    <w:p w14:paraId="23F06586" w14:textId="2F40F0EA" w:rsidR="00EF32C7" w:rsidRPr="00EF32C7" w:rsidRDefault="00EF32C7" w:rsidP="00EF32C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息税前利润</w:t>
      </w:r>
      <w:r w:rsidRPr="00EF32C7">
        <w:rPr>
          <w:rFonts w:ascii="Times New Roman" w:hAnsi="Times New Roman" w:cs="Times New Roman" w:hint="eastAsia"/>
          <w:sz w:val="24"/>
          <w:szCs w:val="24"/>
        </w:rPr>
        <w:t>EBIT = 5400-1000-2400 =2000</w:t>
      </w:r>
      <w:r w:rsidRPr="00EF32C7">
        <w:rPr>
          <w:rFonts w:ascii="Times New Roman" w:hAnsi="Times New Roman" w:cs="Times New Roman" w:hint="eastAsia"/>
          <w:sz w:val="24"/>
          <w:szCs w:val="24"/>
        </w:rPr>
        <w:t>万元</w:t>
      </w:r>
    </w:p>
    <w:p w14:paraId="5873884A" w14:textId="734C0DA1" w:rsidR="00EF32C7" w:rsidRPr="00EF32C7" w:rsidRDefault="00EF32C7" w:rsidP="00EF32C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税收</w:t>
      </w:r>
      <w:r>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2000 </w:t>
      </w:r>
      <w:r w:rsidRPr="00EF32C7">
        <w:rPr>
          <w:rFonts w:ascii="Times New Roman" w:hAnsi="Times New Roman" w:cs="Times New Roman" w:hint="eastAsia"/>
          <w:sz w:val="24"/>
          <w:szCs w:val="24"/>
        </w:rPr>
        <w:t>×</w:t>
      </w:r>
      <w:r w:rsidRPr="00EF32C7">
        <w:rPr>
          <w:rFonts w:ascii="Times New Roman" w:hAnsi="Times New Roman" w:cs="Times New Roman" w:hint="eastAsia"/>
          <w:sz w:val="24"/>
          <w:szCs w:val="24"/>
        </w:rPr>
        <w:t xml:space="preserve"> 0.33 = 660</w:t>
      </w:r>
      <w:r w:rsidRPr="00EF32C7">
        <w:rPr>
          <w:rFonts w:ascii="Times New Roman" w:hAnsi="Times New Roman" w:cs="Times New Roman" w:hint="eastAsia"/>
          <w:sz w:val="24"/>
          <w:szCs w:val="24"/>
        </w:rPr>
        <w:t>万元</w:t>
      </w:r>
    </w:p>
    <w:p w14:paraId="68B1F95E" w14:textId="2F843649" w:rsidR="008F2F30" w:rsidRPr="00EF32C7" w:rsidRDefault="00EF32C7" w:rsidP="00EF32C7">
      <w:pPr>
        <w:ind w:left="210"/>
        <w:rPr>
          <w:rFonts w:ascii="Times New Roman" w:hAnsi="Times New Roman" w:cs="Times New Roman"/>
          <w:sz w:val="24"/>
          <w:szCs w:val="24"/>
        </w:rPr>
      </w:pPr>
      <w:r w:rsidRPr="00EF32C7">
        <w:rPr>
          <w:rFonts w:ascii="Times New Roman" w:hAnsi="Times New Roman" w:cs="Times New Roman" w:hint="eastAsia"/>
          <w:sz w:val="24"/>
          <w:szCs w:val="24"/>
        </w:rPr>
        <w:t xml:space="preserve">        </w:t>
      </w:r>
      <w:r w:rsidRPr="00EF32C7">
        <w:rPr>
          <w:rFonts w:ascii="Times New Roman" w:hAnsi="Times New Roman" w:cs="Times New Roman" w:hint="eastAsia"/>
          <w:sz w:val="24"/>
          <w:szCs w:val="24"/>
        </w:rPr>
        <w:t>净利润：</w:t>
      </w:r>
      <w:r w:rsidRPr="00EF32C7">
        <w:rPr>
          <w:rFonts w:ascii="Times New Roman" w:hAnsi="Times New Roman" w:cs="Times New Roman" w:hint="eastAsia"/>
          <w:sz w:val="24"/>
          <w:szCs w:val="24"/>
        </w:rPr>
        <w:t xml:space="preserve">2000-660 =1340 </w:t>
      </w:r>
      <w:r w:rsidRPr="00EF32C7">
        <w:rPr>
          <w:rFonts w:ascii="Times New Roman" w:hAnsi="Times New Roman" w:cs="Times New Roman" w:hint="eastAsia"/>
          <w:sz w:val="24"/>
          <w:szCs w:val="24"/>
        </w:rPr>
        <w:t>万元</w:t>
      </w:r>
    </w:p>
    <w:p w14:paraId="7CB175EB" w14:textId="30B58098" w:rsidR="00EF32C7" w:rsidRPr="0077468C" w:rsidRDefault="008F2F30" w:rsidP="00EF32C7">
      <w:pPr>
        <w:ind w:left="210"/>
        <w:rPr>
          <w:rFonts w:ascii="Times New Roman" w:hAnsi="Times New Roman" w:cs="Times New Roman"/>
          <w:sz w:val="24"/>
          <w:szCs w:val="24"/>
        </w:rPr>
      </w:pPr>
      <w:r w:rsidRPr="0077468C">
        <w:rPr>
          <w:rFonts w:ascii="Times New Roman" w:hAnsi="Times New Roman" w:cs="Times New Roman" w:hint="eastAsia"/>
          <w:sz w:val="24"/>
          <w:szCs w:val="24"/>
        </w:rPr>
        <w:t>（</w:t>
      </w:r>
      <w:r w:rsidRPr="0077468C">
        <w:rPr>
          <w:rFonts w:ascii="Times New Roman" w:hAnsi="Times New Roman" w:cs="Times New Roman" w:hint="eastAsia"/>
          <w:sz w:val="24"/>
          <w:szCs w:val="24"/>
        </w:rPr>
        <w:t>2</w:t>
      </w:r>
      <w:r w:rsidR="00EF32C7" w:rsidRPr="0077468C">
        <w:rPr>
          <w:rFonts w:ascii="Times New Roman" w:hAnsi="Times New Roman" w:cs="Times New Roman" w:hint="eastAsia"/>
          <w:sz w:val="24"/>
          <w:szCs w:val="24"/>
        </w:rPr>
        <w:t>）第</w:t>
      </w:r>
      <w:r w:rsidR="00EF32C7" w:rsidRPr="0077468C">
        <w:rPr>
          <w:rFonts w:ascii="Times New Roman" w:hAnsi="Times New Roman" w:cs="Times New Roman" w:hint="eastAsia"/>
          <w:sz w:val="24"/>
          <w:szCs w:val="24"/>
        </w:rPr>
        <w:t>1</w:t>
      </w:r>
      <w:r w:rsidR="005E614C" w:rsidRPr="0077468C">
        <w:rPr>
          <w:rFonts w:ascii="Times New Roman" w:hAnsi="Times New Roman" w:cs="Times New Roman" w:hint="eastAsia"/>
          <w:sz w:val="24"/>
          <w:szCs w:val="24"/>
        </w:rPr>
        <w:t>-</w:t>
      </w:r>
      <w:r w:rsidR="00EF32C7" w:rsidRPr="0077468C">
        <w:rPr>
          <w:rFonts w:ascii="Times New Roman" w:hAnsi="Times New Roman" w:cs="Times New Roman" w:hint="eastAsia"/>
          <w:sz w:val="24"/>
          <w:szCs w:val="24"/>
        </w:rPr>
        <w:t>4</w:t>
      </w:r>
      <w:r w:rsidR="00EF32C7" w:rsidRPr="0077468C">
        <w:rPr>
          <w:rFonts w:ascii="Times New Roman" w:hAnsi="Times New Roman" w:cs="Times New Roman" w:hint="eastAsia"/>
          <w:sz w:val="24"/>
          <w:szCs w:val="24"/>
        </w:rPr>
        <w:t>年现金流：</w:t>
      </w:r>
      <w:r w:rsidR="00EF32C7" w:rsidRPr="0077468C">
        <w:rPr>
          <w:rFonts w:ascii="Times New Roman" w:hAnsi="Times New Roman" w:cs="Times New Roman" w:hint="eastAsia"/>
          <w:sz w:val="24"/>
          <w:szCs w:val="24"/>
        </w:rPr>
        <w:t>1340+</w:t>
      </w:r>
      <w:r w:rsidR="00EF32C7" w:rsidRPr="0077468C">
        <w:rPr>
          <w:rFonts w:ascii="Times New Roman" w:hAnsi="Times New Roman" w:cs="Times New Roman" w:hint="eastAsia"/>
          <w:sz w:val="24"/>
          <w:szCs w:val="24"/>
        </w:rPr>
        <w:t>（</w:t>
      </w:r>
      <w:r w:rsidR="00EF32C7" w:rsidRPr="0077468C">
        <w:rPr>
          <w:rFonts w:ascii="Times New Roman" w:hAnsi="Times New Roman" w:cs="Times New Roman" w:hint="eastAsia"/>
          <w:sz w:val="24"/>
          <w:szCs w:val="24"/>
        </w:rPr>
        <w:t>4500-500</w:t>
      </w:r>
      <w:r w:rsidR="00EF32C7" w:rsidRPr="0077468C">
        <w:rPr>
          <w:rFonts w:ascii="Times New Roman" w:hAnsi="Times New Roman" w:cs="Times New Roman" w:hint="eastAsia"/>
          <w:sz w:val="24"/>
          <w:szCs w:val="24"/>
        </w:rPr>
        <w:t>）</w:t>
      </w:r>
      <w:r w:rsidR="00EF32C7" w:rsidRPr="0077468C">
        <w:rPr>
          <w:rFonts w:ascii="Times New Roman" w:hAnsi="Times New Roman" w:cs="Times New Roman" w:hint="eastAsia"/>
          <w:sz w:val="24"/>
          <w:szCs w:val="24"/>
        </w:rPr>
        <w:t>/5=2140</w:t>
      </w:r>
      <w:r w:rsidR="00EF32C7" w:rsidRPr="0077468C">
        <w:rPr>
          <w:rFonts w:ascii="Times New Roman" w:hAnsi="Times New Roman" w:cs="Times New Roman" w:hint="eastAsia"/>
          <w:sz w:val="24"/>
          <w:szCs w:val="24"/>
        </w:rPr>
        <w:t>万元</w:t>
      </w:r>
    </w:p>
    <w:p w14:paraId="4A512283" w14:textId="1AA86F4C" w:rsidR="00DA6477" w:rsidRDefault="00EF32C7" w:rsidP="00EF32C7">
      <w:pPr>
        <w:ind w:left="210"/>
        <w:rPr>
          <w:rFonts w:ascii="Times New Roman" w:hAnsi="Times New Roman" w:cs="Times New Roman"/>
          <w:sz w:val="24"/>
          <w:szCs w:val="24"/>
        </w:rPr>
      </w:pPr>
      <w:r w:rsidRPr="00E53F84">
        <w:rPr>
          <w:rFonts w:ascii="Times New Roman" w:hAnsi="Times New Roman" w:cs="Times New Roman" w:hint="eastAsia"/>
          <w:sz w:val="24"/>
          <w:szCs w:val="24"/>
        </w:rPr>
        <w:t xml:space="preserve">     </w:t>
      </w:r>
      <w:r w:rsidRPr="00E53F84">
        <w:rPr>
          <w:rFonts w:ascii="Times New Roman" w:hAnsi="Times New Roman" w:cs="Times New Roman" w:hint="eastAsia"/>
          <w:sz w:val="24"/>
          <w:szCs w:val="24"/>
          <w:highlight w:val="red"/>
        </w:rPr>
        <w:t>第</w:t>
      </w:r>
      <w:r w:rsidRPr="00E53F84">
        <w:rPr>
          <w:rFonts w:ascii="Times New Roman" w:hAnsi="Times New Roman" w:cs="Times New Roman" w:hint="eastAsia"/>
          <w:sz w:val="24"/>
          <w:szCs w:val="24"/>
          <w:highlight w:val="red"/>
        </w:rPr>
        <w:t>5</w:t>
      </w:r>
      <w:r w:rsidRPr="00E53F84">
        <w:rPr>
          <w:rFonts w:ascii="Times New Roman" w:hAnsi="Times New Roman" w:cs="Times New Roman" w:hint="eastAsia"/>
          <w:sz w:val="24"/>
          <w:szCs w:val="24"/>
          <w:highlight w:val="red"/>
        </w:rPr>
        <w:t>年现金流：</w:t>
      </w:r>
      <w:r w:rsidRPr="00E53F84">
        <w:rPr>
          <w:rFonts w:ascii="Times New Roman" w:hAnsi="Times New Roman" w:cs="Times New Roman" w:hint="eastAsia"/>
          <w:sz w:val="24"/>
          <w:szCs w:val="24"/>
        </w:rPr>
        <w:t>2140 +2000+</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hint="eastAsia"/>
          <w:sz w:val="24"/>
          <w:szCs w:val="24"/>
        </w:rPr>
        <w:t>6</w:t>
      </w:r>
      <w:r w:rsidR="00141100" w:rsidRPr="00E53F84">
        <w:rPr>
          <w:rFonts w:ascii="Times New Roman" w:hAnsi="Times New Roman" w:cs="Times New Roman"/>
          <w:sz w:val="24"/>
          <w:szCs w:val="24"/>
        </w:rPr>
        <w:t>00</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hint="eastAsia"/>
          <w:sz w:val="24"/>
          <w:szCs w:val="24"/>
        </w:rPr>
        <w:t>6</w:t>
      </w:r>
      <w:r w:rsidR="00141100" w:rsidRPr="00E53F84">
        <w:rPr>
          <w:rFonts w:ascii="Times New Roman" w:hAnsi="Times New Roman" w:cs="Times New Roman"/>
          <w:sz w:val="24"/>
          <w:szCs w:val="24"/>
        </w:rPr>
        <w:t>00</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sz w:val="24"/>
          <w:szCs w:val="24"/>
        </w:rPr>
        <w:t>500</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sz w:val="24"/>
          <w:szCs w:val="24"/>
        </w:rPr>
        <w:t>33</w:t>
      </w:r>
      <w:r w:rsidR="00141100" w:rsidRPr="00E53F84">
        <w:rPr>
          <w:rFonts w:ascii="Times New Roman" w:hAnsi="Times New Roman" w:cs="Times New Roman" w:hint="eastAsia"/>
          <w:sz w:val="24"/>
          <w:szCs w:val="24"/>
        </w:rPr>
        <w:t>%</w:t>
      </w:r>
      <w:r w:rsidR="00141100" w:rsidRPr="00E53F84">
        <w:rPr>
          <w:rFonts w:ascii="Times New Roman" w:hAnsi="Times New Roman" w:cs="Times New Roman" w:hint="eastAsia"/>
          <w:sz w:val="24"/>
          <w:szCs w:val="24"/>
        </w:rPr>
        <w:t>）</w:t>
      </w:r>
      <w:r w:rsidRPr="00E53F84">
        <w:rPr>
          <w:rFonts w:ascii="Times New Roman" w:hAnsi="Times New Roman" w:cs="Times New Roman" w:hint="eastAsia"/>
          <w:sz w:val="24"/>
          <w:szCs w:val="24"/>
        </w:rPr>
        <w:t xml:space="preserve"> =4</w:t>
      </w:r>
      <w:r w:rsidR="00141100" w:rsidRPr="00E53F84">
        <w:rPr>
          <w:rFonts w:ascii="Times New Roman" w:hAnsi="Times New Roman" w:cs="Times New Roman"/>
          <w:sz w:val="24"/>
          <w:szCs w:val="24"/>
        </w:rPr>
        <w:t>707</w:t>
      </w:r>
      <w:r w:rsidRPr="00E53F84">
        <w:rPr>
          <w:rFonts w:ascii="Times New Roman" w:hAnsi="Times New Roman" w:cs="Times New Roman" w:hint="eastAsia"/>
          <w:sz w:val="24"/>
          <w:szCs w:val="24"/>
        </w:rPr>
        <w:t>万元</w:t>
      </w:r>
    </w:p>
    <w:p w14:paraId="4AC27699" w14:textId="3013C700" w:rsidR="009C6FA1" w:rsidRPr="009C6FA1" w:rsidRDefault="00F86E5F" w:rsidP="00EF32C7">
      <w:pPr>
        <w:ind w:left="210"/>
        <w:rPr>
          <w:rFonts w:ascii="Times New Roman" w:hAnsi="Times New Roman" w:cs="Times New Roman"/>
          <w:color w:val="FF0000"/>
          <w:sz w:val="24"/>
          <w:szCs w:val="24"/>
        </w:rPr>
      </w:pPr>
      <w:r w:rsidRPr="00F86E5F">
        <w:rPr>
          <w:rFonts w:ascii="Times New Roman" w:hAnsi="Times New Roman" w:cs="Times New Roman" w:hint="eastAsia"/>
          <w:color w:val="FF0000"/>
          <w:sz w:val="24"/>
          <w:szCs w:val="24"/>
        </w:rPr>
        <w:t>（注：（</w:t>
      </w:r>
      <w:r w:rsidRPr="00F86E5F">
        <w:rPr>
          <w:rFonts w:ascii="Times New Roman" w:hAnsi="Times New Roman" w:cs="Times New Roman" w:hint="eastAsia"/>
          <w:color w:val="FF0000"/>
          <w:sz w:val="24"/>
          <w:szCs w:val="24"/>
        </w:rPr>
        <w:t>600-500</w:t>
      </w:r>
      <w:r w:rsidRPr="00F86E5F">
        <w:rPr>
          <w:rFonts w:ascii="Times New Roman" w:hAnsi="Times New Roman" w:cs="Times New Roman" w:hint="eastAsia"/>
          <w:color w:val="FF0000"/>
          <w:sz w:val="24"/>
          <w:szCs w:val="24"/>
        </w:rPr>
        <w:t>）</w:t>
      </w:r>
      <w:r w:rsidRPr="00F86E5F">
        <w:rPr>
          <w:rFonts w:ascii="Times New Roman" w:hAnsi="Times New Roman" w:cs="Times New Roman" w:hint="eastAsia"/>
          <w:color w:val="FF0000"/>
          <w:sz w:val="24"/>
          <w:szCs w:val="24"/>
        </w:rPr>
        <w:t>*33%</w:t>
      </w:r>
      <w:r w:rsidRPr="00F86E5F">
        <w:rPr>
          <w:rFonts w:ascii="Times New Roman" w:hAnsi="Times New Roman" w:cs="Times New Roman" w:hint="eastAsia"/>
          <w:color w:val="FF0000"/>
          <w:sz w:val="24"/>
          <w:szCs w:val="24"/>
        </w:rPr>
        <w:t>表示因为固定资产变卖价值大于账面价值而缴税的净额，（</w:t>
      </w:r>
      <w:r w:rsidRPr="00F86E5F">
        <w:rPr>
          <w:rFonts w:ascii="Times New Roman" w:hAnsi="Times New Roman" w:cs="Times New Roman" w:hint="eastAsia"/>
          <w:color w:val="FF0000"/>
          <w:sz w:val="24"/>
          <w:szCs w:val="24"/>
        </w:rPr>
        <w:t>6</w:t>
      </w:r>
      <w:r w:rsidRPr="00F86E5F">
        <w:rPr>
          <w:rFonts w:ascii="Times New Roman" w:hAnsi="Times New Roman" w:cs="Times New Roman"/>
          <w:color w:val="FF0000"/>
          <w:sz w:val="24"/>
          <w:szCs w:val="24"/>
        </w:rPr>
        <w:t>00</w:t>
      </w:r>
      <w:r w:rsidRPr="00F86E5F">
        <w:rPr>
          <w:rFonts w:ascii="Times New Roman" w:hAnsi="Times New Roman" w:cs="Times New Roman" w:hint="eastAsia"/>
          <w:color w:val="FF0000"/>
          <w:sz w:val="24"/>
          <w:szCs w:val="24"/>
        </w:rPr>
        <w:t>-</w:t>
      </w:r>
      <w:r w:rsidRPr="00F86E5F">
        <w:rPr>
          <w:rFonts w:ascii="Times New Roman" w:hAnsi="Times New Roman" w:cs="Times New Roman" w:hint="eastAsia"/>
          <w:color w:val="FF0000"/>
          <w:sz w:val="24"/>
          <w:szCs w:val="24"/>
        </w:rPr>
        <w:t>（</w:t>
      </w:r>
      <w:r w:rsidRPr="00F86E5F">
        <w:rPr>
          <w:rFonts w:ascii="Times New Roman" w:hAnsi="Times New Roman" w:cs="Times New Roman" w:hint="eastAsia"/>
          <w:color w:val="FF0000"/>
          <w:sz w:val="24"/>
          <w:szCs w:val="24"/>
        </w:rPr>
        <w:t>6</w:t>
      </w:r>
      <w:r w:rsidRPr="00F86E5F">
        <w:rPr>
          <w:rFonts w:ascii="Times New Roman" w:hAnsi="Times New Roman" w:cs="Times New Roman"/>
          <w:color w:val="FF0000"/>
          <w:sz w:val="24"/>
          <w:szCs w:val="24"/>
        </w:rPr>
        <w:t>00</w:t>
      </w:r>
      <w:r w:rsidRPr="00F86E5F">
        <w:rPr>
          <w:rFonts w:ascii="Times New Roman" w:hAnsi="Times New Roman" w:cs="Times New Roman" w:hint="eastAsia"/>
          <w:color w:val="FF0000"/>
          <w:sz w:val="24"/>
          <w:szCs w:val="24"/>
        </w:rPr>
        <w:t>-</w:t>
      </w:r>
      <w:r w:rsidRPr="00F86E5F">
        <w:rPr>
          <w:rFonts w:ascii="Times New Roman" w:hAnsi="Times New Roman" w:cs="Times New Roman"/>
          <w:color w:val="FF0000"/>
          <w:sz w:val="24"/>
          <w:szCs w:val="24"/>
        </w:rPr>
        <w:t>500</w:t>
      </w:r>
      <w:r w:rsidRPr="00F86E5F">
        <w:rPr>
          <w:rFonts w:ascii="Times New Roman" w:hAnsi="Times New Roman" w:cs="Times New Roman" w:hint="eastAsia"/>
          <w:color w:val="FF0000"/>
          <w:sz w:val="24"/>
          <w:szCs w:val="24"/>
        </w:rPr>
        <w:t>）</w:t>
      </w:r>
      <w:r w:rsidRPr="00F86E5F">
        <w:rPr>
          <w:rFonts w:ascii="Times New Roman" w:hAnsi="Times New Roman" w:cs="Times New Roman" w:hint="eastAsia"/>
          <w:color w:val="FF0000"/>
          <w:sz w:val="24"/>
          <w:szCs w:val="24"/>
        </w:rPr>
        <w:t>*</w:t>
      </w:r>
      <w:r w:rsidRPr="00F86E5F">
        <w:rPr>
          <w:rFonts w:ascii="Times New Roman" w:hAnsi="Times New Roman" w:cs="Times New Roman"/>
          <w:color w:val="FF0000"/>
          <w:sz w:val="24"/>
          <w:szCs w:val="24"/>
        </w:rPr>
        <w:t>33</w:t>
      </w:r>
      <w:r w:rsidRPr="00F86E5F">
        <w:rPr>
          <w:rFonts w:ascii="Times New Roman" w:hAnsi="Times New Roman" w:cs="Times New Roman" w:hint="eastAsia"/>
          <w:color w:val="FF0000"/>
          <w:sz w:val="24"/>
          <w:szCs w:val="24"/>
        </w:rPr>
        <w:t>%</w:t>
      </w:r>
      <w:r w:rsidRPr="00F86E5F">
        <w:rPr>
          <w:rFonts w:ascii="Times New Roman" w:hAnsi="Times New Roman" w:cs="Times New Roman" w:hint="eastAsia"/>
          <w:color w:val="FF0000"/>
          <w:sz w:val="24"/>
          <w:szCs w:val="24"/>
        </w:rPr>
        <w:t>）表示缴税后的净额）</w:t>
      </w:r>
    </w:p>
    <w:p w14:paraId="055E3249" w14:textId="77777777" w:rsidR="00AB006F" w:rsidRPr="00E53F84" w:rsidRDefault="00DA6477" w:rsidP="00DA6477">
      <w:pPr>
        <w:ind w:left="210"/>
        <w:rPr>
          <w:rFonts w:ascii="Times New Roman" w:hAnsi="Times New Roman" w:cs="Times New Roman"/>
          <w:sz w:val="24"/>
          <w:szCs w:val="24"/>
        </w:rPr>
      </w:pPr>
      <w:r w:rsidRPr="00E53F84">
        <w:rPr>
          <w:rFonts w:ascii="Times New Roman" w:hAnsi="Times New Roman" w:cs="Times New Roman" w:hint="eastAsia"/>
          <w:sz w:val="24"/>
          <w:szCs w:val="24"/>
        </w:rPr>
        <w:t>（</w:t>
      </w:r>
      <w:r w:rsidRPr="00E53F84">
        <w:rPr>
          <w:rFonts w:ascii="Times New Roman" w:hAnsi="Times New Roman" w:cs="Times New Roman" w:hint="eastAsia"/>
          <w:sz w:val="24"/>
          <w:szCs w:val="24"/>
        </w:rPr>
        <w:t>3</w:t>
      </w:r>
      <w:r w:rsidRPr="00E53F84">
        <w:rPr>
          <w:rFonts w:ascii="Times New Roman" w:hAnsi="Times New Roman" w:cs="Times New Roman" w:hint="eastAsia"/>
          <w:sz w:val="24"/>
          <w:szCs w:val="24"/>
        </w:rPr>
        <w:t>）</w:t>
      </w:r>
      <w:r w:rsidR="00AB006F" w:rsidRPr="00E53F84">
        <w:rPr>
          <w:rFonts w:ascii="Times New Roman" w:hAnsi="Times New Roman" w:cs="Times New Roman" w:hint="eastAsia"/>
          <w:sz w:val="24"/>
          <w:szCs w:val="24"/>
        </w:rPr>
        <w:t>该项目净现值为：</w:t>
      </w:r>
    </w:p>
    <w:p w14:paraId="4183BAB3" w14:textId="08AE3109" w:rsidR="00DA6477" w:rsidRDefault="00141100" w:rsidP="00DA6477">
      <w:pPr>
        <w:ind w:left="210"/>
      </w:pPr>
      <w:r w:rsidRPr="00E53F84">
        <w:rPr>
          <w:position w:val="-60"/>
        </w:rPr>
        <w:object w:dxaOrig="4440" w:dyaOrig="1320" w14:anchorId="3F85984B">
          <v:shape id="_x0000_i1027" type="#_x0000_t75" style="width:222pt;height:66pt" o:ole="">
            <v:imagedata r:id="rId14" o:title=""/>
          </v:shape>
          <o:OLEObject Type="Embed" ProgID="Equation.DSMT4" ShapeID="_x0000_i1027" DrawAspect="Content" ObjectID="_1795555355" r:id="rId15"/>
        </w:object>
      </w:r>
    </w:p>
    <w:tbl>
      <w:tblPr>
        <w:tblStyle w:val="a3"/>
        <w:tblW w:w="8520" w:type="dxa"/>
        <w:jc w:val="center"/>
        <w:tblLayout w:type="fixed"/>
        <w:tblLook w:val="04A0" w:firstRow="1" w:lastRow="0" w:firstColumn="1" w:lastColumn="0" w:noHBand="0" w:noVBand="1"/>
      </w:tblPr>
      <w:tblGrid>
        <w:gridCol w:w="2516"/>
        <w:gridCol w:w="1200"/>
        <w:gridCol w:w="1201"/>
        <w:gridCol w:w="1201"/>
        <w:gridCol w:w="1201"/>
        <w:gridCol w:w="1201"/>
      </w:tblGrid>
      <w:tr w:rsidR="00EF32C7" w:rsidRPr="00141100" w14:paraId="0E24B3BF"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tcPr>
          <w:p w14:paraId="1A3B1943" w14:textId="77777777" w:rsidR="00EF32C7" w:rsidRPr="00141100" w:rsidRDefault="00EF32C7">
            <w:pPr>
              <w:pStyle w:val="a4"/>
              <w:ind w:firstLineChars="0" w:firstLine="0"/>
              <w:jc w:val="center"/>
              <w:rPr>
                <w:rFonts w:ascii="宋体" w:hAnsi="宋体" w:hint="eastAsia"/>
              </w:rPr>
            </w:pPr>
            <w:bookmarkStart w:id="7" w:name="_Hlk59194322"/>
            <w:bookmarkEnd w:id="6"/>
          </w:p>
        </w:tc>
        <w:tc>
          <w:tcPr>
            <w:tcW w:w="1200" w:type="dxa"/>
            <w:tcBorders>
              <w:top w:val="single" w:sz="4" w:space="0" w:color="auto"/>
              <w:left w:val="single" w:sz="4" w:space="0" w:color="auto"/>
              <w:bottom w:val="single" w:sz="4" w:space="0" w:color="auto"/>
              <w:right w:val="single" w:sz="4" w:space="0" w:color="auto"/>
            </w:tcBorders>
            <w:vAlign w:val="center"/>
            <w:hideMark/>
          </w:tcPr>
          <w:p w14:paraId="6844D36A"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1</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36F6C90"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4A4AF19"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3</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CDE234E"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4</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0FD3D48"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5</w:t>
            </w:r>
          </w:p>
        </w:tc>
      </w:tr>
      <w:tr w:rsidR="00EF32C7" w:rsidRPr="00141100" w14:paraId="100C52A2"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31106FE5" w14:textId="77777777" w:rsidR="00EF32C7" w:rsidRPr="00141100" w:rsidRDefault="00EF32C7">
            <w:pPr>
              <w:pStyle w:val="a4"/>
              <w:ind w:firstLineChars="0" w:firstLine="0"/>
              <w:rPr>
                <w:rFonts w:ascii="宋体" w:hAnsi="宋体" w:hint="eastAsia"/>
              </w:rPr>
            </w:pPr>
            <w:r w:rsidRPr="00141100">
              <w:rPr>
                <w:rFonts w:ascii="宋体" w:hAnsi="宋体" w:hint="eastAsia"/>
              </w:rPr>
              <w:t>1、销售收入（万元）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EA16A6F"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717D1C65"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7B73EC8"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7BF074AA"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5400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2B8A12E"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5400</w:t>
            </w:r>
          </w:p>
        </w:tc>
      </w:tr>
      <w:tr w:rsidR="00EF32C7" w:rsidRPr="00141100" w14:paraId="1BAD9F4A"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43CABA10" w14:textId="77777777" w:rsidR="00EF32C7" w:rsidRPr="00141100" w:rsidRDefault="00EF32C7">
            <w:pPr>
              <w:pStyle w:val="a4"/>
              <w:ind w:firstLineChars="0" w:firstLine="0"/>
              <w:rPr>
                <w:rFonts w:ascii="宋体" w:hAnsi="宋体" w:hint="eastAsia"/>
              </w:rPr>
            </w:pPr>
            <w:r w:rsidRPr="00141100">
              <w:rPr>
                <w:rFonts w:ascii="宋体" w:hAnsi="宋体" w:hint="eastAsia"/>
              </w:rPr>
              <w:t>2、固定成本（万元）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350CDE7"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1000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DF80BCE"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1000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FE9C577"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1000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164921BA"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1000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E9F9897"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1000</w:t>
            </w:r>
          </w:p>
        </w:tc>
      </w:tr>
      <w:tr w:rsidR="00EF32C7" w:rsidRPr="00141100" w14:paraId="30BA7FAA"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6EC4A9D4" w14:textId="77777777" w:rsidR="00EF32C7" w:rsidRPr="00141100" w:rsidRDefault="00EF32C7">
            <w:pPr>
              <w:pStyle w:val="a4"/>
              <w:ind w:firstLineChars="0" w:firstLine="0"/>
              <w:rPr>
                <w:rFonts w:ascii="宋体" w:hAnsi="宋体" w:hint="eastAsia"/>
              </w:rPr>
            </w:pPr>
            <w:r w:rsidRPr="00141100">
              <w:rPr>
                <w:rFonts w:ascii="宋体" w:hAnsi="宋体" w:hint="eastAsia"/>
              </w:rPr>
              <w:t>3、其中：折旧（万元）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09B422F4"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800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EADA4B5"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800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694AB31"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800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0783ECE"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800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00E5408"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800</w:t>
            </w:r>
          </w:p>
        </w:tc>
      </w:tr>
      <w:tr w:rsidR="00EF32C7" w:rsidRPr="00141100" w14:paraId="0F16B2D9"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7DC05E8B" w14:textId="77777777" w:rsidR="00EF32C7" w:rsidRPr="00141100" w:rsidRDefault="00EF32C7">
            <w:pPr>
              <w:pStyle w:val="a4"/>
              <w:ind w:firstLineChars="0" w:firstLine="0"/>
              <w:rPr>
                <w:rFonts w:ascii="宋体" w:hAnsi="宋体" w:hint="eastAsia"/>
              </w:rPr>
            </w:pPr>
            <w:r w:rsidRPr="00141100">
              <w:rPr>
                <w:rFonts w:ascii="宋体" w:hAnsi="宋体" w:hint="eastAsia"/>
              </w:rPr>
              <w:t>4、变动成本（万元）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7F7E6C4"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C5CD92C"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7104635E"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0650D0D"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2400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FB287F5"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2400</w:t>
            </w:r>
          </w:p>
        </w:tc>
      </w:tr>
      <w:tr w:rsidR="00EF32C7" w:rsidRPr="00141100" w14:paraId="18AEFD85"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74D7F76F" w14:textId="77777777" w:rsidR="00EF32C7" w:rsidRPr="00141100" w:rsidRDefault="00EF32C7">
            <w:pPr>
              <w:pStyle w:val="a4"/>
              <w:ind w:firstLineChars="0" w:firstLine="0"/>
              <w:rPr>
                <w:rFonts w:ascii="宋体" w:hAnsi="宋体" w:hint="eastAsia"/>
              </w:rPr>
            </w:pPr>
            <w:r w:rsidRPr="00141100">
              <w:rPr>
                <w:rFonts w:ascii="宋体" w:hAnsi="宋体" w:hint="eastAsia"/>
              </w:rPr>
              <w:t>5、息税前利润EBIT（万元）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1C3C5DE7"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52EB3511"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245FB853"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72F1841"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2000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4C22FC2"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2000</w:t>
            </w:r>
          </w:p>
        </w:tc>
      </w:tr>
      <w:tr w:rsidR="00EF32C7" w:rsidRPr="00141100" w14:paraId="676351C9"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0C409B34" w14:textId="77777777" w:rsidR="00EF32C7" w:rsidRPr="00141100" w:rsidRDefault="00EF32C7">
            <w:pPr>
              <w:pStyle w:val="a4"/>
              <w:ind w:firstLineChars="0" w:firstLine="0"/>
              <w:rPr>
                <w:rFonts w:ascii="宋体" w:hAnsi="宋体" w:hint="eastAsia"/>
              </w:rPr>
            </w:pPr>
            <w:r w:rsidRPr="00141100">
              <w:rPr>
                <w:rFonts w:ascii="宋体" w:hAnsi="宋体" w:hint="eastAsia"/>
              </w:rPr>
              <w:t>6、税收（万元）</w:t>
            </w:r>
          </w:p>
        </w:tc>
        <w:tc>
          <w:tcPr>
            <w:tcW w:w="1200" w:type="dxa"/>
            <w:tcBorders>
              <w:top w:val="single" w:sz="4" w:space="0" w:color="auto"/>
              <w:left w:val="single" w:sz="4" w:space="0" w:color="auto"/>
              <w:bottom w:val="single" w:sz="4" w:space="0" w:color="auto"/>
              <w:right w:val="single" w:sz="4" w:space="0" w:color="auto"/>
            </w:tcBorders>
            <w:vAlign w:val="center"/>
            <w:hideMark/>
          </w:tcPr>
          <w:p w14:paraId="258EE319"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660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75AAFB50"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660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B7825F9"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660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B558951"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660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B81A351" w14:textId="77777777" w:rsidR="00EF32C7" w:rsidRPr="00141100" w:rsidRDefault="00EF32C7">
            <w:pPr>
              <w:pStyle w:val="a4"/>
              <w:ind w:firstLineChars="0" w:firstLine="0"/>
              <w:jc w:val="center"/>
              <w:rPr>
                <w:rFonts w:ascii="宋体" w:hAnsi="宋体" w:hint="eastAsia"/>
              </w:rPr>
            </w:pPr>
            <w:r w:rsidRPr="00141100">
              <w:rPr>
                <w:rFonts w:ascii="宋体" w:hAnsi="宋体" w:hint="eastAsia"/>
              </w:rPr>
              <w:t>660</w:t>
            </w:r>
          </w:p>
        </w:tc>
      </w:tr>
      <w:tr w:rsidR="00EF32C7" w:rsidRPr="00141100" w14:paraId="796956D7"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6845737E" w14:textId="77777777" w:rsidR="00EF32C7" w:rsidRPr="00141100" w:rsidRDefault="00EF32C7">
            <w:pPr>
              <w:rPr>
                <w:rFonts w:ascii="宋体" w:hAnsi="宋体" w:hint="eastAsia"/>
              </w:rPr>
            </w:pPr>
            <w:r w:rsidRPr="00141100">
              <w:rPr>
                <w:rFonts w:ascii="宋体" w:hAnsi="宋体" w:hint="eastAsia"/>
              </w:rPr>
              <w:t>7、净利润（万元）=1-2-4-6</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B6CA30E" w14:textId="77777777" w:rsidR="00EF32C7" w:rsidRPr="00141100" w:rsidRDefault="00EF32C7">
            <w:pPr>
              <w:jc w:val="center"/>
              <w:rPr>
                <w:rFonts w:ascii="宋体" w:hAnsi="宋体" w:hint="eastAsia"/>
              </w:rPr>
            </w:pPr>
            <w:r w:rsidRPr="00141100">
              <w:rPr>
                <w:rFonts w:ascii="宋体" w:hAnsi="宋体" w:hint="eastAsia"/>
              </w:rPr>
              <w:t>1340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21B83AB6" w14:textId="77777777" w:rsidR="00EF32C7" w:rsidRPr="00141100" w:rsidRDefault="00EF32C7">
            <w:pPr>
              <w:jc w:val="center"/>
              <w:rPr>
                <w:rFonts w:ascii="宋体" w:hAnsi="宋体" w:hint="eastAsia"/>
              </w:rPr>
            </w:pPr>
            <w:r w:rsidRPr="00141100">
              <w:rPr>
                <w:rFonts w:ascii="宋体" w:hAnsi="宋体" w:hint="eastAsia"/>
              </w:rPr>
              <w:t>1340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3B11DCD" w14:textId="77777777" w:rsidR="00EF32C7" w:rsidRPr="00141100" w:rsidRDefault="00EF32C7">
            <w:pPr>
              <w:jc w:val="center"/>
              <w:rPr>
                <w:rFonts w:ascii="宋体" w:hAnsi="宋体" w:hint="eastAsia"/>
              </w:rPr>
            </w:pPr>
            <w:r w:rsidRPr="00141100">
              <w:rPr>
                <w:rFonts w:ascii="宋体" w:hAnsi="宋体" w:hint="eastAsia"/>
              </w:rPr>
              <w:t>1340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2CD11877" w14:textId="77777777" w:rsidR="00EF32C7" w:rsidRPr="00141100" w:rsidRDefault="00EF32C7">
            <w:pPr>
              <w:jc w:val="center"/>
              <w:rPr>
                <w:rFonts w:ascii="宋体" w:hAnsi="宋体" w:hint="eastAsia"/>
              </w:rPr>
            </w:pPr>
            <w:r w:rsidRPr="00141100">
              <w:rPr>
                <w:rFonts w:ascii="宋体" w:hAnsi="宋体" w:hint="eastAsia"/>
              </w:rPr>
              <w:t>1340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CA462A5" w14:textId="77777777" w:rsidR="00EF32C7" w:rsidRPr="00141100" w:rsidRDefault="00EF32C7">
            <w:pPr>
              <w:jc w:val="center"/>
              <w:rPr>
                <w:rFonts w:ascii="宋体" w:hAnsi="宋体" w:hint="eastAsia"/>
              </w:rPr>
            </w:pPr>
            <w:r w:rsidRPr="00141100">
              <w:rPr>
                <w:rFonts w:ascii="宋体" w:hAnsi="宋体" w:hint="eastAsia"/>
              </w:rPr>
              <w:t>1340</w:t>
            </w:r>
          </w:p>
        </w:tc>
      </w:tr>
      <w:tr w:rsidR="00EF32C7" w:rsidRPr="00141100" w14:paraId="1699DE2F"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59355C88" w14:textId="77777777" w:rsidR="00EF32C7" w:rsidRPr="00141100" w:rsidRDefault="00EF32C7">
            <w:pPr>
              <w:rPr>
                <w:rFonts w:ascii="宋体" w:hAnsi="宋体" w:hint="eastAsia"/>
              </w:rPr>
            </w:pPr>
            <w:r w:rsidRPr="00141100">
              <w:rPr>
                <w:rFonts w:ascii="宋体" w:hAnsi="宋体" w:hint="eastAsia"/>
              </w:rPr>
              <w:lastRenderedPageBreak/>
              <w:t>8、设备残值</w:t>
            </w:r>
          </w:p>
        </w:tc>
        <w:tc>
          <w:tcPr>
            <w:tcW w:w="1200" w:type="dxa"/>
            <w:tcBorders>
              <w:top w:val="single" w:sz="4" w:space="0" w:color="auto"/>
              <w:left w:val="single" w:sz="4" w:space="0" w:color="auto"/>
              <w:bottom w:val="single" w:sz="4" w:space="0" w:color="auto"/>
              <w:right w:val="single" w:sz="4" w:space="0" w:color="auto"/>
            </w:tcBorders>
            <w:vAlign w:val="center"/>
          </w:tcPr>
          <w:p w14:paraId="6F2BB2EE"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7A7C5961"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0F7DE76F"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6C245747"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hideMark/>
          </w:tcPr>
          <w:p w14:paraId="49352359" w14:textId="5E3986B1" w:rsidR="00EF32C7" w:rsidRPr="00141100" w:rsidRDefault="00141100">
            <w:pPr>
              <w:jc w:val="center"/>
              <w:rPr>
                <w:rFonts w:ascii="宋体" w:hAnsi="宋体" w:hint="eastAsia"/>
              </w:rPr>
            </w:pPr>
            <w:r w:rsidRPr="00141100">
              <w:rPr>
                <w:rFonts w:ascii="宋体" w:hAnsi="宋体" w:hint="eastAsia"/>
              </w:rPr>
              <w:t>600-（600-500）*33%</w:t>
            </w:r>
          </w:p>
        </w:tc>
      </w:tr>
      <w:tr w:rsidR="00EF32C7" w:rsidRPr="00141100" w14:paraId="258DB6E2"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27ED642D" w14:textId="77777777" w:rsidR="00EF32C7" w:rsidRPr="00141100" w:rsidRDefault="00EF32C7">
            <w:pPr>
              <w:rPr>
                <w:rFonts w:ascii="宋体" w:hAnsi="宋体" w:hint="eastAsia"/>
              </w:rPr>
            </w:pPr>
            <w:r w:rsidRPr="00141100">
              <w:rPr>
                <w:rFonts w:ascii="宋体" w:hAnsi="宋体" w:hint="eastAsia"/>
              </w:rPr>
              <w:t>9、流动投资</w:t>
            </w:r>
          </w:p>
        </w:tc>
        <w:tc>
          <w:tcPr>
            <w:tcW w:w="1200" w:type="dxa"/>
            <w:tcBorders>
              <w:top w:val="single" w:sz="4" w:space="0" w:color="auto"/>
              <w:left w:val="single" w:sz="4" w:space="0" w:color="auto"/>
              <w:bottom w:val="single" w:sz="4" w:space="0" w:color="auto"/>
              <w:right w:val="single" w:sz="4" w:space="0" w:color="auto"/>
            </w:tcBorders>
            <w:vAlign w:val="center"/>
          </w:tcPr>
          <w:p w14:paraId="5928E78A"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11478721"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0017C958"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tcPr>
          <w:p w14:paraId="2B93EBF8" w14:textId="77777777" w:rsidR="00EF32C7" w:rsidRPr="00141100" w:rsidRDefault="00EF32C7">
            <w:pPr>
              <w:jc w:val="center"/>
              <w:rPr>
                <w:rFonts w:ascii="宋体" w:hAnsi="宋体" w:hint="eastAsia"/>
              </w:rPr>
            </w:pPr>
          </w:p>
        </w:tc>
        <w:tc>
          <w:tcPr>
            <w:tcW w:w="1201" w:type="dxa"/>
            <w:tcBorders>
              <w:top w:val="single" w:sz="4" w:space="0" w:color="auto"/>
              <w:left w:val="single" w:sz="4" w:space="0" w:color="auto"/>
              <w:bottom w:val="single" w:sz="4" w:space="0" w:color="auto"/>
              <w:right w:val="single" w:sz="4" w:space="0" w:color="auto"/>
            </w:tcBorders>
            <w:vAlign w:val="center"/>
            <w:hideMark/>
          </w:tcPr>
          <w:p w14:paraId="64D04902" w14:textId="77777777" w:rsidR="00EF32C7" w:rsidRPr="00141100" w:rsidRDefault="00EF32C7">
            <w:pPr>
              <w:jc w:val="center"/>
              <w:rPr>
                <w:rFonts w:ascii="宋体" w:hAnsi="宋体" w:hint="eastAsia"/>
              </w:rPr>
            </w:pPr>
            <w:r w:rsidRPr="00141100">
              <w:rPr>
                <w:rFonts w:ascii="宋体" w:hAnsi="宋体" w:hint="eastAsia"/>
              </w:rPr>
              <w:t>2000</w:t>
            </w:r>
          </w:p>
        </w:tc>
      </w:tr>
      <w:tr w:rsidR="00EF32C7" w:rsidRPr="00141100" w14:paraId="6E3FFEB0" w14:textId="77777777" w:rsidTr="00EF32C7">
        <w:trPr>
          <w:jc w:val="center"/>
        </w:trPr>
        <w:tc>
          <w:tcPr>
            <w:tcW w:w="2518" w:type="dxa"/>
            <w:tcBorders>
              <w:top w:val="single" w:sz="4" w:space="0" w:color="auto"/>
              <w:left w:val="single" w:sz="4" w:space="0" w:color="auto"/>
              <w:bottom w:val="single" w:sz="4" w:space="0" w:color="auto"/>
              <w:right w:val="single" w:sz="4" w:space="0" w:color="auto"/>
            </w:tcBorders>
            <w:vAlign w:val="center"/>
            <w:hideMark/>
          </w:tcPr>
          <w:p w14:paraId="48ADB7D2" w14:textId="77777777" w:rsidR="00EF32C7" w:rsidRPr="00141100" w:rsidRDefault="00EF32C7">
            <w:pPr>
              <w:rPr>
                <w:rFonts w:ascii="宋体" w:hAnsi="宋体" w:hint="eastAsia"/>
              </w:rPr>
            </w:pPr>
            <w:r w:rsidRPr="00141100">
              <w:rPr>
                <w:rFonts w:ascii="宋体" w:hAnsi="宋体" w:hint="eastAsia"/>
              </w:rPr>
              <w:t>10、现金流（万元）=7+3+8+9</w:t>
            </w:r>
          </w:p>
        </w:tc>
        <w:tc>
          <w:tcPr>
            <w:tcW w:w="1200" w:type="dxa"/>
            <w:tcBorders>
              <w:top w:val="single" w:sz="4" w:space="0" w:color="auto"/>
              <w:left w:val="single" w:sz="4" w:space="0" w:color="auto"/>
              <w:bottom w:val="single" w:sz="4" w:space="0" w:color="auto"/>
              <w:right w:val="single" w:sz="4" w:space="0" w:color="auto"/>
            </w:tcBorders>
            <w:vAlign w:val="center"/>
            <w:hideMark/>
          </w:tcPr>
          <w:p w14:paraId="4B71C436" w14:textId="77777777" w:rsidR="00EF32C7" w:rsidRPr="00141100" w:rsidRDefault="00EF32C7">
            <w:pPr>
              <w:jc w:val="center"/>
              <w:rPr>
                <w:rFonts w:ascii="宋体" w:hAnsi="宋体" w:hint="eastAsia"/>
              </w:rPr>
            </w:pPr>
            <w:r w:rsidRPr="00141100">
              <w:rPr>
                <w:rFonts w:ascii="宋体" w:hAnsi="宋体" w:hint="eastAsia"/>
              </w:rPr>
              <w:t>2140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66812C0C" w14:textId="77777777" w:rsidR="00EF32C7" w:rsidRPr="00141100" w:rsidRDefault="00EF32C7">
            <w:pPr>
              <w:jc w:val="center"/>
              <w:rPr>
                <w:rFonts w:ascii="宋体" w:hAnsi="宋体" w:hint="eastAsia"/>
              </w:rPr>
            </w:pPr>
            <w:r w:rsidRPr="00141100">
              <w:rPr>
                <w:rFonts w:ascii="宋体" w:hAnsi="宋体" w:hint="eastAsia"/>
              </w:rPr>
              <w:t>2140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0483BFCD" w14:textId="77777777" w:rsidR="00EF32C7" w:rsidRPr="00141100" w:rsidRDefault="00EF32C7">
            <w:pPr>
              <w:jc w:val="center"/>
              <w:rPr>
                <w:rFonts w:ascii="宋体" w:hAnsi="宋体" w:hint="eastAsia"/>
              </w:rPr>
            </w:pPr>
            <w:r w:rsidRPr="00141100">
              <w:rPr>
                <w:rFonts w:ascii="宋体" w:hAnsi="宋体" w:hint="eastAsia"/>
              </w:rPr>
              <w:t>2140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4D61BD1D" w14:textId="77777777" w:rsidR="00EF32C7" w:rsidRPr="00141100" w:rsidRDefault="00EF32C7">
            <w:pPr>
              <w:jc w:val="center"/>
              <w:rPr>
                <w:rFonts w:ascii="宋体" w:hAnsi="宋体" w:hint="eastAsia"/>
              </w:rPr>
            </w:pPr>
            <w:r w:rsidRPr="00141100">
              <w:rPr>
                <w:rFonts w:ascii="宋体" w:hAnsi="宋体" w:hint="eastAsia"/>
              </w:rPr>
              <w:t>2140</w:t>
            </w:r>
          </w:p>
        </w:tc>
        <w:tc>
          <w:tcPr>
            <w:tcW w:w="1201" w:type="dxa"/>
            <w:tcBorders>
              <w:top w:val="single" w:sz="4" w:space="0" w:color="auto"/>
              <w:left w:val="single" w:sz="4" w:space="0" w:color="auto"/>
              <w:bottom w:val="single" w:sz="4" w:space="0" w:color="auto"/>
              <w:right w:val="single" w:sz="4" w:space="0" w:color="auto"/>
            </w:tcBorders>
            <w:vAlign w:val="center"/>
            <w:hideMark/>
          </w:tcPr>
          <w:p w14:paraId="39A0F0BB" w14:textId="77777777" w:rsidR="00EF32C7" w:rsidRPr="00141100" w:rsidRDefault="00EF32C7">
            <w:pPr>
              <w:jc w:val="center"/>
              <w:rPr>
                <w:rFonts w:ascii="宋体" w:hAnsi="宋体" w:hint="eastAsia"/>
              </w:rPr>
            </w:pPr>
            <w:r w:rsidRPr="00141100">
              <w:rPr>
                <w:rFonts w:ascii="宋体" w:hAnsi="宋体" w:hint="eastAsia"/>
              </w:rPr>
              <w:t>4640</w:t>
            </w:r>
          </w:p>
        </w:tc>
      </w:tr>
      <w:bookmarkEnd w:id="7"/>
    </w:tbl>
    <w:p w14:paraId="068C8DC9" w14:textId="5CEEC607" w:rsidR="00AB006F" w:rsidRDefault="00AB006F" w:rsidP="00DA6477">
      <w:pPr>
        <w:ind w:left="210"/>
        <w:rPr>
          <w:rFonts w:ascii="Times New Roman" w:hAnsi="Times New Roman" w:cs="Times New Roman"/>
          <w:sz w:val="24"/>
          <w:szCs w:val="24"/>
        </w:rPr>
      </w:pPr>
    </w:p>
    <w:p w14:paraId="4F2FF32D" w14:textId="77777777" w:rsidR="000C0FC1" w:rsidRDefault="000C0FC1" w:rsidP="00DA6477">
      <w:pPr>
        <w:ind w:left="210"/>
        <w:rPr>
          <w:rFonts w:ascii="Times New Roman" w:hAnsi="Times New Roman" w:cs="Times New Roman"/>
          <w:sz w:val="24"/>
          <w:szCs w:val="24"/>
        </w:rPr>
      </w:pPr>
    </w:p>
    <w:p w14:paraId="1BEFCF60" w14:textId="0A23A215" w:rsidR="002D1AAE" w:rsidRPr="00366248" w:rsidRDefault="00F92A77" w:rsidP="002D1AAE">
      <w:pPr>
        <w:tabs>
          <w:tab w:val="left" w:pos="312"/>
        </w:tabs>
        <w:rPr>
          <w:rFonts w:ascii="Times New Roman" w:hAnsi="Times New Roman" w:cs="Times New Roman"/>
          <w:sz w:val="24"/>
          <w:szCs w:val="28"/>
        </w:rPr>
      </w:pPr>
      <w:r>
        <w:rPr>
          <w:rFonts w:ascii="Times New Roman" w:hAnsi="Times New Roman" w:cs="Times New Roman"/>
          <w:sz w:val="24"/>
          <w:szCs w:val="28"/>
        </w:rPr>
        <w:t>5</w:t>
      </w:r>
      <w:r w:rsidR="002D1AAE" w:rsidRPr="00BD114F">
        <w:rPr>
          <w:rFonts w:ascii="Times New Roman" w:hAnsi="Times New Roman" w:cs="Times New Roman"/>
          <w:sz w:val="24"/>
          <w:szCs w:val="28"/>
        </w:rPr>
        <w:t>.</w:t>
      </w:r>
      <w:r w:rsidR="002D1AAE" w:rsidRPr="00366248">
        <w:rPr>
          <w:rFonts w:ascii="Times New Roman" w:hAnsi="Times New Roman" w:cs="Times New Roman"/>
          <w:sz w:val="24"/>
          <w:szCs w:val="28"/>
        </w:rPr>
        <w:t>假设某</w:t>
      </w:r>
      <w:r w:rsidR="002D1AAE" w:rsidRPr="00366248">
        <w:rPr>
          <w:rFonts w:ascii="Times New Roman" w:hAnsi="Times New Roman" w:cs="Times New Roman"/>
          <w:sz w:val="24"/>
          <w:szCs w:val="28"/>
        </w:rPr>
        <w:t>3</w:t>
      </w:r>
      <w:r w:rsidR="002D1AAE" w:rsidRPr="00366248">
        <w:rPr>
          <w:rFonts w:ascii="Times New Roman" w:hAnsi="Times New Roman" w:cs="Times New Roman"/>
          <w:sz w:val="24"/>
          <w:szCs w:val="28"/>
        </w:rPr>
        <w:t>年期项目需投资</w:t>
      </w:r>
      <w:r w:rsidR="002D1AAE" w:rsidRPr="00366248">
        <w:rPr>
          <w:rFonts w:ascii="Times New Roman" w:hAnsi="Times New Roman" w:cs="Times New Roman"/>
          <w:sz w:val="24"/>
          <w:szCs w:val="28"/>
        </w:rPr>
        <w:t>3000</w:t>
      </w:r>
      <w:r w:rsidR="002D1AAE" w:rsidRPr="00366248">
        <w:rPr>
          <w:rFonts w:ascii="Times New Roman" w:hAnsi="Times New Roman" w:cs="Times New Roman"/>
          <w:sz w:val="24"/>
          <w:szCs w:val="28"/>
        </w:rPr>
        <w:t>元，第</w:t>
      </w:r>
      <w:r w:rsidR="002D1AAE" w:rsidRPr="00366248">
        <w:rPr>
          <w:rFonts w:ascii="Times New Roman" w:hAnsi="Times New Roman" w:cs="Times New Roman"/>
          <w:sz w:val="24"/>
          <w:szCs w:val="28"/>
        </w:rPr>
        <w:t>1</w:t>
      </w:r>
      <w:r w:rsidR="002D1AAE" w:rsidRPr="00366248">
        <w:rPr>
          <w:rFonts w:ascii="Times New Roman" w:hAnsi="Times New Roman" w:cs="Times New Roman"/>
          <w:sz w:val="24"/>
          <w:szCs w:val="28"/>
        </w:rPr>
        <w:t>年、第</w:t>
      </w:r>
      <w:r w:rsidR="002D1AAE" w:rsidRPr="00366248">
        <w:rPr>
          <w:rFonts w:ascii="Times New Roman" w:hAnsi="Times New Roman" w:cs="Times New Roman"/>
          <w:sz w:val="24"/>
          <w:szCs w:val="28"/>
        </w:rPr>
        <w:t>2</w:t>
      </w:r>
      <w:r w:rsidR="002D1AAE" w:rsidRPr="00366248">
        <w:rPr>
          <w:rFonts w:ascii="Times New Roman" w:hAnsi="Times New Roman" w:cs="Times New Roman"/>
          <w:sz w:val="24"/>
          <w:szCs w:val="28"/>
        </w:rPr>
        <w:t>年、第</w:t>
      </w:r>
      <w:r w:rsidR="002D1AAE" w:rsidRPr="00366248">
        <w:rPr>
          <w:rFonts w:ascii="Times New Roman" w:hAnsi="Times New Roman" w:cs="Times New Roman"/>
          <w:sz w:val="24"/>
          <w:szCs w:val="28"/>
        </w:rPr>
        <w:t>3</w:t>
      </w:r>
      <w:r w:rsidR="002D1AAE" w:rsidRPr="00366248">
        <w:rPr>
          <w:rFonts w:ascii="Times New Roman" w:hAnsi="Times New Roman" w:cs="Times New Roman"/>
          <w:sz w:val="24"/>
          <w:szCs w:val="28"/>
        </w:rPr>
        <w:t>年的现金流量分别为</w:t>
      </w:r>
      <w:r w:rsidR="002D1AAE" w:rsidRPr="00366248">
        <w:rPr>
          <w:rFonts w:ascii="Times New Roman" w:hAnsi="Times New Roman" w:cs="Times New Roman"/>
          <w:sz w:val="24"/>
          <w:szCs w:val="28"/>
        </w:rPr>
        <w:t>1000</w:t>
      </w:r>
      <w:r w:rsidR="002D1AAE" w:rsidRPr="00366248">
        <w:rPr>
          <w:rFonts w:ascii="Times New Roman" w:hAnsi="Times New Roman" w:cs="Times New Roman"/>
          <w:sz w:val="24"/>
          <w:szCs w:val="28"/>
        </w:rPr>
        <w:t>元、</w:t>
      </w:r>
      <w:r w:rsidR="002D1AAE" w:rsidRPr="00366248">
        <w:rPr>
          <w:rFonts w:ascii="Times New Roman" w:hAnsi="Times New Roman" w:cs="Times New Roman"/>
          <w:sz w:val="24"/>
          <w:szCs w:val="28"/>
        </w:rPr>
        <w:t>1500</w:t>
      </w:r>
      <w:r w:rsidR="002D1AAE" w:rsidRPr="00366248">
        <w:rPr>
          <w:rFonts w:ascii="Times New Roman" w:hAnsi="Times New Roman" w:cs="Times New Roman"/>
          <w:sz w:val="24"/>
          <w:szCs w:val="28"/>
        </w:rPr>
        <w:t>元、</w:t>
      </w:r>
      <w:r w:rsidR="002D1AAE" w:rsidRPr="00366248">
        <w:rPr>
          <w:rFonts w:ascii="Times New Roman" w:hAnsi="Times New Roman" w:cs="Times New Roman"/>
          <w:sz w:val="24"/>
          <w:szCs w:val="28"/>
        </w:rPr>
        <w:t>2000</w:t>
      </w:r>
      <w:r w:rsidR="002D1AAE" w:rsidRPr="00366248">
        <w:rPr>
          <w:rFonts w:ascii="Times New Roman" w:hAnsi="Times New Roman" w:cs="Times New Roman"/>
          <w:sz w:val="24"/>
          <w:szCs w:val="28"/>
        </w:rPr>
        <w:t>元，该项目的资本机会成本为</w:t>
      </w:r>
      <w:r w:rsidR="002D1AAE" w:rsidRPr="00366248">
        <w:rPr>
          <w:rFonts w:ascii="Times New Roman" w:hAnsi="Times New Roman" w:cs="Times New Roman"/>
          <w:sz w:val="24"/>
          <w:szCs w:val="28"/>
        </w:rPr>
        <w:t>18%</w:t>
      </w:r>
      <w:r w:rsidR="002D1AAE" w:rsidRPr="00366248">
        <w:rPr>
          <w:rFonts w:ascii="Times New Roman" w:hAnsi="Times New Roman" w:cs="Times New Roman"/>
          <w:sz w:val="24"/>
          <w:szCs w:val="28"/>
        </w:rPr>
        <w:t>。问题：</w:t>
      </w:r>
      <w:r w:rsidR="004C1B09" w:rsidRPr="004C1B09">
        <w:rPr>
          <w:rFonts w:ascii="Times New Roman" w:hAnsi="Times New Roman" w:cs="Times New Roman" w:hint="eastAsia"/>
          <w:color w:val="00B050"/>
          <w:sz w:val="24"/>
          <w:szCs w:val="28"/>
        </w:rPr>
        <w:t>7</w:t>
      </w:r>
      <w:r w:rsidR="004C1B09" w:rsidRPr="004C1B09">
        <w:rPr>
          <w:rFonts w:ascii="Times New Roman" w:hAnsi="Times New Roman" w:cs="Times New Roman" w:hint="eastAsia"/>
          <w:color w:val="00B050"/>
          <w:sz w:val="24"/>
          <w:szCs w:val="28"/>
        </w:rPr>
        <w:t>组未做</w:t>
      </w:r>
    </w:p>
    <w:p w14:paraId="59F35736" w14:textId="4C113621" w:rsidR="002D1AAE" w:rsidRPr="00E30986" w:rsidRDefault="002D1AAE" w:rsidP="002D1AAE">
      <w:pPr>
        <w:tabs>
          <w:tab w:val="left" w:pos="312"/>
        </w:tabs>
        <w:rPr>
          <w:rFonts w:ascii="Times New Roman" w:hAnsi="Times New Roman" w:cs="Times New Roman"/>
          <w:color w:val="000000" w:themeColor="text1"/>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1</w:t>
      </w:r>
      <w:r w:rsidRPr="00366248">
        <w:rPr>
          <w:rFonts w:ascii="Times New Roman" w:hAnsi="Times New Roman" w:cs="Times New Roman"/>
          <w:sz w:val="24"/>
          <w:szCs w:val="28"/>
        </w:rPr>
        <w:t>）计算该项目的内部收益率；（</w:t>
      </w:r>
      <w:r w:rsidRPr="00366248">
        <w:rPr>
          <w:rFonts w:ascii="Times New Roman" w:hAnsi="Times New Roman" w:cs="Times New Roman"/>
          <w:sz w:val="24"/>
          <w:szCs w:val="28"/>
        </w:rPr>
        <w:t>5</w:t>
      </w:r>
      <w:r w:rsidRPr="00366248">
        <w:rPr>
          <w:rFonts w:ascii="Times New Roman" w:hAnsi="Times New Roman" w:cs="Times New Roman"/>
          <w:sz w:val="24"/>
          <w:szCs w:val="28"/>
        </w:rPr>
        <w:t>分）</w:t>
      </w:r>
      <w:r w:rsidR="00FA6E48" w:rsidRPr="001C2DBB">
        <w:rPr>
          <w:rFonts w:ascii="Times New Roman" w:hAnsi="Times New Roman" w:cs="Times New Roman" w:hint="eastAsia"/>
          <w:color w:val="000000" w:themeColor="text1"/>
          <w:sz w:val="24"/>
          <w:szCs w:val="28"/>
          <w:highlight w:val="yellow"/>
        </w:rPr>
        <w:t>（同学们</w:t>
      </w:r>
      <w:r w:rsidR="00FA6E48" w:rsidRPr="001C2DBB">
        <w:rPr>
          <w:rFonts w:ascii="Times New Roman" w:hAnsi="Times New Roman" w:cs="Times New Roman"/>
          <w:color w:val="000000" w:themeColor="text1"/>
          <w:sz w:val="24"/>
          <w:szCs w:val="28"/>
          <w:highlight w:val="yellow"/>
        </w:rPr>
        <w:t>对内部收益率的计算方式</w:t>
      </w:r>
      <w:r w:rsidR="00FA6E48" w:rsidRPr="001C2DBB">
        <w:rPr>
          <w:rFonts w:ascii="Times New Roman" w:hAnsi="Times New Roman" w:cs="Times New Roman" w:hint="eastAsia"/>
          <w:color w:val="000000" w:themeColor="text1"/>
          <w:sz w:val="24"/>
          <w:szCs w:val="28"/>
          <w:highlight w:val="yellow"/>
        </w:rPr>
        <w:t>不太熟悉）</w:t>
      </w:r>
    </w:p>
    <w:p w14:paraId="67659B71" w14:textId="77777777" w:rsidR="002D1AAE" w:rsidRPr="00366248" w:rsidRDefault="002D1AAE" w:rsidP="002D1AAE">
      <w:pPr>
        <w:pStyle w:val="a4"/>
        <w:numPr>
          <w:ilvl w:val="0"/>
          <w:numId w:val="5"/>
        </w:numPr>
        <w:tabs>
          <w:tab w:val="left" w:pos="312"/>
        </w:tabs>
        <w:ind w:firstLineChars="0"/>
        <w:rPr>
          <w:rFonts w:ascii="Times New Roman" w:hAnsi="Times New Roman" w:cs="Times New Roman"/>
          <w:sz w:val="24"/>
          <w:szCs w:val="28"/>
        </w:rPr>
      </w:pPr>
      <w:r w:rsidRPr="00366248">
        <w:rPr>
          <w:rFonts w:ascii="Times New Roman" w:hAnsi="Times New Roman" w:cs="Times New Roman"/>
          <w:sz w:val="24"/>
          <w:szCs w:val="28"/>
        </w:rPr>
        <w:t>利用内部收益率法则判断该项目是否可行。（</w:t>
      </w:r>
      <w:r w:rsidRPr="00366248">
        <w:rPr>
          <w:rFonts w:ascii="Times New Roman" w:hAnsi="Times New Roman" w:cs="Times New Roman"/>
          <w:sz w:val="24"/>
          <w:szCs w:val="28"/>
        </w:rPr>
        <w:t>5</w:t>
      </w:r>
      <w:r w:rsidRPr="00366248">
        <w:rPr>
          <w:rFonts w:ascii="Times New Roman" w:hAnsi="Times New Roman" w:cs="Times New Roman"/>
          <w:sz w:val="24"/>
          <w:szCs w:val="28"/>
        </w:rPr>
        <w:t>分）</w:t>
      </w:r>
    </w:p>
    <w:p w14:paraId="40091C50" w14:textId="6F919F8A" w:rsidR="002D1AAE" w:rsidRPr="00BD114F" w:rsidRDefault="00400CA9" w:rsidP="002D1AAE">
      <w:pPr>
        <w:tabs>
          <w:tab w:val="left" w:pos="312"/>
        </w:tabs>
      </w:pPr>
      <w:r w:rsidRPr="00BD114F">
        <w:rPr>
          <w:rFonts w:ascii="Times New Roman" w:hAnsi="Times New Roman" w:cs="Times New Roman" w:hint="eastAsia"/>
          <w:b/>
          <w:bCs/>
          <w:sz w:val="24"/>
          <w:szCs w:val="28"/>
        </w:rPr>
        <w:t>解：</w:t>
      </w:r>
      <w:r w:rsidRPr="00BD114F">
        <w:rPr>
          <w:rFonts w:ascii="Times New Roman" w:hAnsi="Times New Roman" w:cs="Times New Roman" w:hint="eastAsia"/>
          <w:sz w:val="24"/>
          <w:szCs w:val="28"/>
        </w:rPr>
        <w:t>（</w:t>
      </w:r>
      <w:r w:rsidRPr="00BD114F">
        <w:rPr>
          <w:rFonts w:ascii="Times New Roman" w:hAnsi="Times New Roman" w:cs="Times New Roman" w:hint="eastAsia"/>
          <w:sz w:val="24"/>
          <w:szCs w:val="28"/>
        </w:rPr>
        <w:t>1</w:t>
      </w:r>
      <w:r w:rsidRPr="00BD114F">
        <w:rPr>
          <w:rFonts w:ascii="Times New Roman" w:hAnsi="Times New Roman" w:cs="Times New Roman" w:hint="eastAsia"/>
          <w:sz w:val="24"/>
          <w:szCs w:val="28"/>
        </w:rPr>
        <w:t>）</w:t>
      </w:r>
      <w:r w:rsidR="0072500A" w:rsidRPr="00BD114F">
        <w:rPr>
          <w:position w:val="-28"/>
        </w:rPr>
        <w:object w:dxaOrig="4520" w:dyaOrig="660" w14:anchorId="7165F5BF">
          <v:shape id="_x0000_i1028" type="#_x0000_t75" style="width:226.5pt;height:33pt" o:ole="">
            <v:imagedata r:id="rId16" o:title=""/>
          </v:shape>
          <o:OLEObject Type="Embed" ProgID="Equation.DSMT4" ShapeID="_x0000_i1028" DrawAspect="Content" ObjectID="_1795555356" r:id="rId17"/>
        </w:object>
      </w:r>
    </w:p>
    <w:p w14:paraId="388FEFDF" w14:textId="304D0C94" w:rsidR="002D1AAE" w:rsidRPr="00BD114F" w:rsidRDefault="005A0DAA" w:rsidP="002D1AAE">
      <w:pPr>
        <w:tabs>
          <w:tab w:val="left" w:pos="312"/>
        </w:tabs>
        <w:rPr>
          <w:rFonts w:ascii="Times New Roman" w:hAnsi="Times New Roman" w:cs="Times New Roman"/>
          <w:sz w:val="24"/>
          <w:szCs w:val="28"/>
        </w:rPr>
      </w:pPr>
      <w:r w:rsidRPr="00BD114F">
        <w:rPr>
          <w:rFonts w:ascii="Times New Roman" w:hAnsi="Times New Roman" w:cs="Times New Roman" w:hint="eastAsia"/>
          <w:sz w:val="24"/>
          <w:szCs w:val="28"/>
        </w:rPr>
        <w:t>据此解得：</w:t>
      </w:r>
      <w:r w:rsidRPr="00BD114F">
        <w:rPr>
          <w:rFonts w:ascii="Times New Roman" w:hAnsi="Times New Roman" w:cs="Times New Roman" w:hint="eastAsia"/>
          <w:sz w:val="24"/>
          <w:szCs w:val="28"/>
        </w:rPr>
        <w:t>I</w:t>
      </w:r>
      <w:r w:rsidRPr="00BD114F">
        <w:rPr>
          <w:rFonts w:ascii="Times New Roman" w:hAnsi="Times New Roman" w:cs="Times New Roman"/>
          <w:sz w:val="24"/>
          <w:szCs w:val="28"/>
        </w:rPr>
        <w:t>RR = 20.61%</w:t>
      </w:r>
    </w:p>
    <w:p w14:paraId="16E85752" w14:textId="7000826E" w:rsidR="005A0DAA" w:rsidRDefault="005A0DAA" w:rsidP="002D1AAE">
      <w:pPr>
        <w:tabs>
          <w:tab w:val="left" w:pos="312"/>
        </w:tabs>
        <w:rPr>
          <w:rFonts w:ascii="Times New Roman" w:hAnsi="Times New Roman" w:cs="Times New Roman"/>
          <w:sz w:val="24"/>
          <w:szCs w:val="28"/>
        </w:rPr>
      </w:pPr>
      <w:r w:rsidRPr="00BD114F">
        <w:rPr>
          <w:rFonts w:ascii="Times New Roman" w:hAnsi="Times New Roman" w:cs="Times New Roman" w:hint="eastAsia"/>
          <w:sz w:val="24"/>
          <w:szCs w:val="28"/>
        </w:rPr>
        <w:t>（</w:t>
      </w:r>
      <w:r w:rsidRPr="00BD114F">
        <w:rPr>
          <w:rFonts w:ascii="Times New Roman" w:hAnsi="Times New Roman" w:cs="Times New Roman" w:hint="eastAsia"/>
          <w:sz w:val="24"/>
          <w:szCs w:val="28"/>
        </w:rPr>
        <w:t>2</w:t>
      </w:r>
      <w:r w:rsidRPr="00BD114F">
        <w:rPr>
          <w:rFonts w:ascii="Times New Roman" w:hAnsi="Times New Roman" w:cs="Times New Roman" w:hint="eastAsia"/>
          <w:sz w:val="24"/>
          <w:szCs w:val="28"/>
        </w:rPr>
        <w:t>）由于</w:t>
      </w:r>
      <w:r w:rsidRPr="00BD114F">
        <w:rPr>
          <w:rFonts w:ascii="Times New Roman" w:hAnsi="Times New Roman" w:cs="Times New Roman" w:hint="eastAsia"/>
          <w:sz w:val="24"/>
          <w:szCs w:val="28"/>
        </w:rPr>
        <w:t>I</w:t>
      </w:r>
      <w:r w:rsidRPr="00BD114F">
        <w:rPr>
          <w:rFonts w:ascii="Times New Roman" w:hAnsi="Times New Roman" w:cs="Times New Roman"/>
          <w:sz w:val="24"/>
          <w:szCs w:val="28"/>
        </w:rPr>
        <w:t>RR = 20.61% &gt; 18%</w:t>
      </w:r>
      <w:r w:rsidRPr="00BD114F">
        <w:rPr>
          <w:rFonts w:ascii="Times New Roman" w:hAnsi="Times New Roman" w:cs="Times New Roman" w:hint="eastAsia"/>
          <w:sz w:val="24"/>
          <w:szCs w:val="28"/>
        </w:rPr>
        <w:t>，因此该项目可行。</w:t>
      </w:r>
    </w:p>
    <w:p w14:paraId="05F884C0" w14:textId="77777777" w:rsidR="005A0DAA" w:rsidRPr="00366248" w:rsidRDefault="005A0DAA" w:rsidP="002D1AAE">
      <w:pPr>
        <w:tabs>
          <w:tab w:val="left" w:pos="312"/>
        </w:tabs>
        <w:rPr>
          <w:rFonts w:ascii="Times New Roman" w:hAnsi="Times New Roman" w:cs="Times New Roman"/>
          <w:sz w:val="24"/>
          <w:szCs w:val="28"/>
        </w:rPr>
      </w:pPr>
    </w:p>
    <w:p w14:paraId="04F20A71" w14:textId="76E937FD" w:rsidR="002D1AAE" w:rsidRPr="00366248" w:rsidRDefault="00F92A77" w:rsidP="002D1AAE">
      <w:pPr>
        <w:tabs>
          <w:tab w:val="left" w:pos="312"/>
        </w:tabs>
        <w:rPr>
          <w:rFonts w:ascii="Times New Roman" w:hAnsi="Times New Roman" w:cs="Times New Roman"/>
          <w:sz w:val="24"/>
          <w:szCs w:val="28"/>
        </w:rPr>
      </w:pPr>
      <w:r>
        <w:rPr>
          <w:rFonts w:ascii="Times New Roman" w:hAnsi="Times New Roman" w:cs="Times New Roman"/>
          <w:sz w:val="24"/>
          <w:szCs w:val="28"/>
        </w:rPr>
        <w:t>6</w:t>
      </w:r>
      <w:r w:rsidR="002D1AAE" w:rsidRPr="00366248">
        <w:rPr>
          <w:rFonts w:ascii="Times New Roman" w:hAnsi="Times New Roman" w:cs="Times New Roman"/>
          <w:sz w:val="24"/>
          <w:szCs w:val="28"/>
        </w:rPr>
        <w:t>.</w:t>
      </w:r>
      <w:r w:rsidR="007B7F60">
        <w:rPr>
          <w:rFonts w:ascii="Times New Roman" w:hAnsi="Times New Roman" w:cs="Times New Roman" w:hint="eastAsia"/>
          <w:sz w:val="24"/>
          <w:szCs w:val="28"/>
        </w:rPr>
        <w:t>（选做）</w:t>
      </w:r>
      <w:r w:rsidR="002D1AAE" w:rsidRPr="00366248">
        <w:rPr>
          <w:rFonts w:ascii="Times New Roman" w:hAnsi="Times New Roman" w:cs="Times New Roman"/>
          <w:sz w:val="24"/>
          <w:szCs w:val="28"/>
        </w:rPr>
        <w:t>假设有两个投资</w:t>
      </w:r>
      <w:r w:rsidR="005D6ACE">
        <w:rPr>
          <w:rFonts w:ascii="Times New Roman" w:hAnsi="Times New Roman" w:cs="Times New Roman"/>
          <w:sz w:val="24"/>
          <w:szCs w:val="28"/>
        </w:rPr>
        <w:t>互斥</w:t>
      </w:r>
      <w:r w:rsidR="002D1AAE" w:rsidRPr="00366248">
        <w:rPr>
          <w:rFonts w:ascii="Times New Roman" w:hAnsi="Times New Roman" w:cs="Times New Roman"/>
          <w:sz w:val="24"/>
          <w:szCs w:val="28"/>
        </w:rPr>
        <w:t>项目</w:t>
      </w:r>
      <w:r w:rsidR="002D1AAE" w:rsidRPr="00366248">
        <w:rPr>
          <w:rFonts w:ascii="Times New Roman" w:hAnsi="Times New Roman" w:cs="Times New Roman"/>
          <w:sz w:val="24"/>
          <w:szCs w:val="28"/>
        </w:rPr>
        <w:t>A</w:t>
      </w:r>
      <w:r w:rsidR="002D1AAE" w:rsidRPr="00366248">
        <w:rPr>
          <w:rFonts w:ascii="Times New Roman" w:hAnsi="Times New Roman" w:cs="Times New Roman"/>
          <w:sz w:val="24"/>
          <w:szCs w:val="28"/>
        </w:rPr>
        <w:t>和</w:t>
      </w:r>
      <w:r w:rsidR="002D1AAE" w:rsidRPr="00366248">
        <w:rPr>
          <w:rFonts w:ascii="Times New Roman" w:hAnsi="Times New Roman" w:cs="Times New Roman"/>
          <w:sz w:val="24"/>
          <w:szCs w:val="28"/>
        </w:rPr>
        <w:t>B</w:t>
      </w:r>
      <w:r w:rsidR="002D1AAE" w:rsidRPr="00366248">
        <w:rPr>
          <w:rFonts w:ascii="Times New Roman" w:hAnsi="Times New Roman" w:cs="Times New Roman"/>
          <w:sz w:val="24"/>
          <w:szCs w:val="28"/>
        </w:rPr>
        <w:t>供你选择，各年现金流见下表。资本成本为</w:t>
      </w:r>
      <w:r w:rsidR="002D1AAE" w:rsidRPr="00366248">
        <w:rPr>
          <w:rFonts w:ascii="Times New Roman" w:hAnsi="Times New Roman" w:cs="Times New Roman"/>
          <w:sz w:val="24"/>
          <w:szCs w:val="28"/>
        </w:rPr>
        <w:t>10%</w:t>
      </w:r>
      <w:r w:rsidR="002D1AAE" w:rsidRPr="00366248">
        <w:rPr>
          <w:rFonts w:ascii="Times New Roman" w:hAnsi="Times New Roman" w:cs="Times New Roman"/>
          <w:sz w:val="24"/>
          <w:szCs w:val="28"/>
        </w:rPr>
        <w:t>，问题：</w:t>
      </w:r>
    </w:p>
    <w:p w14:paraId="54874F04" w14:textId="77777777" w:rsidR="002D1AAE" w:rsidRPr="00366248" w:rsidRDefault="002D1AAE" w:rsidP="002D1AAE">
      <w:pPr>
        <w:tabs>
          <w:tab w:val="left" w:pos="312"/>
        </w:tabs>
        <w:rPr>
          <w:rFonts w:ascii="Times New Roman" w:hAnsi="Times New Roman" w:cs="Times New Roman"/>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1</w:t>
      </w:r>
      <w:r w:rsidRPr="00366248">
        <w:rPr>
          <w:rFonts w:ascii="Times New Roman" w:hAnsi="Times New Roman" w:cs="Times New Roman"/>
          <w:sz w:val="24"/>
          <w:szCs w:val="28"/>
        </w:rPr>
        <w:t>）计算每个项目的内部收益率和净现值；（</w:t>
      </w:r>
      <w:r w:rsidRPr="00366248">
        <w:rPr>
          <w:rFonts w:ascii="Times New Roman" w:hAnsi="Times New Roman" w:cs="Times New Roman"/>
          <w:sz w:val="24"/>
          <w:szCs w:val="28"/>
        </w:rPr>
        <w:t>5</w:t>
      </w:r>
      <w:r w:rsidRPr="00366248">
        <w:rPr>
          <w:rFonts w:ascii="Times New Roman" w:hAnsi="Times New Roman" w:cs="Times New Roman"/>
          <w:sz w:val="24"/>
          <w:szCs w:val="28"/>
        </w:rPr>
        <w:t>分）</w:t>
      </w:r>
    </w:p>
    <w:p w14:paraId="65EF2E9B" w14:textId="3F020DE4" w:rsidR="002D1AAE" w:rsidRPr="00366248" w:rsidRDefault="002D1AAE" w:rsidP="002D1AAE">
      <w:pPr>
        <w:tabs>
          <w:tab w:val="left" w:pos="312"/>
        </w:tabs>
        <w:rPr>
          <w:rFonts w:ascii="Times New Roman" w:hAnsi="Times New Roman" w:cs="Times New Roman"/>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2</w:t>
      </w:r>
      <w:r w:rsidRPr="00366248">
        <w:rPr>
          <w:rFonts w:ascii="Times New Roman" w:hAnsi="Times New Roman" w:cs="Times New Roman"/>
          <w:sz w:val="24"/>
          <w:szCs w:val="28"/>
        </w:rPr>
        <w:t>）究竟该选择哪个项目？作出你的判断。（</w:t>
      </w:r>
      <w:r w:rsidRPr="00366248">
        <w:rPr>
          <w:rFonts w:ascii="Times New Roman" w:hAnsi="Times New Roman" w:cs="Times New Roman"/>
          <w:sz w:val="24"/>
          <w:szCs w:val="28"/>
        </w:rPr>
        <w:t>5</w:t>
      </w:r>
      <w:r w:rsidRPr="00366248">
        <w:rPr>
          <w:rFonts w:ascii="Times New Roman" w:hAnsi="Times New Roman" w:cs="Times New Roman"/>
          <w:sz w:val="24"/>
          <w:szCs w:val="28"/>
        </w:rPr>
        <w:t>分）</w:t>
      </w:r>
      <w:r w:rsidR="00465D1E" w:rsidRPr="00465D1E">
        <w:rPr>
          <w:rFonts w:ascii="Times New Roman" w:hAnsi="Times New Roman" w:cs="Times New Roman" w:hint="eastAsia"/>
          <w:color w:val="00B050"/>
          <w:sz w:val="24"/>
          <w:szCs w:val="28"/>
        </w:rPr>
        <w:t>9</w:t>
      </w:r>
      <w:r w:rsidR="00465D1E" w:rsidRPr="00465D1E">
        <w:rPr>
          <w:rFonts w:ascii="Times New Roman" w:hAnsi="Times New Roman" w:cs="Times New Roman" w:hint="eastAsia"/>
          <w:color w:val="00B050"/>
          <w:sz w:val="24"/>
          <w:szCs w:val="28"/>
        </w:rPr>
        <w:t>组选错</w:t>
      </w:r>
    </w:p>
    <w:tbl>
      <w:tblPr>
        <w:tblStyle w:val="a3"/>
        <w:tblW w:w="7513" w:type="dxa"/>
        <w:tblInd w:w="392" w:type="dxa"/>
        <w:tblLayout w:type="fixed"/>
        <w:tblLook w:val="04A0" w:firstRow="1" w:lastRow="0" w:firstColumn="1" w:lastColumn="0" w:noHBand="0" w:noVBand="1"/>
      </w:tblPr>
      <w:tblGrid>
        <w:gridCol w:w="1417"/>
        <w:gridCol w:w="3048"/>
        <w:gridCol w:w="3048"/>
      </w:tblGrid>
      <w:tr w:rsidR="002D1AAE" w:rsidRPr="00366248" w14:paraId="679820E2" w14:textId="77777777" w:rsidTr="000F3B07">
        <w:tc>
          <w:tcPr>
            <w:tcW w:w="1417" w:type="dxa"/>
          </w:tcPr>
          <w:p w14:paraId="23DBEE91" w14:textId="77777777" w:rsidR="002D1AAE" w:rsidRPr="00366248" w:rsidRDefault="002D1AAE" w:rsidP="000F3B07">
            <w:pPr>
              <w:tabs>
                <w:tab w:val="left" w:pos="312"/>
              </w:tabs>
              <w:jc w:val="center"/>
              <w:rPr>
                <w:sz w:val="24"/>
                <w:szCs w:val="28"/>
              </w:rPr>
            </w:pPr>
          </w:p>
        </w:tc>
        <w:tc>
          <w:tcPr>
            <w:tcW w:w="3048" w:type="dxa"/>
          </w:tcPr>
          <w:p w14:paraId="475BE6A0" w14:textId="77777777" w:rsidR="002D1AAE" w:rsidRPr="00366248" w:rsidRDefault="002D1AAE" w:rsidP="000F3B07">
            <w:pPr>
              <w:tabs>
                <w:tab w:val="left" w:pos="312"/>
              </w:tabs>
              <w:jc w:val="center"/>
              <w:rPr>
                <w:sz w:val="24"/>
                <w:szCs w:val="28"/>
              </w:rPr>
            </w:pPr>
            <w:r w:rsidRPr="00366248">
              <w:rPr>
                <w:sz w:val="24"/>
                <w:szCs w:val="28"/>
              </w:rPr>
              <w:t>项目</w:t>
            </w:r>
            <w:r w:rsidRPr="00366248">
              <w:rPr>
                <w:sz w:val="24"/>
                <w:szCs w:val="28"/>
              </w:rPr>
              <w:t>A</w:t>
            </w:r>
            <w:r>
              <w:rPr>
                <w:rFonts w:hint="eastAsia"/>
                <w:sz w:val="24"/>
                <w:szCs w:val="28"/>
              </w:rPr>
              <w:t>(</w:t>
            </w:r>
            <w:r>
              <w:rPr>
                <w:rFonts w:hint="eastAsia"/>
                <w:sz w:val="24"/>
                <w:szCs w:val="28"/>
              </w:rPr>
              <w:t>万元</w:t>
            </w:r>
            <w:r>
              <w:rPr>
                <w:rFonts w:hint="eastAsia"/>
                <w:sz w:val="24"/>
                <w:szCs w:val="28"/>
              </w:rPr>
              <w:t>)</w:t>
            </w:r>
          </w:p>
        </w:tc>
        <w:tc>
          <w:tcPr>
            <w:tcW w:w="3048" w:type="dxa"/>
          </w:tcPr>
          <w:p w14:paraId="2BAB5993" w14:textId="77777777" w:rsidR="002D1AAE" w:rsidRPr="00366248" w:rsidRDefault="002D1AAE" w:rsidP="000F3B07">
            <w:pPr>
              <w:tabs>
                <w:tab w:val="left" w:pos="312"/>
              </w:tabs>
              <w:jc w:val="center"/>
              <w:rPr>
                <w:sz w:val="24"/>
                <w:szCs w:val="28"/>
              </w:rPr>
            </w:pPr>
            <w:r w:rsidRPr="00366248">
              <w:rPr>
                <w:sz w:val="24"/>
                <w:szCs w:val="28"/>
              </w:rPr>
              <w:t>项目</w:t>
            </w:r>
            <w:r w:rsidRPr="00366248">
              <w:rPr>
                <w:sz w:val="24"/>
                <w:szCs w:val="28"/>
              </w:rPr>
              <w:t>B</w:t>
            </w:r>
            <w:r>
              <w:rPr>
                <w:rFonts w:hint="eastAsia"/>
                <w:sz w:val="24"/>
                <w:szCs w:val="28"/>
              </w:rPr>
              <w:t>(</w:t>
            </w:r>
            <w:r>
              <w:rPr>
                <w:rFonts w:hint="eastAsia"/>
                <w:sz w:val="24"/>
                <w:szCs w:val="28"/>
              </w:rPr>
              <w:t>万元</w:t>
            </w:r>
            <w:r>
              <w:rPr>
                <w:rFonts w:hint="eastAsia"/>
                <w:sz w:val="24"/>
                <w:szCs w:val="28"/>
              </w:rPr>
              <w:t>)</w:t>
            </w:r>
          </w:p>
        </w:tc>
      </w:tr>
      <w:tr w:rsidR="002D1AAE" w:rsidRPr="00366248" w14:paraId="471BC53A" w14:textId="77777777" w:rsidTr="000F3B07">
        <w:tc>
          <w:tcPr>
            <w:tcW w:w="1417" w:type="dxa"/>
          </w:tcPr>
          <w:p w14:paraId="52327F0D" w14:textId="77777777" w:rsidR="002D1AAE" w:rsidRPr="00366248" w:rsidRDefault="002D1AAE" w:rsidP="000F3B07">
            <w:pPr>
              <w:tabs>
                <w:tab w:val="left" w:pos="312"/>
              </w:tabs>
              <w:jc w:val="center"/>
              <w:rPr>
                <w:sz w:val="24"/>
                <w:szCs w:val="28"/>
              </w:rPr>
            </w:pPr>
            <w:r w:rsidRPr="00366248">
              <w:rPr>
                <w:sz w:val="24"/>
                <w:szCs w:val="28"/>
              </w:rPr>
              <w:t>第</w:t>
            </w:r>
            <w:r w:rsidRPr="00366248">
              <w:rPr>
                <w:sz w:val="24"/>
                <w:szCs w:val="28"/>
              </w:rPr>
              <w:t>0</w:t>
            </w:r>
            <w:r w:rsidRPr="00366248">
              <w:rPr>
                <w:sz w:val="24"/>
                <w:szCs w:val="28"/>
              </w:rPr>
              <w:t>年</w:t>
            </w:r>
          </w:p>
        </w:tc>
        <w:tc>
          <w:tcPr>
            <w:tcW w:w="3048" w:type="dxa"/>
            <w:vAlign w:val="center"/>
          </w:tcPr>
          <w:p w14:paraId="764106B6" w14:textId="77777777" w:rsidR="002D1AAE" w:rsidRPr="00366248" w:rsidRDefault="002D1AAE" w:rsidP="000F3B07">
            <w:pPr>
              <w:jc w:val="center"/>
              <w:rPr>
                <w:color w:val="000000"/>
                <w:sz w:val="24"/>
                <w:szCs w:val="24"/>
              </w:rPr>
            </w:pPr>
            <w:r w:rsidRPr="00366248">
              <w:rPr>
                <w:color w:val="000000"/>
                <w:sz w:val="24"/>
              </w:rPr>
              <w:t>-100</w:t>
            </w:r>
          </w:p>
        </w:tc>
        <w:tc>
          <w:tcPr>
            <w:tcW w:w="3048" w:type="dxa"/>
            <w:vAlign w:val="center"/>
          </w:tcPr>
          <w:p w14:paraId="37AB7106" w14:textId="77777777" w:rsidR="002D1AAE" w:rsidRPr="00366248" w:rsidRDefault="002D1AAE" w:rsidP="000F3B07">
            <w:pPr>
              <w:jc w:val="center"/>
              <w:rPr>
                <w:color w:val="000000"/>
                <w:sz w:val="24"/>
                <w:szCs w:val="24"/>
              </w:rPr>
            </w:pPr>
            <w:r w:rsidRPr="00366248">
              <w:rPr>
                <w:color w:val="000000"/>
                <w:sz w:val="24"/>
              </w:rPr>
              <w:t>-500</w:t>
            </w:r>
          </w:p>
        </w:tc>
      </w:tr>
      <w:tr w:rsidR="002D1AAE" w:rsidRPr="00366248" w14:paraId="474C3467" w14:textId="77777777" w:rsidTr="000F3B07">
        <w:tc>
          <w:tcPr>
            <w:tcW w:w="1417" w:type="dxa"/>
          </w:tcPr>
          <w:p w14:paraId="0F6A17F1" w14:textId="77777777" w:rsidR="002D1AAE" w:rsidRPr="00366248" w:rsidRDefault="002D1AAE" w:rsidP="000F3B07">
            <w:pPr>
              <w:tabs>
                <w:tab w:val="left" w:pos="312"/>
              </w:tabs>
              <w:jc w:val="center"/>
              <w:rPr>
                <w:sz w:val="24"/>
                <w:szCs w:val="28"/>
              </w:rPr>
            </w:pPr>
            <w:r w:rsidRPr="00366248">
              <w:rPr>
                <w:sz w:val="24"/>
                <w:szCs w:val="28"/>
              </w:rPr>
              <w:t>第</w:t>
            </w:r>
            <w:r w:rsidRPr="00366248">
              <w:rPr>
                <w:sz w:val="24"/>
                <w:szCs w:val="28"/>
              </w:rPr>
              <w:t>1</w:t>
            </w:r>
            <w:r w:rsidRPr="00366248">
              <w:rPr>
                <w:sz w:val="24"/>
                <w:szCs w:val="28"/>
              </w:rPr>
              <w:t>年</w:t>
            </w:r>
          </w:p>
        </w:tc>
        <w:tc>
          <w:tcPr>
            <w:tcW w:w="3048" w:type="dxa"/>
            <w:vAlign w:val="center"/>
          </w:tcPr>
          <w:p w14:paraId="7425322B" w14:textId="77777777" w:rsidR="002D1AAE" w:rsidRPr="00366248" w:rsidRDefault="002D1AAE" w:rsidP="000F3B07">
            <w:pPr>
              <w:jc w:val="center"/>
              <w:rPr>
                <w:color w:val="000000"/>
                <w:sz w:val="24"/>
                <w:szCs w:val="24"/>
              </w:rPr>
            </w:pPr>
            <w:r w:rsidRPr="00366248">
              <w:rPr>
                <w:color w:val="000000"/>
                <w:sz w:val="24"/>
              </w:rPr>
              <w:t>40</w:t>
            </w:r>
          </w:p>
        </w:tc>
        <w:tc>
          <w:tcPr>
            <w:tcW w:w="3048" w:type="dxa"/>
            <w:vAlign w:val="center"/>
          </w:tcPr>
          <w:p w14:paraId="52028F9C" w14:textId="77777777" w:rsidR="002D1AAE" w:rsidRPr="00366248" w:rsidRDefault="002D1AAE" w:rsidP="000F3B07">
            <w:pPr>
              <w:jc w:val="center"/>
              <w:rPr>
                <w:color w:val="000000"/>
                <w:sz w:val="24"/>
                <w:szCs w:val="24"/>
              </w:rPr>
            </w:pPr>
            <w:r w:rsidRPr="00366248">
              <w:rPr>
                <w:color w:val="000000"/>
                <w:sz w:val="24"/>
              </w:rPr>
              <w:t>200</w:t>
            </w:r>
          </w:p>
        </w:tc>
      </w:tr>
      <w:tr w:rsidR="002D1AAE" w:rsidRPr="00366248" w14:paraId="17829199" w14:textId="77777777" w:rsidTr="000F3B07">
        <w:tc>
          <w:tcPr>
            <w:tcW w:w="1417" w:type="dxa"/>
          </w:tcPr>
          <w:p w14:paraId="5183405D" w14:textId="77777777" w:rsidR="002D1AAE" w:rsidRPr="00366248" w:rsidRDefault="002D1AAE" w:rsidP="000F3B07">
            <w:pPr>
              <w:tabs>
                <w:tab w:val="left" w:pos="312"/>
              </w:tabs>
              <w:jc w:val="center"/>
              <w:rPr>
                <w:sz w:val="24"/>
                <w:szCs w:val="28"/>
              </w:rPr>
            </w:pPr>
            <w:r w:rsidRPr="00366248">
              <w:rPr>
                <w:sz w:val="24"/>
                <w:szCs w:val="28"/>
              </w:rPr>
              <w:t>第</w:t>
            </w:r>
            <w:r w:rsidRPr="00366248">
              <w:rPr>
                <w:sz w:val="24"/>
                <w:szCs w:val="28"/>
              </w:rPr>
              <w:t>2</w:t>
            </w:r>
            <w:r w:rsidRPr="00366248">
              <w:rPr>
                <w:sz w:val="24"/>
                <w:szCs w:val="28"/>
              </w:rPr>
              <w:t>年</w:t>
            </w:r>
          </w:p>
        </w:tc>
        <w:tc>
          <w:tcPr>
            <w:tcW w:w="3048" w:type="dxa"/>
            <w:vAlign w:val="center"/>
          </w:tcPr>
          <w:p w14:paraId="33490DAC" w14:textId="77777777" w:rsidR="002D1AAE" w:rsidRPr="00366248" w:rsidRDefault="002D1AAE" w:rsidP="000F3B07">
            <w:pPr>
              <w:jc w:val="center"/>
              <w:rPr>
                <w:color w:val="000000"/>
                <w:sz w:val="24"/>
                <w:szCs w:val="24"/>
              </w:rPr>
            </w:pPr>
            <w:r w:rsidRPr="00366248">
              <w:rPr>
                <w:color w:val="000000"/>
                <w:sz w:val="24"/>
              </w:rPr>
              <w:t>50</w:t>
            </w:r>
          </w:p>
        </w:tc>
        <w:tc>
          <w:tcPr>
            <w:tcW w:w="3048" w:type="dxa"/>
            <w:vAlign w:val="center"/>
          </w:tcPr>
          <w:p w14:paraId="149E49D1" w14:textId="77777777" w:rsidR="002D1AAE" w:rsidRPr="00366248" w:rsidRDefault="002D1AAE" w:rsidP="000F3B07">
            <w:pPr>
              <w:jc w:val="center"/>
              <w:rPr>
                <w:color w:val="000000"/>
                <w:sz w:val="24"/>
                <w:szCs w:val="24"/>
              </w:rPr>
            </w:pPr>
            <w:r w:rsidRPr="00366248">
              <w:rPr>
                <w:color w:val="000000"/>
                <w:sz w:val="24"/>
              </w:rPr>
              <w:t>200</w:t>
            </w:r>
          </w:p>
        </w:tc>
      </w:tr>
      <w:tr w:rsidR="002D1AAE" w:rsidRPr="00366248" w14:paraId="7C478135" w14:textId="77777777" w:rsidTr="000F3B07">
        <w:tc>
          <w:tcPr>
            <w:tcW w:w="1417" w:type="dxa"/>
          </w:tcPr>
          <w:p w14:paraId="071856AE" w14:textId="77777777" w:rsidR="002D1AAE" w:rsidRPr="00366248" w:rsidRDefault="002D1AAE" w:rsidP="000F3B07">
            <w:pPr>
              <w:tabs>
                <w:tab w:val="left" w:pos="312"/>
              </w:tabs>
              <w:jc w:val="center"/>
              <w:rPr>
                <w:sz w:val="24"/>
                <w:szCs w:val="28"/>
              </w:rPr>
            </w:pPr>
            <w:r w:rsidRPr="00366248">
              <w:rPr>
                <w:sz w:val="24"/>
                <w:szCs w:val="28"/>
              </w:rPr>
              <w:t>第</w:t>
            </w:r>
            <w:r w:rsidRPr="00366248">
              <w:rPr>
                <w:sz w:val="24"/>
                <w:szCs w:val="28"/>
              </w:rPr>
              <w:t>3</w:t>
            </w:r>
            <w:r w:rsidRPr="00366248">
              <w:rPr>
                <w:sz w:val="24"/>
                <w:szCs w:val="28"/>
              </w:rPr>
              <w:t>年</w:t>
            </w:r>
          </w:p>
        </w:tc>
        <w:tc>
          <w:tcPr>
            <w:tcW w:w="3048" w:type="dxa"/>
            <w:vAlign w:val="center"/>
          </w:tcPr>
          <w:p w14:paraId="4BC1F840" w14:textId="77777777" w:rsidR="002D1AAE" w:rsidRPr="00366248" w:rsidRDefault="002D1AAE" w:rsidP="000F3B07">
            <w:pPr>
              <w:jc w:val="center"/>
              <w:rPr>
                <w:color w:val="000000"/>
                <w:sz w:val="24"/>
                <w:szCs w:val="24"/>
              </w:rPr>
            </w:pPr>
            <w:r w:rsidRPr="00366248">
              <w:rPr>
                <w:color w:val="000000"/>
                <w:sz w:val="24"/>
              </w:rPr>
              <w:t>60</w:t>
            </w:r>
          </w:p>
        </w:tc>
        <w:tc>
          <w:tcPr>
            <w:tcW w:w="3048" w:type="dxa"/>
            <w:vAlign w:val="center"/>
          </w:tcPr>
          <w:p w14:paraId="6B5D7B13" w14:textId="77777777" w:rsidR="002D1AAE" w:rsidRPr="00366248" w:rsidRDefault="002D1AAE" w:rsidP="000F3B07">
            <w:pPr>
              <w:jc w:val="center"/>
              <w:rPr>
                <w:color w:val="000000"/>
                <w:sz w:val="24"/>
                <w:szCs w:val="24"/>
              </w:rPr>
            </w:pPr>
            <w:r w:rsidRPr="00366248">
              <w:rPr>
                <w:color w:val="000000"/>
                <w:sz w:val="24"/>
              </w:rPr>
              <w:t>300</w:t>
            </w:r>
          </w:p>
        </w:tc>
      </w:tr>
    </w:tbl>
    <w:p w14:paraId="07FD636B" w14:textId="36AE50CC" w:rsidR="0072500A" w:rsidRPr="0072500A" w:rsidRDefault="0072500A" w:rsidP="002D1AAE">
      <w:r w:rsidRPr="0072500A">
        <w:rPr>
          <w:rFonts w:ascii="Times New Roman" w:hAnsi="Times New Roman" w:cs="Times New Roman" w:hint="eastAsia"/>
          <w:b/>
          <w:bCs/>
          <w:sz w:val="24"/>
          <w:szCs w:val="28"/>
        </w:rPr>
        <w:t>解：</w:t>
      </w:r>
      <w:r>
        <w:rPr>
          <w:rFonts w:ascii="Times New Roman" w:hAnsi="Times New Roman" w:cs="Times New Roman" w:hint="eastAsia"/>
          <w:sz w:val="24"/>
          <w:szCs w:val="28"/>
        </w:rPr>
        <w:t>（</w:t>
      </w:r>
      <w:r>
        <w:rPr>
          <w:rFonts w:ascii="Times New Roman" w:hAnsi="Times New Roman" w:cs="Times New Roman" w:hint="eastAsia"/>
          <w:sz w:val="24"/>
          <w:szCs w:val="28"/>
        </w:rPr>
        <w:t>1</w:t>
      </w:r>
      <w:r>
        <w:rPr>
          <w:rFonts w:ascii="Times New Roman" w:hAnsi="Times New Roman" w:cs="Times New Roman" w:hint="eastAsia"/>
          <w:sz w:val="24"/>
          <w:szCs w:val="28"/>
        </w:rPr>
        <w:t>）项目</w:t>
      </w:r>
      <w:r>
        <w:rPr>
          <w:rFonts w:ascii="Times New Roman" w:hAnsi="Times New Roman" w:cs="Times New Roman" w:hint="eastAsia"/>
          <w:sz w:val="24"/>
          <w:szCs w:val="28"/>
        </w:rPr>
        <w:t>A</w:t>
      </w:r>
      <w:r>
        <w:rPr>
          <w:rFonts w:ascii="Times New Roman" w:hAnsi="Times New Roman" w:cs="Times New Roman" w:hint="eastAsia"/>
          <w:sz w:val="24"/>
          <w:szCs w:val="28"/>
        </w:rPr>
        <w:t>：</w:t>
      </w:r>
      <w:r w:rsidRPr="00737228">
        <w:rPr>
          <w:position w:val="-28"/>
        </w:rPr>
        <w:object w:dxaOrig="4400" w:dyaOrig="660" w14:anchorId="576E1F29">
          <v:shape id="_x0000_i1029" type="#_x0000_t75" style="width:220.5pt;height:33pt" o:ole="">
            <v:imagedata r:id="rId18" o:title=""/>
          </v:shape>
          <o:OLEObject Type="Embed" ProgID="Equation.DSMT4" ShapeID="_x0000_i1029" DrawAspect="Content" ObjectID="_1795555357" r:id="rId19"/>
        </w:object>
      </w:r>
      <w:r w:rsidRPr="0072500A">
        <w:rPr>
          <w:rFonts w:hint="eastAsia"/>
        </w:rPr>
        <w:t xml:space="preserve"> </w:t>
      </w:r>
    </w:p>
    <w:p w14:paraId="3EF2736E" w14:textId="746033CA" w:rsidR="0072500A" w:rsidRDefault="0072500A" w:rsidP="002D1AAE">
      <w:pPr>
        <w:rPr>
          <w:rFonts w:ascii="Times New Roman" w:hAnsi="Times New Roman" w:cs="Times New Roman"/>
          <w:sz w:val="24"/>
          <w:szCs w:val="28"/>
        </w:rPr>
      </w:pPr>
      <w:r>
        <w:rPr>
          <w:rFonts w:ascii="Times New Roman" w:hAnsi="Times New Roman" w:cs="Times New Roman" w:hint="eastAsia"/>
          <w:sz w:val="24"/>
          <w:szCs w:val="28"/>
        </w:rPr>
        <w:t>解得</w:t>
      </w:r>
      <w:r>
        <w:rPr>
          <w:rFonts w:ascii="Times New Roman" w:hAnsi="Times New Roman" w:cs="Times New Roman" w:hint="eastAsia"/>
          <w:sz w:val="24"/>
          <w:szCs w:val="28"/>
        </w:rPr>
        <w:t>I</w:t>
      </w:r>
      <w:r>
        <w:rPr>
          <w:rFonts w:ascii="Times New Roman" w:hAnsi="Times New Roman" w:cs="Times New Roman"/>
          <w:sz w:val="24"/>
          <w:szCs w:val="28"/>
        </w:rPr>
        <w:t>RR = 21.65%</w:t>
      </w:r>
      <w:r>
        <w:rPr>
          <w:rFonts w:ascii="Times New Roman" w:hAnsi="Times New Roman" w:cs="Times New Roman" w:hint="eastAsia"/>
          <w:sz w:val="24"/>
          <w:szCs w:val="28"/>
        </w:rPr>
        <w:t>；</w:t>
      </w:r>
    </w:p>
    <w:p w14:paraId="54044B6F" w14:textId="0FC2A1B9" w:rsidR="006D0FD2" w:rsidRPr="006D0FD2" w:rsidRDefault="008C645D" w:rsidP="002D1AAE">
      <w:r w:rsidRPr="00EB5C1D">
        <w:rPr>
          <w:position w:val="-28"/>
        </w:rPr>
        <w:object w:dxaOrig="5720" w:dyaOrig="660" w14:anchorId="1BBF2A33">
          <v:shape id="_x0000_i1030" type="#_x0000_t75" style="width:285.5pt;height:33pt" o:ole="">
            <v:imagedata r:id="rId20" o:title=""/>
          </v:shape>
          <o:OLEObject Type="Embed" ProgID="Equation.DSMT4" ShapeID="_x0000_i1030" DrawAspect="Content" ObjectID="_1795555358" r:id="rId21"/>
        </w:object>
      </w:r>
    </w:p>
    <w:p w14:paraId="2D774AFB" w14:textId="55D4E9C7" w:rsidR="006D0FD2" w:rsidRDefault="006D0FD2" w:rsidP="005D6ACE">
      <w:pPr>
        <w:tabs>
          <w:tab w:val="left" w:pos="312"/>
        </w:tabs>
        <w:rPr>
          <w:rFonts w:ascii="Times New Roman" w:hAnsi="Times New Roman" w:cs="Times New Roman"/>
          <w:sz w:val="24"/>
          <w:szCs w:val="28"/>
        </w:rPr>
      </w:pPr>
      <w:r>
        <w:rPr>
          <w:rFonts w:ascii="Times New Roman" w:hAnsi="Times New Roman" w:cs="Times New Roman" w:hint="eastAsia"/>
          <w:sz w:val="24"/>
          <w:szCs w:val="28"/>
        </w:rPr>
        <w:t>项目</w:t>
      </w:r>
      <w:r>
        <w:rPr>
          <w:rFonts w:ascii="Times New Roman" w:hAnsi="Times New Roman" w:cs="Times New Roman" w:hint="eastAsia"/>
          <w:sz w:val="24"/>
          <w:szCs w:val="28"/>
        </w:rPr>
        <w:t>B</w:t>
      </w:r>
      <w:r>
        <w:rPr>
          <w:rFonts w:ascii="Times New Roman" w:hAnsi="Times New Roman" w:cs="Times New Roman" w:hint="eastAsia"/>
          <w:sz w:val="24"/>
          <w:szCs w:val="28"/>
        </w:rPr>
        <w:t>：</w:t>
      </w:r>
      <w:r w:rsidRPr="00737228">
        <w:rPr>
          <w:position w:val="-28"/>
        </w:rPr>
        <w:object w:dxaOrig="4400" w:dyaOrig="660" w14:anchorId="1BF66031">
          <v:shape id="_x0000_i1031" type="#_x0000_t75" style="width:220.5pt;height:33pt" o:ole="">
            <v:imagedata r:id="rId22" o:title=""/>
          </v:shape>
          <o:OLEObject Type="Embed" ProgID="Equation.DSMT4" ShapeID="_x0000_i1031" DrawAspect="Content" ObjectID="_1795555359" r:id="rId23"/>
        </w:object>
      </w:r>
    </w:p>
    <w:p w14:paraId="0DA12149" w14:textId="1E4B647D" w:rsidR="006D0FD2" w:rsidRDefault="006D0FD2" w:rsidP="005D6ACE">
      <w:pPr>
        <w:tabs>
          <w:tab w:val="left" w:pos="312"/>
        </w:tabs>
        <w:rPr>
          <w:rFonts w:ascii="Times New Roman" w:hAnsi="Times New Roman" w:cs="Times New Roman"/>
          <w:sz w:val="24"/>
          <w:szCs w:val="28"/>
        </w:rPr>
      </w:pPr>
      <w:r>
        <w:rPr>
          <w:rFonts w:ascii="Times New Roman" w:hAnsi="Times New Roman" w:cs="Times New Roman" w:hint="eastAsia"/>
          <w:sz w:val="24"/>
          <w:szCs w:val="28"/>
        </w:rPr>
        <w:t>解得</w:t>
      </w:r>
      <w:r>
        <w:rPr>
          <w:rFonts w:ascii="Times New Roman" w:hAnsi="Times New Roman" w:cs="Times New Roman" w:hint="eastAsia"/>
          <w:sz w:val="24"/>
          <w:szCs w:val="28"/>
        </w:rPr>
        <w:t>I</w:t>
      </w:r>
      <w:r>
        <w:rPr>
          <w:rFonts w:ascii="Times New Roman" w:hAnsi="Times New Roman" w:cs="Times New Roman"/>
          <w:sz w:val="24"/>
          <w:szCs w:val="28"/>
        </w:rPr>
        <w:t>RR = 17.50</w:t>
      </w:r>
      <w:r>
        <w:rPr>
          <w:rFonts w:ascii="Times New Roman" w:hAnsi="Times New Roman" w:cs="Times New Roman" w:hint="eastAsia"/>
          <w:sz w:val="24"/>
          <w:szCs w:val="28"/>
        </w:rPr>
        <w:t>%</w:t>
      </w:r>
    </w:p>
    <w:p w14:paraId="4D5AD88A" w14:textId="0388FF4F" w:rsidR="006D0FD2" w:rsidRDefault="008C645D" w:rsidP="005D6ACE">
      <w:pPr>
        <w:tabs>
          <w:tab w:val="left" w:pos="312"/>
        </w:tabs>
        <w:rPr>
          <w:rFonts w:ascii="Times New Roman" w:hAnsi="Times New Roman" w:cs="Times New Roman"/>
          <w:sz w:val="24"/>
          <w:szCs w:val="28"/>
        </w:rPr>
      </w:pPr>
      <w:r w:rsidRPr="00EB5C1D">
        <w:rPr>
          <w:position w:val="-28"/>
        </w:rPr>
        <w:object w:dxaOrig="5700" w:dyaOrig="660" w14:anchorId="1E321CD6">
          <v:shape id="_x0000_i1032" type="#_x0000_t75" style="width:285pt;height:33pt" o:ole="">
            <v:imagedata r:id="rId24" o:title=""/>
          </v:shape>
          <o:OLEObject Type="Embed" ProgID="Equation.DSMT4" ShapeID="_x0000_i1032" DrawAspect="Content" ObjectID="_1795555360" r:id="rId25"/>
        </w:object>
      </w:r>
    </w:p>
    <w:p w14:paraId="3F0BAF17" w14:textId="23A65FD4" w:rsidR="006D0FD2" w:rsidRDefault="00821E22" w:rsidP="005D6ACE">
      <w:pPr>
        <w:tabs>
          <w:tab w:val="left" w:pos="312"/>
        </w:tabs>
        <w:rPr>
          <w:rFonts w:ascii="Times New Roman" w:hAnsi="Times New Roman" w:cs="Times New Roman"/>
          <w:sz w:val="24"/>
          <w:szCs w:val="28"/>
        </w:rPr>
      </w:pPr>
      <w:r>
        <w:rPr>
          <w:rFonts w:ascii="Times New Roman" w:hAnsi="Times New Roman" w:cs="Times New Roman" w:hint="eastAsia"/>
          <w:sz w:val="24"/>
          <w:szCs w:val="28"/>
        </w:rPr>
        <w:t>（</w:t>
      </w:r>
      <w:r>
        <w:rPr>
          <w:rFonts w:ascii="Times New Roman" w:hAnsi="Times New Roman" w:cs="Times New Roman" w:hint="eastAsia"/>
          <w:sz w:val="24"/>
          <w:szCs w:val="28"/>
        </w:rPr>
        <w:t>2</w:t>
      </w:r>
      <w:r>
        <w:rPr>
          <w:rFonts w:ascii="Times New Roman" w:hAnsi="Times New Roman" w:cs="Times New Roman" w:hint="eastAsia"/>
          <w:sz w:val="24"/>
          <w:szCs w:val="28"/>
        </w:rPr>
        <w:t>）由于在互斥项目之间进行选择时，公司应该挑选净现值最高的项目，又由（</w:t>
      </w:r>
      <w:r>
        <w:rPr>
          <w:rFonts w:ascii="Times New Roman" w:hAnsi="Times New Roman" w:cs="Times New Roman" w:hint="eastAsia"/>
          <w:sz w:val="24"/>
          <w:szCs w:val="28"/>
        </w:rPr>
        <w:t>1</w:t>
      </w:r>
      <w:r>
        <w:rPr>
          <w:rFonts w:ascii="Times New Roman" w:hAnsi="Times New Roman" w:cs="Times New Roman" w:hint="eastAsia"/>
          <w:sz w:val="24"/>
          <w:szCs w:val="28"/>
        </w:rPr>
        <w:t>）中所得结果可知，应该选择项目</w:t>
      </w:r>
      <w:r>
        <w:rPr>
          <w:rFonts w:ascii="Times New Roman" w:hAnsi="Times New Roman" w:cs="Times New Roman" w:hint="eastAsia"/>
          <w:sz w:val="24"/>
          <w:szCs w:val="28"/>
        </w:rPr>
        <w:t>B</w:t>
      </w:r>
      <w:r>
        <w:rPr>
          <w:rFonts w:ascii="Times New Roman" w:hAnsi="Times New Roman" w:cs="Times New Roman" w:hint="eastAsia"/>
          <w:sz w:val="24"/>
          <w:szCs w:val="28"/>
        </w:rPr>
        <w:t>。</w:t>
      </w:r>
    </w:p>
    <w:p w14:paraId="40B70D66" w14:textId="77777777" w:rsidR="00821E22" w:rsidRDefault="00821E22" w:rsidP="005D6ACE">
      <w:pPr>
        <w:tabs>
          <w:tab w:val="left" w:pos="312"/>
        </w:tabs>
        <w:rPr>
          <w:rFonts w:ascii="Times New Roman" w:hAnsi="Times New Roman" w:cs="Times New Roman"/>
          <w:sz w:val="24"/>
          <w:szCs w:val="28"/>
        </w:rPr>
      </w:pPr>
    </w:p>
    <w:p w14:paraId="0D02FD16" w14:textId="1FCC923B" w:rsidR="002D1AAE" w:rsidRPr="00366248" w:rsidRDefault="00F92A77" w:rsidP="005D6ACE">
      <w:pPr>
        <w:tabs>
          <w:tab w:val="left" w:pos="312"/>
        </w:tabs>
        <w:rPr>
          <w:rFonts w:ascii="Times New Roman" w:hAnsi="Times New Roman" w:cs="Times New Roman"/>
          <w:sz w:val="24"/>
          <w:szCs w:val="28"/>
        </w:rPr>
      </w:pPr>
      <w:r>
        <w:rPr>
          <w:rFonts w:ascii="Times New Roman" w:hAnsi="Times New Roman" w:cs="Times New Roman"/>
          <w:sz w:val="24"/>
          <w:szCs w:val="28"/>
        </w:rPr>
        <w:lastRenderedPageBreak/>
        <w:t>7</w:t>
      </w:r>
      <w:r w:rsidR="002D1AAE" w:rsidRPr="00BD114F">
        <w:rPr>
          <w:rFonts w:ascii="Times New Roman" w:hAnsi="Times New Roman" w:cs="Times New Roman"/>
          <w:sz w:val="24"/>
          <w:szCs w:val="28"/>
        </w:rPr>
        <w:t>.</w:t>
      </w:r>
      <w:r w:rsidR="002D1AAE" w:rsidRPr="00BD114F">
        <w:rPr>
          <w:rFonts w:ascii="Times New Roman" w:hAnsi="Times New Roman" w:cs="Times New Roman"/>
          <w:sz w:val="24"/>
          <w:szCs w:val="28"/>
        </w:rPr>
        <w:t>某</w:t>
      </w:r>
      <w:r w:rsidR="002D1AAE" w:rsidRPr="00366248">
        <w:rPr>
          <w:rFonts w:ascii="Times New Roman" w:hAnsi="Times New Roman" w:cs="Times New Roman"/>
          <w:sz w:val="24"/>
          <w:szCs w:val="28"/>
        </w:rPr>
        <w:t>项目拟生产产品</w:t>
      </w:r>
      <w:r w:rsidR="002D1AAE" w:rsidRPr="00366248">
        <w:rPr>
          <w:rFonts w:ascii="Times New Roman" w:hAnsi="Times New Roman" w:cs="Times New Roman"/>
          <w:sz w:val="24"/>
          <w:szCs w:val="28"/>
        </w:rPr>
        <w:t>A</w:t>
      </w:r>
      <w:r w:rsidR="002D1AAE" w:rsidRPr="00366248">
        <w:rPr>
          <w:rFonts w:ascii="Times New Roman" w:hAnsi="Times New Roman" w:cs="Times New Roman"/>
          <w:sz w:val="24"/>
          <w:szCs w:val="28"/>
        </w:rPr>
        <w:t>，现在有甲、乙两种方案可供选择，</w:t>
      </w:r>
      <w:r w:rsidR="005D6ACE">
        <w:rPr>
          <w:rFonts w:ascii="Times New Roman" w:hAnsi="Times New Roman" w:cs="Times New Roman" w:hint="eastAsia"/>
          <w:sz w:val="24"/>
          <w:szCs w:val="28"/>
        </w:rPr>
        <w:t>具体</w:t>
      </w:r>
      <w:r w:rsidR="005D6ACE">
        <w:rPr>
          <w:rFonts w:ascii="Times New Roman" w:hAnsi="Times New Roman" w:cs="Times New Roman"/>
          <w:sz w:val="24"/>
          <w:szCs w:val="28"/>
        </w:rPr>
        <w:t>参数</w:t>
      </w:r>
      <w:r w:rsidR="002D1AAE" w:rsidRPr="00366248">
        <w:rPr>
          <w:rFonts w:ascii="Times New Roman" w:hAnsi="Times New Roman" w:cs="Times New Roman"/>
          <w:sz w:val="24"/>
          <w:szCs w:val="28"/>
        </w:rPr>
        <w:t>如下：</w:t>
      </w:r>
    </w:p>
    <w:tbl>
      <w:tblPr>
        <w:tblStyle w:val="a3"/>
        <w:tblpPr w:leftFromText="180" w:rightFromText="180" w:vertAnchor="text" w:horzAnchor="margin" w:tblpXSpec="center" w:tblpY="236"/>
        <w:tblOverlap w:val="never"/>
        <w:tblW w:w="6992" w:type="dxa"/>
        <w:tblLayout w:type="fixed"/>
        <w:tblLook w:val="04A0" w:firstRow="1" w:lastRow="0" w:firstColumn="1" w:lastColumn="0" w:noHBand="0" w:noVBand="1"/>
      </w:tblPr>
      <w:tblGrid>
        <w:gridCol w:w="2376"/>
        <w:gridCol w:w="2268"/>
        <w:gridCol w:w="2348"/>
      </w:tblGrid>
      <w:tr w:rsidR="002D1AAE" w:rsidRPr="002F78D0" w14:paraId="10B4171C" w14:textId="77777777" w:rsidTr="000F3B07">
        <w:tc>
          <w:tcPr>
            <w:tcW w:w="2376" w:type="dxa"/>
            <w:vAlign w:val="center"/>
          </w:tcPr>
          <w:p w14:paraId="46B3E8D8" w14:textId="77777777" w:rsidR="002D1AAE" w:rsidRPr="002F78D0" w:rsidRDefault="002D1AAE" w:rsidP="000F3B07">
            <w:pPr>
              <w:jc w:val="center"/>
              <w:rPr>
                <w:rFonts w:ascii="华文中宋" w:eastAsia="华文中宋" w:hAnsi="华文中宋" w:hint="eastAsia"/>
                <w:sz w:val="18"/>
                <w:szCs w:val="24"/>
              </w:rPr>
            </w:pPr>
          </w:p>
        </w:tc>
        <w:tc>
          <w:tcPr>
            <w:tcW w:w="2268" w:type="dxa"/>
            <w:vAlign w:val="center"/>
          </w:tcPr>
          <w:p w14:paraId="7EF8749E"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甲方案</w:t>
            </w:r>
          </w:p>
        </w:tc>
        <w:tc>
          <w:tcPr>
            <w:tcW w:w="2348" w:type="dxa"/>
            <w:vAlign w:val="center"/>
          </w:tcPr>
          <w:p w14:paraId="1C9EBC8C"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乙方案</w:t>
            </w:r>
          </w:p>
        </w:tc>
      </w:tr>
      <w:tr w:rsidR="002D1AAE" w:rsidRPr="002F78D0" w14:paraId="3E9A95F5" w14:textId="77777777" w:rsidTr="000F3B07">
        <w:tc>
          <w:tcPr>
            <w:tcW w:w="2376" w:type="dxa"/>
            <w:vAlign w:val="center"/>
          </w:tcPr>
          <w:p w14:paraId="67E75540"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期初投资支出</w:t>
            </w:r>
          </w:p>
        </w:tc>
        <w:tc>
          <w:tcPr>
            <w:tcW w:w="2268" w:type="dxa"/>
            <w:vAlign w:val="center"/>
          </w:tcPr>
          <w:p w14:paraId="30BE6E6A" w14:textId="77777777" w:rsidR="002D1AAE" w:rsidRPr="002F78D0" w:rsidRDefault="002D1AAE" w:rsidP="000F3B07">
            <w:pPr>
              <w:jc w:val="center"/>
              <w:rPr>
                <w:rFonts w:ascii="华文中宋" w:eastAsia="华文中宋" w:hAnsi="华文中宋" w:hint="eastAsia"/>
                <w:color w:val="333333"/>
                <w:sz w:val="18"/>
                <w:szCs w:val="24"/>
                <w:shd w:val="clear" w:color="auto" w:fill="FFFFFF"/>
              </w:rPr>
            </w:pPr>
            <w:r w:rsidRPr="002F78D0">
              <w:rPr>
                <w:rFonts w:ascii="华文中宋" w:eastAsia="华文中宋" w:hAnsi="华文中宋"/>
                <w:color w:val="333333"/>
                <w:sz w:val="18"/>
                <w:szCs w:val="24"/>
                <w:shd w:val="clear" w:color="auto" w:fill="FFFFFF"/>
              </w:rPr>
              <w:t>4000万元</w:t>
            </w:r>
          </w:p>
          <w:p w14:paraId="149E9D25"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hint="eastAsia"/>
                <w:color w:val="333333"/>
                <w:sz w:val="18"/>
                <w:szCs w:val="24"/>
                <w:shd w:val="clear" w:color="auto" w:fill="FFFFFF"/>
              </w:rPr>
              <w:t>（其中固定</w:t>
            </w:r>
            <w:r w:rsidRPr="002F78D0">
              <w:rPr>
                <w:rFonts w:ascii="华文中宋" w:eastAsia="华文中宋" w:hAnsi="华文中宋"/>
                <w:color w:val="333333"/>
                <w:sz w:val="18"/>
                <w:szCs w:val="24"/>
                <w:shd w:val="clear" w:color="auto" w:fill="FFFFFF"/>
              </w:rPr>
              <w:t>投资</w:t>
            </w:r>
            <w:r w:rsidRPr="002F78D0">
              <w:rPr>
                <w:rFonts w:ascii="华文中宋" w:eastAsia="华文中宋" w:hAnsi="华文中宋" w:hint="eastAsia"/>
                <w:color w:val="333333"/>
                <w:sz w:val="18"/>
                <w:szCs w:val="24"/>
                <w:shd w:val="clear" w:color="auto" w:fill="FFFFFF"/>
              </w:rPr>
              <w:t>3000万元</w:t>
            </w:r>
            <w:r w:rsidRPr="002F78D0">
              <w:rPr>
                <w:rFonts w:ascii="华文中宋" w:eastAsia="华文中宋" w:hAnsi="华文中宋"/>
                <w:color w:val="333333"/>
                <w:sz w:val="18"/>
                <w:szCs w:val="24"/>
                <w:shd w:val="clear" w:color="auto" w:fill="FFFFFF"/>
              </w:rPr>
              <w:t>，其余</w:t>
            </w:r>
            <w:r w:rsidRPr="002F78D0">
              <w:rPr>
                <w:rFonts w:ascii="华文中宋" w:eastAsia="华文中宋" w:hAnsi="华文中宋" w:hint="eastAsia"/>
                <w:color w:val="333333"/>
                <w:sz w:val="18"/>
                <w:szCs w:val="24"/>
                <w:shd w:val="clear" w:color="auto" w:fill="FFFFFF"/>
              </w:rPr>
              <w:t>为</w:t>
            </w:r>
            <w:r w:rsidRPr="002F78D0">
              <w:rPr>
                <w:rFonts w:ascii="华文中宋" w:eastAsia="华文中宋" w:hAnsi="华文中宋"/>
                <w:color w:val="333333"/>
                <w:sz w:val="18"/>
                <w:szCs w:val="24"/>
                <w:shd w:val="clear" w:color="auto" w:fill="FFFFFF"/>
              </w:rPr>
              <w:t>流动投资</w:t>
            </w:r>
            <w:r w:rsidRPr="002F78D0">
              <w:rPr>
                <w:rFonts w:ascii="华文中宋" w:eastAsia="华文中宋" w:hAnsi="华文中宋" w:hint="eastAsia"/>
                <w:color w:val="333333"/>
                <w:sz w:val="18"/>
                <w:szCs w:val="24"/>
                <w:shd w:val="clear" w:color="auto" w:fill="FFFFFF"/>
              </w:rPr>
              <w:t>）</w:t>
            </w:r>
          </w:p>
        </w:tc>
        <w:tc>
          <w:tcPr>
            <w:tcW w:w="2348" w:type="dxa"/>
            <w:vAlign w:val="center"/>
          </w:tcPr>
          <w:p w14:paraId="23FF569B" w14:textId="77777777" w:rsidR="002D1AAE" w:rsidRPr="002F78D0" w:rsidRDefault="002D1AAE" w:rsidP="000F3B07">
            <w:pPr>
              <w:jc w:val="center"/>
              <w:rPr>
                <w:rFonts w:ascii="华文中宋" w:eastAsia="华文中宋" w:hAnsi="华文中宋" w:hint="eastAsia"/>
                <w:color w:val="333333"/>
                <w:sz w:val="18"/>
                <w:szCs w:val="24"/>
                <w:shd w:val="clear" w:color="auto" w:fill="FFFFFF"/>
              </w:rPr>
            </w:pPr>
            <w:r w:rsidRPr="002F78D0">
              <w:rPr>
                <w:rFonts w:ascii="华文中宋" w:eastAsia="华文中宋" w:hAnsi="华文中宋"/>
                <w:color w:val="333333"/>
                <w:sz w:val="18"/>
                <w:szCs w:val="24"/>
                <w:shd w:val="clear" w:color="auto" w:fill="FFFFFF"/>
              </w:rPr>
              <w:t>6000万元</w:t>
            </w:r>
          </w:p>
          <w:p w14:paraId="15AA3AB3"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hint="eastAsia"/>
                <w:color w:val="333333"/>
                <w:sz w:val="18"/>
                <w:szCs w:val="24"/>
                <w:shd w:val="clear" w:color="auto" w:fill="FFFFFF"/>
              </w:rPr>
              <w:t>（其中固定</w:t>
            </w:r>
            <w:r w:rsidRPr="002F78D0">
              <w:rPr>
                <w:rFonts w:ascii="华文中宋" w:eastAsia="华文中宋" w:hAnsi="华文中宋"/>
                <w:color w:val="333333"/>
                <w:sz w:val="18"/>
                <w:szCs w:val="24"/>
                <w:shd w:val="clear" w:color="auto" w:fill="FFFFFF"/>
              </w:rPr>
              <w:t>投资4</w:t>
            </w:r>
            <w:r w:rsidRPr="002F78D0">
              <w:rPr>
                <w:rFonts w:ascii="华文中宋" w:eastAsia="华文中宋" w:hAnsi="华文中宋" w:hint="eastAsia"/>
                <w:color w:val="333333"/>
                <w:sz w:val="18"/>
                <w:szCs w:val="24"/>
                <w:shd w:val="clear" w:color="auto" w:fill="FFFFFF"/>
              </w:rPr>
              <w:t>000万元</w:t>
            </w:r>
            <w:r w:rsidRPr="002F78D0">
              <w:rPr>
                <w:rFonts w:ascii="华文中宋" w:eastAsia="华文中宋" w:hAnsi="华文中宋"/>
                <w:color w:val="333333"/>
                <w:sz w:val="18"/>
                <w:szCs w:val="24"/>
                <w:shd w:val="clear" w:color="auto" w:fill="FFFFFF"/>
              </w:rPr>
              <w:t>，其余</w:t>
            </w:r>
            <w:r w:rsidRPr="002F78D0">
              <w:rPr>
                <w:rFonts w:ascii="华文中宋" w:eastAsia="华文中宋" w:hAnsi="华文中宋" w:hint="eastAsia"/>
                <w:color w:val="333333"/>
                <w:sz w:val="18"/>
                <w:szCs w:val="24"/>
                <w:shd w:val="clear" w:color="auto" w:fill="FFFFFF"/>
              </w:rPr>
              <w:t>为</w:t>
            </w:r>
            <w:r w:rsidRPr="002F78D0">
              <w:rPr>
                <w:rFonts w:ascii="华文中宋" w:eastAsia="华文中宋" w:hAnsi="华文中宋"/>
                <w:color w:val="333333"/>
                <w:sz w:val="18"/>
                <w:szCs w:val="24"/>
                <w:shd w:val="clear" w:color="auto" w:fill="FFFFFF"/>
              </w:rPr>
              <w:t>流动投资</w:t>
            </w:r>
            <w:r w:rsidRPr="002F78D0">
              <w:rPr>
                <w:rFonts w:ascii="华文中宋" w:eastAsia="华文中宋" w:hAnsi="华文中宋" w:hint="eastAsia"/>
                <w:color w:val="333333"/>
                <w:sz w:val="18"/>
                <w:szCs w:val="24"/>
                <w:shd w:val="clear" w:color="auto" w:fill="FFFFFF"/>
              </w:rPr>
              <w:t>）</w:t>
            </w:r>
          </w:p>
        </w:tc>
      </w:tr>
      <w:tr w:rsidR="002D1AAE" w:rsidRPr="002F78D0" w14:paraId="772A1C77" w14:textId="77777777" w:rsidTr="000F3B07">
        <w:tc>
          <w:tcPr>
            <w:tcW w:w="2376" w:type="dxa"/>
            <w:vAlign w:val="center"/>
          </w:tcPr>
          <w:p w14:paraId="4B77A2EF"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使用寿命</w:t>
            </w:r>
          </w:p>
        </w:tc>
        <w:tc>
          <w:tcPr>
            <w:tcW w:w="2268" w:type="dxa"/>
            <w:vAlign w:val="center"/>
          </w:tcPr>
          <w:p w14:paraId="47B276E0"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10年</w:t>
            </w:r>
          </w:p>
        </w:tc>
        <w:tc>
          <w:tcPr>
            <w:tcW w:w="2348" w:type="dxa"/>
            <w:vAlign w:val="center"/>
          </w:tcPr>
          <w:p w14:paraId="2487573A"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10年</w:t>
            </w:r>
          </w:p>
        </w:tc>
      </w:tr>
      <w:tr w:rsidR="002D1AAE" w:rsidRPr="002F78D0" w14:paraId="2574006E" w14:textId="77777777" w:rsidTr="000F3B07">
        <w:tc>
          <w:tcPr>
            <w:tcW w:w="2376" w:type="dxa"/>
            <w:vAlign w:val="center"/>
          </w:tcPr>
          <w:p w14:paraId="2592FD9D"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年产量</w:t>
            </w:r>
          </w:p>
        </w:tc>
        <w:tc>
          <w:tcPr>
            <w:tcW w:w="2268" w:type="dxa"/>
            <w:vAlign w:val="center"/>
          </w:tcPr>
          <w:p w14:paraId="13183798"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90万件</w:t>
            </w:r>
          </w:p>
        </w:tc>
        <w:tc>
          <w:tcPr>
            <w:tcW w:w="2348" w:type="dxa"/>
            <w:vAlign w:val="center"/>
          </w:tcPr>
          <w:p w14:paraId="2319879B"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120万件</w:t>
            </w:r>
          </w:p>
        </w:tc>
      </w:tr>
      <w:tr w:rsidR="002D1AAE" w:rsidRPr="002F78D0" w14:paraId="56D3F94D" w14:textId="77777777" w:rsidTr="000F3B07">
        <w:tc>
          <w:tcPr>
            <w:tcW w:w="2376" w:type="dxa"/>
            <w:vAlign w:val="center"/>
          </w:tcPr>
          <w:p w14:paraId="6E413B7F"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单位售价</w:t>
            </w:r>
          </w:p>
        </w:tc>
        <w:tc>
          <w:tcPr>
            <w:tcW w:w="2268" w:type="dxa"/>
            <w:vAlign w:val="center"/>
          </w:tcPr>
          <w:p w14:paraId="57947889"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15元/件</w:t>
            </w:r>
          </w:p>
        </w:tc>
        <w:tc>
          <w:tcPr>
            <w:tcW w:w="2348" w:type="dxa"/>
            <w:vAlign w:val="center"/>
          </w:tcPr>
          <w:p w14:paraId="75E11448"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15元/件</w:t>
            </w:r>
          </w:p>
        </w:tc>
      </w:tr>
      <w:tr w:rsidR="002D1AAE" w:rsidRPr="002F78D0" w14:paraId="2EC74587" w14:textId="77777777" w:rsidTr="000F3B07">
        <w:tc>
          <w:tcPr>
            <w:tcW w:w="2376" w:type="dxa"/>
            <w:vAlign w:val="center"/>
          </w:tcPr>
          <w:p w14:paraId="1D0FF596"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单位变动成本</w:t>
            </w:r>
          </w:p>
        </w:tc>
        <w:tc>
          <w:tcPr>
            <w:tcW w:w="2268" w:type="dxa"/>
            <w:vAlign w:val="center"/>
          </w:tcPr>
          <w:p w14:paraId="084D4394"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5元/件</w:t>
            </w:r>
          </w:p>
        </w:tc>
        <w:tc>
          <w:tcPr>
            <w:tcW w:w="2348" w:type="dxa"/>
            <w:vAlign w:val="center"/>
          </w:tcPr>
          <w:p w14:paraId="17262E34"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5元/件</w:t>
            </w:r>
          </w:p>
        </w:tc>
      </w:tr>
      <w:tr w:rsidR="002D1AAE" w:rsidRPr="002F78D0" w14:paraId="6FA888F0" w14:textId="77777777" w:rsidTr="000F3B07">
        <w:tc>
          <w:tcPr>
            <w:tcW w:w="2376" w:type="dxa"/>
            <w:vAlign w:val="center"/>
          </w:tcPr>
          <w:p w14:paraId="2DC30E35"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年固定成本（不含折旧）</w:t>
            </w:r>
          </w:p>
        </w:tc>
        <w:tc>
          <w:tcPr>
            <w:tcW w:w="2268" w:type="dxa"/>
            <w:vAlign w:val="center"/>
          </w:tcPr>
          <w:p w14:paraId="2F04C9A4"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20万元</w:t>
            </w:r>
          </w:p>
        </w:tc>
        <w:tc>
          <w:tcPr>
            <w:tcW w:w="2348" w:type="dxa"/>
            <w:vAlign w:val="center"/>
          </w:tcPr>
          <w:p w14:paraId="65B86FDE"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30万元</w:t>
            </w:r>
          </w:p>
        </w:tc>
      </w:tr>
      <w:tr w:rsidR="002D1AAE" w:rsidRPr="002F78D0" w14:paraId="3D8FFD23" w14:textId="77777777" w:rsidTr="000F3B07">
        <w:tc>
          <w:tcPr>
            <w:tcW w:w="2376" w:type="dxa"/>
            <w:vAlign w:val="center"/>
          </w:tcPr>
          <w:p w14:paraId="2F9A519B"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期终残值</w:t>
            </w:r>
          </w:p>
        </w:tc>
        <w:tc>
          <w:tcPr>
            <w:tcW w:w="2268" w:type="dxa"/>
            <w:vAlign w:val="center"/>
          </w:tcPr>
          <w:p w14:paraId="4E3968DF"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100万元</w:t>
            </w:r>
          </w:p>
        </w:tc>
        <w:tc>
          <w:tcPr>
            <w:tcW w:w="2348" w:type="dxa"/>
            <w:vAlign w:val="center"/>
          </w:tcPr>
          <w:p w14:paraId="0B790A62" w14:textId="77777777" w:rsidR="002D1AAE" w:rsidRPr="002F78D0" w:rsidRDefault="002D1AAE" w:rsidP="000F3B07">
            <w:pPr>
              <w:jc w:val="center"/>
              <w:rPr>
                <w:rFonts w:ascii="华文中宋" w:eastAsia="华文中宋" w:hAnsi="华文中宋" w:hint="eastAsia"/>
                <w:sz w:val="18"/>
                <w:szCs w:val="24"/>
              </w:rPr>
            </w:pPr>
            <w:r w:rsidRPr="002F78D0">
              <w:rPr>
                <w:rFonts w:ascii="华文中宋" w:eastAsia="华文中宋" w:hAnsi="华文中宋"/>
                <w:color w:val="333333"/>
                <w:sz w:val="18"/>
                <w:szCs w:val="24"/>
                <w:shd w:val="clear" w:color="auto" w:fill="FFFFFF"/>
              </w:rPr>
              <w:t>150万元</w:t>
            </w:r>
          </w:p>
        </w:tc>
      </w:tr>
    </w:tbl>
    <w:p w14:paraId="57EEEFA5" w14:textId="77777777" w:rsidR="002D1AAE" w:rsidRPr="00366248" w:rsidRDefault="002D1AAE" w:rsidP="002D1AAE">
      <w:pPr>
        <w:rPr>
          <w:rFonts w:ascii="Times New Roman" w:eastAsia="微软雅黑" w:hAnsi="Times New Roman" w:cs="Times New Roman"/>
          <w:color w:val="333333"/>
          <w:sz w:val="22"/>
          <w:shd w:val="clear" w:color="auto" w:fill="FFFFFF"/>
        </w:rPr>
      </w:pPr>
    </w:p>
    <w:p w14:paraId="046C752C" w14:textId="77777777" w:rsidR="002D1AAE" w:rsidRPr="00366248" w:rsidRDefault="002D1AAE" w:rsidP="002D1AAE">
      <w:pPr>
        <w:rPr>
          <w:rFonts w:ascii="Times New Roman" w:eastAsia="微软雅黑" w:hAnsi="Times New Roman" w:cs="Times New Roman"/>
          <w:color w:val="333333"/>
          <w:sz w:val="22"/>
          <w:shd w:val="clear" w:color="auto" w:fill="FFFFFF"/>
        </w:rPr>
      </w:pPr>
      <w:r w:rsidRPr="00366248">
        <w:rPr>
          <w:rFonts w:ascii="Times New Roman" w:eastAsia="微软雅黑" w:hAnsi="Times New Roman" w:cs="Times New Roman"/>
          <w:color w:val="333333"/>
          <w:sz w:val="22"/>
          <w:shd w:val="clear" w:color="auto" w:fill="FFFFFF"/>
        </w:rPr>
        <w:t xml:space="preserve">  </w:t>
      </w:r>
    </w:p>
    <w:p w14:paraId="4FD7BF7F" w14:textId="77777777" w:rsidR="002D1AAE" w:rsidRPr="00366248" w:rsidRDefault="002D1AAE" w:rsidP="002D1AAE">
      <w:pPr>
        <w:rPr>
          <w:rFonts w:ascii="Times New Roman" w:eastAsia="微软雅黑" w:hAnsi="Times New Roman" w:cs="Times New Roman"/>
          <w:color w:val="333333"/>
          <w:sz w:val="22"/>
          <w:shd w:val="clear" w:color="auto" w:fill="FFFFFF"/>
        </w:rPr>
      </w:pPr>
    </w:p>
    <w:p w14:paraId="22DA52EA" w14:textId="77777777" w:rsidR="002D1AAE" w:rsidRPr="00366248" w:rsidRDefault="002D1AAE" w:rsidP="002D1AAE">
      <w:pPr>
        <w:rPr>
          <w:rFonts w:ascii="Times New Roman" w:eastAsia="微软雅黑" w:hAnsi="Times New Roman" w:cs="Times New Roman"/>
          <w:color w:val="333333"/>
          <w:sz w:val="22"/>
          <w:shd w:val="clear" w:color="auto" w:fill="FFFFFF"/>
        </w:rPr>
      </w:pPr>
    </w:p>
    <w:p w14:paraId="2CABA470" w14:textId="77777777" w:rsidR="002D1AAE" w:rsidRPr="00366248" w:rsidRDefault="002D1AAE" w:rsidP="002D1AAE">
      <w:pPr>
        <w:rPr>
          <w:rFonts w:ascii="Times New Roman" w:eastAsia="微软雅黑" w:hAnsi="Times New Roman" w:cs="Times New Roman"/>
          <w:color w:val="333333"/>
          <w:sz w:val="22"/>
          <w:shd w:val="clear" w:color="auto" w:fill="FFFFFF"/>
        </w:rPr>
      </w:pPr>
    </w:p>
    <w:p w14:paraId="4FD036D3" w14:textId="77777777" w:rsidR="002D1AAE" w:rsidRPr="00366248" w:rsidRDefault="002D1AAE" w:rsidP="002D1AAE">
      <w:pPr>
        <w:rPr>
          <w:rFonts w:ascii="Times New Roman" w:hAnsi="Times New Roman" w:cs="Times New Roman"/>
          <w:sz w:val="24"/>
          <w:szCs w:val="28"/>
        </w:rPr>
      </w:pPr>
    </w:p>
    <w:p w14:paraId="01D42A34" w14:textId="77777777" w:rsidR="002D1AAE" w:rsidRPr="00366248" w:rsidRDefault="002D1AAE" w:rsidP="002D1AAE">
      <w:pPr>
        <w:rPr>
          <w:rFonts w:ascii="Times New Roman" w:hAnsi="Times New Roman" w:cs="Times New Roman"/>
          <w:sz w:val="24"/>
          <w:szCs w:val="28"/>
        </w:rPr>
      </w:pPr>
    </w:p>
    <w:p w14:paraId="4363AF6F" w14:textId="77777777" w:rsidR="002D1AAE" w:rsidRPr="00366248" w:rsidRDefault="002D1AAE" w:rsidP="002D1AAE">
      <w:pPr>
        <w:rPr>
          <w:rFonts w:ascii="Times New Roman" w:hAnsi="Times New Roman" w:cs="Times New Roman"/>
          <w:sz w:val="24"/>
          <w:szCs w:val="28"/>
        </w:rPr>
      </w:pPr>
    </w:p>
    <w:p w14:paraId="624E050C" w14:textId="77777777" w:rsidR="002D1AAE" w:rsidRPr="00366248" w:rsidRDefault="002D1AAE" w:rsidP="002D1AAE">
      <w:pPr>
        <w:rPr>
          <w:rFonts w:ascii="Times New Roman" w:hAnsi="Times New Roman" w:cs="Times New Roman"/>
          <w:sz w:val="24"/>
          <w:szCs w:val="28"/>
        </w:rPr>
      </w:pPr>
    </w:p>
    <w:p w14:paraId="66249864" w14:textId="77777777" w:rsidR="002D1AAE" w:rsidRPr="00366248" w:rsidRDefault="002D1AAE" w:rsidP="002D1AAE">
      <w:pPr>
        <w:rPr>
          <w:rFonts w:ascii="Times New Roman" w:hAnsi="Times New Roman" w:cs="Times New Roman"/>
          <w:sz w:val="24"/>
          <w:szCs w:val="28"/>
        </w:rPr>
      </w:pPr>
    </w:p>
    <w:p w14:paraId="24F717E9" w14:textId="77777777" w:rsidR="002D1AAE" w:rsidRPr="00366248" w:rsidRDefault="002D1AAE" w:rsidP="002D1AAE">
      <w:pPr>
        <w:rPr>
          <w:rFonts w:ascii="Times New Roman" w:hAnsi="Times New Roman" w:cs="Times New Roman"/>
          <w:sz w:val="24"/>
          <w:szCs w:val="28"/>
        </w:rPr>
      </w:pPr>
    </w:p>
    <w:p w14:paraId="365D087B" w14:textId="77777777" w:rsidR="002D1AAE" w:rsidRDefault="002D1AAE" w:rsidP="002D1AAE">
      <w:pPr>
        <w:rPr>
          <w:rFonts w:ascii="Times New Roman" w:hAnsi="Times New Roman" w:cs="Times New Roman"/>
          <w:sz w:val="24"/>
          <w:szCs w:val="28"/>
        </w:rPr>
      </w:pPr>
    </w:p>
    <w:p w14:paraId="2A1B316C" w14:textId="77777777" w:rsidR="002D1AAE" w:rsidRPr="0030518B" w:rsidRDefault="002D1AAE" w:rsidP="002D1AAE">
      <w:pPr>
        <w:rPr>
          <w:rFonts w:ascii="Times New Roman" w:hAnsi="Times New Roman" w:cs="Times New Roman"/>
          <w:sz w:val="24"/>
          <w:szCs w:val="28"/>
        </w:rPr>
      </w:pPr>
      <w:r w:rsidRPr="0030518B">
        <w:rPr>
          <w:rFonts w:ascii="Times New Roman" w:hAnsi="Times New Roman" w:cs="Times New Roman"/>
          <w:sz w:val="24"/>
          <w:szCs w:val="28"/>
        </w:rPr>
        <w:t>假设资本成本为</w:t>
      </w:r>
      <w:r w:rsidRPr="0030518B">
        <w:rPr>
          <w:rFonts w:ascii="Times New Roman" w:hAnsi="Times New Roman" w:cs="Times New Roman"/>
          <w:sz w:val="24"/>
          <w:szCs w:val="28"/>
        </w:rPr>
        <w:t>10%</w:t>
      </w:r>
      <w:r w:rsidRPr="0030518B">
        <w:rPr>
          <w:rFonts w:ascii="Times New Roman" w:hAnsi="Times New Roman" w:cs="Times New Roman"/>
          <w:sz w:val="24"/>
          <w:szCs w:val="28"/>
        </w:rPr>
        <w:t>，</w:t>
      </w:r>
      <w:r w:rsidRPr="0030518B">
        <w:rPr>
          <w:rFonts w:ascii="Times New Roman" w:hAnsi="Times New Roman" w:cs="Times New Roman" w:hint="eastAsia"/>
          <w:sz w:val="24"/>
          <w:szCs w:val="28"/>
        </w:rPr>
        <w:t>直线</w:t>
      </w:r>
      <w:r w:rsidRPr="0030518B">
        <w:rPr>
          <w:rFonts w:ascii="Times New Roman" w:hAnsi="Times New Roman" w:cs="Times New Roman"/>
          <w:sz w:val="24"/>
          <w:szCs w:val="28"/>
        </w:rPr>
        <w:t>折旧</w:t>
      </w:r>
      <w:r w:rsidRPr="0030518B">
        <w:rPr>
          <w:rFonts w:ascii="Times New Roman" w:hAnsi="Times New Roman" w:cs="Times New Roman" w:hint="eastAsia"/>
          <w:sz w:val="24"/>
          <w:szCs w:val="28"/>
        </w:rPr>
        <w:t>方式</w:t>
      </w:r>
      <w:r w:rsidRPr="0030518B">
        <w:rPr>
          <w:rFonts w:ascii="Times New Roman" w:hAnsi="Times New Roman" w:cs="Times New Roman"/>
          <w:sz w:val="24"/>
          <w:szCs w:val="28"/>
        </w:rPr>
        <w:t>，</w:t>
      </w:r>
      <w:r w:rsidRPr="0030518B">
        <w:rPr>
          <w:rFonts w:ascii="Times New Roman" w:hAnsi="Times New Roman" w:cs="Times New Roman" w:hint="eastAsia"/>
          <w:sz w:val="24"/>
          <w:szCs w:val="28"/>
        </w:rPr>
        <w:t>所得</w:t>
      </w:r>
      <w:r w:rsidRPr="0030518B">
        <w:rPr>
          <w:rFonts w:ascii="Times New Roman" w:hAnsi="Times New Roman" w:cs="Times New Roman"/>
          <w:sz w:val="24"/>
          <w:szCs w:val="28"/>
        </w:rPr>
        <w:t>税率为</w:t>
      </w:r>
      <w:r w:rsidRPr="0030518B">
        <w:rPr>
          <w:rFonts w:ascii="Times New Roman" w:hAnsi="Times New Roman" w:cs="Times New Roman" w:hint="eastAsia"/>
          <w:sz w:val="24"/>
          <w:szCs w:val="28"/>
        </w:rPr>
        <w:t>0</w:t>
      </w:r>
      <w:r w:rsidRPr="0030518B">
        <w:rPr>
          <w:rFonts w:ascii="Times New Roman" w:hAnsi="Times New Roman" w:cs="Times New Roman" w:hint="eastAsia"/>
          <w:sz w:val="24"/>
          <w:szCs w:val="28"/>
        </w:rPr>
        <w:t>。</w:t>
      </w:r>
      <w:r w:rsidRPr="0030518B">
        <w:rPr>
          <w:rFonts w:ascii="Times New Roman" w:hAnsi="Times New Roman" w:cs="Times New Roman"/>
          <w:sz w:val="24"/>
          <w:szCs w:val="28"/>
        </w:rPr>
        <w:t>问题：</w:t>
      </w:r>
    </w:p>
    <w:p w14:paraId="7043D4CC" w14:textId="79600686" w:rsidR="002D1AAE" w:rsidRPr="00465D1E" w:rsidRDefault="002D1AAE" w:rsidP="00465D1E">
      <w:pPr>
        <w:tabs>
          <w:tab w:val="left" w:pos="312"/>
        </w:tabs>
        <w:rPr>
          <w:rFonts w:ascii="Times New Roman" w:hAnsi="Times New Roman" w:cs="Times New Roman"/>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1</w:t>
      </w:r>
      <w:r w:rsidRPr="00366248">
        <w:rPr>
          <w:rFonts w:ascii="Times New Roman" w:hAnsi="Times New Roman" w:cs="Times New Roman"/>
          <w:sz w:val="24"/>
          <w:szCs w:val="28"/>
        </w:rPr>
        <w:t>）计算各方案的年净利润和现金流量。（</w:t>
      </w:r>
      <w:r w:rsidRPr="00366248">
        <w:rPr>
          <w:rFonts w:ascii="Times New Roman" w:hAnsi="Times New Roman" w:cs="Times New Roman"/>
          <w:sz w:val="24"/>
          <w:szCs w:val="28"/>
        </w:rPr>
        <w:t>5</w:t>
      </w:r>
      <w:r w:rsidRPr="00366248">
        <w:rPr>
          <w:rFonts w:ascii="Times New Roman" w:hAnsi="Times New Roman" w:cs="Times New Roman"/>
          <w:sz w:val="24"/>
          <w:szCs w:val="28"/>
        </w:rPr>
        <w:t>分）</w:t>
      </w:r>
      <w:r w:rsidR="00D0624A" w:rsidRPr="001C2DBB">
        <w:rPr>
          <w:rFonts w:ascii="Times New Roman" w:hAnsi="Times New Roman" w:cs="Times New Roman" w:hint="eastAsia"/>
          <w:color w:val="000000" w:themeColor="text1"/>
          <w:sz w:val="24"/>
          <w:szCs w:val="28"/>
          <w:highlight w:val="yellow"/>
        </w:rPr>
        <w:t>（同学们</w:t>
      </w:r>
      <w:r w:rsidR="006F33E9" w:rsidRPr="001C2DBB">
        <w:rPr>
          <w:rFonts w:ascii="Times New Roman" w:hAnsi="Times New Roman" w:cs="Times New Roman"/>
          <w:color w:val="000000" w:themeColor="text1"/>
          <w:sz w:val="24"/>
          <w:szCs w:val="28"/>
          <w:highlight w:val="yellow"/>
        </w:rPr>
        <w:t>对最后一年的现金流计算方式不太</w:t>
      </w:r>
      <w:r w:rsidR="006F33E9" w:rsidRPr="001C2DBB">
        <w:rPr>
          <w:rFonts w:ascii="Times New Roman" w:hAnsi="Times New Roman" w:cs="Times New Roman" w:hint="eastAsia"/>
          <w:color w:val="000000" w:themeColor="text1"/>
          <w:sz w:val="24"/>
          <w:szCs w:val="28"/>
          <w:highlight w:val="yellow"/>
        </w:rPr>
        <w:t>熟悉</w:t>
      </w:r>
      <w:r w:rsidR="00D0624A" w:rsidRPr="001C2DBB">
        <w:rPr>
          <w:rFonts w:ascii="Times New Roman" w:hAnsi="Times New Roman" w:cs="Times New Roman" w:hint="eastAsia"/>
          <w:color w:val="000000" w:themeColor="text1"/>
          <w:sz w:val="24"/>
          <w:szCs w:val="28"/>
          <w:highlight w:val="yellow"/>
        </w:rPr>
        <w:t>）</w:t>
      </w:r>
      <w:r w:rsidR="005C686A" w:rsidRPr="005C686A">
        <w:rPr>
          <w:rFonts w:ascii="Times New Roman" w:hAnsi="Times New Roman" w:cs="Times New Roman" w:hint="eastAsia"/>
          <w:color w:val="00B050"/>
          <w:sz w:val="24"/>
          <w:szCs w:val="24"/>
        </w:rPr>
        <w:t>2</w:t>
      </w:r>
      <w:r w:rsidR="005C686A" w:rsidRPr="005C686A">
        <w:rPr>
          <w:rFonts w:ascii="Times New Roman" w:hAnsi="Times New Roman" w:cs="Times New Roman" w:hint="eastAsia"/>
          <w:color w:val="00B050"/>
          <w:sz w:val="24"/>
          <w:szCs w:val="24"/>
        </w:rPr>
        <w:t>组</w:t>
      </w:r>
      <w:r w:rsidR="005C686A">
        <w:rPr>
          <w:rFonts w:ascii="Times New Roman" w:hAnsi="Times New Roman" w:cs="Times New Roman" w:hint="eastAsia"/>
          <w:color w:val="00B050"/>
          <w:sz w:val="24"/>
          <w:szCs w:val="24"/>
        </w:rPr>
        <w:t>只有文字</w:t>
      </w:r>
      <w:r w:rsidR="005C686A" w:rsidRPr="005C686A">
        <w:rPr>
          <w:rFonts w:ascii="Times New Roman" w:hAnsi="Times New Roman" w:cs="Times New Roman" w:hint="eastAsia"/>
          <w:color w:val="00B050"/>
          <w:sz w:val="24"/>
          <w:szCs w:val="24"/>
        </w:rPr>
        <w:t>没有列公式</w:t>
      </w:r>
      <w:r w:rsidR="005C686A">
        <w:rPr>
          <w:rFonts w:ascii="Times New Roman" w:hAnsi="Times New Roman" w:cs="Times New Roman" w:hint="eastAsia"/>
          <w:color w:val="00B050"/>
          <w:sz w:val="24"/>
          <w:szCs w:val="24"/>
        </w:rPr>
        <w:t>，</w:t>
      </w:r>
      <w:r w:rsidR="00465D1E" w:rsidRPr="00465D1E">
        <w:rPr>
          <w:rFonts w:ascii="Times New Roman" w:hAnsi="Times New Roman" w:cs="Times New Roman" w:hint="eastAsia"/>
          <w:color w:val="00B050"/>
          <w:sz w:val="24"/>
          <w:szCs w:val="28"/>
        </w:rPr>
        <w:t>1</w:t>
      </w:r>
      <w:r w:rsidR="00465D1E" w:rsidRPr="00465D1E">
        <w:rPr>
          <w:rFonts w:ascii="Times New Roman" w:hAnsi="Times New Roman" w:cs="Times New Roman"/>
          <w:color w:val="00B050"/>
          <w:sz w:val="24"/>
          <w:szCs w:val="28"/>
        </w:rPr>
        <w:t>1</w:t>
      </w:r>
      <w:r w:rsidR="00465D1E" w:rsidRPr="00465D1E">
        <w:rPr>
          <w:rFonts w:ascii="Times New Roman" w:hAnsi="Times New Roman" w:cs="Times New Roman" w:hint="eastAsia"/>
          <w:color w:val="00B050"/>
          <w:sz w:val="24"/>
          <w:szCs w:val="28"/>
        </w:rPr>
        <w:t>组没有分开算最后一年现金流</w:t>
      </w:r>
      <w:r w:rsidR="00465D1E">
        <w:rPr>
          <w:rFonts w:ascii="Times New Roman" w:hAnsi="Times New Roman" w:cs="Times New Roman" w:hint="eastAsia"/>
          <w:color w:val="00B050"/>
          <w:sz w:val="24"/>
          <w:szCs w:val="28"/>
        </w:rPr>
        <w:t>，因此后续均算错</w:t>
      </w:r>
      <w:r w:rsidR="004C1B09">
        <w:rPr>
          <w:rFonts w:ascii="Times New Roman" w:hAnsi="Times New Roman" w:cs="Times New Roman" w:hint="eastAsia"/>
          <w:color w:val="00B050"/>
          <w:sz w:val="24"/>
          <w:szCs w:val="28"/>
        </w:rPr>
        <w:t>，</w:t>
      </w:r>
      <w:r w:rsidR="004C1B09" w:rsidRPr="004C1B09">
        <w:rPr>
          <w:rFonts w:ascii="Times New Roman" w:hAnsi="Times New Roman" w:cs="Times New Roman" w:hint="eastAsia"/>
          <w:color w:val="00B050"/>
          <w:sz w:val="24"/>
          <w:szCs w:val="28"/>
        </w:rPr>
        <w:t>7</w:t>
      </w:r>
      <w:r w:rsidR="004C1B09" w:rsidRPr="004C1B09">
        <w:rPr>
          <w:rFonts w:ascii="Times New Roman" w:hAnsi="Times New Roman" w:cs="Times New Roman" w:hint="eastAsia"/>
          <w:color w:val="00B050"/>
          <w:sz w:val="24"/>
          <w:szCs w:val="28"/>
        </w:rPr>
        <w:t>组未做</w:t>
      </w:r>
    </w:p>
    <w:p w14:paraId="75478AC5" w14:textId="77777777" w:rsidR="002D1AAE" w:rsidRPr="00366248" w:rsidRDefault="002D1AAE" w:rsidP="002D1AAE">
      <w:pPr>
        <w:rPr>
          <w:rFonts w:ascii="Times New Roman" w:hAnsi="Times New Roman" w:cs="Times New Roman"/>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2</w:t>
      </w:r>
      <w:r w:rsidRPr="00366248">
        <w:rPr>
          <w:rFonts w:ascii="Times New Roman" w:hAnsi="Times New Roman" w:cs="Times New Roman"/>
          <w:sz w:val="24"/>
          <w:szCs w:val="28"/>
        </w:rPr>
        <w:t>）哪个方案净现值大？（</w:t>
      </w:r>
      <w:r w:rsidRPr="00366248">
        <w:rPr>
          <w:rFonts w:ascii="Times New Roman" w:hAnsi="Times New Roman" w:cs="Times New Roman"/>
          <w:sz w:val="24"/>
          <w:szCs w:val="28"/>
        </w:rPr>
        <w:t>5</w:t>
      </w:r>
      <w:r w:rsidRPr="00366248">
        <w:rPr>
          <w:rFonts w:ascii="Times New Roman" w:hAnsi="Times New Roman" w:cs="Times New Roman"/>
          <w:sz w:val="24"/>
          <w:szCs w:val="28"/>
        </w:rPr>
        <w:t>分）</w:t>
      </w:r>
    </w:p>
    <w:p w14:paraId="54A3A0B9" w14:textId="77777777" w:rsidR="002D1AAE" w:rsidRPr="00366248" w:rsidRDefault="002D1AAE" w:rsidP="002D1AAE">
      <w:pPr>
        <w:rPr>
          <w:rFonts w:ascii="Times New Roman" w:hAnsi="Times New Roman" w:cs="Times New Roman"/>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3</w:t>
      </w:r>
      <w:r w:rsidRPr="00366248">
        <w:rPr>
          <w:rFonts w:ascii="Times New Roman" w:hAnsi="Times New Roman" w:cs="Times New Roman"/>
          <w:sz w:val="24"/>
          <w:szCs w:val="28"/>
        </w:rPr>
        <w:t>）哪个方案内部收益率大？（</w:t>
      </w:r>
      <w:r w:rsidRPr="00366248">
        <w:rPr>
          <w:rFonts w:ascii="Times New Roman" w:hAnsi="Times New Roman" w:cs="Times New Roman"/>
          <w:sz w:val="24"/>
          <w:szCs w:val="28"/>
        </w:rPr>
        <w:t>5</w:t>
      </w:r>
      <w:r w:rsidRPr="00366248">
        <w:rPr>
          <w:rFonts w:ascii="Times New Roman" w:hAnsi="Times New Roman" w:cs="Times New Roman"/>
          <w:sz w:val="24"/>
          <w:szCs w:val="28"/>
        </w:rPr>
        <w:t>分）</w:t>
      </w:r>
    </w:p>
    <w:p w14:paraId="2459CE79" w14:textId="77777777" w:rsidR="002D1AAE" w:rsidRPr="00366248" w:rsidRDefault="002D1AAE" w:rsidP="002D1AAE">
      <w:pPr>
        <w:rPr>
          <w:rFonts w:ascii="Times New Roman" w:hAnsi="Times New Roman" w:cs="Times New Roman"/>
          <w:sz w:val="24"/>
          <w:szCs w:val="28"/>
        </w:rPr>
      </w:pPr>
      <w:r w:rsidRPr="00366248">
        <w:rPr>
          <w:rFonts w:ascii="Times New Roman" w:hAnsi="Times New Roman" w:cs="Times New Roman"/>
          <w:sz w:val="24"/>
          <w:szCs w:val="28"/>
        </w:rPr>
        <w:t>（</w:t>
      </w:r>
      <w:r w:rsidRPr="00366248">
        <w:rPr>
          <w:rFonts w:ascii="Times New Roman" w:hAnsi="Times New Roman" w:cs="Times New Roman"/>
          <w:sz w:val="24"/>
          <w:szCs w:val="28"/>
        </w:rPr>
        <w:t>4</w:t>
      </w:r>
      <w:r w:rsidRPr="00366248">
        <w:rPr>
          <w:rFonts w:ascii="Times New Roman" w:hAnsi="Times New Roman" w:cs="Times New Roman"/>
          <w:sz w:val="24"/>
          <w:szCs w:val="28"/>
        </w:rPr>
        <w:t>）你认为应选择哪个方案？（</w:t>
      </w:r>
      <w:r w:rsidRPr="00366248">
        <w:rPr>
          <w:rFonts w:ascii="Times New Roman" w:hAnsi="Times New Roman" w:cs="Times New Roman"/>
          <w:sz w:val="24"/>
          <w:szCs w:val="28"/>
        </w:rPr>
        <w:t>5</w:t>
      </w:r>
      <w:r w:rsidRPr="00366248">
        <w:rPr>
          <w:rFonts w:ascii="Times New Roman" w:hAnsi="Times New Roman" w:cs="Times New Roman"/>
          <w:sz w:val="24"/>
          <w:szCs w:val="28"/>
        </w:rPr>
        <w:t>分）</w:t>
      </w:r>
    </w:p>
    <w:p w14:paraId="5991FA10" w14:textId="77777777" w:rsidR="0097152C" w:rsidRDefault="00161AE7" w:rsidP="0097152C">
      <w:pPr>
        <w:rPr>
          <w:rFonts w:ascii="Times New Roman" w:hAnsi="Times New Roman" w:cs="Times New Roman"/>
          <w:sz w:val="24"/>
          <w:szCs w:val="24"/>
        </w:rPr>
      </w:pPr>
      <w:r w:rsidRPr="00161AE7">
        <w:rPr>
          <w:rFonts w:ascii="Times New Roman" w:hAnsi="Times New Roman" w:cs="Times New Roman" w:hint="eastAsia"/>
          <w:b/>
          <w:bCs/>
          <w:sz w:val="24"/>
          <w:szCs w:val="24"/>
        </w:rPr>
        <w:t>解：</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50541B86" w14:textId="4CC9175C" w:rsidR="0097152C" w:rsidRPr="00824FBB" w:rsidRDefault="0097152C" w:rsidP="0097152C">
      <w:pPr>
        <w:rPr>
          <w:rFonts w:ascii="Times New Roman" w:hAnsi="Times New Roman" w:cs="Times New Roman"/>
          <w:sz w:val="24"/>
          <w:szCs w:val="28"/>
        </w:rPr>
      </w:pPr>
      <w:r w:rsidRPr="00824FBB">
        <w:rPr>
          <w:rFonts w:ascii="Times New Roman" w:hAnsi="Times New Roman" w:cs="Times New Roman" w:hint="eastAsia"/>
          <w:sz w:val="24"/>
          <w:szCs w:val="28"/>
        </w:rPr>
        <w:t>甲方案：</w:t>
      </w:r>
    </w:p>
    <w:p w14:paraId="45B0CB88" w14:textId="0571290A"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销售收入</w:t>
      </w:r>
      <w:r w:rsidRPr="00824FBB">
        <w:rPr>
          <w:rFonts w:ascii="Times New Roman" w:hAnsi="Times New Roman" w:cs="Times New Roman" w:hint="eastAsia"/>
          <w:sz w:val="24"/>
          <w:szCs w:val="28"/>
        </w:rPr>
        <w:t>=90</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15 =1350</w:t>
      </w:r>
      <w:r w:rsidRPr="00824FBB">
        <w:rPr>
          <w:rFonts w:ascii="Times New Roman" w:hAnsi="Times New Roman" w:cs="Times New Roman" w:hint="eastAsia"/>
          <w:sz w:val="24"/>
          <w:szCs w:val="28"/>
        </w:rPr>
        <w:t>万元</w:t>
      </w:r>
    </w:p>
    <w:p w14:paraId="2A7CF0CE"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变动成本</w:t>
      </w:r>
      <w:r w:rsidRPr="00824FBB">
        <w:rPr>
          <w:rFonts w:ascii="Times New Roman" w:hAnsi="Times New Roman" w:cs="Times New Roman" w:hint="eastAsia"/>
          <w:sz w:val="24"/>
          <w:szCs w:val="28"/>
        </w:rPr>
        <w:t xml:space="preserve">=90 </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 xml:space="preserve">5 =450 </w:t>
      </w:r>
      <w:r w:rsidRPr="00824FBB">
        <w:rPr>
          <w:rFonts w:ascii="Times New Roman" w:hAnsi="Times New Roman" w:cs="Times New Roman" w:hint="eastAsia"/>
          <w:sz w:val="24"/>
          <w:szCs w:val="28"/>
        </w:rPr>
        <w:t>万元</w:t>
      </w:r>
    </w:p>
    <w:p w14:paraId="162EE4DB"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直线折旧法：年折旧</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3000-100</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/10=290</w:t>
      </w:r>
      <w:r w:rsidRPr="00824FBB">
        <w:rPr>
          <w:rFonts w:ascii="Times New Roman" w:hAnsi="Times New Roman" w:cs="Times New Roman" w:hint="eastAsia"/>
          <w:sz w:val="24"/>
          <w:szCs w:val="28"/>
        </w:rPr>
        <w:t>万元</w:t>
      </w:r>
    </w:p>
    <w:p w14:paraId="200E6D1E"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净利润为：</w:t>
      </w:r>
      <w:r w:rsidRPr="00824FBB">
        <w:rPr>
          <w:rFonts w:ascii="Times New Roman" w:hAnsi="Times New Roman" w:cs="Times New Roman" w:hint="eastAsia"/>
          <w:sz w:val="24"/>
          <w:szCs w:val="28"/>
        </w:rPr>
        <w:t>1350-450-20-290=590</w:t>
      </w:r>
      <w:r w:rsidRPr="00824FBB">
        <w:rPr>
          <w:rFonts w:ascii="Times New Roman" w:hAnsi="Times New Roman" w:cs="Times New Roman" w:hint="eastAsia"/>
          <w:sz w:val="24"/>
          <w:szCs w:val="28"/>
        </w:rPr>
        <w:t>万元</w:t>
      </w:r>
    </w:p>
    <w:p w14:paraId="647CDD48"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现金流量：</w:t>
      </w:r>
    </w:p>
    <w:p w14:paraId="2541F4A4"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1-9</w:t>
      </w:r>
      <w:r w:rsidRPr="00824FBB">
        <w:rPr>
          <w:rFonts w:ascii="Times New Roman" w:hAnsi="Times New Roman" w:cs="Times New Roman" w:hint="eastAsia"/>
          <w:sz w:val="24"/>
          <w:szCs w:val="28"/>
        </w:rPr>
        <w:t>年</w:t>
      </w:r>
      <w:r w:rsidRPr="00824FBB">
        <w:rPr>
          <w:rFonts w:ascii="Times New Roman" w:hAnsi="Times New Roman" w:cs="Times New Roman" w:hint="eastAsia"/>
          <w:sz w:val="24"/>
          <w:szCs w:val="28"/>
        </w:rPr>
        <w:t xml:space="preserve"> 590+290=880 </w:t>
      </w:r>
      <w:r w:rsidRPr="00824FBB">
        <w:rPr>
          <w:rFonts w:ascii="Times New Roman" w:hAnsi="Times New Roman" w:cs="Times New Roman" w:hint="eastAsia"/>
          <w:sz w:val="24"/>
          <w:szCs w:val="28"/>
        </w:rPr>
        <w:t>万元</w:t>
      </w:r>
      <w:r w:rsidRPr="00824FBB">
        <w:rPr>
          <w:rFonts w:ascii="Times New Roman" w:hAnsi="Times New Roman" w:cs="Times New Roman" w:hint="eastAsia"/>
          <w:sz w:val="24"/>
          <w:szCs w:val="28"/>
        </w:rPr>
        <w:t xml:space="preserve">    </w:t>
      </w:r>
      <w:r w:rsidRPr="00586F33">
        <w:rPr>
          <w:rFonts w:ascii="Times New Roman" w:hAnsi="Times New Roman" w:cs="Times New Roman" w:hint="eastAsia"/>
          <w:sz w:val="24"/>
          <w:szCs w:val="28"/>
          <w:highlight w:val="red"/>
        </w:rPr>
        <w:t>第</w:t>
      </w:r>
      <w:r w:rsidRPr="00586F33">
        <w:rPr>
          <w:rFonts w:ascii="Times New Roman" w:hAnsi="Times New Roman" w:cs="Times New Roman" w:hint="eastAsia"/>
          <w:sz w:val="24"/>
          <w:szCs w:val="28"/>
          <w:highlight w:val="red"/>
        </w:rPr>
        <w:t>10</w:t>
      </w:r>
      <w:r w:rsidRPr="00586F33">
        <w:rPr>
          <w:rFonts w:ascii="Times New Roman" w:hAnsi="Times New Roman" w:cs="Times New Roman" w:hint="eastAsia"/>
          <w:sz w:val="24"/>
          <w:szCs w:val="28"/>
          <w:highlight w:val="red"/>
        </w:rPr>
        <w:t>年：</w:t>
      </w:r>
      <w:r w:rsidRPr="00586F33">
        <w:rPr>
          <w:rFonts w:ascii="Times New Roman" w:hAnsi="Times New Roman" w:cs="Times New Roman" w:hint="eastAsia"/>
          <w:sz w:val="24"/>
          <w:szCs w:val="28"/>
          <w:highlight w:val="red"/>
        </w:rPr>
        <w:t>880+1000+100 = 1980</w:t>
      </w:r>
      <w:r w:rsidRPr="00586F33">
        <w:rPr>
          <w:rFonts w:ascii="Times New Roman" w:hAnsi="Times New Roman" w:cs="Times New Roman" w:hint="eastAsia"/>
          <w:sz w:val="24"/>
          <w:szCs w:val="28"/>
          <w:highlight w:val="red"/>
        </w:rPr>
        <w:t>万元</w:t>
      </w:r>
    </w:p>
    <w:p w14:paraId="21087B53" w14:textId="77777777" w:rsidR="00824FBB" w:rsidRDefault="00824FBB" w:rsidP="0097152C">
      <w:pPr>
        <w:rPr>
          <w:rFonts w:ascii="Times New Roman" w:hAnsi="Times New Roman" w:cs="Times New Roman"/>
          <w:sz w:val="24"/>
          <w:szCs w:val="28"/>
        </w:rPr>
      </w:pPr>
    </w:p>
    <w:p w14:paraId="6E52F71D" w14:textId="7A476C08" w:rsidR="0097152C" w:rsidRPr="00824FBB" w:rsidRDefault="0097152C" w:rsidP="0097152C">
      <w:pPr>
        <w:rPr>
          <w:rFonts w:ascii="Times New Roman" w:hAnsi="Times New Roman" w:cs="Times New Roman"/>
          <w:sz w:val="24"/>
          <w:szCs w:val="28"/>
        </w:rPr>
      </w:pPr>
      <w:r w:rsidRPr="00824FBB">
        <w:rPr>
          <w:rFonts w:ascii="Times New Roman" w:hAnsi="Times New Roman" w:cs="Times New Roman" w:hint="eastAsia"/>
          <w:sz w:val="24"/>
          <w:szCs w:val="28"/>
        </w:rPr>
        <w:t>乙方案：</w:t>
      </w:r>
    </w:p>
    <w:p w14:paraId="7FDF14EF"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销售收入</w:t>
      </w:r>
      <w:r w:rsidRPr="00824FBB">
        <w:rPr>
          <w:rFonts w:ascii="Times New Roman" w:hAnsi="Times New Roman" w:cs="Times New Roman" w:hint="eastAsia"/>
          <w:sz w:val="24"/>
          <w:szCs w:val="28"/>
        </w:rPr>
        <w:t>=120</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 xml:space="preserve"> 15 =1800</w:t>
      </w:r>
      <w:r w:rsidRPr="00824FBB">
        <w:rPr>
          <w:rFonts w:ascii="Times New Roman" w:hAnsi="Times New Roman" w:cs="Times New Roman" w:hint="eastAsia"/>
          <w:sz w:val="24"/>
          <w:szCs w:val="28"/>
        </w:rPr>
        <w:t>万元</w:t>
      </w:r>
    </w:p>
    <w:p w14:paraId="2C330957"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变动成本</w:t>
      </w:r>
      <w:r w:rsidRPr="00824FBB">
        <w:rPr>
          <w:rFonts w:ascii="Times New Roman" w:hAnsi="Times New Roman" w:cs="Times New Roman" w:hint="eastAsia"/>
          <w:sz w:val="24"/>
          <w:szCs w:val="28"/>
        </w:rPr>
        <w:t xml:space="preserve">=120 </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 xml:space="preserve"> 5 =600 </w:t>
      </w:r>
      <w:r w:rsidRPr="00824FBB">
        <w:rPr>
          <w:rFonts w:ascii="Times New Roman" w:hAnsi="Times New Roman" w:cs="Times New Roman" w:hint="eastAsia"/>
          <w:sz w:val="24"/>
          <w:szCs w:val="28"/>
        </w:rPr>
        <w:t>万元</w:t>
      </w:r>
    </w:p>
    <w:p w14:paraId="3CFA1377"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直线折旧法：年折旧</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4000-150</w:t>
      </w:r>
      <w:r w:rsidRPr="00824FBB">
        <w:rPr>
          <w:rFonts w:ascii="Times New Roman" w:hAnsi="Times New Roman" w:cs="Times New Roman" w:hint="eastAsia"/>
          <w:sz w:val="24"/>
          <w:szCs w:val="28"/>
        </w:rPr>
        <w:t>）</w:t>
      </w:r>
      <w:r w:rsidRPr="00824FBB">
        <w:rPr>
          <w:rFonts w:ascii="Times New Roman" w:hAnsi="Times New Roman" w:cs="Times New Roman" w:hint="eastAsia"/>
          <w:sz w:val="24"/>
          <w:szCs w:val="28"/>
        </w:rPr>
        <w:t>/10=385</w:t>
      </w:r>
      <w:r w:rsidRPr="00824FBB">
        <w:rPr>
          <w:rFonts w:ascii="Times New Roman" w:hAnsi="Times New Roman" w:cs="Times New Roman" w:hint="eastAsia"/>
          <w:sz w:val="24"/>
          <w:szCs w:val="28"/>
        </w:rPr>
        <w:t>万元</w:t>
      </w:r>
    </w:p>
    <w:p w14:paraId="60C9934C"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净利润为：</w:t>
      </w:r>
      <w:r w:rsidRPr="00824FBB">
        <w:rPr>
          <w:rFonts w:ascii="Times New Roman" w:hAnsi="Times New Roman" w:cs="Times New Roman" w:hint="eastAsia"/>
          <w:sz w:val="24"/>
          <w:szCs w:val="28"/>
        </w:rPr>
        <w:t>1800-600-30-385=785</w:t>
      </w:r>
      <w:r w:rsidRPr="00824FBB">
        <w:rPr>
          <w:rFonts w:ascii="Times New Roman" w:hAnsi="Times New Roman" w:cs="Times New Roman" w:hint="eastAsia"/>
          <w:sz w:val="24"/>
          <w:szCs w:val="28"/>
        </w:rPr>
        <w:t>万元</w:t>
      </w:r>
    </w:p>
    <w:p w14:paraId="3024A6FF" w14:textId="77777777" w:rsidR="0097152C" w:rsidRPr="00824FBB"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现金流量：</w:t>
      </w:r>
    </w:p>
    <w:p w14:paraId="09275D0E" w14:textId="015134A1" w:rsidR="0097152C" w:rsidRDefault="0097152C" w:rsidP="00824FBB">
      <w:pPr>
        <w:rPr>
          <w:rFonts w:ascii="Times New Roman" w:hAnsi="Times New Roman" w:cs="Times New Roman"/>
          <w:sz w:val="24"/>
          <w:szCs w:val="28"/>
        </w:rPr>
      </w:pPr>
      <w:r w:rsidRPr="00824FBB">
        <w:rPr>
          <w:rFonts w:ascii="Times New Roman" w:hAnsi="Times New Roman" w:cs="Times New Roman" w:hint="eastAsia"/>
          <w:sz w:val="24"/>
          <w:szCs w:val="28"/>
        </w:rPr>
        <w:t>1-9</w:t>
      </w:r>
      <w:r w:rsidRPr="00824FBB">
        <w:rPr>
          <w:rFonts w:ascii="Times New Roman" w:hAnsi="Times New Roman" w:cs="Times New Roman" w:hint="eastAsia"/>
          <w:sz w:val="24"/>
          <w:szCs w:val="28"/>
        </w:rPr>
        <w:t>年</w:t>
      </w:r>
      <w:r w:rsidRPr="00824FBB">
        <w:rPr>
          <w:rFonts w:ascii="Times New Roman" w:hAnsi="Times New Roman" w:cs="Times New Roman" w:hint="eastAsia"/>
          <w:sz w:val="24"/>
          <w:szCs w:val="28"/>
        </w:rPr>
        <w:t xml:space="preserve"> 785+385=1170 </w:t>
      </w:r>
      <w:r w:rsidRPr="00824FBB">
        <w:rPr>
          <w:rFonts w:ascii="Times New Roman" w:hAnsi="Times New Roman" w:cs="Times New Roman" w:hint="eastAsia"/>
          <w:sz w:val="24"/>
          <w:szCs w:val="28"/>
        </w:rPr>
        <w:t>万元</w:t>
      </w:r>
      <w:r w:rsidRPr="00824FBB">
        <w:rPr>
          <w:rFonts w:ascii="Times New Roman" w:hAnsi="Times New Roman" w:cs="Times New Roman" w:hint="eastAsia"/>
          <w:sz w:val="24"/>
          <w:szCs w:val="28"/>
        </w:rPr>
        <w:t xml:space="preserve">    </w:t>
      </w:r>
      <w:r w:rsidRPr="00D0624A">
        <w:rPr>
          <w:rFonts w:ascii="Times New Roman" w:hAnsi="Times New Roman" w:cs="Times New Roman" w:hint="eastAsia"/>
          <w:sz w:val="24"/>
          <w:szCs w:val="28"/>
          <w:highlight w:val="red"/>
        </w:rPr>
        <w:t>第</w:t>
      </w:r>
      <w:r w:rsidRPr="00D0624A">
        <w:rPr>
          <w:rFonts w:ascii="Times New Roman" w:hAnsi="Times New Roman" w:cs="Times New Roman" w:hint="eastAsia"/>
          <w:sz w:val="24"/>
          <w:szCs w:val="28"/>
          <w:highlight w:val="red"/>
        </w:rPr>
        <w:t>10</w:t>
      </w:r>
      <w:r w:rsidRPr="00D0624A">
        <w:rPr>
          <w:rFonts w:ascii="Times New Roman" w:hAnsi="Times New Roman" w:cs="Times New Roman" w:hint="eastAsia"/>
          <w:sz w:val="24"/>
          <w:szCs w:val="28"/>
          <w:highlight w:val="red"/>
        </w:rPr>
        <w:t>年：</w:t>
      </w:r>
      <w:r w:rsidRPr="00D0624A">
        <w:rPr>
          <w:rFonts w:ascii="Times New Roman" w:hAnsi="Times New Roman" w:cs="Times New Roman" w:hint="eastAsia"/>
          <w:sz w:val="24"/>
          <w:szCs w:val="28"/>
          <w:highlight w:val="red"/>
        </w:rPr>
        <w:t>1170+2000+150 = 3320</w:t>
      </w:r>
      <w:r w:rsidRPr="00D0624A">
        <w:rPr>
          <w:rFonts w:ascii="Times New Roman" w:hAnsi="Times New Roman" w:cs="Times New Roman" w:hint="eastAsia"/>
          <w:sz w:val="24"/>
          <w:szCs w:val="28"/>
          <w:highlight w:val="red"/>
        </w:rPr>
        <w:t>万元</w:t>
      </w:r>
    </w:p>
    <w:p w14:paraId="235CBB90" w14:textId="77777777" w:rsidR="00806D58" w:rsidRPr="00824FBB" w:rsidRDefault="00806D58" w:rsidP="00824FBB">
      <w:pPr>
        <w:rPr>
          <w:rFonts w:ascii="Times New Roman" w:hAnsi="Times New Roman" w:cs="Times New Roman"/>
          <w:sz w:val="24"/>
          <w:szCs w:val="28"/>
        </w:rPr>
      </w:pPr>
    </w:p>
    <w:p w14:paraId="4629A273" w14:textId="77777777" w:rsidR="0097152C" w:rsidRPr="00806D58" w:rsidRDefault="0097152C" w:rsidP="0097152C">
      <w:pPr>
        <w:rPr>
          <w:rFonts w:ascii="Times New Roman" w:hAnsi="Times New Roman" w:cs="Times New Roman"/>
          <w:sz w:val="24"/>
          <w:szCs w:val="28"/>
        </w:rPr>
      </w:pPr>
      <w:r w:rsidRPr="00806D58">
        <w:rPr>
          <w:rFonts w:ascii="Times New Roman" w:hAnsi="Times New Roman" w:cs="Times New Roman" w:hint="eastAsia"/>
          <w:sz w:val="24"/>
          <w:szCs w:val="28"/>
        </w:rPr>
        <w:t>方案甲</w:t>
      </w:r>
    </w:p>
    <w:tbl>
      <w:tblPr>
        <w:tblStyle w:val="a3"/>
        <w:tblW w:w="8520" w:type="dxa"/>
        <w:tblLayout w:type="fixed"/>
        <w:tblLook w:val="04A0" w:firstRow="1" w:lastRow="0" w:firstColumn="1" w:lastColumn="0" w:noHBand="0" w:noVBand="1"/>
      </w:tblPr>
      <w:tblGrid>
        <w:gridCol w:w="1491"/>
        <w:gridCol w:w="702"/>
        <w:gridCol w:w="703"/>
        <w:gridCol w:w="703"/>
        <w:gridCol w:w="703"/>
        <w:gridCol w:w="703"/>
        <w:gridCol w:w="703"/>
        <w:gridCol w:w="703"/>
        <w:gridCol w:w="703"/>
        <w:gridCol w:w="703"/>
        <w:gridCol w:w="703"/>
      </w:tblGrid>
      <w:tr w:rsidR="0097152C" w:rsidRPr="002542E8" w14:paraId="5881573D" w14:textId="77777777" w:rsidTr="0097152C">
        <w:tc>
          <w:tcPr>
            <w:tcW w:w="1492" w:type="dxa"/>
            <w:tcBorders>
              <w:top w:val="single" w:sz="4" w:space="0" w:color="auto"/>
              <w:left w:val="single" w:sz="4" w:space="0" w:color="auto"/>
              <w:bottom w:val="single" w:sz="4" w:space="0" w:color="auto"/>
              <w:right w:val="single" w:sz="4" w:space="0" w:color="auto"/>
            </w:tcBorders>
          </w:tcPr>
          <w:p w14:paraId="4649F0BD" w14:textId="77777777" w:rsidR="0097152C" w:rsidRPr="002542E8" w:rsidRDefault="0097152C">
            <w:pPr>
              <w:pStyle w:val="a4"/>
              <w:ind w:firstLineChars="0" w:firstLine="0"/>
              <w:rPr>
                <w:rFonts w:ascii="宋体" w:hAnsi="宋体" w:hint="eastAsia"/>
                <w:sz w:val="21"/>
                <w:szCs w:val="21"/>
              </w:rPr>
            </w:pPr>
          </w:p>
        </w:tc>
        <w:tc>
          <w:tcPr>
            <w:tcW w:w="703" w:type="dxa"/>
            <w:tcBorders>
              <w:top w:val="single" w:sz="4" w:space="0" w:color="auto"/>
              <w:left w:val="single" w:sz="4" w:space="0" w:color="auto"/>
              <w:bottom w:val="single" w:sz="4" w:space="0" w:color="auto"/>
              <w:right w:val="single" w:sz="4" w:space="0" w:color="auto"/>
            </w:tcBorders>
            <w:vAlign w:val="center"/>
            <w:hideMark/>
          </w:tcPr>
          <w:p w14:paraId="1DA5702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w:t>
            </w:r>
          </w:p>
        </w:tc>
        <w:tc>
          <w:tcPr>
            <w:tcW w:w="703" w:type="dxa"/>
            <w:tcBorders>
              <w:top w:val="single" w:sz="4" w:space="0" w:color="auto"/>
              <w:left w:val="single" w:sz="4" w:space="0" w:color="auto"/>
              <w:bottom w:val="single" w:sz="4" w:space="0" w:color="auto"/>
              <w:right w:val="single" w:sz="4" w:space="0" w:color="auto"/>
            </w:tcBorders>
            <w:vAlign w:val="center"/>
            <w:hideMark/>
          </w:tcPr>
          <w:p w14:paraId="6ECB8A4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w:t>
            </w:r>
          </w:p>
        </w:tc>
        <w:tc>
          <w:tcPr>
            <w:tcW w:w="703" w:type="dxa"/>
            <w:tcBorders>
              <w:top w:val="single" w:sz="4" w:space="0" w:color="auto"/>
              <w:left w:val="single" w:sz="4" w:space="0" w:color="auto"/>
              <w:bottom w:val="single" w:sz="4" w:space="0" w:color="auto"/>
              <w:right w:val="single" w:sz="4" w:space="0" w:color="auto"/>
            </w:tcBorders>
            <w:vAlign w:val="center"/>
            <w:hideMark/>
          </w:tcPr>
          <w:p w14:paraId="11850CB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w:t>
            </w:r>
          </w:p>
        </w:tc>
        <w:tc>
          <w:tcPr>
            <w:tcW w:w="703" w:type="dxa"/>
            <w:tcBorders>
              <w:top w:val="single" w:sz="4" w:space="0" w:color="auto"/>
              <w:left w:val="single" w:sz="4" w:space="0" w:color="auto"/>
              <w:bottom w:val="single" w:sz="4" w:space="0" w:color="auto"/>
              <w:right w:val="single" w:sz="4" w:space="0" w:color="auto"/>
            </w:tcBorders>
            <w:vAlign w:val="center"/>
            <w:hideMark/>
          </w:tcPr>
          <w:p w14:paraId="38461F4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w:t>
            </w:r>
          </w:p>
        </w:tc>
        <w:tc>
          <w:tcPr>
            <w:tcW w:w="703" w:type="dxa"/>
            <w:tcBorders>
              <w:top w:val="single" w:sz="4" w:space="0" w:color="auto"/>
              <w:left w:val="single" w:sz="4" w:space="0" w:color="auto"/>
              <w:bottom w:val="single" w:sz="4" w:space="0" w:color="auto"/>
              <w:right w:val="single" w:sz="4" w:space="0" w:color="auto"/>
            </w:tcBorders>
            <w:vAlign w:val="center"/>
            <w:hideMark/>
          </w:tcPr>
          <w:p w14:paraId="752B9DB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w:t>
            </w:r>
          </w:p>
        </w:tc>
        <w:tc>
          <w:tcPr>
            <w:tcW w:w="703" w:type="dxa"/>
            <w:tcBorders>
              <w:top w:val="single" w:sz="4" w:space="0" w:color="auto"/>
              <w:left w:val="single" w:sz="4" w:space="0" w:color="auto"/>
              <w:bottom w:val="single" w:sz="4" w:space="0" w:color="auto"/>
              <w:right w:val="single" w:sz="4" w:space="0" w:color="auto"/>
            </w:tcBorders>
            <w:vAlign w:val="center"/>
            <w:hideMark/>
          </w:tcPr>
          <w:p w14:paraId="254F7AE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w:t>
            </w:r>
          </w:p>
        </w:tc>
        <w:tc>
          <w:tcPr>
            <w:tcW w:w="703" w:type="dxa"/>
            <w:tcBorders>
              <w:top w:val="single" w:sz="4" w:space="0" w:color="auto"/>
              <w:left w:val="single" w:sz="4" w:space="0" w:color="auto"/>
              <w:bottom w:val="single" w:sz="4" w:space="0" w:color="auto"/>
              <w:right w:val="single" w:sz="4" w:space="0" w:color="auto"/>
            </w:tcBorders>
            <w:vAlign w:val="center"/>
            <w:hideMark/>
          </w:tcPr>
          <w:p w14:paraId="752A097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w:t>
            </w:r>
          </w:p>
        </w:tc>
        <w:tc>
          <w:tcPr>
            <w:tcW w:w="703" w:type="dxa"/>
            <w:tcBorders>
              <w:top w:val="single" w:sz="4" w:space="0" w:color="auto"/>
              <w:left w:val="single" w:sz="4" w:space="0" w:color="auto"/>
              <w:bottom w:val="single" w:sz="4" w:space="0" w:color="auto"/>
              <w:right w:val="single" w:sz="4" w:space="0" w:color="auto"/>
            </w:tcBorders>
            <w:vAlign w:val="center"/>
            <w:hideMark/>
          </w:tcPr>
          <w:p w14:paraId="68BAF4F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8</w:t>
            </w:r>
          </w:p>
        </w:tc>
        <w:tc>
          <w:tcPr>
            <w:tcW w:w="703" w:type="dxa"/>
            <w:tcBorders>
              <w:top w:val="single" w:sz="4" w:space="0" w:color="auto"/>
              <w:left w:val="single" w:sz="4" w:space="0" w:color="auto"/>
              <w:bottom w:val="single" w:sz="4" w:space="0" w:color="auto"/>
              <w:right w:val="single" w:sz="4" w:space="0" w:color="auto"/>
            </w:tcBorders>
            <w:vAlign w:val="center"/>
            <w:hideMark/>
          </w:tcPr>
          <w:p w14:paraId="6755CCC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9</w:t>
            </w:r>
          </w:p>
        </w:tc>
        <w:tc>
          <w:tcPr>
            <w:tcW w:w="703" w:type="dxa"/>
            <w:tcBorders>
              <w:top w:val="single" w:sz="4" w:space="0" w:color="auto"/>
              <w:left w:val="single" w:sz="4" w:space="0" w:color="auto"/>
              <w:bottom w:val="single" w:sz="4" w:space="0" w:color="auto"/>
              <w:right w:val="single" w:sz="4" w:space="0" w:color="auto"/>
            </w:tcBorders>
            <w:vAlign w:val="center"/>
            <w:hideMark/>
          </w:tcPr>
          <w:p w14:paraId="619CD41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10</w:t>
            </w:r>
          </w:p>
        </w:tc>
      </w:tr>
      <w:tr w:rsidR="0097152C" w:rsidRPr="002542E8" w14:paraId="22306F61"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74FC93AD" w14:textId="77777777" w:rsidR="0097152C" w:rsidRPr="002542E8" w:rsidRDefault="0097152C">
            <w:pPr>
              <w:pStyle w:val="a4"/>
              <w:ind w:firstLineChars="0" w:firstLine="0"/>
              <w:rPr>
                <w:rFonts w:ascii="宋体" w:hAnsi="宋体" w:hint="eastAsia"/>
                <w:sz w:val="21"/>
                <w:szCs w:val="21"/>
              </w:rPr>
            </w:pPr>
            <w:r w:rsidRPr="002542E8">
              <w:rPr>
                <w:rFonts w:ascii="宋体" w:hAnsi="宋体" w:hint="eastAsia"/>
                <w:sz w:val="21"/>
                <w:szCs w:val="21"/>
              </w:rPr>
              <w:t>销售收入（万元）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18BA4FD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E964FB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77CDA1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BC6E66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8815BD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5AD85A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CED07C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C5001F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46700D8"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E98423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1350</w:t>
            </w:r>
          </w:p>
        </w:tc>
      </w:tr>
      <w:tr w:rsidR="0097152C" w:rsidRPr="002542E8" w14:paraId="4ECE5471"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372D8F57" w14:textId="77777777" w:rsidR="0097152C" w:rsidRPr="002542E8" w:rsidRDefault="0097152C">
            <w:pPr>
              <w:pStyle w:val="a4"/>
              <w:ind w:firstLineChars="0" w:firstLine="0"/>
              <w:rPr>
                <w:rFonts w:ascii="宋体" w:hAnsi="宋体" w:hint="eastAsia"/>
                <w:sz w:val="21"/>
                <w:szCs w:val="21"/>
              </w:rPr>
            </w:pPr>
            <w:r w:rsidRPr="002542E8">
              <w:rPr>
                <w:rFonts w:ascii="宋体" w:hAnsi="宋体" w:hint="eastAsia"/>
                <w:sz w:val="21"/>
                <w:szCs w:val="21"/>
              </w:rPr>
              <w:t>固定成本（万元）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69E0D1CC"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0DD6D1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9AF7128"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A950F5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379F6D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8FF4A1C"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4CAC9E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2B0391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D8B44E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2E037EC"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20</w:t>
            </w:r>
          </w:p>
        </w:tc>
      </w:tr>
      <w:tr w:rsidR="0097152C" w:rsidRPr="002542E8" w14:paraId="1F914139"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5C8A489E" w14:textId="77777777" w:rsidR="0097152C" w:rsidRPr="002542E8" w:rsidRDefault="0097152C">
            <w:pPr>
              <w:pStyle w:val="a4"/>
              <w:ind w:firstLineChars="0" w:firstLine="0"/>
              <w:rPr>
                <w:rFonts w:ascii="宋体" w:hAnsi="宋体" w:hint="eastAsia"/>
                <w:sz w:val="21"/>
                <w:szCs w:val="21"/>
              </w:rPr>
            </w:pPr>
            <w:r w:rsidRPr="002542E8">
              <w:rPr>
                <w:rFonts w:ascii="宋体" w:hAnsi="宋体" w:hint="eastAsia"/>
                <w:sz w:val="21"/>
                <w:szCs w:val="21"/>
              </w:rPr>
              <w:t>折旧（万元）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4010BFD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D9DAC1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4E1008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6DCDCC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20FAE6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EA301B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E85577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C7A555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C28B8E8"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14A6F0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290</w:t>
            </w:r>
          </w:p>
        </w:tc>
      </w:tr>
      <w:tr w:rsidR="0097152C" w:rsidRPr="002542E8" w14:paraId="48922831"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227FE29B" w14:textId="77777777" w:rsidR="0097152C" w:rsidRPr="002542E8" w:rsidRDefault="0097152C">
            <w:pPr>
              <w:pStyle w:val="a4"/>
              <w:ind w:firstLineChars="0" w:firstLine="0"/>
              <w:rPr>
                <w:rFonts w:ascii="宋体" w:hAnsi="宋体" w:hint="eastAsia"/>
                <w:sz w:val="21"/>
                <w:szCs w:val="21"/>
              </w:rPr>
            </w:pPr>
            <w:r w:rsidRPr="002542E8">
              <w:rPr>
                <w:rFonts w:ascii="宋体" w:hAnsi="宋体" w:hint="eastAsia"/>
                <w:sz w:val="21"/>
                <w:szCs w:val="21"/>
              </w:rPr>
              <w:lastRenderedPageBreak/>
              <w:t>变动成本（万元）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1F250A7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B0E871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761BDD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BBB89D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4A3B63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791AC4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A89F86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A0B697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2DB246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C1123A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450</w:t>
            </w:r>
          </w:p>
        </w:tc>
      </w:tr>
      <w:tr w:rsidR="0097152C" w:rsidRPr="002542E8" w14:paraId="4394BD64"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2A1CCE2C" w14:textId="77777777" w:rsidR="0097152C" w:rsidRPr="002542E8" w:rsidRDefault="0097152C">
            <w:pPr>
              <w:pStyle w:val="a4"/>
              <w:ind w:firstLineChars="0" w:firstLine="0"/>
              <w:rPr>
                <w:rFonts w:ascii="宋体" w:hAnsi="宋体" w:hint="eastAsia"/>
                <w:sz w:val="21"/>
                <w:szCs w:val="21"/>
              </w:rPr>
            </w:pPr>
            <w:r w:rsidRPr="002542E8">
              <w:rPr>
                <w:rFonts w:ascii="宋体" w:hAnsi="宋体" w:hint="eastAsia"/>
                <w:sz w:val="21"/>
                <w:szCs w:val="21"/>
              </w:rPr>
              <w:t>息税前利润EBIT（万元）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2E1E36D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829B8A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39ED35C"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F1F5CB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133DE3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DE0139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85C18C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02FD95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6B0F3C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D84329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590</w:t>
            </w:r>
          </w:p>
        </w:tc>
      </w:tr>
      <w:tr w:rsidR="0097152C" w:rsidRPr="002542E8" w14:paraId="492436D2"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3C328191" w14:textId="77777777" w:rsidR="0097152C" w:rsidRPr="002542E8" w:rsidRDefault="0097152C">
            <w:pPr>
              <w:pStyle w:val="a4"/>
              <w:ind w:firstLineChars="0" w:firstLine="0"/>
              <w:rPr>
                <w:rFonts w:ascii="宋体" w:hAnsi="宋体" w:hint="eastAsia"/>
                <w:sz w:val="21"/>
                <w:szCs w:val="21"/>
              </w:rPr>
            </w:pPr>
            <w:r w:rsidRPr="002542E8">
              <w:rPr>
                <w:rFonts w:ascii="宋体" w:hAnsi="宋体" w:hint="eastAsia"/>
                <w:sz w:val="21"/>
                <w:szCs w:val="21"/>
              </w:rPr>
              <w:t>税收（万元）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78A1622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23F612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47E560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DB6397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2C80AB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F4FB8A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06C35B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25583C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5AE0C8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123E56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r>
      <w:tr w:rsidR="0097152C" w:rsidRPr="002542E8" w14:paraId="42DC7CD8"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0D57FC0C" w14:textId="77777777" w:rsidR="0097152C" w:rsidRPr="002542E8" w:rsidRDefault="0097152C">
            <w:pPr>
              <w:rPr>
                <w:rFonts w:ascii="宋体" w:hAnsi="宋体" w:hint="eastAsia"/>
                <w:sz w:val="21"/>
                <w:szCs w:val="21"/>
              </w:rPr>
            </w:pPr>
            <w:r w:rsidRPr="002542E8">
              <w:rPr>
                <w:rFonts w:ascii="宋体" w:hAnsi="宋体" w:hint="eastAsia"/>
                <w:sz w:val="21"/>
                <w:szCs w:val="21"/>
              </w:rPr>
              <w:t>净利润（万元）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036CFF1A"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7833867"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017847C"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1426450"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B0F0DAE"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B8CA406"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D7D75E4"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1205B1C"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1540C3F"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066CD3D"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590</w:t>
            </w:r>
          </w:p>
        </w:tc>
      </w:tr>
      <w:tr w:rsidR="0097152C" w:rsidRPr="002542E8" w14:paraId="3B4709FE" w14:textId="77777777" w:rsidTr="0097152C">
        <w:tc>
          <w:tcPr>
            <w:tcW w:w="1492" w:type="dxa"/>
            <w:tcBorders>
              <w:top w:val="single" w:sz="4" w:space="0" w:color="auto"/>
              <w:left w:val="single" w:sz="4" w:space="0" w:color="auto"/>
              <w:bottom w:val="single" w:sz="4" w:space="0" w:color="auto"/>
              <w:right w:val="single" w:sz="4" w:space="0" w:color="auto"/>
            </w:tcBorders>
            <w:hideMark/>
          </w:tcPr>
          <w:p w14:paraId="1FAE4296" w14:textId="77777777" w:rsidR="0097152C" w:rsidRPr="002542E8" w:rsidRDefault="0097152C">
            <w:pPr>
              <w:rPr>
                <w:rFonts w:ascii="宋体" w:hAnsi="宋体" w:hint="eastAsia"/>
                <w:sz w:val="21"/>
                <w:szCs w:val="21"/>
              </w:rPr>
            </w:pPr>
            <w:r w:rsidRPr="002542E8">
              <w:rPr>
                <w:rFonts w:ascii="宋体" w:hAnsi="宋体" w:hint="eastAsia"/>
                <w:sz w:val="21"/>
                <w:szCs w:val="21"/>
              </w:rPr>
              <w:t>现金流（万元）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7B3D3F58"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7B3FE6A"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F3414A1"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C084287"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3ECE6F3"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264AAB5"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AF59E98"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BD219F1"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639FB87"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880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9736719"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1980</w:t>
            </w:r>
          </w:p>
        </w:tc>
      </w:tr>
    </w:tbl>
    <w:p w14:paraId="2F571BEF" w14:textId="77777777" w:rsidR="0097152C" w:rsidRPr="002542E8" w:rsidRDefault="0097152C" w:rsidP="002542E8">
      <w:pPr>
        <w:rPr>
          <w:rFonts w:ascii="Times New Roman" w:hAnsi="Times New Roman" w:cs="Times New Roman"/>
          <w:sz w:val="24"/>
          <w:szCs w:val="28"/>
        </w:rPr>
      </w:pPr>
    </w:p>
    <w:p w14:paraId="3BD75E51" w14:textId="77777777" w:rsidR="0097152C" w:rsidRPr="002542E8" w:rsidRDefault="0097152C" w:rsidP="0097152C">
      <w:pPr>
        <w:rPr>
          <w:rFonts w:ascii="Times New Roman" w:hAnsi="Times New Roman" w:cs="Times New Roman"/>
          <w:sz w:val="24"/>
          <w:szCs w:val="28"/>
        </w:rPr>
      </w:pPr>
      <w:r w:rsidRPr="002542E8">
        <w:rPr>
          <w:rFonts w:ascii="Times New Roman" w:hAnsi="Times New Roman" w:cs="Times New Roman" w:hint="eastAsia"/>
          <w:sz w:val="24"/>
          <w:szCs w:val="28"/>
        </w:rPr>
        <w:t>方案乙</w:t>
      </w:r>
    </w:p>
    <w:tbl>
      <w:tblPr>
        <w:tblStyle w:val="a3"/>
        <w:tblW w:w="8520" w:type="dxa"/>
        <w:tblLayout w:type="fixed"/>
        <w:tblLook w:val="04A0" w:firstRow="1" w:lastRow="0" w:firstColumn="1" w:lastColumn="0" w:noHBand="0" w:noVBand="1"/>
      </w:tblPr>
      <w:tblGrid>
        <w:gridCol w:w="1491"/>
        <w:gridCol w:w="702"/>
        <w:gridCol w:w="703"/>
        <w:gridCol w:w="703"/>
        <w:gridCol w:w="703"/>
        <w:gridCol w:w="703"/>
        <w:gridCol w:w="703"/>
        <w:gridCol w:w="703"/>
        <w:gridCol w:w="703"/>
        <w:gridCol w:w="703"/>
        <w:gridCol w:w="703"/>
      </w:tblGrid>
      <w:tr w:rsidR="0097152C" w:rsidRPr="002542E8" w14:paraId="0B20FF0F" w14:textId="77777777" w:rsidTr="0097152C">
        <w:tc>
          <w:tcPr>
            <w:tcW w:w="1492" w:type="dxa"/>
            <w:tcBorders>
              <w:top w:val="single" w:sz="4" w:space="0" w:color="auto"/>
              <w:left w:val="single" w:sz="4" w:space="0" w:color="auto"/>
              <w:bottom w:val="single" w:sz="4" w:space="0" w:color="auto"/>
              <w:right w:val="single" w:sz="4" w:space="0" w:color="auto"/>
            </w:tcBorders>
            <w:vAlign w:val="center"/>
          </w:tcPr>
          <w:p w14:paraId="504A0FA2" w14:textId="77777777" w:rsidR="0097152C" w:rsidRPr="002542E8" w:rsidRDefault="0097152C">
            <w:pPr>
              <w:pStyle w:val="a4"/>
              <w:ind w:firstLineChars="0" w:firstLine="0"/>
              <w:jc w:val="center"/>
              <w:rPr>
                <w:rFonts w:ascii="宋体" w:hAnsi="宋体" w:hint="eastAsia"/>
                <w:sz w:val="21"/>
                <w:szCs w:val="21"/>
              </w:rPr>
            </w:pPr>
          </w:p>
        </w:tc>
        <w:tc>
          <w:tcPr>
            <w:tcW w:w="703" w:type="dxa"/>
            <w:tcBorders>
              <w:top w:val="single" w:sz="4" w:space="0" w:color="auto"/>
              <w:left w:val="single" w:sz="4" w:space="0" w:color="auto"/>
              <w:bottom w:val="single" w:sz="4" w:space="0" w:color="auto"/>
              <w:right w:val="single" w:sz="4" w:space="0" w:color="auto"/>
            </w:tcBorders>
            <w:vAlign w:val="center"/>
            <w:hideMark/>
          </w:tcPr>
          <w:p w14:paraId="44469B4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w:t>
            </w:r>
          </w:p>
        </w:tc>
        <w:tc>
          <w:tcPr>
            <w:tcW w:w="703" w:type="dxa"/>
            <w:tcBorders>
              <w:top w:val="single" w:sz="4" w:space="0" w:color="auto"/>
              <w:left w:val="single" w:sz="4" w:space="0" w:color="auto"/>
              <w:bottom w:val="single" w:sz="4" w:space="0" w:color="auto"/>
              <w:right w:val="single" w:sz="4" w:space="0" w:color="auto"/>
            </w:tcBorders>
            <w:vAlign w:val="center"/>
            <w:hideMark/>
          </w:tcPr>
          <w:p w14:paraId="63BF11E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2</w:t>
            </w:r>
          </w:p>
        </w:tc>
        <w:tc>
          <w:tcPr>
            <w:tcW w:w="703" w:type="dxa"/>
            <w:tcBorders>
              <w:top w:val="single" w:sz="4" w:space="0" w:color="auto"/>
              <w:left w:val="single" w:sz="4" w:space="0" w:color="auto"/>
              <w:bottom w:val="single" w:sz="4" w:space="0" w:color="auto"/>
              <w:right w:val="single" w:sz="4" w:space="0" w:color="auto"/>
            </w:tcBorders>
            <w:vAlign w:val="center"/>
            <w:hideMark/>
          </w:tcPr>
          <w:p w14:paraId="341EF6C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w:t>
            </w:r>
          </w:p>
        </w:tc>
        <w:tc>
          <w:tcPr>
            <w:tcW w:w="703" w:type="dxa"/>
            <w:tcBorders>
              <w:top w:val="single" w:sz="4" w:space="0" w:color="auto"/>
              <w:left w:val="single" w:sz="4" w:space="0" w:color="auto"/>
              <w:bottom w:val="single" w:sz="4" w:space="0" w:color="auto"/>
              <w:right w:val="single" w:sz="4" w:space="0" w:color="auto"/>
            </w:tcBorders>
            <w:vAlign w:val="center"/>
            <w:hideMark/>
          </w:tcPr>
          <w:p w14:paraId="22EF0A8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4</w:t>
            </w:r>
          </w:p>
        </w:tc>
        <w:tc>
          <w:tcPr>
            <w:tcW w:w="703" w:type="dxa"/>
            <w:tcBorders>
              <w:top w:val="single" w:sz="4" w:space="0" w:color="auto"/>
              <w:left w:val="single" w:sz="4" w:space="0" w:color="auto"/>
              <w:bottom w:val="single" w:sz="4" w:space="0" w:color="auto"/>
              <w:right w:val="single" w:sz="4" w:space="0" w:color="auto"/>
            </w:tcBorders>
            <w:vAlign w:val="center"/>
            <w:hideMark/>
          </w:tcPr>
          <w:p w14:paraId="47741178"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5</w:t>
            </w:r>
          </w:p>
        </w:tc>
        <w:tc>
          <w:tcPr>
            <w:tcW w:w="703" w:type="dxa"/>
            <w:tcBorders>
              <w:top w:val="single" w:sz="4" w:space="0" w:color="auto"/>
              <w:left w:val="single" w:sz="4" w:space="0" w:color="auto"/>
              <w:bottom w:val="single" w:sz="4" w:space="0" w:color="auto"/>
              <w:right w:val="single" w:sz="4" w:space="0" w:color="auto"/>
            </w:tcBorders>
            <w:vAlign w:val="center"/>
            <w:hideMark/>
          </w:tcPr>
          <w:p w14:paraId="4ACF116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w:t>
            </w:r>
          </w:p>
        </w:tc>
        <w:tc>
          <w:tcPr>
            <w:tcW w:w="703" w:type="dxa"/>
            <w:tcBorders>
              <w:top w:val="single" w:sz="4" w:space="0" w:color="auto"/>
              <w:left w:val="single" w:sz="4" w:space="0" w:color="auto"/>
              <w:bottom w:val="single" w:sz="4" w:space="0" w:color="auto"/>
              <w:right w:val="single" w:sz="4" w:space="0" w:color="auto"/>
            </w:tcBorders>
            <w:vAlign w:val="center"/>
            <w:hideMark/>
          </w:tcPr>
          <w:p w14:paraId="04DC142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w:t>
            </w:r>
          </w:p>
        </w:tc>
        <w:tc>
          <w:tcPr>
            <w:tcW w:w="703" w:type="dxa"/>
            <w:tcBorders>
              <w:top w:val="single" w:sz="4" w:space="0" w:color="auto"/>
              <w:left w:val="single" w:sz="4" w:space="0" w:color="auto"/>
              <w:bottom w:val="single" w:sz="4" w:space="0" w:color="auto"/>
              <w:right w:val="single" w:sz="4" w:space="0" w:color="auto"/>
            </w:tcBorders>
            <w:vAlign w:val="center"/>
            <w:hideMark/>
          </w:tcPr>
          <w:p w14:paraId="09FD232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8</w:t>
            </w:r>
          </w:p>
        </w:tc>
        <w:tc>
          <w:tcPr>
            <w:tcW w:w="703" w:type="dxa"/>
            <w:tcBorders>
              <w:top w:val="single" w:sz="4" w:space="0" w:color="auto"/>
              <w:left w:val="single" w:sz="4" w:space="0" w:color="auto"/>
              <w:bottom w:val="single" w:sz="4" w:space="0" w:color="auto"/>
              <w:right w:val="single" w:sz="4" w:space="0" w:color="auto"/>
            </w:tcBorders>
            <w:vAlign w:val="center"/>
            <w:hideMark/>
          </w:tcPr>
          <w:p w14:paraId="4F3AA85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9</w:t>
            </w:r>
          </w:p>
        </w:tc>
        <w:tc>
          <w:tcPr>
            <w:tcW w:w="703" w:type="dxa"/>
            <w:tcBorders>
              <w:top w:val="single" w:sz="4" w:space="0" w:color="auto"/>
              <w:left w:val="single" w:sz="4" w:space="0" w:color="auto"/>
              <w:bottom w:val="single" w:sz="4" w:space="0" w:color="auto"/>
              <w:right w:val="single" w:sz="4" w:space="0" w:color="auto"/>
            </w:tcBorders>
            <w:vAlign w:val="center"/>
            <w:hideMark/>
          </w:tcPr>
          <w:p w14:paraId="1858361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10</w:t>
            </w:r>
          </w:p>
        </w:tc>
      </w:tr>
      <w:tr w:rsidR="0097152C" w:rsidRPr="002542E8" w14:paraId="53CE199F"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0BE593F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销售收入（万元）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016ABA2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6737BCC"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7612BF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5E03C2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66FADE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5706BA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4E00BD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232127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5FC1CD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3EBB01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1800</w:t>
            </w:r>
          </w:p>
        </w:tc>
      </w:tr>
      <w:tr w:rsidR="0097152C" w:rsidRPr="002542E8" w14:paraId="1012DB65"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24B9D15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固定成本（万元）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07A1A62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F6F863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47E108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34DE01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D9BB22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90E07B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A4AD2E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38965B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9111FF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103F67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30</w:t>
            </w:r>
          </w:p>
        </w:tc>
      </w:tr>
      <w:tr w:rsidR="0097152C" w:rsidRPr="002542E8" w14:paraId="58BAAE59"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3E7772F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折旧（万元）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0781E80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1DAE12A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3A0D8108"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331BE1E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4FB543A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77F0A85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66761F0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5C91A6F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5ABF0D86"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6E76A59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385</w:t>
            </w:r>
          </w:p>
        </w:tc>
      </w:tr>
      <w:tr w:rsidR="0097152C" w:rsidRPr="002542E8" w14:paraId="48C301FC"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0CBF842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变动成本（万元）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2A3D43E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B63B5B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B3DEB9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182F03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7466650"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2D00053"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0A9545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B15151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2D7403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6C7598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600</w:t>
            </w:r>
          </w:p>
        </w:tc>
      </w:tr>
      <w:tr w:rsidR="0097152C" w:rsidRPr="002542E8" w14:paraId="52666636"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7C300E3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息税前利润EBIT（万元）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5A9F375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291BD8B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2C555D2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61E2E93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59190911"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307DAC3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6044880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40246544"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4F4DB5EC"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7348FED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785</w:t>
            </w:r>
          </w:p>
        </w:tc>
      </w:tr>
      <w:tr w:rsidR="0097152C" w:rsidRPr="002542E8" w14:paraId="745931E3"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3D6BFE42"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税收（万元）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7305FF3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81DE27D"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D869DB7"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05D5A2E"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8599BB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0B7587B"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04CA257A"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5A0C7509"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AF2D18F"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05E1505" w14:textId="77777777" w:rsidR="0097152C" w:rsidRPr="002542E8" w:rsidRDefault="0097152C">
            <w:pPr>
              <w:pStyle w:val="a4"/>
              <w:ind w:firstLineChars="0" w:firstLine="0"/>
              <w:jc w:val="center"/>
              <w:rPr>
                <w:rFonts w:ascii="宋体" w:hAnsi="宋体" w:hint="eastAsia"/>
                <w:sz w:val="21"/>
                <w:szCs w:val="21"/>
              </w:rPr>
            </w:pPr>
            <w:r w:rsidRPr="002542E8">
              <w:rPr>
                <w:rFonts w:ascii="宋体" w:hAnsi="宋体" w:hint="eastAsia"/>
                <w:sz w:val="21"/>
                <w:szCs w:val="21"/>
              </w:rPr>
              <w:t>0</w:t>
            </w:r>
          </w:p>
        </w:tc>
      </w:tr>
      <w:tr w:rsidR="0097152C" w:rsidRPr="002542E8" w14:paraId="575E3558"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1CDBBFD6"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净利润（万元）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355B3DA6"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0858D908"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538AC592"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0DCA5EB0"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279F47F3"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24981018"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78AE21E3"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4B56F202"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618F09F8"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c>
          <w:tcPr>
            <w:tcW w:w="703" w:type="dxa"/>
            <w:tcBorders>
              <w:top w:val="single" w:sz="4" w:space="0" w:color="auto"/>
              <w:left w:val="single" w:sz="4" w:space="0" w:color="auto"/>
              <w:bottom w:val="single" w:sz="4" w:space="0" w:color="auto"/>
              <w:right w:val="single" w:sz="4" w:space="0" w:color="auto"/>
            </w:tcBorders>
            <w:vAlign w:val="center"/>
            <w:hideMark/>
          </w:tcPr>
          <w:p w14:paraId="477E67BA"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785</w:t>
            </w:r>
          </w:p>
        </w:tc>
      </w:tr>
      <w:tr w:rsidR="0097152C" w:rsidRPr="002542E8" w14:paraId="19B17D63" w14:textId="77777777" w:rsidTr="0097152C">
        <w:tc>
          <w:tcPr>
            <w:tcW w:w="1492" w:type="dxa"/>
            <w:tcBorders>
              <w:top w:val="single" w:sz="4" w:space="0" w:color="auto"/>
              <w:left w:val="single" w:sz="4" w:space="0" w:color="auto"/>
              <w:bottom w:val="single" w:sz="4" w:space="0" w:color="auto"/>
              <w:right w:val="single" w:sz="4" w:space="0" w:color="auto"/>
            </w:tcBorders>
            <w:vAlign w:val="center"/>
            <w:hideMark/>
          </w:tcPr>
          <w:p w14:paraId="54314496"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现金流（万元）</w:t>
            </w:r>
          </w:p>
        </w:tc>
        <w:tc>
          <w:tcPr>
            <w:tcW w:w="703" w:type="dxa"/>
            <w:tcBorders>
              <w:top w:val="single" w:sz="4" w:space="0" w:color="auto"/>
              <w:left w:val="single" w:sz="4" w:space="0" w:color="auto"/>
              <w:bottom w:val="single" w:sz="4" w:space="0" w:color="auto"/>
              <w:right w:val="single" w:sz="4" w:space="0" w:color="auto"/>
            </w:tcBorders>
            <w:vAlign w:val="center"/>
            <w:hideMark/>
          </w:tcPr>
          <w:p w14:paraId="0121239C"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F5FC779"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487468D1"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34E5E2AF"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7236155C"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FDE56B2"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FB0B046"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28673D74"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1BAD64AF"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1170</w:t>
            </w:r>
          </w:p>
        </w:tc>
        <w:tc>
          <w:tcPr>
            <w:tcW w:w="703" w:type="dxa"/>
            <w:tcBorders>
              <w:top w:val="single" w:sz="4" w:space="0" w:color="auto"/>
              <w:left w:val="single" w:sz="4" w:space="0" w:color="auto"/>
              <w:bottom w:val="single" w:sz="4" w:space="0" w:color="auto"/>
              <w:right w:val="single" w:sz="4" w:space="0" w:color="auto"/>
            </w:tcBorders>
            <w:vAlign w:val="center"/>
            <w:hideMark/>
          </w:tcPr>
          <w:p w14:paraId="65FC435F" w14:textId="77777777" w:rsidR="0097152C" w:rsidRPr="002542E8" w:rsidRDefault="0097152C">
            <w:pPr>
              <w:jc w:val="center"/>
              <w:rPr>
                <w:rFonts w:ascii="宋体" w:hAnsi="宋体" w:hint="eastAsia"/>
                <w:sz w:val="21"/>
                <w:szCs w:val="21"/>
              </w:rPr>
            </w:pPr>
            <w:r w:rsidRPr="002542E8">
              <w:rPr>
                <w:rFonts w:ascii="宋体" w:hAnsi="宋体" w:hint="eastAsia"/>
                <w:sz w:val="21"/>
                <w:szCs w:val="21"/>
              </w:rPr>
              <w:t>3320</w:t>
            </w:r>
          </w:p>
        </w:tc>
      </w:tr>
    </w:tbl>
    <w:p w14:paraId="23CE70ED" w14:textId="49240BB1" w:rsidR="008906AF" w:rsidRDefault="008906AF" w:rsidP="00F11733">
      <w:pPr>
        <w:rPr>
          <w:rFonts w:ascii="Times New Roman" w:hAnsi="Times New Roman" w:cs="Times New Roman"/>
          <w:sz w:val="24"/>
          <w:szCs w:val="24"/>
        </w:rPr>
      </w:pPr>
    </w:p>
    <w:p w14:paraId="0CAC53E8" w14:textId="5E339547" w:rsidR="00836FF8" w:rsidRPr="00836FF8" w:rsidRDefault="008906AF" w:rsidP="002D1AAE">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F14849">
        <w:rPr>
          <w:rFonts w:ascii="Times New Roman" w:hAnsi="Times New Roman" w:cs="Times New Roman" w:hint="eastAsia"/>
          <w:sz w:val="24"/>
          <w:szCs w:val="24"/>
        </w:rPr>
        <w:t>甲方案：</w:t>
      </w:r>
      <w:bookmarkStart w:id="8" w:name="OLE_LINK9"/>
      <w:r w:rsidR="0060114E">
        <w:rPr>
          <w:rFonts w:ascii="华文宋体" w:eastAsia="华文宋体" w:hAnsi="华文宋体" w:cs="Times New Roman" w:hint="eastAsia"/>
          <w:position w:val="-24"/>
          <w:sz w:val="24"/>
          <w:szCs w:val="28"/>
        </w:rPr>
        <w:object w:dxaOrig="4620" w:dyaOrig="615" w14:anchorId="19A15B2D">
          <v:shape id="_x0000_i1033" type="#_x0000_t75" style="width:231pt;height:31pt" o:ole="">
            <v:imagedata r:id="rId26" o:title=""/>
          </v:shape>
          <o:OLEObject Type="Embed" ProgID="Equation.DSMT4" ShapeID="_x0000_i1033" DrawAspect="Content" ObjectID="_1795555361" r:id="rId27"/>
        </w:object>
      </w:r>
      <w:bookmarkEnd w:id="8"/>
      <w:r w:rsidR="00836FF8" w:rsidRPr="0060114E">
        <w:rPr>
          <w:rFonts w:hint="eastAsia"/>
          <w:sz w:val="24"/>
          <w:szCs w:val="24"/>
        </w:rPr>
        <w:t>万元</w:t>
      </w:r>
    </w:p>
    <w:p w14:paraId="2F125CA9" w14:textId="1CA88F86" w:rsidR="00161AE7" w:rsidRDefault="00836FF8" w:rsidP="002D1AAE">
      <w:pPr>
        <w:rPr>
          <w:rFonts w:ascii="Times New Roman" w:hAnsi="Times New Roman" w:cs="Times New Roman"/>
          <w:sz w:val="24"/>
          <w:szCs w:val="24"/>
        </w:rPr>
      </w:pPr>
      <w:r w:rsidRPr="00836FF8">
        <w:rPr>
          <w:rFonts w:hint="eastAsia"/>
          <w:sz w:val="24"/>
          <w:szCs w:val="24"/>
        </w:rPr>
        <w:t>乙方案：</w:t>
      </w:r>
      <w:r w:rsidR="0060114E">
        <w:rPr>
          <w:rFonts w:ascii="华文宋体" w:eastAsia="华文宋体" w:hAnsi="华文宋体" w:cs="Times New Roman" w:hint="eastAsia"/>
          <w:position w:val="-24"/>
          <w:sz w:val="24"/>
          <w:szCs w:val="28"/>
        </w:rPr>
        <w:object w:dxaOrig="4875" w:dyaOrig="615" w14:anchorId="3D6DF0D6">
          <v:shape id="_x0000_i1034" type="#_x0000_t75" style="width:244.5pt;height:31pt" o:ole="">
            <v:imagedata r:id="rId28" o:title=""/>
          </v:shape>
          <o:OLEObject Type="Embed" ProgID="Equation.DSMT4" ShapeID="_x0000_i1034" DrawAspect="Content" ObjectID="_1795555362" r:id="rId29"/>
        </w:object>
      </w:r>
      <w:r w:rsidR="0060114E" w:rsidRPr="0060114E">
        <w:rPr>
          <w:rFonts w:ascii="Times New Roman" w:hAnsi="Times New Roman" w:cs="Times New Roman" w:hint="eastAsia"/>
          <w:sz w:val="24"/>
          <w:szCs w:val="24"/>
        </w:rPr>
        <w:t>万元</w:t>
      </w:r>
    </w:p>
    <w:p w14:paraId="474C4340" w14:textId="1A908D1B" w:rsidR="00161AE7" w:rsidRDefault="00836FF8" w:rsidP="002D1AAE">
      <w:pPr>
        <w:rPr>
          <w:rFonts w:ascii="Times New Roman" w:hAnsi="Times New Roman" w:cs="Times New Roman"/>
          <w:sz w:val="24"/>
          <w:szCs w:val="24"/>
        </w:rPr>
      </w:pPr>
      <w:r>
        <w:rPr>
          <w:rFonts w:ascii="Times New Roman" w:hAnsi="Times New Roman" w:cs="Times New Roman" w:hint="eastAsia"/>
          <w:sz w:val="24"/>
          <w:szCs w:val="24"/>
        </w:rPr>
        <w:t>所以乙方案的净现值大。</w:t>
      </w:r>
    </w:p>
    <w:p w14:paraId="3681F523" w14:textId="2433F384" w:rsidR="00836FF8" w:rsidRDefault="00836FF8" w:rsidP="002D1AAE">
      <w:pPr>
        <w:rPr>
          <w:rFonts w:ascii="宋体" w:eastAsia="宋体" w:hAnsi="宋体"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）甲方案：</w:t>
      </w:r>
      <w:r w:rsidR="0060114E">
        <w:rPr>
          <w:rFonts w:ascii="Times New Roman" w:hAnsi="Times New Roman" w:cs="Times New Roman" w:hint="eastAsia"/>
          <w:sz w:val="24"/>
          <w:szCs w:val="24"/>
        </w:rPr>
        <w:t>令</w:t>
      </w:r>
      <w:r w:rsidR="0060114E">
        <w:rPr>
          <w:rFonts w:ascii="华文宋体" w:eastAsia="华文宋体" w:hAnsi="华文宋体" w:cs="Times New Roman" w:hint="eastAsia"/>
          <w:position w:val="-28"/>
          <w:sz w:val="24"/>
          <w:szCs w:val="28"/>
        </w:rPr>
        <w:object w:dxaOrig="4425" w:dyaOrig="660" w14:anchorId="2CE64F64">
          <v:shape id="_x0000_i1035" type="#_x0000_t75" style="width:221.5pt;height:33pt" o:ole="">
            <v:imagedata r:id="rId30" o:title=""/>
          </v:shape>
          <o:OLEObject Type="Embed" ProgID="Equation.DSMT4" ShapeID="_x0000_i1035" DrawAspect="Content" ObjectID="_1795555363" r:id="rId31"/>
        </w:object>
      </w:r>
      <w:r>
        <w:rPr>
          <w:rFonts w:ascii="宋体" w:eastAsia="宋体" w:hAnsi="宋体" w:hint="eastAsia"/>
          <w:sz w:val="24"/>
          <w:szCs w:val="24"/>
        </w:rPr>
        <w:t>，解得I</w:t>
      </w:r>
      <w:r>
        <w:rPr>
          <w:rFonts w:ascii="宋体" w:eastAsia="宋体" w:hAnsi="宋体"/>
          <w:sz w:val="24"/>
          <w:szCs w:val="24"/>
        </w:rPr>
        <w:t>RR</w:t>
      </w:r>
      <w:r w:rsidR="0060114E" w:rsidRPr="0060114E">
        <w:rPr>
          <w:rFonts w:ascii="宋体" w:eastAsia="宋体" w:hAnsi="宋体" w:hint="eastAsia"/>
          <w:sz w:val="30"/>
          <w:szCs w:val="30"/>
          <w:vertAlign w:val="subscript"/>
        </w:rPr>
        <w:t>甲</w:t>
      </w:r>
      <w:r>
        <w:rPr>
          <w:rFonts w:ascii="宋体" w:eastAsia="宋体" w:hAnsi="宋体"/>
          <w:sz w:val="24"/>
          <w:szCs w:val="24"/>
        </w:rPr>
        <w:t xml:space="preserve"> = </w:t>
      </w:r>
      <w:r w:rsidR="0060114E">
        <w:rPr>
          <w:rFonts w:ascii="宋体" w:eastAsia="宋体" w:hAnsi="宋体"/>
          <w:sz w:val="24"/>
          <w:szCs w:val="24"/>
        </w:rPr>
        <w:t>19.08</w:t>
      </w:r>
      <w:r>
        <w:rPr>
          <w:rFonts w:ascii="宋体" w:eastAsia="宋体" w:hAnsi="宋体"/>
          <w:sz w:val="24"/>
          <w:szCs w:val="24"/>
        </w:rPr>
        <w:t>%</w:t>
      </w:r>
    </w:p>
    <w:p w14:paraId="59682BA1" w14:textId="000FCA07" w:rsidR="00836FF8" w:rsidRDefault="00836FF8" w:rsidP="002D1AAE">
      <w:pPr>
        <w:rPr>
          <w:rFonts w:ascii="宋体" w:eastAsia="宋体" w:hAnsi="宋体" w:hint="eastAsia"/>
          <w:sz w:val="24"/>
          <w:szCs w:val="24"/>
        </w:rPr>
      </w:pPr>
      <w:r>
        <w:rPr>
          <w:rFonts w:ascii="宋体" w:eastAsia="宋体" w:hAnsi="宋体" w:hint="eastAsia"/>
          <w:sz w:val="24"/>
          <w:szCs w:val="24"/>
        </w:rPr>
        <w:t>乙方案：</w:t>
      </w:r>
      <w:r w:rsidR="00FE4461">
        <w:rPr>
          <w:rFonts w:ascii="宋体" w:eastAsia="宋体" w:hAnsi="宋体" w:hint="eastAsia"/>
          <w:sz w:val="24"/>
          <w:szCs w:val="24"/>
        </w:rPr>
        <w:t>令</w:t>
      </w:r>
      <w:r w:rsidR="00FE4461">
        <w:rPr>
          <w:rFonts w:ascii="华文宋体" w:eastAsia="华文宋体" w:hAnsi="华文宋体" w:cs="Times New Roman" w:hint="eastAsia"/>
          <w:position w:val="-28"/>
          <w:sz w:val="24"/>
          <w:szCs w:val="28"/>
        </w:rPr>
        <w:object w:dxaOrig="4425" w:dyaOrig="660" w14:anchorId="793B2C3A">
          <v:shape id="_x0000_i1036" type="#_x0000_t75" style="width:221.5pt;height:33pt" o:ole="">
            <v:imagedata r:id="rId32" o:title=""/>
          </v:shape>
          <o:OLEObject Type="Embed" ProgID="Equation.DSMT4" ShapeID="_x0000_i1036" DrawAspect="Content" ObjectID="_1795555364" r:id="rId33"/>
        </w:object>
      </w:r>
      <w:r w:rsidR="007104B4">
        <w:rPr>
          <w:rFonts w:ascii="宋体" w:eastAsia="宋体" w:hAnsi="宋体" w:hint="eastAsia"/>
          <w:sz w:val="24"/>
          <w:szCs w:val="24"/>
        </w:rPr>
        <w:t>，解得</w:t>
      </w:r>
      <w:r w:rsidR="0060114E">
        <w:rPr>
          <w:rFonts w:ascii="宋体" w:eastAsia="宋体" w:hAnsi="宋体" w:hint="eastAsia"/>
          <w:sz w:val="24"/>
          <w:szCs w:val="24"/>
        </w:rPr>
        <w:t>I</w:t>
      </w:r>
      <w:r w:rsidR="0060114E">
        <w:rPr>
          <w:rFonts w:ascii="宋体" w:eastAsia="宋体" w:hAnsi="宋体"/>
          <w:sz w:val="24"/>
          <w:szCs w:val="24"/>
        </w:rPr>
        <w:t>RR</w:t>
      </w:r>
      <w:r w:rsidR="0060114E">
        <w:rPr>
          <w:rFonts w:ascii="宋体" w:eastAsia="宋体" w:hAnsi="宋体" w:hint="eastAsia"/>
          <w:sz w:val="30"/>
          <w:szCs w:val="30"/>
          <w:vertAlign w:val="subscript"/>
        </w:rPr>
        <w:t xml:space="preserve">乙 </w:t>
      </w:r>
      <w:r w:rsidR="007104B4">
        <w:rPr>
          <w:rFonts w:ascii="宋体" w:eastAsia="宋体" w:hAnsi="宋体"/>
          <w:sz w:val="24"/>
          <w:szCs w:val="24"/>
        </w:rPr>
        <w:t xml:space="preserve">= </w:t>
      </w:r>
      <w:r w:rsidR="00FE4461">
        <w:rPr>
          <w:rFonts w:ascii="宋体" w:eastAsia="宋体" w:hAnsi="宋体"/>
          <w:sz w:val="24"/>
          <w:szCs w:val="24"/>
        </w:rPr>
        <w:t>16.57</w:t>
      </w:r>
      <w:r w:rsidR="007104B4">
        <w:rPr>
          <w:rFonts w:ascii="宋体" w:eastAsia="宋体" w:hAnsi="宋体" w:hint="eastAsia"/>
          <w:sz w:val="24"/>
          <w:szCs w:val="24"/>
        </w:rPr>
        <w:t>%</w:t>
      </w:r>
    </w:p>
    <w:p w14:paraId="438ACB2D" w14:textId="4A8F3A75" w:rsidR="007104B4" w:rsidRDefault="007104B4" w:rsidP="002D1AAE">
      <w:pPr>
        <w:rPr>
          <w:rFonts w:ascii="宋体" w:eastAsia="宋体" w:hAnsi="宋体" w:hint="eastAsia"/>
          <w:sz w:val="24"/>
          <w:szCs w:val="24"/>
        </w:rPr>
      </w:pPr>
      <w:r>
        <w:rPr>
          <w:rFonts w:ascii="宋体" w:eastAsia="宋体" w:hAnsi="宋体" w:hint="eastAsia"/>
          <w:sz w:val="24"/>
          <w:szCs w:val="24"/>
        </w:rPr>
        <w:t>所以甲方案的内部收益率大。</w:t>
      </w:r>
    </w:p>
    <w:p w14:paraId="73C26B0D" w14:textId="5CD65491" w:rsidR="007104B4" w:rsidRPr="007104B4" w:rsidRDefault="007104B4" w:rsidP="002D1AAE">
      <w:pPr>
        <w:rPr>
          <w:rFonts w:ascii="宋体" w:eastAsia="宋体" w:hAnsi="宋体" w:cs="Times New Roman" w:hint="eastAsia"/>
          <w:sz w:val="24"/>
          <w:szCs w:val="24"/>
        </w:rPr>
      </w:pPr>
      <w:r>
        <w:rPr>
          <w:rFonts w:ascii="宋体" w:eastAsia="宋体" w:hAnsi="宋体" w:hint="eastAsia"/>
          <w:sz w:val="24"/>
          <w:szCs w:val="24"/>
        </w:rPr>
        <w:t>（4）应该先乙方案，因为应根据净现值大小来选择投资项目。</w:t>
      </w:r>
    </w:p>
    <w:p w14:paraId="09C58984" w14:textId="7D90F01E" w:rsidR="00161AE7" w:rsidRDefault="00161AE7" w:rsidP="002D1AAE">
      <w:pPr>
        <w:rPr>
          <w:rFonts w:ascii="Times New Roman" w:hAnsi="Times New Roman" w:cs="Times New Roman"/>
          <w:sz w:val="24"/>
          <w:szCs w:val="24"/>
        </w:rPr>
      </w:pPr>
    </w:p>
    <w:p w14:paraId="164DE55E" w14:textId="570821D0" w:rsidR="000C0FC1" w:rsidRDefault="00F92A77" w:rsidP="002D1AAE">
      <w:pPr>
        <w:rPr>
          <w:rFonts w:ascii="Times New Roman" w:hAnsi="Times New Roman" w:cs="Times New Roman"/>
          <w:sz w:val="24"/>
          <w:szCs w:val="24"/>
        </w:rPr>
      </w:pPr>
      <w:bookmarkStart w:id="9" w:name="_Hlk68772559"/>
      <w:r>
        <w:rPr>
          <w:rFonts w:ascii="Times New Roman" w:hAnsi="Times New Roman" w:cs="Times New Roman"/>
          <w:sz w:val="24"/>
          <w:szCs w:val="24"/>
        </w:rPr>
        <w:t>8</w:t>
      </w:r>
      <w:r w:rsidR="007B7F60" w:rsidRPr="00BD114F">
        <w:rPr>
          <w:rFonts w:ascii="Times New Roman" w:hAnsi="Times New Roman" w:cs="Times New Roman"/>
          <w:sz w:val="24"/>
          <w:szCs w:val="24"/>
        </w:rPr>
        <w:t>.</w:t>
      </w:r>
      <w:r w:rsidR="000C0FC1" w:rsidRPr="000C0FC1">
        <w:rPr>
          <w:rFonts w:ascii="Times New Roman" w:hAnsi="Times New Roman" w:cs="Times New Roman" w:hint="eastAsia"/>
          <w:sz w:val="24"/>
          <w:szCs w:val="24"/>
        </w:rPr>
        <w:t>假设某</w:t>
      </w:r>
      <w:r w:rsidR="00572ACE">
        <w:rPr>
          <w:rFonts w:ascii="Times New Roman" w:hAnsi="Times New Roman" w:cs="Times New Roman" w:hint="eastAsia"/>
          <w:sz w:val="24"/>
          <w:szCs w:val="24"/>
        </w:rPr>
        <w:t>项目</w:t>
      </w:r>
      <w:r w:rsidR="000C0FC1" w:rsidRPr="000C0FC1">
        <w:rPr>
          <w:rFonts w:ascii="Times New Roman" w:hAnsi="Times New Roman" w:cs="Times New Roman" w:hint="eastAsia"/>
          <w:sz w:val="24"/>
          <w:szCs w:val="24"/>
        </w:rPr>
        <w:t>需要固定资产投资</w:t>
      </w:r>
      <w:r w:rsidR="000C0FC1" w:rsidRPr="000C0FC1">
        <w:rPr>
          <w:rFonts w:ascii="Times New Roman" w:hAnsi="Times New Roman" w:cs="Times New Roman" w:hint="eastAsia"/>
          <w:sz w:val="24"/>
          <w:szCs w:val="24"/>
        </w:rPr>
        <w:t>3000</w:t>
      </w:r>
      <w:r w:rsidR="000C0FC1" w:rsidRPr="000C0FC1">
        <w:rPr>
          <w:rFonts w:ascii="Times New Roman" w:hAnsi="Times New Roman" w:cs="Times New Roman" w:hint="eastAsia"/>
          <w:sz w:val="24"/>
          <w:szCs w:val="24"/>
        </w:rPr>
        <w:t>万元，</w:t>
      </w:r>
      <w:r w:rsidR="000C0FC1">
        <w:rPr>
          <w:rFonts w:ascii="Times New Roman" w:hAnsi="Times New Roman" w:cs="Times New Roman" w:hint="eastAsia"/>
          <w:sz w:val="24"/>
          <w:szCs w:val="24"/>
        </w:rPr>
        <w:t>流动投资</w:t>
      </w:r>
      <w:r w:rsidR="000C0FC1">
        <w:rPr>
          <w:rFonts w:ascii="Times New Roman" w:hAnsi="Times New Roman" w:cs="Times New Roman" w:hint="eastAsia"/>
          <w:sz w:val="24"/>
          <w:szCs w:val="24"/>
        </w:rPr>
        <w:t>1</w:t>
      </w:r>
      <w:r w:rsidR="000C0FC1">
        <w:rPr>
          <w:rFonts w:ascii="Times New Roman" w:hAnsi="Times New Roman" w:cs="Times New Roman"/>
          <w:sz w:val="24"/>
          <w:szCs w:val="24"/>
        </w:rPr>
        <w:t>500</w:t>
      </w:r>
      <w:r w:rsidR="000C0FC1">
        <w:rPr>
          <w:rFonts w:ascii="Times New Roman" w:hAnsi="Times New Roman" w:cs="Times New Roman" w:hint="eastAsia"/>
          <w:sz w:val="24"/>
          <w:szCs w:val="24"/>
        </w:rPr>
        <w:t>万元。</w:t>
      </w:r>
      <w:r w:rsidR="000C0FC1" w:rsidRPr="000C0FC1">
        <w:rPr>
          <w:rFonts w:ascii="Times New Roman" w:hAnsi="Times New Roman" w:cs="Times New Roman" w:hint="eastAsia"/>
          <w:sz w:val="24"/>
          <w:szCs w:val="24"/>
        </w:rPr>
        <w:t>该项目存续期为</w:t>
      </w:r>
      <w:r w:rsidR="000C0FC1" w:rsidRPr="000C0FC1">
        <w:rPr>
          <w:rFonts w:ascii="Times New Roman" w:hAnsi="Times New Roman" w:cs="Times New Roman" w:hint="eastAsia"/>
          <w:sz w:val="24"/>
          <w:szCs w:val="24"/>
        </w:rPr>
        <w:t>5</w:t>
      </w:r>
      <w:r w:rsidR="000C0FC1" w:rsidRPr="000C0FC1">
        <w:rPr>
          <w:rFonts w:ascii="Times New Roman" w:hAnsi="Times New Roman" w:cs="Times New Roman" w:hint="eastAsia"/>
          <w:sz w:val="24"/>
          <w:szCs w:val="24"/>
        </w:rPr>
        <w:t>年，预期每件产品价格为</w:t>
      </w:r>
      <w:r w:rsidR="000C0FC1" w:rsidRPr="000C0FC1">
        <w:rPr>
          <w:rFonts w:ascii="Times New Roman" w:hAnsi="Times New Roman" w:cs="Times New Roman" w:hint="eastAsia"/>
          <w:sz w:val="24"/>
          <w:szCs w:val="24"/>
        </w:rPr>
        <w:t>1800</w:t>
      </w:r>
      <w:r w:rsidR="000C0FC1" w:rsidRPr="000C0FC1">
        <w:rPr>
          <w:rFonts w:ascii="Times New Roman" w:hAnsi="Times New Roman" w:cs="Times New Roman" w:hint="eastAsia"/>
          <w:sz w:val="24"/>
          <w:szCs w:val="24"/>
        </w:rPr>
        <w:t>元，单位变动成本为</w:t>
      </w:r>
      <w:r w:rsidR="000C0FC1" w:rsidRPr="000C0FC1">
        <w:rPr>
          <w:rFonts w:ascii="Times New Roman" w:hAnsi="Times New Roman" w:cs="Times New Roman" w:hint="eastAsia"/>
          <w:sz w:val="24"/>
          <w:szCs w:val="24"/>
        </w:rPr>
        <w:t>800</w:t>
      </w:r>
      <w:r w:rsidR="000C0FC1" w:rsidRPr="000C0FC1">
        <w:rPr>
          <w:rFonts w:ascii="Times New Roman" w:hAnsi="Times New Roman" w:cs="Times New Roman" w:hint="eastAsia"/>
          <w:sz w:val="24"/>
          <w:szCs w:val="24"/>
        </w:rPr>
        <w:t>元，年固定成本（不含折旧）为</w:t>
      </w:r>
      <w:r w:rsidR="000C0FC1" w:rsidRPr="000C0FC1">
        <w:rPr>
          <w:rFonts w:ascii="Times New Roman" w:hAnsi="Times New Roman" w:cs="Times New Roman" w:hint="eastAsia"/>
          <w:sz w:val="24"/>
          <w:szCs w:val="24"/>
        </w:rPr>
        <w:t>200</w:t>
      </w:r>
      <w:r w:rsidR="000C0FC1" w:rsidRPr="000C0FC1">
        <w:rPr>
          <w:rFonts w:ascii="Times New Roman" w:hAnsi="Times New Roman" w:cs="Times New Roman" w:hint="eastAsia"/>
          <w:sz w:val="24"/>
          <w:szCs w:val="24"/>
        </w:rPr>
        <w:t>万元，直线方法折旧，固定资产残值为</w:t>
      </w:r>
      <w:r w:rsidR="000C0FC1" w:rsidRPr="000C0FC1">
        <w:rPr>
          <w:rFonts w:ascii="Times New Roman" w:hAnsi="Times New Roman" w:cs="Times New Roman" w:hint="eastAsia"/>
          <w:sz w:val="24"/>
          <w:szCs w:val="24"/>
        </w:rPr>
        <w:t>0</w:t>
      </w:r>
      <w:r w:rsidR="000C0FC1" w:rsidRPr="000C0FC1">
        <w:rPr>
          <w:rFonts w:ascii="Times New Roman" w:hAnsi="Times New Roman" w:cs="Times New Roman" w:hint="eastAsia"/>
          <w:sz w:val="24"/>
          <w:szCs w:val="24"/>
        </w:rPr>
        <w:t>。</w:t>
      </w:r>
      <w:r w:rsidR="00572ACE">
        <w:rPr>
          <w:rFonts w:ascii="Times New Roman" w:hAnsi="Times New Roman" w:cs="Times New Roman" w:hint="eastAsia"/>
          <w:sz w:val="24"/>
          <w:szCs w:val="24"/>
        </w:rPr>
        <w:t>假设</w:t>
      </w:r>
      <w:r w:rsidR="000C0FC1">
        <w:rPr>
          <w:rFonts w:ascii="Times New Roman" w:hAnsi="Times New Roman" w:cs="Times New Roman" w:hint="eastAsia"/>
          <w:sz w:val="24"/>
          <w:szCs w:val="24"/>
        </w:rPr>
        <w:t>资本成本为</w:t>
      </w:r>
      <w:r w:rsidR="000C0FC1">
        <w:rPr>
          <w:rFonts w:ascii="Times New Roman" w:hAnsi="Times New Roman" w:cs="Times New Roman" w:hint="eastAsia"/>
          <w:sz w:val="24"/>
          <w:szCs w:val="24"/>
        </w:rPr>
        <w:t>1</w:t>
      </w:r>
      <w:r w:rsidR="000C0FC1">
        <w:rPr>
          <w:rFonts w:ascii="Times New Roman" w:hAnsi="Times New Roman" w:cs="Times New Roman"/>
          <w:sz w:val="24"/>
          <w:szCs w:val="24"/>
        </w:rPr>
        <w:t>5</w:t>
      </w:r>
      <w:r w:rsidR="000C0FC1">
        <w:rPr>
          <w:rFonts w:ascii="Times New Roman" w:hAnsi="Times New Roman" w:cs="Times New Roman" w:hint="eastAsia"/>
          <w:sz w:val="24"/>
          <w:szCs w:val="24"/>
        </w:rPr>
        <w:t>%</w:t>
      </w:r>
      <w:r w:rsidR="00572ACE">
        <w:rPr>
          <w:rFonts w:ascii="Times New Roman" w:hAnsi="Times New Roman" w:cs="Times New Roman" w:hint="eastAsia"/>
          <w:sz w:val="24"/>
          <w:szCs w:val="24"/>
        </w:rPr>
        <w:t>，</w:t>
      </w:r>
      <w:r w:rsidR="002F25BF">
        <w:rPr>
          <w:rFonts w:ascii="Times New Roman" w:hAnsi="Times New Roman" w:cs="Times New Roman" w:hint="eastAsia"/>
          <w:sz w:val="24"/>
          <w:szCs w:val="24"/>
        </w:rPr>
        <w:t>企业</w:t>
      </w:r>
      <w:r w:rsidR="00572ACE">
        <w:rPr>
          <w:rFonts w:ascii="Times New Roman" w:hAnsi="Times New Roman" w:cs="Times New Roman" w:hint="eastAsia"/>
          <w:sz w:val="24"/>
          <w:szCs w:val="24"/>
        </w:rPr>
        <w:t>所得税率为</w:t>
      </w:r>
      <w:r w:rsidR="00572ACE">
        <w:rPr>
          <w:rFonts w:ascii="Times New Roman" w:hAnsi="Times New Roman" w:cs="Times New Roman" w:hint="eastAsia"/>
          <w:sz w:val="24"/>
          <w:szCs w:val="24"/>
        </w:rPr>
        <w:t>3</w:t>
      </w:r>
      <w:r w:rsidR="00572ACE">
        <w:rPr>
          <w:rFonts w:ascii="Times New Roman" w:hAnsi="Times New Roman" w:cs="Times New Roman"/>
          <w:sz w:val="24"/>
          <w:szCs w:val="24"/>
        </w:rPr>
        <w:t>0</w:t>
      </w:r>
      <w:r w:rsidR="00572ACE">
        <w:rPr>
          <w:rFonts w:ascii="Times New Roman" w:hAnsi="Times New Roman" w:cs="Times New Roman" w:hint="eastAsia"/>
          <w:sz w:val="24"/>
          <w:szCs w:val="24"/>
        </w:rPr>
        <w:t>%</w:t>
      </w:r>
      <w:r w:rsidR="000C0FC1">
        <w:rPr>
          <w:rFonts w:ascii="Times New Roman" w:hAnsi="Times New Roman" w:cs="Times New Roman" w:hint="eastAsia"/>
          <w:sz w:val="24"/>
          <w:szCs w:val="24"/>
        </w:rPr>
        <w:t>。问题：该项目净现值为</w:t>
      </w:r>
      <w:r w:rsidR="000C0FC1">
        <w:rPr>
          <w:rFonts w:ascii="Times New Roman" w:hAnsi="Times New Roman" w:cs="Times New Roman" w:hint="eastAsia"/>
          <w:sz w:val="24"/>
          <w:szCs w:val="24"/>
        </w:rPr>
        <w:t>0</w:t>
      </w:r>
      <w:r w:rsidR="000C0FC1">
        <w:rPr>
          <w:rFonts w:ascii="Times New Roman" w:hAnsi="Times New Roman" w:cs="Times New Roman" w:hint="eastAsia"/>
          <w:sz w:val="24"/>
          <w:szCs w:val="24"/>
        </w:rPr>
        <w:t>的</w:t>
      </w:r>
      <w:r w:rsidR="000C0FC1" w:rsidRPr="000C0FC1">
        <w:rPr>
          <w:rFonts w:ascii="Times New Roman" w:hAnsi="Times New Roman" w:cs="Times New Roman" w:hint="eastAsia"/>
          <w:sz w:val="24"/>
          <w:szCs w:val="24"/>
        </w:rPr>
        <w:t>盈亏平衡点</w:t>
      </w:r>
      <w:r w:rsidR="00D57425">
        <w:rPr>
          <w:rFonts w:ascii="Times New Roman" w:hAnsi="Times New Roman" w:cs="Times New Roman" w:hint="eastAsia"/>
          <w:sz w:val="24"/>
          <w:szCs w:val="24"/>
        </w:rPr>
        <w:t>是多少？</w:t>
      </w:r>
      <w:r w:rsidR="00E53F84" w:rsidRPr="001C2DBB">
        <w:rPr>
          <w:rFonts w:ascii="Times New Roman" w:hAnsi="Times New Roman" w:cs="Times New Roman" w:hint="eastAsia"/>
          <w:sz w:val="24"/>
          <w:szCs w:val="24"/>
          <w:highlight w:val="yellow"/>
        </w:rPr>
        <w:t>（同学们</w:t>
      </w:r>
      <w:r w:rsidR="00E53F84" w:rsidRPr="001C2DBB">
        <w:rPr>
          <w:rFonts w:ascii="Times New Roman" w:hAnsi="Times New Roman" w:cs="Times New Roman"/>
          <w:sz w:val="24"/>
          <w:szCs w:val="24"/>
          <w:highlight w:val="yellow"/>
        </w:rPr>
        <w:t>对盈亏平衡点的算法不太熟悉</w:t>
      </w:r>
      <w:r w:rsidR="00E53F84" w:rsidRPr="001C2DBB">
        <w:rPr>
          <w:rFonts w:ascii="Times New Roman" w:hAnsi="Times New Roman" w:cs="Times New Roman" w:hint="eastAsia"/>
          <w:sz w:val="24"/>
          <w:szCs w:val="24"/>
          <w:highlight w:val="yellow"/>
        </w:rPr>
        <w:t>）</w:t>
      </w:r>
      <w:r w:rsidR="005C686A" w:rsidRPr="005C686A">
        <w:rPr>
          <w:rFonts w:ascii="Times New Roman" w:hAnsi="Times New Roman" w:cs="Times New Roman" w:hint="eastAsia"/>
          <w:color w:val="00B050"/>
          <w:sz w:val="24"/>
          <w:szCs w:val="24"/>
        </w:rPr>
        <w:t>2</w:t>
      </w:r>
      <w:r w:rsidR="005C686A" w:rsidRPr="005C686A">
        <w:rPr>
          <w:rFonts w:ascii="Times New Roman" w:hAnsi="Times New Roman" w:cs="Times New Roman" w:hint="eastAsia"/>
          <w:color w:val="00B050"/>
          <w:sz w:val="24"/>
          <w:szCs w:val="24"/>
        </w:rPr>
        <w:t>组</w:t>
      </w:r>
      <w:r w:rsidR="005C686A">
        <w:rPr>
          <w:rFonts w:ascii="Times New Roman" w:hAnsi="Times New Roman" w:cs="Times New Roman" w:hint="eastAsia"/>
          <w:color w:val="00B050"/>
          <w:sz w:val="24"/>
          <w:szCs w:val="24"/>
        </w:rPr>
        <w:t>只有文字</w:t>
      </w:r>
      <w:r w:rsidR="005C686A" w:rsidRPr="005C686A">
        <w:rPr>
          <w:rFonts w:ascii="Times New Roman" w:hAnsi="Times New Roman" w:cs="Times New Roman" w:hint="eastAsia"/>
          <w:color w:val="00B050"/>
          <w:sz w:val="24"/>
          <w:szCs w:val="24"/>
        </w:rPr>
        <w:t>没有列公式</w:t>
      </w:r>
      <w:r w:rsidR="005C686A">
        <w:rPr>
          <w:rFonts w:ascii="Times New Roman" w:hAnsi="Times New Roman" w:cs="Times New Roman" w:hint="eastAsia"/>
          <w:color w:val="00B050"/>
          <w:sz w:val="24"/>
          <w:szCs w:val="24"/>
        </w:rPr>
        <w:t>，</w:t>
      </w:r>
      <w:r w:rsidR="00465D1E" w:rsidRPr="00465D1E">
        <w:rPr>
          <w:rFonts w:ascii="Times New Roman" w:hAnsi="Times New Roman" w:cs="Times New Roman" w:hint="eastAsia"/>
          <w:color w:val="00B050"/>
          <w:sz w:val="24"/>
          <w:szCs w:val="24"/>
        </w:rPr>
        <w:t>1</w:t>
      </w:r>
      <w:r w:rsidR="00465D1E" w:rsidRPr="00465D1E">
        <w:rPr>
          <w:rFonts w:ascii="Times New Roman" w:hAnsi="Times New Roman" w:cs="Times New Roman"/>
          <w:color w:val="00B050"/>
          <w:sz w:val="24"/>
          <w:szCs w:val="24"/>
        </w:rPr>
        <w:t>1</w:t>
      </w:r>
      <w:r w:rsidR="00465D1E" w:rsidRPr="00465D1E">
        <w:rPr>
          <w:rFonts w:ascii="Times New Roman" w:hAnsi="Times New Roman" w:cs="Times New Roman" w:hint="eastAsia"/>
          <w:color w:val="00B050"/>
          <w:sz w:val="24"/>
          <w:szCs w:val="24"/>
        </w:rPr>
        <w:t>组算错</w:t>
      </w:r>
      <w:r w:rsidR="004C1B09">
        <w:rPr>
          <w:rFonts w:ascii="Times New Roman" w:hAnsi="Times New Roman" w:cs="Times New Roman" w:hint="eastAsia"/>
          <w:color w:val="00B050"/>
          <w:sz w:val="24"/>
          <w:szCs w:val="24"/>
        </w:rPr>
        <w:t>，</w:t>
      </w:r>
      <w:r w:rsidR="004C1B09" w:rsidRPr="004C1B09">
        <w:rPr>
          <w:rFonts w:ascii="Times New Roman" w:hAnsi="Times New Roman" w:cs="Times New Roman" w:hint="eastAsia"/>
          <w:color w:val="00B050"/>
          <w:sz w:val="24"/>
          <w:szCs w:val="28"/>
        </w:rPr>
        <w:t>7</w:t>
      </w:r>
      <w:r w:rsidR="004C1B09" w:rsidRPr="004C1B09">
        <w:rPr>
          <w:rFonts w:ascii="Times New Roman" w:hAnsi="Times New Roman" w:cs="Times New Roman" w:hint="eastAsia"/>
          <w:color w:val="00B050"/>
          <w:sz w:val="24"/>
          <w:szCs w:val="28"/>
        </w:rPr>
        <w:t>组未做</w:t>
      </w:r>
    </w:p>
    <w:p w14:paraId="7046BDAF" w14:textId="3EF01949" w:rsidR="00572ACE" w:rsidRDefault="00572ACE" w:rsidP="002D1AAE">
      <w:pPr>
        <w:rPr>
          <w:rFonts w:ascii="Times New Roman" w:hAnsi="Times New Roman" w:cs="Times New Roman"/>
          <w:sz w:val="24"/>
          <w:szCs w:val="24"/>
        </w:rPr>
      </w:pPr>
      <w:r w:rsidRPr="00D70D44">
        <w:rPr>
          <w:rFonts w:ascii="Times New Roman" w:hAnsi="Times New Roman" w:cs="Times New Roman" w:hint="eastAsia"/>
          <w:b/>
          <w:sz w:val="24"/>
          <w:szCs w:val="24"/>
        </w:rPr>
        <w:lastRenderedPageBreak/>
        <w:t>解</w:t>
      </w:r>
      <w:r w:rsidR="00B87FC6" w:rsidRPr="00D70D44">
        <w:rPr>
          <w:rFonts w:ascii="Times New Roman" w:hAnsi="Times New Roman" w:cs="Times New Roman" w:hint="eastAsia"/>
          <w:b/>
          <w:sz w:val="24"/>
          <w:szCs w:val="24"/>
        </w:rPr>
        <w:t>法一</w:t>
      </w:r>
      <w:r>
        <w:rPr>
          <w:rFonts w:ascii="Times New Roman" w:hAnsi="Times New Roman" w:cs="Times New Roman" w:hint="eastAsia"/>
          <w:sz w:val="24"/>
          <w:szCs w:val="24"/>
        </w:rPr>
        <w:t>：</w:t>
      </w:r>
    </w:p>
    <w:bookmarkEnd w:id="9"/>
    <w:p w14:paraId="1ADED5C6" w14:textId="55D5EFB5" w:rsidR="00572ACE" w:rsidRDefault="00572ACE" w:rsidP="00572ACE">
      <w:r w:rsidRPr="008C7C88">
        <w:rPr>
          <w:rFonts w:hint="eastAsia"/>
          <w:sz w:val="24"/>
          <w:szCs w:val="28"/>
        </w:rPr>
        <w:t>已知固定资产投资</w:t>
      </w:r>
      <w:r w:rsidRPr="008C7C88">
        <w:rPr>
          <w:rFonts w:hint="eastAsia"/>
          <w:sz w:val="24"/>
          <w:szCs w:val="28"/>
        </w:rPr>
        <w:t>3000</w:t>
      </w:r>
      <w:r w:rsidRPr="008C7C88">
        <w:rPr>
          <w:rFonts w:hint="eastAsia"/>
          <w:sz w:val="24"/>
          <w:szCs w:val="28"/>
        </w:rPr>
        <w:t>万元，流动投资</w:t>
      </w:r>
      <w:r w:rsidRPr="008C7C88">
        <w:rPr>
          <w:rFonts w:hint="eastAsia"/>
          <w:sz w:val="24"/>
          <w:szCs w:val="28"/>
        </w:rPr>
        <w:t>1500</w:t>
      </w:r>
      <w:r w:rsidRPr="008C7C88">
        <w:rPr>
          <w:rFonts w:hint="eastAsia"/>
          <w:sz w:val="24"/>
          <w:szCs w:val="28"/>
        </w:rPr>
        <w:t>万元。假设每年销售单件产品</w:t>
      </w:r>
      <w:r w:rsidR="008C7C88">
        <w:rPr>
          <w:rFonts w:hint="eastAsia"/>
          <w:sz w:val="24"/>
          <w:szCs w:val="28"/>
        </w:rPr>
        <w:t>为</w:t>
      </w:r>
      <w:r w:rsidRPr="008C7C88">
        <w:rPr>
          <w:sz w:val="24"/>
          <w:szCs w:val="28"/>
        </w:rPr>
        <w:t>q</w:t>
      </w:r>
      <w:r w:rsidRPr="008C7C88">
        <w:rPr>
          <w:rFonts w:hint="eastAsia"/>
          <w:sz w:val="24"/>
          <w:szCs w:val="28"/>
        </w:rPr>
        <w:t>万件。列出相关表格</w:t>
      </w:r>
      <w:r w:rsidR="008C7C88">
        <w:rPr>
          <w:rFonts w:hint="eastAsia"/>
          <w:sz w:val="24"/>
          <w:szCs w:val="28"/>
        </w:rPr>
        <w:t>：</w:t>
      </w:r>
    </w:p>
    <w:tbl>
      <w:tblPr>
        <w:tblStyle w:val="a9"/>
        <w:tblW w:w="8804" w:type="dxa"/>
        <w:tblInd w:w="93" w:type="dxa"/>
        <w:tblLayout w:type="fixed"/>
        <w:tblLook w:val="0000" w:firstRow="0" w:lastRow="0" w:firstColumn="0" w:lastColumn="0" w:noHBand="0" w:noVBand="0"/>
      </w:tblPr>
      <w:tblGrid>
        <w:gridCol w:w="1575"/>
        <w:gridCol w:w="1204"/>
        <w:gridCol w:w="1205"/>
        <w:gridCol w:w="1205"/>
        <w:gridCol w:w="1205"/>
        <w:gridCol w:w="1205"/>
        <w:gridCol w:w="1205"/>
      </w:tblGrid>
      <w:tr w:rsidR="00572ACE" w:rsidRPr="008C7C88" w14:paraId="04382B3B" w14:textId="77777777" w:rsidTr="00572ACE">
        <w:trPr>
          <w:trHeight w:val="270"/>
        </w:trPr>
        <w:tc>
          <w:tcPr>
            <w:tcW w:w="1575" w:type="dxa"/>
            <w:noWrap/>
          </w:tcPr>
          <w:p w14:paraId="71BBD635" w14:textId="2B542B77" w:rsidR="00572ACE" w:rsidRPr="008C7C88" w:rsidRDefault="00572ACE" w:rsidP="00572ACE">
            <w:pP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rPr>
              <w:t>单位：万元</w:t>
            </w:r>
          </w:p>
        </w:tc>
        <w:tc>
          <w:tcPr>
            <w:tcW w:w="1204" w:type="dxa"/>
            <w:noWrap/>
          </w:tcPr>
          <w:p w14:paraId="4E15A1D2"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0</w:t>
            </w:r>
          </w:p>
        </w:tc>
        <w:tc>
          <w:tcPr>
            <w:tcW w:w="1205" w:type="dxa"/>
            <w:noWrap/>
          </w:tcPr>
          <w:p w14:paraId="2EEDC4CA"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w:t>
            </w:r>
          </w:p>
        </w:tc>
        <w:tc>
          <w:tcPr>
            <w:tcW w:w="1205" w:type="dxa"/>
            <w:noWrap/>
          </w:tcPr>
          <w:p w14:paraId="72A34881"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2</w:t>
            </w:r>
          </w:p>
        </w:tc>
        <w:tc>
          <w:tcPr>
            <w:tcW w:w="1205" w:type="dxa"/>
            <w:noWrap/>
          </w:tcPr>
          <w:p w14:paraId="7D2175DE"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3</w:t>
            </w:r>
          </w:p>
        </w:tc>
        <w:tc>
          <w:tcPr>
            <w:tcW w:w="1205" w:type="dxa"/>
            <w:noWrap/>
          </w:tcPr>
          <w:p w14:paraId="07B3D357"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4</w:t>
            </w:r>
          </w:p>
        </w:tc>
        <w:tc>
          <w:tcPr>
            <w:tcW w:w="1205" w:type="dxa"/>
            <w:noWrap/>
          </w:tcPr>
          <w:p w14:paraId="18BF76AB"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5</w:t>
            </w:r>
          </w:p>
        </w:tc>
      </w:tr>
      <w:tr w:rsidR="00572ACE" w:rsidRPr="008C7C88" w14:paraId="2D93C0D5" w14:textId="77777777" w:rsidTr="00572ACE">
        <w:trPr>
          <w:trHeight w:val="270"/>
        </w:trPr>
        <w:tc>
          <w:tcPr>
            <w:tcW w:w="1575" w:type="dxa"/>
            <w:noWrap/>
          </w:tcPr>
          <w:p w14:paraId="79DF373E" w14:textId="77777777"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销售金额</w:t>
            </w:r>
          </w:p>
        </w:tc>
        <w:tc>
          <w:tcPr>
            <w:tcW w:w="1204" w:type="dxa"/>
            <w:noWrap/>
          </w:tcPr>
          <w:p w14:paraId="03574A4D"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46CA1A5A" w14:textId="40E2CBDA"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1800</w:t>
            </w:r>
            <w:r w:rsidRPr="008C7C88">
              <w:rPr>
                <w:rFonts w:asciiTheme="minorEastAsia" w:eastAsiaTheme="minorEastAsia" w:hAnsiTheme="minorEastAsia" w:cs="宋体"/>
                <w:color w:val="000000"/>
                <w:sz w:val="21"/>
                <w:szCs w:val="21"/>
                <w:lang w:bidi="ar"/>
              </w:rPr>
              <w:t>q</w:t>
            </w:r>
          </w:p>
        </w:tc>
        <w:tc>
          <w:tcPr>
            <w:tcW w:w="1205" w:type="dxa"/>
            <w:noWrap/>
          </w:tcPr>
          <w:p w14:paraId="5261D93E" w14:textId="328F9282"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1800q</w:t>
            </w:r>
          </w:p>
        </w:tc>
        <w:tc>
          <w:tcPr>
            <w:tcW w:w="1205" w:type="dxa"/>
            <w:noWrap/>
          </w:tcPr>
          <w:p w14:paraId="0ED8049B" w14:textId="609CB01B"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1800q</w:t>
            </w:r>
          </w:p>
        </w:tc>
        <w:tc>
          <w:tcPr>
            <w:tcW w:w="1205" w:type="dxa"/>
            <w:noWrap/>
          </w:tcPr>
          <w:p w14:paraId="10356310" w14:textId="4F0E6701"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1800q</w:t>
            </w:r>
          </w:p>
        </w:tc>
        <w:tc>
          <w:tcPr>
            <w:tcW w:w="1205" w:type="dxa"/>
            <w:noWrap/>
          </w:tcPr>
          <w:p w14:paraId="6B260B7E" w14:textId="6CD95C86"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1800q</w:t>
            </w:r>
          </w:p>
        </w:tc>
      </w:tr>
      <w:tr w:rsidR="00572ACE" w:rsidRPr="008C7C88" w14:paraId="1D3A743B" w14:textId="77777777" w:rsidTr="00572ACE">
        <w:trPr>
          <w:trHeight w:val="270"/>
        </w:trPr>
        <w:tc>
          <w:tcPr>
            <w:tcW w:w="1575" w:type="dxa"/>
            <w:noWrap/>
          </w:tcPr>
          <w:p w14:paraId="18598020" w14:textId="77777777"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可变成本</w:t>
            </w:r>
          </w:p>
        </w:tc>
        <w:tc>
          <w:tcPr>
            <w:tcW w:w="1204" w:type="dxa"/>
            <w:noWrap/>
          </w:tcPr>
          <w:p w14:paraId="3C950FCF"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3D8C5D47" w14:textId="6E36E418"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800q</w:t>
            </w:r>
          </w:p>
        </w:tc>
        <w:tc>
          <w:tcPr>
            <w:tcW w:w="1205" w:type="dxa"/>
            <w:noWrap/>
          </w:tcPr>
          <w:p w14:paraId="4CE347E8" w14:textId="0FB92824"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800q</w:t>
            </w:r>
          </w:p>
        </w:tc>
        <w:tc>
          <w:tcPr>
            <w:tcW w:w="1205" w:type="dxa"/>
            <w:noWrap/>
          </w:tcPr>
          <w:p w14:paraId="464A6453" w14:textId="03B4532F"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800q</w:t>
            </w:r>
          </w:p>
        </w:tc>
        <w:tc>
          <w:tcPr>
            <w:tcW w:w="1205" w:type="dxa"/>
            <w:noWrap/>
          </w:tcPr>
          <w:p w14:paraId="2EF7A436" w14:textId="560507E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800q</w:t>
            </w:r>
          </w:p>
        </w:tc>
        <w:tc>
          <w:tcPr>
            <w:tcW w:w="1205" w:type="dxa"/>
            <w:noWrap/>
          </w:tcPr>
          <w:p w14:paraId="6D638035" w14:textId="02042913"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800q</w:t>
            </w:r>
          </w:p>
        </w:tc>
      </w:tr>
      <w:tr w:rsidR="00572ACE" w:rsidRPr="008C7C88" w14:paraId="41A10D9A" w14:textId="77777777" w:rsidTr="00572ACE">
        <w:trPr>
          <w:trHeight w:val="270"/>
        </w:trPr>
        <w:tc>
          <w:tcPr>
            <w:tcW w:w="1575" w:type="dxa"/>
            <w:noWrap/>
          </w:tcPr>
          <w:p w14:paraId="6689C263" w14:textId="77777777"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固定成本</w:t>
            </w:r>
          </w:p>
        </w:tc>
        <w:tc>
          <w:tcPr>
            <w:tcW w:w="1204" w:type="dxa"/>
            <w:noWrap/>
          </w:tcPr>
          <w:p w14:paraId="4DF350B1"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0A6B7264"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200</w:t>
            </w:r>
          </w:p>
        </w:tc>
        <w:tc>
          <w:tcPr>
            <w:tcW w:w="1205" w:type="dxa"/>
            <w:noWrap/>
          </w:tcPr>
          <w:p w14:paraId="571022DE"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200</w:t>
            </w:r>
          </w:p>
        </w:tc>
        <w:tc>
          <w:tcPr>
            <w:tcW w:w="1205" w:type="dxa"/>
            <w:noWrap/>
          </w:tcPr>
          <w:p w14:paraId="211695DD"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200</w:t>
            </w:r>
          </w:p>
        </w:tc>
        <w:tc>
          <w:tcPr>
            <w:tcW w:w="1205" w:type="dxa"/>
            <w:noWrap/>
          </w:tcPr>
          <w:p w14:paraId="7A7FF262"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200</w:t>
            </w:r>
          </w:p>
        </w:tc>
        <w:tc>
          <w:tcPr>
            <w:tcW w:w="1205" w:type="dxa"/>
            <w:noWrap/>
          </w:tcPr>
          <w:p w14:paraId="19829529"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200</w:t>
            </w:r>
          </w:p>
        </w:tc>
      </w:tr>
      <w:tr w:rsidR="00572ACE" w:rsidRPr="008C7C88" w14:paraId="78F2CD52" w14:textId="77777777" w:rsidTr="00572ACE">
        <w:trPr>
          <w:trHeight w:val="270"/>
        </w:trPr>
        <w:tc>
          <w:tcPr>
            <w:tcW w:w="1575" w:type="dxa"/>
            <w:noWrap/>
          </w:tcPr>
          <w:p w14:paraId="5A93A044" w14:textId="687715E1"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折旧=</w:t>
            </w:r>
            <w:r w:rsidRPr="008C7C88">
              <w:rPr>
                <w:rFonts w:asciiTheme="minorEastAsia" w:eastAsiaTheme="minorEastAsia" w:hAnsiTheme="minorEastAsia" w:cs="宋体"/>
                <w:color w:val="000000"/>
                <w:sz w:val="21"/>
                <w:szCs w:val="21"/>
                <w:lang w:bidi="ar"/>
              </w:rPr>
              <w:t>3000/5</w:t>
            </w:r>
          </w:p>
        </w:tc>
        <w:tc>
          <w:tcPr>
            <w:tcW w:w="1204" w:type="dxa"/>
            <w:noWrap/>
          </w:tcPr>
          <w:p w14:paraId="6C7829F1"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58EDE934"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600</w:t>
            </w:r>
          </w:p>
        </w:tc>
        <w:tc>
          <w:tcPr>
            <w:tcW w:w="1205" w:type="dxa"/>
            <w:noWrap/>
          </w:tcPr>
          <w:p w14:paraId="3A184409"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600</w:t>
            </w:r>
          </w:p>
        </w:tc>
        <w:tc>
          <w:tcPr>
            <w:tcW w:w="1205" w:type="dxa"/>
            <w:noWrap/>
          </w:tcPr>
          <w:p w14:paraId="4FF6E66F"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600</w:t>
            </w:r>
          </w:p>
        </w:tc>
        <w:tc>
          <w:tcPr>
            <w:tcW w:w="1205" w:type="dxa"/>
            <w:noWrap/>
          </w:tcPr>
          <w:p w14:paraId="4DF31002"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600</w:t>
            </w:r>
          </w:p>
        </w:tc>
        <w:tc>
          <w:tcPr>
            <w:tcW w:w="1205" w:type="dxa"/>
            <w:noWrap/>
          </w:tcPr>
          <w:p w14:paraId="00B9F4D9"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600</w:t>
            </w:r>
          </w:p>
        </w:tc>
      </w:tr>
      <w:tr w:rsidR="00572ACE" w:rsidRPr="008C7C88" w14:paraId="13090A55" w14:textId="77777777" w:rsidTr="00572ACE">
        <w:trPr>
          <w:trHeight w:val="270"/>
        </w:trPr>
        <w:tc>
          <w:tcPr>
            <w:tcW w:w="1575" w:type="dxa"/>
            <w:noWrap/>
          </w:tcPr>
          <w:p w14:paraId="15BBAE3E" w14:textId="77777777"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固定资产投资</w:t>
            </w:r>
          </w:p>
        </w:tc>
        <w:tc>
          <w:tcPr>
            <w:tcW w:w="1204" w:type="dxa"/>
            <w:noWrap/>
          </w:tcPr>
          <w:p w14:paraId="5C182B4E"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-3000</w:t>
            </w:r>
          </w:p>
        </w:tc>
        <w:tc>
          <w:tcPr>
            <w:tcW w:w="1205" w:type="dxa"/>
            <w:noWrap/>
          </w:tcPr>
          <w:p w14:paraId="264244AD"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5751658E"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68B1E814"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0C212BE6"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6F9DC7DB"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r>
      <w:tr w:rsidR="00572ACE" w:rsidRPr="008C7C88" w14:paraId="1C38DE20" w14:textId="77777777" w:rsidTr="002F25BF">
        <w:trPr>
          <w:trHeight w:val="349"/>
        </w:trPr>
        <w:tc>
          <w:tcPr>
            <w:tcW w:w="1575" w:type="dxa"/>
            <w:tcBorders>
              <w:bottom w:val="single" w:sz="4" w:space="0" w:color="auto"/>
            </w:tcBorders>
            <w:noWrap/>
          </w:tcPr>
          <w:p w14:paraId="5CDE1666" w14:textId="77777777"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运营投资</w:t>
            </w:r>
          </w:p>
        </w:tc>
        <w:tc>
          <w:tcPr>
            <w:tcW w:w="1204" w:type="dxa"/>
            <w:tcBorders>
              <w:bottom w:val="single" w:sz="4" w:space="0" w:color="auto"/>
            </w:tcBorders>
            <w:noWrap/>
          </w:tcPr>
          <w:p w14:paraId="4F0E37BF" w14:textId="77777777"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-1500</w:t>
            </w:r>
          </w:p>
        </w:tc>
        <w:tc>
          <w:tcPr>
            <w:tcW w:w="1205" w:type="dxa"/>
            <w:tcBorders>
              <w:bottom w:val="single" w:sz="4" w:space="0" w:color="auto"/>
            </w:tcBorders>
            <w:noWrap/>
          </w:tcPr>
          <w:p w14:paraId="6F7D7B6B"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tcBorders>
              <w:bottom w:val="single" w:sz="4" w:space="0" w:color="auto"/>
            </w:tcBorders>
            <w:noWrap/>
          </w:tcPr>
          <w:p w14:paraId="3BF49A54"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tcBorders>
              <w:bottom w:val="single" w:sz="4" w:space="0" w:color="auto"/>
            </w:tcBorders>
            <w:noWrap/>
          </w:tcPr>
          <w:p w14:paraId="31D15611"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tcBorders>
              <w:bottom w:val="single" w:sz="4" w:space="0" w:color="auto"/>
            </w:tcBorders>
            <w:noWrap/>
          </w:tcPr>
          <w:p w14:paraId="46DFA3F1"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tcBorders>
              <w:bottom w:val="single" w:sz="4" w:space="0" w:color="auto"/>
            </w:tcBorders>
            <w:noWrap/>
          </w:tcPr>
          <w:p w14:paraId="0CA11F42"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r>
      <w:tr w:rsidR="00572ACE" w:rsidRPr="008C7C88" w14:paraId="7E3F2EA3" w14:textId="77777777" w:rsidTr="00572ACE">
        <w:trPr>
          <w:trHeight w:val="270"/>
        </w:trPr>
        <w:tc>
          <w:tcPr>
            <w:tcW w:w="1575" w:type="dxa"/>
            <w:noWrap/>
          </w:tcPr>
          <w:p w14:paraId="22A4029D" w14:textId="11CFADFC"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税前利润</w:t>
            </w:r>
          </w:p>
        </w:tc>
        <w:tc>
          <w:tcPr>
            <w:tcW w:w="1204" w:type="dxa"/>
            <w:noWrap/>
          </w:tcPr>
          <w:p w14:paraId="090509B8"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215292AA" w14:textId="56DC2850"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1000q-800</w:t>
            </w:r>
          </w:p>
        </w:tc>
        <w:tc>
          <w:tcPr>
            <w:tcW w:w="1205" w:type="dxa"/>
            <w:noWrap/>
          </w:tcPr>
          <w:p w14:paraId="77D14DC9" w14:textId="3ACC2E04"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1000q-800</w:t>
            </w:r>
          </w:p>
        </w:tc>
        <w:tc>
          <w:tcPr>
            <w:tcW w:w="1205" w:type="dxa"/>
            <w:noWrap/>
          </w:tcPr>
          <w:p w14:paraId="33A2038B" w14:textId="28FF6C29"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1000q-800</w:t>
            </w:r>
          </w:p>
        </w:tc>
        <w:tc>
          <w:tcPr>
            <w:tcW w:w="1205" w:type="dxa"/>
            <w:noWrap/>
          </w:tcPr>
          <w:p w14:paraId="696EB825" w14:textId="176A6E3C"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1000q-800</w:t>
            </w:r>
          </w:p>
        </w:tc>
        <w:tc>
          <w:tcPr>
            <w:tcW w:w="1205" w:type="dxa"/>
            <w:noWrap/>
          </w:tcPr>
          <w:p w14:paraId="579B5CAD" w14:textId="32BCF1D3"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1000q-800</w:t>
            </w:r>
          </w:p>
        </w:tc>
      </w:tr>
      <w:tr w:rsidR="00572ACE" w:rsidRPr="008C7C88" w14:paraId="3096A88A" w14:textId="77777777" w:rsidTr="00572ACE">
        <w:trPr>
          <w:trHeight w:val="270"/>
        </w:trPr>
        <w:tc>
          <w:tcPr>
            <w:tcW w:w="1575" w:type="dxa"/>
            <w:noWrap/>
          </w:tcPr>
          <w:p w14:paraId="58ED2297" w14:textId="1FB49D0D" w:rsidR="00572ACE" w:rsidRPr="008C7C88" w:rsidRDefault="00572ACE" w:rsidP="00572ACE">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税后利润（税率3</w:t>
            </w:r>
            <w:r w:rsidRPr="008C7C88">
              <w:rPr>
                <w:rFonts w:asciiTheme="minorEastAsia" w:eastAsiaTheme="minorEastAsia" w:hAnsiTheme="minorEastAsia" w:cs="宋体"/>
                <w:color w:val="000000"/>
                <w:sz w:val="21"/>
                <w:szCs w:val="21"/>
                <w:lang w:bidi="ar"/>
              </w:rPr>
              <w:t>0</w:t>
            </w:r>
            <w:r w:rsidRPr="008C7C88">
              <w:rPr>
                <w:rFonts w:asciiTheme="minorEastAsia" w:eastAsiaTheme="minorEastAsia" w:hAnsiTheme="minorEastAsia" w:cs="宋体" w:hint="eastAsia"/>
                <w:color w:val="000000"/>
                <w:sz w:val="21"/>
                <w:szCs w:val="21"/>
                <w:lang w:bidi="ar"/>
              </w:rPr>
              <w:t>%）</w:t>
            </w:r>
          </w:p>
        </w:tc>
        <w:tc>
          <w:tcPr>
            <w:tcW w:w="1204" w:type="dxa"/>
            <w:noWrap/>
          </w:tcPr>
          <w:p w14:paraId="1C54F2F8" w14:textId="77777777" w:rsidR="00572ACE" w:rsidRPr="008C7C88" w:rsidRDefault="00572ACE" w:rsidP="00572ACE">
            <w:pPr>
              <w:jc w:val="center"/>
              <w:rPr>
                <w:rFonts w:asciiTheme="minorEastAsia" w:eastAsiaTheme="minorEastAsia" w:hAnsiTheme="minorEastAsia" w:cs="宋体" w:hint="eastAsia"/>
                <w:color w:val="000000"/>
                <w:sz w:val="21"/>
                <w:szCs w:val="21"/>
              </w:rPr>
            </w:pPr>
          </w:p>
        </w:tc>
        <w:tc>
          <w:tcPr>
            <w:tcW w:w="1205" w:type="dxa"/>
            <w:noWrap/>
          </w:tcPr>
          <w:p w14:paraId="01F9CE18" w14:textId="38043CF2"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700q-560</w:t>
            </w:r>
          </w:p>
        </w:tc>
        <w:tc>
          <w:tcPr>
            <w:tcW w:w="1205" w:type="dxa"/>
            <w:noWrap/>
          </w:tcPr>
          <w:p w14:paraId="67641275" w14:textId="2489F2D3"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700q-560</w:t>
            </w:r>
          </w:p>
        </w:tc>
        <w:tc>
          <w:tcPr>
            <w:tcW w:w="1205" w:type="dxa"/>
            <w:noWrap/>
          </w:tcPr>
          <w:p w14:paraId="05250500" w14:textId="2616BB3B"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700q-560</w:t>
            </w:r>
          </w:p>
        </w:tc>
        <w:tc>
          <w:tcPr>
            <w:tcW w:w="1205" w:type="dxa"/>
            <w:noWrap/>
          </w:tcPr>
          <w:p w14:paraId="783D8A18" w14:textId="597DB048"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700q-560</w:t>
            </w:r>
          </w:p>
        </w:tc>
        <w:tc>
          <w:tcPr>
            <w:tcW w:w="1205" w:type="dxa"/>
            <w:noWrap/>
          </w:tcPr>
          <w:p w14:paraId="6BE7A44A" w14:textId="545826C6" w:rsidR="00572ACE" w:rsidRPr="008C7C88" w:rsidRDefault="00572ACE" w:rsidP="00572ACE">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700q-560</w:t>
            </w:r>
          </w:p>
        </w:tc>
      </w:tr>
      <w:tr w:rsidR="000B31AD" w:rsidRPr="008C7C88" w14:paraId="7E38D72B" w14:textId="77777777" w:rsidTr="00572ACE">
        <w:trPr>
          <w:trHeight w:val="270"/>
        </w:trPr>
        <w:tc>
          <w:tcPr>
            <w:tcW w:w="1575" w:type="dxa"/>
            <w:noWrap/>
          </w:tcPr>
          <w:p w14:paraId="1C567257" w14:textId="4BC36A67" w:rsidR="000B31AD" w:rsidRPr="008C7C88" w:rsidRDefault="000B31AD" w:rsidP="000B31AD">
            <w:pPr>
              <w:widowControl/>
              <w:jc w:val="left"/>
              <w:textAlignment w:val="center"/>
              <w:rPr>
                <w:rFonts w:asciiTheme="minorEastAsia" w:eastAsiaTheme="minorEastAsia" w:hAnsiTheme="minorEastAsia" w:cs="宋体" w:hint="eastAsia"/>
                <w:color w:val="000000"/>
                <w:szCs w:val="21"/>
                <w:lang w:bidi="ar"/>
              </w:rPr>
            </w:pPr>
            <w:r w:rsidRPr="008C7C88">
              <w:rPr>
                <w:rFonts w:asciiTheme="minorEastAsia" w:eastAsiaTheme="minorEastAsia" w:hAnsiTheme="minorEastAsia" w:cs="宋体" w:hint="eastAsia"/>
                <w:color w:val="000000"/>
                <w:szCs w:val="21"/>
                <w:lang w:bidi="ar"/>
              </w:rPr>
              <w:t>经营现金流</w:t>
            </w:r>
          </w:p>
        </w:tc>
        <w:tc>
          <w:tcPr>
            <w:tcW w:w="1204" w:type="dxa"/>
            <w:noWrap/>
          </w:tcPr>
          <w:p w14:paraId="3B6D3D56" w14:textId="77777777" w:rsidR="000B31AD" w:rsidRPr="008C7C88" w:rsidRDefault="000B31AD" w:rsidP="000B31AD">
            <w:pPr>
              <w:jc w:val="center"/>
              <w:rPr>
                <w:rFonts w:asciiTheme="minorEastAsia" w:eastAsiaTheme="minorEastAsia" w:hAnsiTheme="minorEastAsia" w:cs="宋体" w:hint="eastAsia"/>
                <w:color w:val="000000"/>
                <w:szCs w:val="21"/>
              </w:rPr>
            </w:pPr>
          </w:p>
        </w:tc>
        <w:tc>
          <w:tcPr>
            <w:tcW w:w="1205" w:type="dxa"/>
            <w:noWrap/>
          </w:tcPr>
          <w:p w14:paraId="68D6DBE4" w14:textId="71FE3F11" w:rsidR="000B31AD" w:rsidRPr="008C7C88" w:rsidRDefault="000B31AD" w:rsidP="000B31AD">
            <w:pPr>
              <w:widowControl/>
              <w:jc w:val="center"/>
              <w:textAlignment w:val="center"/>
              <w:rPr>
                <w:rFonts w:asciiTheme="minorEastAsia" w:eastAsiaTheme="minorEastAsia" w:hAnsiTheme="minorEastAsia" w:cs="宋体" w:hint="eastAsia"/>
                <w:color w:val="000000"/>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15BE96E4" w14:textId="41C668EF" w:rsidR="000B31AD" w:rsidRPr="008C7C88" w:rsidRDefault="000B31AD" w:rsidP="000B31AD">
            <w:pPr>
              <w:widowControl/>
              <w:jc w:val="center"/>
              <w:textAlignment w:val="center"/>
              <w:rPr>
                <w:rFonts w:asciiTheme="minorEastAsia" w:eastAsiaTheme="minorEastAsia" w:hAnsiTheme="minorEastAsia" w:cs="宋体" w:hint="eastAsia"/>
                <w:color w:val="000000"/>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4BAF733B" w14:textId="73B4791B" w:rsidR="000B31AD" w:rsidRPr="008C7C88" w:rsidRDefault="000B31AD" w:rsidP="000B31AD">
            <w:pPr>
              <w:widowControl/>
              <w:jc w:val="center"/>
              <w:textAlignment w:val="center"/>
              <w:rPr>
                <w:rFonts w:asciiTheme="minorEastAsia" w:eastAsiaTheme="minorEastAsia" w:hAnsiTheme="minorEastAsia" w:cs="宋体" w:hint="eastAsia"/>
                <w:color w:val="000000"/>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24E48670" w14:textId="6D96EA4E" w:rsidR="000B31AD" w:rsidRPr="008C7C88" w:rsidRDefault="000B31AD" w:rsidP="000B31AD">
            <w:pPr>
              <w:widowControl/>
              <w:jc w:val="center"/>
              <w:textAlignment w:val="center"/>
              <w:rPr>
                <w:rFonts w:asciiTheme="minorEastAsia" w:eastAsiaTheme="minorEastAsia" w:hAnsiTheme="minorEastAsia" w:cs="宋体" w:hint="eastAsia"/>
                <w:color w:val="000000"/>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6E062EA8" w14:textId="49B1FD0C" w:rsidR="000B31AD" w:rsidRPr="008C7C88" w:rsidRDefault="000B31AD" w:rsidP="000B31AD">
            <w:pPr>
              <w:widowControl/>
              <w:jc w:val="center"/>
              <w:textAlignment w:val="center"/>
              <w:rPr>
                <w:rFonts w:asciiTheme="minorEastAsia" w:eastAsiaTheme="minorEastAsia" w:hAnsiTheme="minorEastAsia" w:cs="宋体" w:hint="eastAsia"/>
                <w:color w:val="000000"/>
                <w:szCs w:val="21"/>
                <w:lang w:bidi="ar"/>
              </w:rPr>
            </w:pPr>
            <w:r w:rsidRPr="008C7C88">
              <w:rPr>
                <w:rFonts w:asciiTheme="minorEastAsia" w:eastAsiaTheme="minorEastAsia" w:hAnsiTheme="minorEastAsia" w:cs="宋体" w:hint="eastAsia"/>
                <w:color w:val="000000"/>
                <w:sz w:val="21"/>
                <w:szCs w:val="21"/>
                <w:lang w:bidi="ar"/>
              </w:rPr>
              <w:t>700q+40</w:t>
            </w:r>
          </w:p>
        </w:tc>
      </w:tr>
      <w:tr w:rsidR="000B31AD" w:rsidRPr="008C7C88" w14:paraId="5086150E" w14:textId="77777777" w:rsidTr="00572ACE">
        <w:trPr>
          <w:trHeight w:val="270"/>
        </w:trPr>
        <w:tc>
          <w:tcPr>
            <w:tcW w:w="1575" w:type="dxa"/>
            <w:noWrap/>
          </w:tcPr>
          <w:p w14:paraId="1ECC8123" w14:textId="59CBD83B" w:rsidR="000B31AD" w:rsidRPr="008C7C88" w:rsidRDefault="000B31AD" w:rsidP="000B31AD">
            <w:pPr>
              <w:widowControl/>
              <w:jc w:val="left"/>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投资现金流</w:t>
            </w:r>
          </w:p>
        </w:tc>
        <w:tc>
          <w:tcPr>
            <w:tcW w:w="1204" w:type="dxa"/>
            <w:noWrap/>
          </w:tcPr>
          <w:p w14:paraId="2682EEBD" w14:textId="77777777"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lang w:bidi="ar"/>
              </w:rPr>
              <w:t>-4500</w:t>
            </w:r>
          </w:p>
        </w:tc>
        <w:tc>
          <w:tcPr>
            <w:tcW w:w="1205" w:type="dxa"/>
            <w:noWrap/>
          </w:tcPr>
          <w:p w14:paraId="080D8608" w14:textId="1FAB5EE5"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rPr>
            </w:pPr>
          </w:p>
        </w:tc>
        <w:tc>
          <w:tcPr>
            <w:tcW w:w="1205" w:type="dxa"/>
            <w:noWrap/>
          </w:tcPr>
          <w:p w14:paraId="09DB8B52" w14:textId="0947B9B1"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rPr>
            </w:pPr>
          </w:p>
        </w:tc>
        <w:tc>
          <w:tcPr>
            <w:tcW w:w="1205" w:type="dxa"/>
            <w:noWrap/>
          </w:tcPr>
          <w:p w14:paraId="467C74EC" w14:textId="446F9F86"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rPr>
            </w:pPr>
          </w:p>
        </w:tc>
        <w:tc>
          <w:tcPr>
            <w:tcW w:w="1205" w:type="dxa"/>
            <w:noWrap/>
          </w:tcPr>
          <w:p w14:paraId="2F9E5B0D" w14:textId="4DB56EFC"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rPr>
            </w:pPr>
          </w:p>
        </w:tc>
        <w:tc>
          <w:tcPr>
            <w:tcW w:w="1205" w:type="dxa"/>
            <w:noWrap/>
          </w:tcPr>
          <w:p w14:paraId="6917C8FA" w14:textId="30DA81CA"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rPr>
            </w:pPr>
            <w:r w:rsidRPr="008C7C88">
              <w:rPr>
                <w:rFonts w:asciiTheme="minorEastAsia" w:eastAsiaTheme="minorEastAsia" w:hAnsiTheme="minorEastAsia" w:cs="宋体" w:hint="eastAsia"/>
                <w:color w:val="000000"/>
                <w:sz w:val="21"/>
                <w:szCs w:val="21"/>
              </w:rPr>
              <w:t>1</w:t>
            </w:r>
            <w:r w:rsidRPr="008C7C88">
              <w:rPr>
                <w:rFonts w:asciiTheme="minorEastAsia" w:eastAsiaTheme="minorEastAsia" w:hAnsiTheme="minorEastAsia" w:cs="宋体"/>
                <w:color w:val="000000"/>
                <w:sz w:val="21"/>
                <w:szCs w:val="21"/>
              </w:rPr>
              <w:t>500</w:t>
            </w:r>
          </w:p>
        </w:tc>
      </w:tr>
      <w:tr w:rsidR="000B31AD" w:rsidRPr="008C7C88" w14:paraId="017BF0D1" w14:textId="77777777" w:rsidTr="00572ACE">
        <w:trPr>
          <w:trHeight w:val="270"/>
        </w:trPr>
        <w:tc>
          <w:tcPr>
            <w:tcW w:w="1575" w:type="dxa"/>
            <w:noWrap/>
          </w:tcPr>
          <w:p w14:paraId="63FB47BC" w14:textId="4C4586F5" w:rsidR="000B31AD" w:rsidRPr="008C7C88" w:rsidRDefault="000B31AD" w:rsidP="000B31AD">
            <w:pPr>
              <w:widowControl/>
              <w:jc w:val="left"/>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净现金流</w:t>
            </w:r>
          </w:p>
        </w:tc>
        <w:tc>
          <w:tcPr>
            <w:tcW w:w="1204" w:type="dxa"/>
            <w:noWrap/>
          </w:tcPr>
          <w:p w14:paraId="39FBF614" w14:textId="16995C0D"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w:t>
            </w:r>
            <w:r w:rsidRPr="008C7C88">
              <w:rPr>
                <w:rFonts w:asciiTheme="minorEastAsia" w:eastAsiaTheme="minorEastAsia" w:hAnsiTheme="minorEastAsia" w:cs="宋体"/>
                <w:color w:val="000000"/>
                <w:sz w:val="21"/>
                <w:szCs w:val="21"/>
                <w:lang w:bidi="ar"/>
              </w:rPr>
              <w:t>4500</w:t>
            </w:r>
          </w:p>
        </w:tc>
        <w:tc>
          <w:tcPr>
            <w:tcW w:w="1205" w:type="dxa"/>
            <w:noWrap/>
          </w:tcPr>
          <w:p w14:paraId="121C1DA2" w14:textId="7A5E89A1"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5BA98473" w14:textId="17D2D8BB"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114B1D40" w14:textId="0ED13F80"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09ADE231" w14:textId="0C7DC282"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700q+40</w:t>
            </w:r>
          </w:p>
        </w:tc>
        <w:tc>
          <w:tcPr>
            <w:tcW w:w="1205" w:type="dxa"/>
            <w:noWrap/>
          </w:tcPr>
          <w:p w14:paraId="6ECB1F48" w14:textId="1E8C1F54" w:rsidR="000B31AD" w:rsidRPr="008C7C88" w:rsidRDefault="000B31AD" w:rsidP="000B31AD">
            <w:pPr>
              <w:widowControl/>
              <w:jc w:val="center"/>
              <w:textAlignment w:val="center"/>
              <w:rPr>
                <w:rFonts w:asciiTheme="minorEastAsia" w:eastAsiaTheme="minorEastAsia" w:hAnsiTheme="minorEastAsia" w:cs="宋体" w:hint="eastAsia"/>
                <w:color w:val="000000"/>
                <w:sz w:val="21"/>
                <w:szCs w:val="21"/>
                <w:lang w:bidi="ar"/>
              </w:rPr>
            </w:pPr>
            <w:r w:rsidRPr="008C7C88">
              <w:rPr>
                <w:rFonts w:asciiTheme="minorEastAsia" w:eastAsiaTheme="minorEastAsia" w:hAnsiTheme="minorEastAsia" w:cs="宋体" w:hint="eastAsia"/>
                <w:color w:val="000000"/>
                <w:sz w:val="21"/>
                <w:szCs w:val="21"/>
                <w:lang w:bidi="ar"/>
              </w:rPr>
              <w:t>700q+</w:t>
            </w:r>
            <w:r w:rsidRPr="008C7C88">
              <w:rPr>
                <w:rFonts w:asciiTheme="minorEastAsia" w:eastAsiaTheme="minorEastAsia" w:hAnsiTheme="minorEastAsia" w:cs="宋体"/>
                <w:color w:val="000000"/>
                <w:sz w:val="21"/>
                <w:szCs w:val="21"/>
                <w:lang w:bidi="ar"/>
              </w:rPr>
              <w:t>15</w:t>
            </w:r>
            <w:r w:rsidRPr="008C7C88">
              <w:rPr>
                <w:rFonts w:asciiTheme="minorEastAsia" w:eastAsiaTheme="minorEastAsia" w:hAnsiTheme="minorEastAsia" w:cs="宋体" w:hint="eastAsia"/>
                <w:color w:val="000000"/>
                <w:sz w:val="21"/>
                <w:szCs w:val="21"/>
                <w:lang w:bidi="ar"/>
              </w:rPr>
              <w:t>40</w:t>
            </w:r>
          </w:p>
        </w:tc>
      </w:tr>
    </w:tbl>
    <w:p w14:paraId="42E2AC0D" w14:textId="77777777" w:rsidR="00572ACE" w:rsidRDefault="00572ACE" w:rsidP="00572ACE"/>
    <w:p w14:paraId="0CEF5321" w14:textId="77777777" w:rsidR="00572ACE" w:rsidRPr="008C7C88" w:rsidRDefault="00572ACE" w:rsidP="00572ACE">
      <w:pPr>
        <w:rPr>
          <w:rFonts w:asciiTheme="minorEastAsia" w:hAnsiTheme="minorEastAsia" w:hint="eastAsia"/>
          <w:sz w:val="24"/>
          <w:szCs w:val="24"/>
        </w:rPr>
      </w:pPr>
      <w:r w:rsidRPr="008C7C88">
        <w:rPr>
          <w:rFonts w:asciiTheme="minorEastAsia" w:hAnsiTheme="minorEastAsia" w:hint="eastAsia"/>
          <w:sz w:val="24"/>
          <w:szCs w:val="24"/>
        </w:rPr>
        <w:t>根据资本成本15%进行贴现计算</w:t>
      </w:r>
    </w:p>
    <w:p w14:paraId="5454DBC0" w14:textId="09C55E54" w:rsidR="00572ACE" w:rsidRPr="008C7C88" w:rsidRDefault="00572ACE" w:rsidP="00572ACE">
      <w:pPr>
        <w:rPr>
          <w:rFonts w:asciiTheme="minorEastAsia" w:hAnsiTheme="minorEastAsia" w:hint="eastAsia"/>
          <w:sz w:val="24"/>
          <w:szCs w:val="24"/>
        </w:rPr>
      </w:pPr>
      <w:r w:rsidRPr="008C7C88">
        <w:rPr>
          <w:rFonts w:asciiTheme="minorEastAsia" w:hAnsiTheme="minorEastAsia" w:hint="eastAsia"/>
          <w:sz w:val="24"/>
          <w:szCs w:val="24"/>
        </w:rPr>
        <w:t>NPV(K=15%)</w:t>
      </w:r>
      <w:r w:rsidR="000B31AD" w:rsidRPr="008C7C88">
        <w:rPr>
          <w:rFonts w:asciiTheme="minorEastAsia" w:hAnsiTheme="minorEastAsia" w:hint="eastAsia"/>
          <w:sz w:val="24"/>
          <w:szCs w:val="24"/>
        </w:rPr>
        <w:t>=</w:t>
      </w:r>
      <w:r w:rsidR="001F1236" w:rsidRPr="008C7C88">
        <w:rPr>
          <w:rFonts w:asciiTheme="minorEastAsia" w:hAnsiTheme="minorEastAsia" w:hint="eastAsia"/>
          <w:position w:val="-32"/>
          <w:sz w:val="24"/>
          <w:szCs w:val="24"/>
        </w:rPr>
        <w:object w:dxaOrig="6680" w:dyaOrig="700" w14:anchorId="35BBE80D">
          <v:shape id="_x0000_i1037" type="#_x0000_t75" style="width:251pt;height:32pt" o:ole="">
            <v:imagedata r:id="rId34" o:title=""/>
          </v:shape>
          <o:OLEObject Type="Embed" ProgID="Equation.DSMT4" ShapeID="_x0000_i1037" DrawAspect="Content" ObjectID="_1795555365" r:id="rId35">
            <o:FieldCodes>\* MERGEFORMAT</o:FieldCodes>
          </o:OLEObject>
        </w:object>
      </w:r>
    </w:p>
    <w:p w14:paraId="567F2885" w14:textId="64F1ED4D" w:rsidR="00572ACE" w:rsidRPr="008C7C88" w:rsidRDefault="000B31AD" w:rsidP="00572ACE">
      <w:pPr>
        <w:rPr>
          <w:rFonts w:asciiTheme="minorEastAsia" w:hAnsiTheme="minorEastAsia" w:hint="eastAsia"/>
          <w:sz w:val="24"/>
          <w:szCs w:val="24"/>
        </w:rPr>
      </w:pPr>
      <w:r w:rsidRPr="008C7C88">
        <w:rPr>
          <w:rFonts w:asciiTheme="minorEastAsia" w:hAnsiTheme="minorEastAsia" w:hint="eastAsia"/>
          <w:sz w:val="24"/>
          <w:szCs w:val="24"/>
        </w:rPr>
        <w:t>根据</w:t>
      </w:r>
      <w:r w:rsidR="00DA2415" w:rsidRPr="008C7C88">
        <w:rPr>
          <w:rFonts w:asciiTheme="minorEastAsia" w:hAnsiTheme="minorEastAsia" w:hint="eastAsia"/>
          <w:sz w:val="24"/>
          <w:szCs w:val="24"/>
        </w:rPr>
        <w:t>净现值</w:t>
      </w:r>
      <w:r w:rsidRPr="008C7C88">
        <w:rPr>
          <w:rFonts w:asciiTheme="minorEastAsia" w:hAnsiTheme="minorEastAsia" w:hint="eastAsia"/>
          <w:sz w:val="24"/>
          <w:szCs w:val="24"/>
        </w:rPr>
        <w:t>盈亏平衡点的定义，令</w:t>
      </w:r>
      <w:r w:rsidR="00572ACE" w:rsidRPr="008C7C88">
        <w:rPr>
          <w:rFonts w:asciiTheme="minorEastAsia" w:hAnsiTheme="minorEastAsia" w:hint="eastAsia"/>
          <w:sz w:val="24"/>
          <w:szCs w:val="24"/>
        </w:rPr>
        <w:t>NPV=0</w:t>
      </w:r>
      <w:r w:rsidRPr="008C7C88">
        <w:rPr>
          <w:rFonts w:asciiTheme="minorEastAsia" w:hAnsiTheme="minorEastAsia" w:hint="eastAsia"/>
          <w:sz w:val="24"/>
          <w:szCs w:val="24"/>
        </w:rPr>
        <w:t>，得</w:t>
      </w:r>
    </w:p>
    <w:p w14:paraId="431EF9A8" w14:textId="538895EB" w:rsidR="000B31AD" w:rsidRPr="008C7C88" w:rsidRDefault="000B31AD" w:rsidP="00572ACE">
      <w:pPr>
        <w:rPr>
          <w:rFonts w:asciiTheme="minorEastAsia" w:hAnsiTheme="minorEastAsia" w:hint="eastAsia"/>
          <w:sz w:val="24"/>
          <w:szCs w:val="24"/>
        </w:rPr>
      </w:pPr>
      <w:r w:rsidRPr="008C7C88">
        <w:rPr>
          <w:rFonts w:asciiTheme="minorEastAsia" w:hAnsiTheme="minorEastAsia"/>
          <w:sz w:val="24"/>
          <w:szCs w:val="24"/>
        </w:rPr>
        <w:t>4500</w:t>
      </w:r>
      <w:r w:rsidRPr="008C7C88">
        <w:rPr>
          <w:rFonts w:asciiTheme="minorEastAsia" w:hAnsiTheme="minorEastAsia" w:hint="eastAsia"/>
          <w:sz w:val="24"/>
          <w:szCs w:val="24"/>
        </w:rPr>
        <w:t>=</w:t>
      </w:r>
      <w:r w:rsidRPr="008C7C88">
        <w:rPr>
          <w:rFonts w:asciiTheme="minorEastAsia" w:hAnsiTheme="minorEastAsia"/>
          <w:sz w:val="24"/>
          <w:szCs w:val="24"/>
        </w:rPr>
        <w:t>PV</w:t>
      </w:r>
      <w:r w:rsidRPr="008C7C88">
        <w:rPr>
          <w:rFonts w:asciiTheme="minorEastAsia" w:hAnsiTheme="minorEastAsia"/>
          <w:sz w:val="24"/>
          <w:szCs w:val="24"/>
          <w:vertAlign w:val="subscript"/>
        </w:rPr>
        <w:t>pmt</w:t>
      </w:r>
      <w:r w:rsidRPr="008C7C88">
        <w:rPr>
          <w:rFonts w:asciiTheme="minorEastAsia" w:hAnsiTheme="minorEastAsia"/>
          <w:sz w:val="24"/>
          <w:szCs w:val="24"/>
        </w:rPr>
        <w:t>(700q+40,15%,5)+PV</w:t>
      </w:r>
      <w:r w:rsidRPr="008C7C88">
        <w:rPr>
          <w:rFonts w:asciiTheme="minorEastAsia" w:hAnsiTheme="minorEastAsia"/>
          <w:sz w:val="24"/>
          <w:szCs w:val="24"/>
          <w:vertAlign w:val="subscript"/>
        </w:rPr>
        <w:t>FV</w:t>
      </w:r>
      <w:r w:rsidRPr="008C7C88">
        <w:rPr>
          <w:rFonts w:asciiTheme="minorEastAsia" w:hAnsiTheme="minorEastAsia"/>
          <w:sz w:val="24"/>
          <w:szCs w:val="24"/>
        </w:rPr>
        <w:t>(1</w:t>
      </w:r>
      <w:r w:rsidR="001F1236">
        <w:rPr>
          <w:rFonts w:asciiTheme="minorEastAsia" w:hAnsiTheme="minorEastAsia"/>
          <w:sz w:val="24"/>
          <w:szCs w:val="24"/>
        </w:rPr>
        <w:t>50</w:t>
      </w:r>
      <w:r w:rsidRPr="008C7C88">
        <w:rPr>
          <w:rFonts w:asciiTheme="minorEastAsia" w:hAnsiTheme="minorEastAsia"/>
          <w:sz w:val="24"/>
          <w:szCs w:val="24"/>
        </w:rPr>
        <w:t>0,15%,5)</w:t>
      </w:r>
    </w:p>
    <w:p w14:paraId="572507AC" w14:textId="564F5A98" w:rsidR="00FB10E2" w:rsidRPr="008C7C88" w:rsidRDefault="00FB10E2" w:rsidP="00FB10E2">
      <w:pPr>
        <w:rPr>
          <w:rFonts w:asciiTheme="minorEastAsia" w:hAnsiTheme="minorEastAsia" w:hint="eastAsia"/>
          <w:sz w:val="24"/>
          <w:szCs w:val="24"/>
        </w:rPr>
      </w:pPr>
      <w:r w:rsidRPr="008C7C88">
        <w:rPr>
          <w:rFonts w:asciiTheme="minorEastAsia" w:hAnsiTheme="minorEastAsia"/>
          <w:sz w:val="24"/>
          <w:szCs w:val="24"/>
        </w:rPr>
        <w:t>4500</w:t>
      </w:r>
      <w:r w:rsidRPr="008C7C88">
        <w:rPr>
          <w:rFonts w:asciiTheme="minorEastAsia" w:hAnsiTheme="minorEastAsia" w:hint="eastAsia"/>
          <w:sz w:val="24"/>
          <w:szCs w:val="24"/>
        </w:rPr>
        <w:t>=</w:t>
      </w:r>
      <w:r w:rsidRPr="008C7C88">
        <w:rPr>
          <w:rFonts w:asciiTheme="minorEastAsia" w:hAnsiTheme="minorEastAsia"/>
          <w:sz w:val="24"/>
          <w:szCs w:val="24"/>
        </w:rPr>
        <w:t>3.35*(700q+40)+0.</w:t>
      </w:r>
      <w:r w:rsidR="001F1236">
        <w:rPr>
          <w:rFonts w:asciiTheme="minorEastAsia" w:hAnsiTheme="minorEastAsia"/>
          <w:sz w:val="24"/>
          <w:szCs w:val="24"/>
        </w:rPr>
        <w:t>4972</w:t>
      </w:r>
      <w:r w:rsidRPr="008C7C88">
        <w:rPr>
          <w:rFonts w:asciiTheme="minorEastAsia" w:hAnsiTheme="minorEastAsia"/>
          <w:sz w:val="24"/>
          <w:szCs w:val="24"/>
        </w:rPr>
        <w:t>*15</w:t>
      </w:r>
      <w:r w:rsidR="001F1236">
        <w:rPr>
          <w:rFonts w:asciiTheme="minorEastAsia" w:hAnsiTheme="minorEastAsia"/>
          <w:sz w:val="24"/>
          <w:szCs w:val="24"/>
        </w:rPr>
        <w:t>0</w:t>
      </w:r>
      <w:r w:rsidRPr="008C7C88">
        <w:rPr>
          <w:rFonts w:asciiTheme="minorEastAsia" w:hAnsiTheme="minorEastAsia"/>
          <w:sz w:val="24"/>
          <w:szCs w:val="24"/>
        </w:rPr>
        <w:t>0</w:t>
      </w:r>
    </w:p>
    <w:p w14:paraId="525EBC20" w14:textId="39093F22" w:rsidR="00572ACE" w:rsidRPr="008C7C88" w:rsidRDefault="00572ACE" w:rsidP="00572ACE">
      <w:pPr>
        <w:rPr>
          <w:rFonts w:asciiTheme="minorEastAsia" w:hAnsiTheme="minorEastAsia" w:hint="eastAsia"/>
          <w:sz w:val="24"/>
          <w:szCs w:val="24"/>
        </w:rPr>
      </w:pPr>
      <w:r w:rsidRPr="008C7C88">
        <w:rPr>
          <w:rFonts w:asciiTheme="minorEastAsia" w:hAnsiTheme="minorEastAsia" w:hint="eastAsia"/>
          <w:sz w:val="24"/>
          <w:szCs w:val="24"/>
        </w:rPr>
        <w:t>解</w:t>
      </w:r>
      <w:r w:rsidR="00FB10E2" w:rsidRPr="008C7C88">
        <w:rPr>
          <w:rFonts w:asciiTheme="minorEastAsia" w:hAnsiTheme="minorEastAsia" w:hint="eastAsia"/>
          <w:sz w:val="24"/>
          <w:szCs w:val="24"/>
        </w:rPr>
        <w:t>得，</w:t>
      </w:r>
      <w:r w:rsidRPr="008C7C88">
        <w:rPr>
          <w:rFonts w:asciiTheme="minorEastAsia" w:hAnsiTheme="minorEastAsia" w:hint="eastAsia"/>
          <w:sz w:val="24"/>
          <w:szCs w:val="24"/>
        </w:rPr>
        <w:t>q=</w:t>
      </w:r>
      <w:r w:rsidR="002924A5" w:rsidRPr="002924A5">
        <w:rPr>
          <w:rFonts w:asciiTheme="minorEastAsia" w:hAnsiTheme="minorEastAsia"/>
          <w:sz w:val="24"/>
          <w:szCs w:val="24"/>
        </w:rPr>
        <w:t>1.5438</w:t>
      </w:r>
      <w:r w:rsidR="00FB10E2" w:rsidRPr="008C7C88">
        <w:rPr>
          <w:rFonts w:asciiTheme="minorEastAsia" w:hAnsiTheme="minorEastAsia" w:hint="eastAsia"/>
          <w:sz w:val="24"/>
          <w:szCs w:val="24"/>
        </w:rPr>
        <w:t>（万件）</w:t>
      </w:r>
    </w:p>
    <w:p w14:paraId="1763F42A" w14:textId="14B7B0FE" w:rsidR="00572ACE" w:rsidRDefault="00572ACE" w:rsidP="00572ACE">
      <w:pPr>
        <w:rPr>
          <w:rFonts w:asciiTheme="minorEastAsia" w:hAnsiTheme="minorEastAsia" w:hint="eastAsia"/>
          <w:sz w:val="24"/>
          <w:szCs w:val="24"/>
        </w:rPr>
      </w:pPr>
      <w:r w:rsidRPr="008C7C88">
        <w:rPr>
          <w:rFonts w:asciiTheme="minorEastAsia" w:hAnsiTheme="minorEastAsia" w:hint="eastAsia"/>
          <w:sz w:val="24"/>
          <w:szCs w:val="24"/>
        </w:rPr>
        <w:t>即每年销售产品15</w:t>
      </w:r>
      <w:r w:rsidR="002924A5">
        <w:rPr>
          <w:rFonts w:asciiTheme="minorEastAsia" w:hAnsiTheme="minorEastAsia"/>
          <w:sz w:val="24"/>
          <w:szCs w:val="24"/>
        </w:rPr>
        <w:t>438</w:t>
      </w:r>
      <w:r w:rsidRPr="008C7C88">
        <w:rPr>
          <w:rFonts w:asciiTheme="minorEastAsia" w:hAnsiTheme="minorEastAsia" w:hint="eastAsia"/>
          <w:sz w:val="24"/>
          <w:szCs w:val="24"/>
        </w:rPr>
        <w:t>件为</w:t>
      </w:r>
      <w:r w:rsidR="00FB10E2" w:rsidRPr="008C7C88">
        <w:rPr>
          <w:rFonts w:asciiTheme="minorEastAsia" w:hAnsiTheme="minorEastAsia" w:hint="eastAsia"/>
          <w:sz w:val="24"/>
          <w:szCs w:val="24"/>
        </w:rPr>
        <w:t>净现值为0的</w:t>
      </w:r>
      <w:r w:rsidRPr="008C7C88">
        <w:rPr>
          <w:rFonts w:asciiTheme="minorEastAsia" w:hAnsiTheme="minorEastAsia" w:hint="eastAsia"/>
          <w:sz w:val="24"/>
          <w:szCs w:val="24"/>
        </w:rPr>
        <w:t>盈亏平衡点。</w:t>
      </w:r>
    </w:p>
    <w:p w14:paraId="660DC3DB" w14:textId="77777777" w:rsidR="002924A5" w:rsidRPr="002924A5" w:rsidRDefault="002924A5" w:rsidP="00572ACE">
      <w:pPr>
        <w:rPr>
          <w:rFonts w:asciiTheme="minorEastAsia" w:hAnsiTheme="minorEastAsia" w:hint="eastAsia"/>
          <w:sz w:val="24"/>
          <w:szCs w:val="24"/>
        </w:rPr>
      </w:pPr>
    </w:p>
    <w:p w14:paraId="2C7AC95B" w14:textId="2327858E" w:rsidR="00B87FC6" w:rsidRPr="008C7C88" w:rsidRDefault="00B87FC6" w:rsidP="00B87FC6">
      <w:pPr>
        <w:rPr>
          <w:rFonts w:asciiTheme="minorEastAsia" w:hAnsiTheme="minorEastAsia" w:cs="Times New Roman" w:hint="eastAsia"/>
          <w:sz w:val="24"/>
          <w:szCs w:val="24"/>
        </w:rPr>
      </w:pPr>
      <w:r w:rsidRPr="008C7C88">
        <w:rPr>
          <w:rFonts w:asciiTheme="minorEastAsia" w:hAnsiTheme="minorEastAsia" w:cs="Times New Roman" w:hint="eastAsia"/>
          <w:sz w:val="24"/>
          <w:szCs w:val="24"/>
        </w:rPr>
        <w:t>解法二：</w:t>
      </w:r>
    </w:p>
    <w:p w14:paraId="557A5E05" w14:textId="30ADA636" w:rsidR="000C0FC1" w:rsidRPr="008C7C88" w:rsidRDefault="00B87FC6" w:rsidP="002D1AAE">
      <w:pPr>
        <w:rPr>
          <w:rFonts w:asciiTheme="minorEastAsia" w:hAnsiTheme="minorEastAsia" w:cs="Times New Roman" w:hint="eastAsia"/>
          <w:sz w:val="24"/>
          <w:szCs w:val="24"/>
        </w:rPr>
      </w:pPr>
      <w:r w:rsidRPr="008C7C88">
        <w:rPr>
          <w:rFonts w:asciiTheme="minorEastAsia" w:hAnsiTheme="minorEastAsia" w:cs="Times New Roman" w:hint="eastAsia"/>
          <w:sz w:val="24"/>
          <w:szCs w:val="24"/>
        </w:rPr>
        <w:t>在对经营现金流比较熟悉的基础上，可直接计算现金流。</w:t>
      </w:r>
      <w:r w:rsidRPr="008C7C88">
        <w:rPr>
          <w:rFonts w:asciiTheme="minorEastAsia" w:hAnsiTheme="minorEastAsia" w:hint="eastAsia"/>
          <w:sz w:val="24"/>
          <w:szCs w:val="24"/>
        </w:rPr>
        <w:t>假设每年销售单件产品</w:t>
      </w:r>
      <w:r w:rsidRPr="008C7C88">
        <w:rPr>
          <w:rFonts w:asciiTheme="minorEastAsia" w:hAnsiTheme="minorEastAsia"/>
          <w:sz w:val="24"/>
          <w:szCs w:val="24"/>
        </w:rPr>
        <w:t>q</w:t>
      </w:r>
      <w:r w:rsidRPr="008C7C88">
        <w:rPr>
          <w:rFonts w:asciiTheme="minorEastAsia" w:hAnsiTheme="minorEastAsia" w:hint="eastAsia"/>
          <w:sz w:val="24"/>
          <w:szCs w:val="24"/>
        </w:rPr>
        <w:t>万件。则</w:t>
      </w:r>
      <w:r w:rsidRPr="008C7C88">
        <w:rPr>
          <w:rFonts w:asciiTheme="minorEastAsia" w:hAnsiTheme="minorEastAsia" w:cs="Times New Roman" w:hint="eastAsia"/>
          <w:sz w:val="24"/>
          <w:szCs w:val="24"/>
        </w:rPr>
        <w:t>1-</w:t>
      </w:r>
      <w:r w:rsidRPr="008C7C88">
        <w:rPr>
          <w:rFonts w:asciiTheme="minorEastAsia" w:hAnsiTheme="minorEastAsia" w:cs="Times New Roman"/>
          <w:sz w:val="24"/>
          <w:szCs w:val="24"/>
        </w:rPr>
        <w:t>4</w:t>
      </w:r>
      <w:r w:rsidRPr="008C7C88">
        <w:rPr>
          <w:rFonts w:asciiTheme="minorEastAsia" w:hAnsiTheme="minorEastAsia" w:cs="Times New Roman" w:hint="eastAsia"/>
          <w:sz w:val="24"/>
          <w:szCs w:val="24"/>
        </w:rPr>
        <w:t>年的经营现金流为：</w:t>
      </w:r>
    </w:p>
    <w:p w14:paraId="59EA9716" w14:textId="09B559F2" w:rsidR="00B87FC6" w:rsidRPr="008C7C88" w:rsidRDefault="00B87FC6" w:rsidP="002D1AAE">
      <w:pPr>
        <w:rPr>
          <w:rFonts w:asciiTheme="minorEastAsia" w:hAnsiTheme="minorEastAsia" w:cs="Times New Roman" w:hint="eastAsia"/>
          <w:sz w:val="24"/>
          <w:szCs w:val="24"/>
        </w:rPr>
      </w:pPr>
      <w:r w:rsidRPr="008C7C88">
        <w:rPr>
          <w:rFonts w:asciiTheme="minorEastAsia" w:hAnsiTheme="minorEastAsia" w:cs="Times New Roman" w:hint="eastAsia"/>
          <w:sz w:val="24"/>
          <w:szCs w:val="24"/>
        </w:rPr>
        <w:t>OCF</w:t>
      </w:r>
      <w:r w:rsidRPr="008C7C88">
        <w:rPr>
          <w:rFonts w:asciiTheme="minorEastAsia" w:hAnsiTheme="minorEastAsia" w:cs="Times New Roman"/>
          <w:sz w:val="24"/>
          <w:szCs w:val="24"/>
        </w:rPr>
        <w:t>1─</w:t>
      </w:r>
      <w:r w:rsidRPr="008C7C88">
        <w:rPr>
          <w:rFonts w:asciiTheme="minorEastAsia" w:hAnsiTheme="minorEastAsia" w:cs="Times New Roman" w:hint="eastAsia"/>
          <w:sz w:val="24"/>
          <w:szCs w:val="24"/>
        </w:rPr>
        <w:t>OCF</w:t>
      </w:r>
      <w:r w:rsidRPr="008C7C88">
        <w:rPr>
          <w:rFonts w:asciiTheme="minorEastAsia" w:hAnsiTheme="minorEastAsia" w:cs="Times New Roman"/>
          <w:sz w:val="24"/>
          <w:szCs w:val="24"/>
        </w:rPr>
        <w:t>5</w:t>
      </w:r>
      <w:r w:rsidRPr="008C7C88">
        <w:rPr>
          <w:rFonts w:asciiTheme="minorEastAsia" w:hAnsiTheme="minorEastAsia" w:cs="Times New Roman" w:hint="eastAsia"/>
          <w:sz w:val="24"/>
          <w:szCs w:val="24"/>
        </w:rPr>
        <w:t>=</w:t>
      </w:r>
      <w:r w:rsidRPr="008C7C88">
        <w:rPr>
          <w:rFonts w:asciiTheme="minorEastAsia" w:hAnsiTheme="minorEastAsia" w:cs="Times New Roman"/>
          <w:sz w:val="24"/>
          <w:szCs w:val="24"/>
        </w:rPr>
        <w:t>(1800q-800q-200-3000/5)*(1-30%)+3000/5</w:t>
      </w:r>
      <w:r w:rsidRPr="008C7C88">
        <w:rPr>
          <w:rFonts w:asciiTheme="minorEastAsia" w:hAnsiTheme="minorEastAsia" w:cs="Times New Roman" w:hint="eastAsia"/>
          <w:sz w:val="24"/>
          <w:szCs w:val="24"/>
        </w:rPr>
        <w:t>=</w:t>
      </w:r>
      <w:r w:rsidRPr="008C7C88">
        <w:rPr>
          <w:rFonts w:asciiTheme="minorEastAsia" w:hAnsiTheme="minorEastAsia" w:cs="Times New Roman"/>
          <w:sz w:val="24"/>
          <w:szCs w:val="24"/>
        </w:rPr>
        <w:t>700q+40</w:t>
      </w:r>
    </w:p>
    <w:p w14:paraId="1D2BC237" w14:textId="40B72B6E" w:rsidR="00B87FC6" w:rsidRPr="008C7C88" w:rsidRDefault="00B87FC6" w:rsidP="002D1AAE">
      <w:pPr>
        <w:rPr>
          <w:rFonts w:asciiTheme="minorEastAsia" w:hAnsiTheme="minorEastAsia" w:cs="Times New Roman" w:hint="eastAsia"/>
          <w:sz w:val="24"/>
          <w:szCs w:val="24"/>
        </w:rPr>
      </w:pPr>
      <w:r w:rsidRPr="008C7C88">
        <w:rPr>
          <w:rFonts w:asciiTheme="minorEastAsia" w:hAnsiTheme="minorEastAsia" w:cs="Times New Roman" w:hint="eastAsia"/>
          <w:sz w:val="24"/>
          <w:szCs w:val="24"/>
        </w:rPr>
        <w:t>净现金流C</w:t>
      </w:r>
      <w:r w:rsidRPr="008C7C88">
        <w:rPr>
          <w:rFonts w:asciiTheme="minorEastAsia" w:hAnsiTheme="minorEastAsia" w:cs="Times New Roman"/>
          <w:sz w:val="24"/>
          <w:szCs w:val="24"/>
        </w:rPr>
        <w:t>1─</w:t>
      </w:r>
      <w:r w:rsidRPr="008C7C88">
        <w:rPr>
          <w:rFonts w:asciiTheme="minorEastAsia" w:hAnsiTheme="minorEastAsia" w:cs="Times New Roman" w:hint="eastAsia"/>
          <w:sz w:val="24"/>
          <w:szCs w:val="24"/>
        </w:rPr>
        <w:t>C</w:t>
      </w:r>
      <w:r w:rsidRPr="008C7C88">
        <w:rPr>
          <w:rFonts w:asciiTheme="minorEastAsia" w:hAnsiTheme="minorEastAsia" w:cs="Times New Roman"/>
          <w:sz w:val="24"/>
          <w:szCs w:val="24"/>
        </w:rPr>
        <w:t>4</w:t>
      </w:r>
      <w:r w:rsidRPr="008C7C88">
        <w:rPr>
          <w:rFonts w:asciiTheme="minorEastAsia" w:hAnsiTheme="minorEastAsia" w:cs="Times New Roman" w:hint="eastAsia"/>
          <w:sz w:val="24"/>
          <w:szCs w:val="24"/>
        </w:rPr>
        <w:t>=</w:t>
      </w:r>
      <w:r w:rsidRPr="008C7C88">
        <w:rPr>
          <w:rFonts w:asciiTheme="minorEastAsia" w:hAnsiTheme="minorEastAsia" w:cs="Times New Roman"/>
          <w:sz w:val="24"/>
          <w:szCs w:val="24"/>
        </w:rPr>
        <w:t>700q+40</w:t>
      </w:r>
    </w:p>
    <w:p w14:paraId="4E09EF68" w14:textId="2FC25C0A" w:rsidR="00B87FC6" w:rsidRPr="008C7C88" w:rsidRDefault="00B87FC6" w:rsidP="002D1AAE">
      <w:pPr>
        <w:rPr>
          <w:rFonts w:asciiTheme="minorEastAsia" w:hAnsiTheme="minorEastAsia" w:cs="Times New Roman" w:hint="eastAsia"/>
          <w:sz w:val="24"/>
          <w:szCs w:val="24"/>
        </w:rPr>
      </w:pPr>
      <w:r w:rsidRPr="008C7C88">
        <w:rPr>
          <w:rFonts w:asciiTheme="minorEastAsia" w:hAnsiTheme="minorEastAsia" w:cs="Times New Roman" w:hint="eastAsia"/>
          <w:sz w:val="24"/>
          <w:szCs w:val="24"/>
        </w:rPr>
        <w:t>净现金流C</w:t>
      </w:r>
      <w:r w:rsidRPr="008C7C88">
        <w:rPr>
          <w:rFonts w:asciiTheme="minorEastAsia" w:hAnsiTheme="minorEastAsia" w:cs="Times New Roman"/>
          <w:sz w:val="24"/>
          <w:szCs w:val="24"/>
        </w:rPr>
        <w:t>5</w:t>
      </w:r>
      <w:r w:rsidRPr="008C7C88">
        <w:rPr>
          <w:rFonts w:asciiTheme="minorEastAsia" w:hAnsiTheme="minorEastAsia" w:cs="Times New Roman" w:hint="eastAsia"/>
          <w:sz w:val="24"/>
          <w:szCs w:val="24"/>
        </w:rPr>
        <w:t>=</w:t>
      </w:r>
      <w:r w:rsidRPr="008C7C88">
        <w:rPr>
          <w:rFonts w:asciiTheme="minorEastAsia" w:hAnsiTheme="minorEastAsia" w:cs="Times New Roman"/>
          <w:sz w:val="24"/>
          <w:szCs w:val="24"/>
        </w:rPr>
        <w:t>700q+40</w:t>
      </w:r>
      <w:r w:rsidR="008C7C88" w:rsidRPr="008C7C88">
        <w:rPr>
          <w:rFonts w:asciiTheme="minorEastAsia" w:hAnsiTheme="minorEastAsia" w:cs="Times New Roman" w:hint="eastAsia"/>
          <w:sz w:val="24"/>
          <w:szCs w:val="24"/>
        </w:rPr>
        <w:t>+</w:t>
      </w:r>
      <w:r w:rsidR="008C7C88" w:rsidRPr="008C7C88">
        <w:rPr>
          <w:rFonts w:asciiTheme="minorEastAsia" w:hAnsiTheme="minorEastAsia" w:cs="Times New Roman"/>
          <w:sz w:val="24"/>
          <w:szCs w:val="24"/>
        </w:rPr>
        <w:t>1500</w:t>
      </w:r>
      <w:r w:rsidR="008C7C88" w:rsidRPr="008C7C88">
        <w:rPr>
          <w:rFonts w:asciiTheme="minorEastAsia" w:hAnsiTheme="minorEastAsia" w:cs="Times New Roman" w:hint="eastAsia"/>
          <w:sz w:val="24"/>
          <w:szCs w:val="24"/>
        </w:rPr>
        <w:t>=</w:t>
      </w:r>
      <w:r w:rsidR="008C7C88" w:rsidRPr="008C7C88">
        <w:rPr>
          <w:rFonts w:asciiTheme="minorEastAsia" w:hAnsiTheme="minorEastAsia" w:cs="Times New Roman"/>
          <w:sz w:val="24"/>
          <w:szCs w:val="24"/>
        </w:rPr>
        <w:t>700q+1540</w:t>
      </w:r>
    </w:p>
    <w:p w14:paraId="501384A4" w14:textId="77777777" w:rsidR="008C7C88" w:rsidRPr="008C7C88" w:rsidRDefault="008C7C88" w:rsidP="008C7C88">
      <w:pPr>
        <w:rPr>
          <w:rFonts w:asciiTheme="minorEastAsia" w:hAnsiTheme="minorEastAsia" w:hint="eastAsia"/>
          <w:sz w:val="24"/>
          <w:szCs w:val="24"/>
        </w:rPr>
      </w:pPr>
      <w:r w:rsidRPr="008C7C88">
        <w:rPr>
          <w:rFonts w:asciiTheme="minorEastAsia" w:hAnsiTheme="minorEastAsia" w:hint="eastAsia"/>
          <w:sz w:val="24"/>
          <w:szCs w:val="24"/>
        </w:rPr>
        <w:t>根据净现值盈亏平衡点的定义，令NPV=0，得</w:t>
      </w:r>
    </w:p>
    <w:p w14:paraId="17D45761" w14:textId="18CB13F2" w:rsidR="008C7C88" w:rsidRPr="008C7C88" w:rsidRDefault="008C7C88" w:rsidP="008C7C88">
      <w:pPr>
        <w:rPr>
          <w:rFonts w:asciiTheme="minorEastAsia" w:hAnsiTheme="minorEastAsia" w:hint="eastAsia"/>
          <w:sz w:val="24"/>
          <w:szCs w:val="24"/>
        </w:rPr>
      </w:pPr>
      <w:r w:rsidRPr="008C7C88">
        <w:rPr>
          <w:rFonts w:asciiTheme="minorEastAsia" w:hAnsiTheme="minorEastAsia"/>
          <w:sz w:val="24"/>
          <w:szCs w:val="24"/>
        </w:rPr>
        <w:t>4500</w:t>
      </w:r>
      <w:r w:rsidRPr="008C7C88">
        <w:rPr>
          <w:rFonts w:asciiTheme="minorEastAsia" w:hAnsiTheme="minorEastAsia" w:hint="eastAsia"/>
          <w:sz w:val="24"/>
          <w:szCs w:val="24"/>
        </w:rPr>
        <w:t>=</w:t>
      </w:r>
      <w:r w:rsidRPr="008C7C88">
        <w:rPr>
          <w:rFonts w:asciiTheme="minorEastAsia" w:hAnsiTheme="minorEastAsia"/>
          <w:sz w:val="24"/>
          <w:szCs w:val="24"/>
        </w:rPr>
        <w:t>PV</w:t>
      </w:r>
      <w:r w:rsidRPr="008C7C88">
        <w:rPr>
          <w:rFonts w:asciiTheme="minorEastAsia" w:hAnsiTheme="minorEastAsia"/>
          <w:sz w:val="24"/>
          <w:szCs w:val="24"/>
          <w:vertAlign w:val="subscript"/>
        </w:rPr>
        <w:t>pmt</w:t>
      </w:r>
      <w:r w:rsidRPr="008C7C88">
        <w:rPr>
          <w:rFonts w:asciiTheme="minorEastAsia" w:hAnsiTheme="minorEastAsia"/>
          <w:sz w:val="24"/>
          <w:szCs w:val="24"/>
        </w:rPr>
        <w:t>(700q+40,15%,5)+PV</w:t>
      </w:r>
      <w:r w:rsidRPr="008C7C88">
        <w:rPr>
          <w:rFonts w:asciiTheme="minorEastAsia" w:hAnsiTheme="minorEastAsia"/>
          <w:sz w:val="24"/>
          <w:szCs w:val="24"/>
          <w:vertAlign w:val="subscript"/>
        </w:rPr>
        <w:t>FV</w:t>
      </w:r>
      <w:r w:rsidRPr="008C7C88">
        <w:rPr>
          <w:rFonts w:asciiTheme="minorEastAsia" w:hAnsiTheme="minorEastAsia"/>
          <w:sz w:val="24"/>
          <w:szCs w:val="24"/>
        </w:rPr>
        <w:t>(15</w:t>
      </w:r>
      <w:r w:rsidR="002924A5">
        <w:rPr>
          <w:rFonts w:asciiTheme="minorEastAsia" w:hAnsiTheme="minorEastAsia"/>
          <w:sz w:val="24"/>
          <w:szCs w:val="24"/>
        </w:rPr>
        <w:t>0</w:t>
      </w:r>
      <w:r w:rsidRPr="008C7C88">
        <w:rPr>
          <w:rFonts w:asciiTheme="minorEastAsia" w:hAnsiTheme="minorEastAsia"/>
          <w:sz w:val="24"/>
          <w:szCs w:val="24"/>
        </w:rPr>
        <w:t>0,15%,5)</w:t>
      </w:r>
    </w:p>
    <w:p w14:paraId="30CD8AB9" w14:textId="77777777" w:rsidR="002924A5" w:rsidRPr="008C7C88" w:rsidRDefault="008C7C88" w:rsidP="002924A5">
      <w:pPr>
        <w:rPr>
          <w:rFonts w:asciiTheme="minorEastAsia" w:hAnsiTheme="minorEastAsia" w:hint="eastAsia"/>
          <w:sz w:val="24"/>
          <w:szCs w:val="24"/>
        </w:rPr>
      </w:pPr>
      <w:r w:rsidRPr="008C7C88">
        <w:rPr>
          <w:rFonts w:asciiTheme="minorEastAsia" w:hAnsiTheme="minorEastAsia"/>
          <w:sz w:val="24"/>
          <w:szCs w:val="24"/>
        </w:rPr>
        <w:t>4</w:t>
      </w:r>
      <w:r w:rsidR="002924A5" w:rsidRPr="008C7C88">
        <w:rPr>
          <w:rFonts w:asciiTheme="minorEastAsia" w:hAnsiTheme="minorEastAsia"/>
          <w:sz w:val="24"/>
          <w:szCs w:val="24"/>
        </w:rPr>
        <w:t>4500</w:t>
      </w:r>
      <w:r w:rsidR="002924A5" w:rsidRPr="008C7C88">
        <w:rPr>
          <w:rFonts w:asciiTheme="minorEastAsia" w:hAnsiTheme="minorEastAsia" w:hint="eastAsia"/>
          <w:sz w:val="24"/>
          <w:szCs w:val="24"/>
        </w:rPr>
        <w:t>=</w:t>
      </w:r>
      <w:r w:rsidR="002924A5" w:rsidRPr="008C7C88">
        <w:rPr>
          <w:rFonts w:asciiTheme="minorEastAsia" w:hAnsiTheme="minorEastAsia"/>
          <w:sz w:val="24"/>
          <w:szCs w:val="24"/>
        </w:rPr>
        <w:t>3.35*(700q+40)+0.</w:t>
      </w:r>
      <w:r w:rsidR="002924A5">
        <w:rPr>
          <w:rFonts w:asciiTheme="minorEastAsia" w:hAnsiTheme="minorEastAsia"/>
          <w:sz w:val="24"/>
          <w:szCs w:val="24"/>
        </w:rPr>
        <w:t>4972</w:t>
      </w:r>
      <w:r w:rsidR="002924A5" w:rsidRPr="008C7C88">
        <w:rPr>
          <w:rFonts w:asciiTheme="minorEastAsia" w:hAnsiTheme="minorEastAsia"/>
          <w:sz w:val="24"/>
          <w:szCs w:val="24"/>
        </w:rPr>
        <w:t>*15</w:t>
      </w:r>
      <w:r w:rsidR="002924A5">
        <w:rPr>
          <w:rFonts w:asciiTheme="minorEastAsia" w:hAnsiTheme="minorEastAsia"/>
          <w:sz w:val="24"/>
          <w:szCs w:val="24"/>
        </w:rPr>
        <w:t>0</w:t>
      </w:r>
      <w:r w:rsidR="002924A5" w:rsidRPr="008C7C88">
        <w:rPr>
          <w:rFonts w:asciiTheme="minorEastAsia" w:hAnsiTheme="minorEastAsia"/>
          <w:sz w:val="24"/>
          <w:szCs w:val="24"/>
        </w:rPr>
        <w:t>0</w:t>
      </w:r>
    </w:p>
    <w:p w14:paraId="584F999F" w14:textId="77777777" w:rsidR="002924A5" w:rsidRPr="008C7C88" w:rsidRDefault="002924A5" w:rsidP="002924A5">
      <w:pPr>
        <w:rPr>
          <w:rFonts w:asciiTheme="minorEastAsia" w:hAnsiTheme="minorEastAsia" w:hint="eastAsia"/>
          <w:sz w:val="24"/>
          <w:szCs w:val="24"/>
        </w:rPr>
      </w:pPr>
      <w:r w:rsidRPr="008C7C88">
        <w:rPr>
          <w:rFonts w:asciiTheme="minorEastAsia" w:hAnsiTheme="minorEastAsia" w:hint="eastAsia"/>
          <w:sz w:val="24"/>
          <w:szCs w:val="24"/>
        </w:rPr>
        <w:t>解得，q=</w:t>
      </w:r>
      <w:r w:rsidRPr="002924A5">
        <w:rPr>
          <w:rFonts w:asciiTheme="minorEastAsia" w:hAnsiTheme="minorEastAsia"/>
          <w:sz w:val="24"/>
          <w:szCs w:val="24"/>
        </w:rPr>
        <w:t>1.5438</w:t>
      </w:r>
      <w:r w:rsidRPr="008C7C88">
        <w:rPr>
          <w:rFonts w:asciiTheme="minorEastAsia" w:hAnsiTheme="minorEastAsia" w:hint="eastAsia"/>
          <w:sz w:val="24"/>
          <w:szCs w:val="24"/>
        </w:rPr>
        <w:t>（万件）</w:t>
      </w:r>
    </w:p>
    <w:p w14:paraId="00C54E5E" w14:textId="77777777" w:rsidR="002924A5" w:rsidRDefault="002924A5" w:rsidP="002924A5">
      <w:pPr>
        <w:rPr>
          <w:rFonts w:asciiTheme="minorEastAsia" w:hAnsiTheme="minorEastAsia" w:hint="eastAsia"/>
          <w:sz w:val="24"/>
          <w:szCs w:val="24"/>
        </w:rPr>
      </w:pPr>
      <w:r w:rsidRPr="008C7C88">
        <w:rPr>
          <w:rFonts w:asciiTheme="minorEastAsia" w:hAnsiTheme="minorEastAsia" w:hint="eastAsia"/>
          <w:sz w:val="24"/>
          <w:szCs w:val="24"/>
        </w:rPr>
        <w:t>即每年销售产品15</w:t>
      </w:r>
      <w:r>
        <w:rPr>
          <w:rFonts w:asciiTheme="minorEastAsia" w:hAnsiTheme="minorEastAsia"/>
          <w:sz w:val="24"/>
          <w:szCs w:val="24"/>
        </w:rPr>
        <w:t>438</w:t>
      </w:r>
      <w:r w:rsidRPr="008C7C88">
        <w:rPr>
          <w:rFonts w:asciiTheme="minorEastAsia" w:hAnsiTheme="minorEastAsia" w:hint="eastAsia"/>
          <w:sz w:val="24"/>
          <w:szCs w:val="24"/>
        </w:rPr>
        <w:t>件为净现值为0的盈亏平衡点。</w:t>
      </w:r>
    </w:p>
    <w:p w14:paraId="16770621" w14:textId="2C5C2B51" w:rsidR="007902C7" w:rsidRPr="002924A5" w:rsidRDefault="007902C7" w:rsidP="002924A5">
      <w:pPr>
        <w:rPr>
          <w:rFonts w:asciiTheme="minorEastAsia" w:hAnsiTheme="minorEastAsia" w:hint="eastAsia"/>
          <w:sz w:val="24"/>
          <w:szCs w:val="24"/>
        </w:rPr>
      </w:pPr>
    </w:p>
    <w:p w14:paraId="3AF233CD" w14:textId="5298931C" w:rsidR="007902C7" w:rsidRPr="007902C7"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解</w:t>
      </w:r>
      <w:r>
        <w:rPr>
          <w:rFonts w:asciiTheme="minorEastAsia" w:hAnsiTheme="minorEastAsia" w:hint="eastAsia"/>
          <w:sz w:val="24"/>
          <w:szCs w:val="24"/>
        </w:rPr>
        <w:t>法三</w:t>
      </w:r>
      <w:r w:rsidRPr="007902C7">
        <w:rPr>
          <w:rFonts w:asciiTheme="minorEastAsia" w:hAnsiTheme="minorEastAsia" w:hint="eastAsia"/>
          <w:sz w:val="24"/>
          <w:szCs w:val="24"/>
        </w:rPr>
        <w:t>：</w:t>
      </w:r>
    </w:p>
    <w:p w14:paraId="78BA0B86" w14:textId="77777777" w:rsidR="007902C7" w:rsidRPr="007902C7"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假设每年销售单件产品 q 万件。</w:t>
      </w:r>
    </w:p>
    <w:p w14:paraId="1458FB89" w14:textId="77777777" w:rsidR="007902C7" w:rsidRPr="007902C7"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5年的折旧：（3000-0）/5=600万元/年</w:t>
      </w:r>
    </w:p>
    <w:p w14:paraId="390F6EDF" w14:textId="77777777" w:rsidR="000430D0"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当</w:t>
      </w:r>
      <w:r>
        <w:rPr>
          <w:rFonts w:asciiTheme="minorEastAsia" w:hAnsiTheme="minorEastAsia" w:hint="eastAsia"/>
          <w:sz w:val="24"/>
          <w:szCs w:val="24"/>
        </w:rPr>
        <w:t>NPV</w:t>
      </w:r>
      <w:r w:rsidRPr="007902C7">
        <w:rPr>
          <w:rFonts w:asciiTheme="minorEastAsia" w:hAnsiTheme="minorEastAsia" w:hint="eastAsia"/>
          <w:sz w:val="24"/>
          <w:szCs w:val="24"/>
        </w:rPr>
        <w:t>=0时，</w:t>
      </w:r>
    </w:p>
    <w:p w14:paraId="34B660F5" w14:textId="76D81A67" w:rsidR="007902C7" w:rsidRPr="007902C7"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PVpmt(700q+40,15%,5)=</w:t>
      </w:r>
      <w:r w:rsidR="000430D0">
        <w:rPr>
          <w:rFonts w:asciiTheme="minorEastAsia" w:hAnsiTheme="minorEastAsia"/>
          <w:sz w:val="24"/>
          <w:szCs w:val="24"/>
        </w:rPr>
        <w:t>(</w:t>
      </w:r>
      <w:r w:rsidR="000430D0">
        <w:rPr>
          <w:rFonts w:asciiTheme="minorEastAsia" w:hAnsiTheme="minorEastAsia" w:hint="eastAsia"/>
          <w:sz w:val="24"/>
          <w:szCs w:val="24"/>
        </w:rPr>
        <w:t>3</w:t>
      </w:r>
      <w:r w:rsidR="000430D0">
        <w:rPr>
          <w:rFonts w:asciiTheme="minorEastAsia" w:hAnsiTheme="minorEastAsia"/>
          <w:sz w:val="24"/>
          <w:szCs w:val="24"/>
        </w:rPr>
        <w:t>000</w:t>
      </w:r>
      <w:r w:rsidR="000430D0">
        <w:rPr>
          <w:rFonts w:asciiTheme="minorEastAsia" w:hAnsiTheme="minorEastAsia" w:hint="eastAsia"/>
          <w:sz w:val="24"/>
          <w:szCs w:val="24"/>
        </w:rPr>
        <w:t>+</w:t>
      </w:r>
      <w:r w:rsidR="000430D0">
        <w:rPr>
          <w:rFonts w:asciiTheme="minorEastAsia" w:hAnsiTheme="minorEastAsia"/>
          <w:sz w:val="24"/>
          <w:szCs w:val="24"/>
        </w:rPr>
        <w:t>1500)</w:t>
      </w:r>
      <w:r w:rsidRPr="007902C7">
        <w:rPr>
          <w:rFonts w:asciiTheme="minorEastAsia" w:hAnsiTheme="minorEastAsia" w:hint="eastAsia"/>
          <w:sz w:val="24"/>
          <w:szCs w:val="24"/>
        </w:rPr>
        <w:t>- PV</w:t>
      </w:r>
      <w:r w:rsidRPr="000430D0">
        <w:rPr>
          <w:rFonts w:asciiTheme="minorEastAsia" w:hAnsiTheme="minorEastAsia" w:hint="eastAsia"/>
          <w:sz w:val="24"/>
          <w:szCs w:val="24"/>
          <w:vertAlign w:val="subscript"/>
        </w:rPr>
        <w:t>FV</w:t>
      </w:r>
      <w:r w:rsidRPr="007902C7">
        <w:rPr>
          <w:rFonts w:asciiTheme="minorEastAsia" w:hAnsiTheme="minorEastAsia" w:hint="eastAsia"/>
          <w:sz w:val="24"/>
          <w:szCs w:val="24"/>
        </w:rPr>
        <w:t>(1</w:t>
      </w:r>
      <w:r w:rsidR="002924A5">
        <w:rPr>
          <w:rFonts w:asciiTheme="minorEastAsia" w:hAnsiTheme="minorEastAsia"/>
          <w:sz w:val="24"/>
          <w:szCs w:val="24"/>
        </w:rPr>
        <w:t>500</w:t>
      </w:r>
      <w:r w:rsidRPr="007902C7">
        <w:rPr>
          <w:rFonts w:asciiTheme="minorEastAsia" w:hAnsiTheme="minorEastAsia" w:hint="eastAsia"/>
          <w:sz w:val="24"/>
          <w:szCs w:val="24"/>
        </w:rPr>
        <w:t>,15%,5)=3754.2（万元）</w:t>
      </w:r>
    </w:p>
    <w:p w14:paraId="53B25498" w14:textId="480C5275" w:rsidR="007902C7" w:rsidRPr="007902C7"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lastRenderedPageBreak/>
        <w:t>PMTpv（3754.2</w:t>
      </w:r>
      <w:r w:rsidR="002924A5">
        <w:rPr>
          <w:rFonts w:asciiTheme="minorEastAsia" w:hAnsiTheme="minorEastAsia"/>
          <w:sz w:val="24"/>
          <w:szCs w:val="24"/>
        </w:rPr>
        <w:t>2</w:t>
      </w:r>
      <w:r w:rsidRPr="007902C7">
        <w:rPr>
          <w:rFonts w:asciiTheme="minorEastAsia" w:hAnsiTheme="minorEastAsia" w:hint="eastAsia"/>
          <w:sz w:val="24"/>
          <w:szCs w:val="24"/>
        </w:rPr>
        <w:t>，15%，5）=1119.9</w:t>
      </w:r>
      <w:r w:rsidR="002924A5">
        <w:rPr>
          <w:rFonts w:asciiTheme="minorEastAsia" w:hAnsiTheme="minorEastAsia"/>
          <w:sz w:val="24"/>
          <w:szCs w:val="24"/>
        </w:rPr>
        <w:t>4</w:t>
      </w:r>
      <w:r w:rsidRPr="007902C7">
        <w:rPr>
          <w:rFonts w:asciiTheme="minorEastAsia" w:hAnsiTheme="minorEastAsia" w:hint="eastAsia"/>
          <w:sz w:val="24"/>
          <w:szCs w:val="24"/>
        </w:rPr>
        <w:t>（万元）</w:t>
      </w:r>
    </w:p>
    <w:p w14:paraId="7B6430E5" w14:textId="4B9E9628" w:rsidR="007902C7" w:rsidRPr="007902C7" w:rsidRDefault="000430D0" w:rsidP="007902C7">
      <w:pPr>
        <w:rPr>
          <w:rFonts w:asciiTheme="minorEastAsia" w:hAnsiTheme="minorEastAsia" w:hint="eastAsia"/>
          <w:sz w:val="24"/>
          <w:szCs w:val="24"/>
        </w:rPr>
      </w:pPr>
      <w:r>
        <w:rPr>
          <w:rFonts w:asciiTheme="minorEastAsia" w:hAnsiTheme="minorEastAsia" w:hint="eastAsia"/>
          <w:sz w:val="24"/>
          <w:szCs w:val="24"/>
        </w:rPr>
        <w:t>因为企业</w:t>
      </w:r>
      <w:r w:rsidR="007902C7" w:rsidRPr="007902C7">
        <w:rPr>
          <w:rFonts w:asciiTheme="minorEastAsia" w:hAnsiTheme="minorEastAsia" w:hint="eastAsia"/>
          <w:sz w:val="24"/>
          <w:szCs w:val="24"/>
        </w:rPr>
        <w:t>税</w:t>
      </w:r>
      <w:r>
        <w:rPr>
          <w:rFonts w:asciiTheme="minorEastAsia" w:hAnsiTheme="minorEastAsia" w:hint="eastAsia"/>
          <w:sz w:val="24"/>
          <w:szCs w:val="24"/>
        </w:rPr>
        <w:t>率</w:t>
      </w:r>
      <w:r w:rsidR="007902C7" w:rsidRPr="007902C7">
        <w:rPr>
          <w:rFonts w:asciiTheme="minorEastAsia" w:hAnsiTheme="minorEastAsia" w:hint="eastAsia"/>
          <w:sz w:val="24"/>
          <w:szCs w:val="24"/>
        </w:rPr>
        <w:t>为</w:t>
      </w:r>
      <w:r>
        <w:rPr>
          <w:rFonts w:asciiTheme="minorEastAsia" w:hAnsiTheme="minorEastAsia" w:hint="eastAsia"/>
          <w:sz w:val="24"/>
          <w:szCs w:val="24"/>
        </w:rPr>
        <w:t>3</w:t>
      </w:r>
      <w:r>
        <w:rPr>
          <w:rFonts w:asciiTheme="minorEastAsia" w:hAnsiTheme="minorEastAsia"/>
          <w:sz w:val="24"/>
          <w:szCs w:val="24"/>
        </w:rPr>
        <w:t>0</w:t>
      </w:r>
      <w:r>
        <w:rPr>
          <w:rFonts w:asciiTheme="minorEastAsia" w:hAnsiTheme="minorEastAsia" w:hint="eastAsia"/>
          <w:sz w:val="24"/>
          <w:szCs w:val="24"/>
        </w:rPr>
        <w:t>%，</w:t>
      </w:r>
    </w:p>
    <w:p w14:paraId="325BB8C0" w14:textId="77777777" w:rsidR="000430D0"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由现金流=净利润+</w:t>
      </w:r>
      <w:r w:rsidR="000430D0">
        <w:rPr>
          <w:rFonts w:asciiTheme="minorEastAsia" w:hAnsiTheme="minorEastAsia" w:hint="eastAsia"/>
          <w:sz w:val="24"/>
          <w:szCs w:val="24"/>
        </w:rPr>
        <w:t>折旧，</w:t>
      </w:r>
      <w:r w:rsidRPr="007902C7">
        <w:rPr>
          <w:rFonts w:asciiTheme="minorEastAsia" w:hAnsiTheme="minorEastAsia" w:hint="eastAsia"/>
          <w:sz w:val="24"/>
          <w:szCs w:val="24"/>
        </w:rPr>
        <w:t>得：</w:t>
      </w:r>
    </w:p>
    <w:p w14:paraId="4DB4ADB0" w14:textId="4FCC1ECE" w:rsidR="007902C7" w:rsidRPr="007902C7" w:rsidRDefault="000430D0" w:rsidP="007902C7">
      <w:pPr>
        <w:rPr>
          <w:rFonts w:asciiTheme="minorEastAsia" w:hAnsiTheme="minorEastAsia" w:hint="eastAsia"/>
          <w:sz w:val="24"/>
          <w:szCs w:val="24"/>
        </w:rPr>
      </w:pPr>
      <w:r>
        <w:rPr>
          <w:rFonts w:asciiTheme="minorEastAsia" w:hAnsiTheme="minorEastAsia"/>
          <w:sz w:val="24"/>
          <w:szCs w:val="24"/>
        </w:rPr>
        <w:t>(1-0.3)</w:t>
      </w:r>
      <w:r w:rsidR="007902C7" w:rsidRPr="007902C7">
        <w:rPr>
          <w:rFonts w:asciiTheme="minorEastAsia" w:hAnsiTheme="minorEastAsia" w:hint="eastAsia"/>
          <w:sz w:val="24"/>
          <w:szCs w:val="24"/>
        </w:rPr>
        <w:t>*（1800q-800q-200</w:t>
      </w:r>
      <w:r>
        <w:rPr>
          <w:rFonts w:asciiTheme="minorEastAsia" w:hAnsiTheme="minorEastAsia"/>
          <w:sz w:val="24"/>
          <w:szCs w:val="24"/>
        </w:rPr>
        <w:t>-3000/5</w:t>
      </w:r>
      <w:r w:rsidR="007902C7" w:rsidRPr="007902C7">
        <w:rPr>
          <w:rFonts w:asciiTheme="minorEastAsia" w:hAnsiTheme="minorEastAsia" w:hint="eastAsia"/>
          <w:sz w:val="24"/>
          <w:szCs w:val="24"/>
        </w:rPr>
        <w:t>）+</w:t>
      </w:r>
      <w:r>
        <w:rPr>
          <w:rFonts w:asciiTheme="minorEastAsia" w:hAnsiTheme="minorEastAsia"/>
          <w:sz w:val="24"/>
          <w:szCs w:val="24"/>
        </w:rPr>
        <w:t>30</w:t>
      </w:r>
      <w:r w:rsidR="007902C7" w:rsidRPr="007902C7">
        <w:rPr>
          <w:rFonts w:asciiTheme="minorEastAsia" w:hAnsiTheme="minorEastAsia" w:hint="eastAsia"/>
          <w:sz w:val="24"/>
          <w:szCs w:val="24"/>
        </w:rPr>
        <w:t>00</w:t>
      </w:r>
      <w:r>
        <w:rPr>
          <w:rFonts w:asciiTheme="minorEastAsia" w:hAnsiTheme="minorEastAsia"/>
          <w:sz w:val="24"/>
          <w:szCs w:val="24"/>
        </w:rPr>
        <w:t>/5</w:t>
      </w:r>
      <w:r w:rsidR="007902C7" w:rsidRPr="007902C7">
        <w:rPr>
          <w:rFonts w:asciiTheme="minorEastAsia" w:hAnsiTheme="minorEastAsia" w:hint="eastAsia"/>
          <w:sz w:val="24"/>
          <w:szCs w:val="24"/>
        </w:rPr>
        <w:t>=1119.9</w:t>
      </w:r>
      <w:r w:rsidR="002924A5">
        <w:rPr>
          <w:rFonts w:asciiTheme="minorEastAsia" w:hAnsiTheme="minorEastAsia"/>
          <w:sz w:val="24"/>
          <w:szCs w:val="24"/>
        </w:rPr>
        <w:t>4</w:t>
      </w:r>
      <w:r w:rsidR="007902C7" w:rsidRPr="007902C7">
        <w:rPr>
          <w:rFonts w:asciiTheme="minorEastAsia" w:hAnsiTheme="minorEastAsia" w:hint="eastAsia"/>
          <w:sz w:val="24"/>
          <w:szCs w:val="24"/>
        </w:rPr>
        <w:t>（万元）</w:t>
      </w:r>
    </w:p>
    <w:p w14:paraId="27781361" w14:textId="12C14852" w:rsidR="007902C7" w:rsidRPr="007902C7" w:rsidRDefault="007902C7" w:rsidP="007902C7">
      <w:pPr>
        <w:rPr>
          <w:rFonts w:asciiTheme="minorEastAsia" w:hAnsiTheme="minorEastAsia" w:hint="eastAsia"/>
          <w:sz w:val="24"/>
          <w:szCs w:val="24"/>
        </w:rPr>
      </w:pPr>
      <w:r w:rsidRPr="007902C7">
        <w:rPr>
          <w:rFonts w:asciiTheme="minorEastAsia" w:hAnsiTheme="minorEastAsia" w:hint="eastAsia"/>
          <w:sz w:val="24"/>
          <w:szCs w:val="24"/>
        </w:rPr>
        <w:t>解得：q=</w:t>
      </w:r>
      <w:r w:rsidR="000430D0" w:rsidRPr="008C7C88">
        <w:rPr>
          <w:rFonts w:asciiTheme="minorEastAsia" w:hAnsiTheme="minorEastAsia" w:hint="eastAsia"/>
          <w:sz w:val="24"/>
          <w:szCs w:val="24"/>
        </w:rPr>
        <w:t>1.5</w:t>
      </w:r>
      <w:r w:rsidR="002924A5">
        <w:rPr>
          <w:rFonts w:asciiTheme="minorEastAsia" w:hAnsiTheme="minorEastAsia"/>
          <w:sz w:val="24"/>
          <w:szCs w:val="24"/>
        </w:rPr>
        <w:t>428</w:t>
      </w:r>
      <w:r w:rsidR="000430D0" w:rsidRPr="008C7C88">
        <w:rPr>
          <w:rFonts w:asciiTheme="minorEastAsia" w:hAnsiTheme="minorEastAsia" w:hint="eastAsia"/>
          <w:sz w:val="24"/>
          <w:szCs w:val="24"/>
        </w:rPr>
        <w:t>（万件）</w:t>
      </w:r>
    </w:p>
    <w:p w14:paraId="0AFB9883" w14:textId="39965B92" w:rsidR="007902C7" w:rsidRPr="007902C7" w:rsidRDefault="000430D0" w:rsidP="007902C7">
      <w:pPr>
        <w:rPr>
          <w:rFonts w:asciiTheme="minorEastAsia" w:hAnsiTheme="minorEastAsia" w:hint="eastAsia"/>
          <w:sz w:val="24"/>
          <w:szCs w:val="24"/>
        </w:rPr>
      </w:pPr>
      <w:r w:rsidRPr="008C7C88">
        <w:rPr>
          <w:rFonts w:asciiTheme="minorEastAsia" w:hAnsiTheme="minorEastAsia" w:hint="eastAsia"/>
          <w:sz w:val="24"/>
          <w:szCs w:val="24"/>
        </w:rPr>
        <w:t>即每年销售产品15</w:t>
      </w:r>
      <w:r w:rsidR="002924A5">
        <w:rPr>
          <w:rFonts w:asciiTheme="minorEastAsia" w:hAnsiTheme="minorEastAsia"/>
          <w:sz w:val="24"/>
          <w:szCs w:val="24"/>
        </w:rPr>
        <w:t>428</w:t>
      </w:r>
      <w:r w:rsidRPr="008C7C88">
        <w:rPr>
          <w:rFonts w:asciiTheme="minorEastAsia" w:hAnsiTheme="minorEastAsia" w:hint="eastAsia"/>
          <w:sz w:val="24"/>
          <w:szCs w:val="24"/>
        </w:rPr>
        <w:t>件为净现值为0的盈亏平衡点。</w:t>
      </w:r>
    </w:p>
    <w:p w14:paraId="0B183844" w14:textId="77777777" w:rsidR="000C0FC1" w:rsidRPr="008C7C88" w:rsidRDefault="000C0FC1" w:rsidP="002D1AAE">
      <w:pPr>
        <w:rPr>
          <w:rFonts w:ascii="Times New Roman" w:hAnsi="Times New Roman" w:cs="Times New Roman"/>
          <w:sz w:val="24"/>
          <w:szCs w:val="24"/>
        </w:rPr>
      </w:pPr>
    </w:p>
    <w:p w14:paraId="14116148" w14:textId="5FDFABDB" w:rsidR="002D1AAE" w:rsidRDefault="00F92A77" w:rsidP="00E812A9">
      <w:pPr>
        <w:rPr>
          <w:rFonts w:ascii="Times New Roman" w:hAnsi="Times New Roman" w:cs="Times New Roman"/>
          <w:sz w:val="24"/>
          <w:szCs w:val="28"/>
        </w:rPr>
      </w:pPr>
      <w:r w:rsidRPr="00175769">
        <w:rPr>
          <w:rFonts w:ascii="Times New Roman" w:hAnsi="Times New Roman" w:cs="Times New Roman"/>
          <w:color w:val="00B050"/>
          <w:sz w:val="24"/>
          <w:szCs w:val="24"/>
        </w:rPr>
        <w:t>9</w:t>
      </w:r>
      <w:r w:rsidR="007B7F60" w:rsidRPr="00175769">
        <w:rPr>
          <w:rFonts w:ascii="Times New Roman" w:hAnsi="Times New Roman" w:cs="Times New Roman"/>
          <w:color w:val="00B050"/>
          <w:sz w:val="24"/>
          <w:szCs w:val="24"/>
        </w:rPr>
        <w:t>.</w:t>
      </w:r>
      <w:r w:rsidR="002D1AAE" w:rsidRPr="00175769">
        <w:rPr>
          <w:rFonts w:ascii="Times New Roman" w:hAnsi="Times New Roman" w:cs="Times New Roman"/>
          <w:color w:val="00B050"/>
          <w:sz w:val="24"/>
          <w:szCs w:val="24"/>
        </w:rPr>
        <w:t>假设公司必须在机器设备</w:t>
      </w:r>
      <w:r w:rsidR="002D1AAE" w:rsidRPr="00175769">
        <w:rPr>
          <w:rFonts w:ascii="Times New Roman" w:hAnsi="Times New Roman" w:cs="Times New Roman"/>
          <w:color w:val="00B050"/>
          <w:sz w:val="24"/>
          <w:szCs w:val="24"/>
        </w:rPr>
        <w:t>A</w:t>
      </w:r>
      <w:r w:rsidR="002D1AAE" w:rsidRPr="00175769">
        <w:rPr>
          <w:rFonts w:ascii="Times New Roman" w:hAnsi="Times New Roman" w:cs="Times New Roman"/>
          <w:color w:val="00B050"/>
          <w:sz w:val="24"/>
          <w:szCs w:val="24"/>
        </w:rPr>
        <w:t>和</w:t>
      </w:r>
      <w:r w:rsidR="002D1AAE" w:rsidRPr="00175769">
        <w:rPr>
          <w:rFonts w:ascii="Times New Roman" w:hAnsi="Times New Roman" w:cs="Times New Roman"/>
          <w:color w:val="00B050"/>
          <w:sz w:val="24"/>
          <w:szCs w:val="24"/>
        </w:rPr>
        <w:t>B</w:t>
      </w:r>
      <w:r w:rsidR="002D1AAE" w:rsidRPr="00175769">
        <w:rPr>
          <w:rFonts w:ascii="Times New Roman" w:hAnsi="Times New Roman" w:cs="Times New Roman"/>
          <w:color w:val="00B050"/>
          <w:sz w:val="24"/>
          <w:szCs w:val="24"/>
        </w:rPr>
        <w:t>之间进行选择，这两种设备的工作能力完全相同，但初始购买成本、中间运行费用和使用寿命均不一样。假设设备</w:t>
      </w:r>
      <w:r w:rsidR="002D1AAE" w:rsidRPr="00175769">
        <w:rPr>
          <w:rFonts w:ascii="Times New Roman" w:hAnsi="Times New Roman" w:cs="Times New Roman"/>
          <w:color w:val="00B050"/>
          <w:sz w:val="24"/>
          <w:szCs w:val="24"/>
        </w:rPr>
        <w:t>A</w:t>
      </w:r>
      <w:r w:rsidR="002D1AAE" w:rsidRPr="00175769">
        <w:rPr>
          <w:rFonts w:ascii="Times New Roman" w:hAnsi="Times New Roman" w:cs="Times New Roman"/>
          <w:color w:val="00B050"/>
          <w:sz w:val="24"/>
          <w:szCs w:val="24"/>
        </w:rPr>
        <w:t>的购买成本为</w:t>
      </w:r>
      <w:r w:rsidR="002D1AAE" w:rsidRPr="00175769">
        <w:rPr>
          <w:rFonts w:ascii="Times New Roman" w:hAnsi="Times New Roman" w:cs="Times New Roman"/>
          <w:color w:val="00B050"/>
          <w:sz w:val="24"/>
          <w:szCs w:val="24"/>
        </w:rPr>
        <w:t>10</w:t>
      </w:r>
      <w:r w:rsidR="002D1AAE" w:rsidRPr="00175769">
        <w:rPr>
          <w:rFonts w:ascii="Times New Roman" w:hAnsi="Times New Roman" w:cs="Times New Roman"/>
          <w:color w:val="00B050"/>
          <w:sz w:val="24"/>
          <w:szCs w:val="24"/>
        </w:rPr>
        <w:t>万元，使用寿命</w:t>
      </w:r>
      <w:r w:rsidR="002D1AAE" w:rsidRPr="00175769">
        <w:rPr>
          <w:rFonts w:ascii="Times New Roman" w:hAnsi="Times New Roman" w:cs="Times New Roman"/>
          <w:color w:val="00B050"/>
          <w:sz w:val="24"/>
          <w:szCs w:val="24"/>
        </w:rPr>
        <w:t>4</w:t>
      </w:r>
      <w:r w:rsidR="002D1AAE" w:rsidRPr="00175769">
        <w:rPr>
          <w:rFonts w:ascii="Times New Roman" w:hAnsi="Times New Roman" w:cs="Times New Roman"/>
          <w:color w:val="00B050"/>
          <w:sz w:val="24"/>
          <w:szCs w:val="24"/>
        </w:rPr>
        <w:t>年，每年运行费用为</w:t>
      </w:r>
      <w:r w:rsidR="002D1AAE" w:rsidRPr="00175769">
        <w:rPr>
          <w:rFonts w:ascii="Times New Roman" w:hAnsi="Times New Roman" w:cs="Times New Roman"/>
          <w:color w:val="00B050"/>
          <w:sz w:val="24"/>
          <w:szCs w:val="24"/>
        </w:rPr>
        <w:t>1</w:t>
      </w:r>
      <w:r w:rsidR="002D1AAE" w:rsidRPr="00175769">
        <w:rPr>
          <w:rFonts w:ascii="Times New Roman" w:hAnsi="Times New Roman" w:cs="Times New Roman"/>
          <w:color w:val="00B050"/>
          <w:sz w:val="24"/>
          <w:szCs w:val="24"/>
        </w:rPr>
        <w:t>万元。设备</w:t>
      </w:r>
      <w:r w:rsidR="002D1AAE" w:rsidRPr="00175769">
        <w:rPr>
          <w:rFonts w:ascii="Times New Roman" w:hAnsi="Times New Roman" w:cs="Times New Roman"/>
          <w:color w:val="00B050"/>
          <w:sz w:val="24"/>
          <w:szCs w:val="24"/>
        </w:rPr>
        <w:t>B</w:t>
      </w:r>
      <w:r w:rsidR="002D1AAE" w:rsidRPr="00175769">
        <w:rPr>
          <w:rFonts w:ascii="Times New Roman" w:hAnsi="Times New Roman" w:cs="Times New Roman"/>
          <w:color w:val="00B050"/>
          <w:sz w:val="24"/>
          <w:szCs w:val="24"/>
        </w:rPr>
        <w:t>的购买成本只有</w:t>
      </w:r>
      <w:r w:rsidR="002D1AAE" w:rsidRPr="00175769">
        <w:rPr>
          <w:rFonts w:ascii="Times New Roman" w:hAnsi="Times New Roman" w:cs="Times New Roman"/>
          <w:color w:val="00B050"/>
          <w:sz w:val="24"/>
          <w:szCs w:val="24"/>
        </w:rPr>
        <w:t>5</w:t>
      </w:r>
      <w:r w:rsidR="002D1AAE" w:rsidRPr="00175769">
        <w:rPr>
          <w:rFonts w:ascii="Times New Roman" w:hAnsi="Times New Roman" w:cs="Times New Roman"/>
          <w:color w:val="00B050"/>
          <w:sz w:val="24"/>
          <w:szCs w:val="24"/>
        </w:rPr>
        <w:t>万元，但使用寿命只有</w:t>
      </w:r>
      <w:r w:rsidR="002D1AAE" w:rsidRPr="00175769">
        <w:rPr>
          <w:rFonts w:ascii="Times New Roman" w:hAnsi="Times New Roman" w:cs="Times New Roman"/>
          <w:color w:val="00B050"/>
          <w:sz w:val="24"/>
          <w:szCs w:val="24"/>
        </w:rPr>
        <w:t>3</w:t>
      </w:r>
      <w:r w:rsidR="002D1AAE" w:rsidRPr="00175769">
        <w:rPr>
          <w:rFonts w:ascii="Times New Roman" w:hAnsi="Times New Roman" w:cs="Times New Roman"/>
          <w:color w:val="00B050"/>
          <w:sz w:val="24"/>
          <w:szCs w:val="24"/>
        </w:rPr>
        <w:t>年，每年运行费用为</w:t>
      </w:r>
      <w:r w:rsidR="002D1AAE" w:rsidRPr="00175769">
        <w:rPr>
          <w:rFonts w:ascii="Times New Roman" w:hAnsi="Times New Roman" w:cs="Times New Roman"/>
          <w:color w:val="00B050"/>
          <w:sz w:val="24"/>
          <w:szCs w:val="24"/>
        </w:rPr>
        <w:t>1.5</w:t>
      </w:r>
      <w:r w:rsidR="002D1AAE" w:rsidRPr="00175769">
        <w:rPr>
          <w:rFonts w:ascii="Times New Roman" w:hAnsi="Times New Roman" w:cs="Times New Roman"/>
          <w:color w:val="00B050"/>
          <w:sz w:val="24"/>
          <w:szCs w:val="24"/>
        </w:rPr>
        <w:t>万元。假设贴现率（资本成本）为</w:t>
      </w:r>
      <w:r w:rsidR="002D1AAE" w:rsidRPr="00175769">
        <w:rPr>
          <w:rFonts w:ascii="Times New Roman" w:hAnsi="Times New Roman" w:cs="Times New Roman"/>
          <w:color w:val="00B050"/>
          <w:sz w:val="24"/>
          <w:szCs w:val="24"/>
        </w:rPr>
        <w:t>8%</w:t>
      </w:r>
      <w:r w:rsidR="002D1AAE" w:rsidRPr="00175769">
        <w:rPr>
          <w:rFonts w:ascii="Times New Roman" w:hAnsi="Times New Roman" w:cs="Times New Roman"/>
          <w:color w:val="00B050"/>
          <w:sz w:val="24"/>
          <w:szCs w:val="24"/>
        </w:rPr>
        <w:t>。该怎样在机器设备</w:t>
      </w:r>
      <w:r w:rsidR="002D1AAE" w:rsidRPr="00175769">
        <w:rPr>
          <w:rFonts w:ascii="Times New Roman" w:hAnsi="Times New Roman" w:cs="Times New Roman"/>
          <w:color w:val="00B050"/>
          <w:sz w:val="24"/>
          <w:szCs w:val="24"/>
        </w:rPr>
        <w:t>A</w:t>
      </w:r>
      <w:r w:rsidR="002D1AAE" w:rsidRPr="00175769">
        <w:rPr>
          <w:rFonts w:ascii="Times New Roman" w:hAnsi="Times New Roman" w:cs="Times New Roman"/>
          <w:color w:val="00B050"/>
          <w:sz w:val="24"/>
          <w:szCs w:val="24"/>
        </w:rPr>
        <w:t>和</w:t>
      </w:r>
      <w:r w:rsidR="002D1AAE" w:rsidRPr="00175769">
        <w:rPr>
          <w:rFonts w:ascii="Times New Roman" w:hAnsi="Times New Roman" w:cs="Times New Roman"/>
          <w:color w:val="00B050"/>
          <w:sz w:val="24"/>
          <w:szCs w:val="24"/>
        </w:rPr>
        <w:t>B</w:t>
      </w:r>
      <w:r w:rsidR="002D1AAE" w:rsidRPr="00175769">
        <w:rPr>
          <w:rFonts w:ascii="Times New Roman" w:hAnsi="Times New Roman" w:cs="Times New Roman"/>
          <w:color w:val="00B050"/>
          <w:sz w:val="24"/>
          <w:szCs w:val="24"/>
        </w:rPr>
        <w:t>之间作出选择？</w:t>
      </w:r>
      <w:r w:rsidR="002D1AAE" w:rsidRPr="00175769">
        <w:rPr>
          <w:rFonts w:ascii="Times New Roman" w:hAnsi="Times New Roman" w:cs="Times New Roman"/>
          <w:color w:val="00B050"/>
          <w:sz w:val="24"/>
          <w:szCs w:val="28"/>
        </w:rPr>
        <w:t>（</w:t>
      </w:r>
      <w:r w:rsidR="002D1AAE" w:rsidRPr="00175769">
        <w:rPr>
          <w:rFonts w:ascii="Times New Roman" w:hAnsi="Times New Roman" w:cs="Times New Roman"/>
          <w:color w:val="00B050"/>
          <w:sz w:val="24"/>
          <w:szCs w:val="28"/>
        </w:rPr>
        <w:t>10</w:t>
      </w:r>
      <w:r w:rsidR="002D1AAE" w:rsidRPr="00175769">
        <w:rPr>
          <w:rFonts w:ascii="Times New Roman" w:hAnsi="Times New Roman" w:cs="Times New Roman"/>
          <w:color w:val="00B050"/>
          <w:sz w:val="24"/>
          <w:szCs w:val="28"/>
        </w:rPr>
        <w:t>分）</w:t>
      </w:r>
      <w:r w:rsidR="001C2DBB" w:rsidRPr="001C2DBB">
        <w:rPr>
          <w:rFonts w:ascii="Times New Roman" w:hAnsi="Times New Roman" w:cs="Times New Roman" w:hint="eastAsia"/>
          <w:sz w:val="24"/>
          <w:szCs w:val="28"/>
          <w:highlight w:val="yellow"/>
        </w:rPr>
        <w:t>（同学们</w:t>
      </w:r>
      <w:r w:rsidR="001C2DBB">
        <w:rPr>
          <w:rFonts w:ascii="Times New Roman" w:hAnsi="Times New Roman" w:cs="Times New Roman"/>
          <w:sz w:val="24"/>
          <w:szCs w:val="28"/>
          <w:highlight w:val="yellow"/>
        </w:rPr>
        <w:t>在方法选择和计算上均出现一些</w:t>
      </w:r>
      <w:r w:rsidR="001C2DBB">
        <w:rPr>
          <w:rFonts w:ascii="Times New Roman" w:hAnsi="Times New Roman" w:cs="Times New Roman" w:hint="eastAsia"/>
          <w:sz w:val="24"/>
          <w:szCs w:val="28"/>
          <w:highlight w:val="yellow"/>
        </w:rPr>
        <w:t>偏差</w:t>
      </w:r>
      <w:r w:rsidR="001C2DBB" w:rsidRPr="001C2DBB">
        <w:rPr>
          <w:rFonts w:ascii="Times New Roman" w:hAnsi="Times New Roman" w:cs="Times New Roman" w:hint="eastAsia"/>
          <w:sz w:val="24"/>
          <w:szCs w:val="28"/>
          <w:highlight w:val="yellow"/>
        </w:rPr>
        <w:t>）</w:t>
      </w:r>
      <w:r w:rsidR="005C686A" w:rsidRPr="005C686A">
        <w:rPr>
          <w:rFonts w:ascii="Times New Roman" w:hAnsi="Times New Roman" w:cs="Times New Roman" w:hint="eastAsia"/>
          <w:color w:val="00B050"/>
          <w:sz w:val="24"/>
          <w:szCs w:val="28"/>
        </w:rPr>
        <w:t>2</w:t>
      </w:r>
      <w:r w:rsidR="005C686A" w:rsidRPr="005C686A">
        <w:rPr>
          <w:rFonts w:ascii="Times New Roman" w:hAnsi="Times New Roman" w:cs="Times New Roman" w:hint="eastAsia"/>
          <w:color w:val="00B050"/>
          <w:sz w:val="24"/>
          <w:szCs w:val="28"/>
        </w:rPr>
        <w:t>组只列公式没有计算</w:t>
      </w:r>
      <w:r w:rsidR="005C686A">
        <w:rPr>
          <w:rFonts w:ascii="Times New Roman" w:hAnsi="Times New Roman" w:cs="Times New Roman" w:hint="eastAsia"/>
          <w:color w:val="00B050"/>
          <w:sz w:val="24"/>
          <w:szCs w:val="28"/>
        </w:rPr>
        <w:t>，</w:t>
      </w:r>
      <w:r w:rsidR="00465D1E" w:rsidRPr="00465D1E">
        <w:rPr>
          <w:rFonts w:ascii="Times New Roman" w:hAnsi="Times New Roman" w:cs="Times New Roman" w:hint="eastAsia"/>
          <w:color w:val="00B050"/>
          <w:sz w:val="24"/>
          <w:szCs w:val="28"/>
        </w:rPr>
        <w:t>9</w:t>
      </w:r>
      <w:r w:rsidR="00465D1E" w:rsidRPr="00465D1E">
        <w:rPr>
          <w:rFonts w:ascii="Times New Roman" w:hAnsi="Times New Roman" w:cs="Times New Roman" w:hint="eastAsia"/>
          <w:color w:val="00B050"/>
          <w:sz w:val="24"/>
          <w:szCs w:val="28"/>
        </w:rPr>
        <w:t>组计算错误</w:t>
      </w:r>
      <w:r w:rsidR="00380829">
        <w:rPr>
          <w:rFonts w:ascii="Times New Roman" w:hAnsi="Times New Roman" w:cs="Times New Roman" w:hint="eastAsia"/>
          <w:color w:val="00B050"/>
          <w:sz w:val="24"/>
          <w:szCs w:val="28"/>
        </w:rPr>
        <w:t>，</w:t>
      </w:r>
      <w:r w:rsidR="00380829">
        <w:rPr>
          <w:rFonts w:ascii="Times New Roman" w:hAnsi="Times New Roman" w:cs="Times New Roman" w:hint="eastAsia"/>
          <w:color w:val="00B050"/>
          <w:sz w:val="24"/>
          <w:szCs w:val="28"/>
        </w:rPr>
        <w:t>8</w:t>
      </w:r>
      <w:r w:rsidR="00380829">
        <w:rPr>
          <w:rFonts w:ascii="Times New Roman" w:hAnsi="Times New Roman" w:cs="Times New Roman" w:hint="eastAsia"/>
          <w:color w:val="00B050"/>
          <w:sz w:val="24"/>
          <w:szCs w:val="28"/>
        </w:rPr>
        <w:t>组将总成本现值直接除以年份，没有计算等值年成本</w:t>
      </w:r>
    </w:p>
    <w:p w14:paraId="46C1533D" w14:textId="4C326692" w:rsidR="002F25BF" w:rsidRDefault="00197C43" w:rsidP="000736BB">
      <w:pPr>
        <w:rPr>
          <w:rFonts w:ascii="Times New Roman" w:hAnsi="Times New Roman" w:cs="Times New Roman"/>
          <w:sz w:val="24"/>
          <w:szCs w:val="28"/>
        </w:rPr>
      </w:pPr>
      <w:r>
        <w:rPr>
          <w:rFonts w:ascii="Times New Roman" w:hAnsi="Times New Roman" w:cs="Times New Roman" w:hint="eastAsia"/>
          <w:sz w:val="24"/>
          <w:szCs w:val="28"/>
        </w:rPr>
        <w:t>解</w:t>
      </w:r>
      <w:r w:rsidR="002F25BF">
        <w:rPr>
          <w:rFonts w:ascii="Times New Roman" w:hAnsi="Times New Roman" w:cs="Times New Roman" w:hint="eastAsia"/>
          <w:sz w:val="24"/>
          <w:szCs w:val="28"/>
        </w:rPr>
        <w:t>法一</w:t>
      </w:r>
      <w:r>
        <w:rPr>
          <w:rFonts w:ascii="Times New Roman" w:hAnsi="Times New Roman" w:cs="Times New Roman" w:hint="eastAsia"/>
          <w:sz w:val="24"/>
          <w:szCs w:val="28"/>
        </w:rPr>
        <w:t>：</w:t>
      </w:r>
    </w:p>
    <w:p w14:paraId="45F6E420" w14:textId="4A695A7D" w:rsidR="00197C43" w:rsidRDefault="00197C43" w:rsidP="000736BB">
      <w:pPr>
        <w:rPr>
          <w:rFonts w:ascii="Times New Roman" w:hAnsi="Times New Roman" w:cs="Times New Roman"/>
          <w:sz w:val="24"/>
          <w:szCs w:val="28"/>
        </w:rPr>
      </w:pPr>
      <w:r>
        <w:rPr>
          <w:rFonts w:ascii="Times New Roman" w:hAnsi="Times New Roman" w:cs="Times New Roman" w:hint="eastAsia"/>
          <w:sz w:val="24"/>
          <w:szCs w:val="28"/>
        </w:rPr>
        <w:t>机器设备</w:t>
      </w:r>
      <w:r>
        <w:rPr>
          <w:rFonts w:ascii="Times New Roman" w:hAnsi="Times New Roman" w:cs="Times New Roman" w:hint="eastAsia"/>
          <w:sz w:val="24"/>
          <w:szCs w:val="28"/>
        </w:rPr>
        <w:t>A</w:t>
      </w:r>
      <w:r>
        <w:rPr>
          <w:rFonts w:ascii="Times New Roman" w:hAnsi="Times New Roman" w:cs="Times New Roman" w:hint="eastAsia"/>
          <w:sz w:val="24"/>
          <w:szCs w:val="28"/>
        </w:rPr>
        <w:t>的</w:t>
      </w:r>
      <w:r w:rsidR="0056422C">
        <w:rPr>
          <w:rFonts w:ascii="Times New Roman" w:hAnsi="Times New Roman" w:cs="Times New Roman" w:hint="eastAsia"/>
          <w:sz w:val="24"/>
          <w:szCs w:val="28"/>
        </w:rPr>
        <w:t>总</w:t>
      </w:r>
      <w:r>
        <w:rPr>
          <w:rFonts w:ascii="Times New Roman" w:hAnsi="Times New Roman" w:cs="Times New Roman" w:hint="eastAsia"/>
          <w:sz w:val="24"/>
          <w:szCs w:val="28"/>
        </w:rPr>
        <w:t>成本现值为：</w:t>
      </w:r>
    </w:p>
    <w:p w14:paraId="79CDC50B" w14:textId="5F7EBB5E" w:rsidR="000736BB" w:rsidRDefault="0056422C" w:rsidP="000736BB">
      <w:pPr>
        <w:rPr>
          <w:rFonts w:ascii="Times New Roman" w:hAnsi="Times New Roman" w:cs="Times New Roman"/>
          <w:sz w:val="24"/>
          <w:szCs w:val="28"/>
        </w:rPr>
      </w:pPr>
      <w:r w:rsidRPr="00EB5C1D">
        <w:rPr>
          <w:position w:val="-28"/>
        </w:rPr>
        <w:object w:dxaOrig="5500" w:dyaOrig="660" w14:anchorId="1601D616">
          <v:shape id="_x0000_i1038" type="#_x0000_t75" style="width:275.5pt;height:33pt" o:ole="">
            <v:imagedata r:id="rId36" o:title=""/>
          </v:shape>
          <o:OLEObject Type="Embed" ProgID="Equation.DSMT4" ShapeID="_x0000_i1038" DrawAspect="Content" ObjectID="_1795555366" r:id="rId37"/>
        </w:object>
      </w:r>
      <w:r w:rsidR="00197C43">
        <w:rPr>
          <w:rFonts w:ascii="Times New Roman" w:hAnsi="Times New Roman" w:cs="Times New Roman" w:hint="eastAsia"/>
          <w:sz w:val="24"/>
          <w:szCs w:val="28"/>
        </w:rPr>
        <w:t xml:space="preserve"> </w:t>
      </w:r>
    </w:p>
    <w:p w14:paraId="6895E208" w14:textId="590D4B16" w:rsidR="0056422C" w:rsidRDefault="0056422C" w:rsidP="000736BB">
      <w:r>
        <w:rPr>
          <w:rFonts w:ascii="Times New Roman" w:hAnsi="Times New Roman" w:cs="Times New Roman" w:hint="eastAsia"/>
          <w:sz w:val="24"/>
          <w:szCs w:val="28"/>
        </w:rPr>
        <w:t>等值年成本</w:t>
      </w:r>
      <w:r w:rsidRPr="00EB5C1D">
        <w:rPr>
          <w:position w:val="-58"/>
        </w:rPr>
        <w:object w:dxaOrig="2720" w:dyaOrig="960" w14:anchorId="2CC763FC">
          <v:shape id="_x0000_i1039" type="#_x0000_t75" style="width:136pt;height:48.5pt" o:ole="">
            <v:imagedata r:id="rId38" o:title=""/>
          </v:shape>
          <o:OLEObject Type="Embed" ProgID="Equation.DSMT4" ShapeID="_x0000_i1039" DrawAspect="Content" ObjectID="_1795555367" r:id="rId39"/>
        </w:object>
      </w:r>
      <w:r w:rsidRPr="0056422C">
        <w:rPr>
          <w:rFonts w:hint="eastAsia"/>
          <w:sz w:val="24"/>
          <w:szCs w:val="24"/>
        </w:rPr>
        <w:t>万元</w:t>
      </w:r>
    </w:p>
    <w:p w14:paraId="243F2EF3" w14:textId="2D992E67" w:rsidR="000736BB" w:rsidRDefault="00197C43" w:rsidP="000736BB">
      <w:pPr>
        <w:rPr>
          <w:rFonts w:ascii="Times New Roman" w:hAnsi="Times New Roman" w:cs="Times New Roman"/>
          <w:sz w:val="24"/>
          <w:szCs w:val="28"/>
        </w:rPr>
      </w:pPr>
      <w:r>
        <w:rPr>
          <w:rFonts w:ascii="Times New Roman" w:hAnsi="Times New Roman" w:cs="Times New Roman" w:hint="eastAsia"/>
          <w:sz w:val="24"/>
          <w:szCs w:val="28"/>
        </w:rPr>
        <w:t>机器设备</w:t>
      </w:r>
      <w:r>
        <w:rPr>
          <w:rFonts w:ascii="Times New Roman" w:hAnsi="Times New Roman" w:cs="Times New Roman" w:hint="eastAsia"/>
          <w:sz w:val="24"/>
          <w:szCs w:val="28"/>
        </w:rPr>
        <w:t>B</w:t>
      </w:r>
      <w:r>
        <w:rPr>
          <w:rFonts w:ascii="Times New Roman" w:hAnsi="Times New Roman" w:cs="Times New Roman" w:hint="eastAsia"/>
          <w:sz w:val="24"/>
          <w:szCs w:val="28"/>
        </w:rPr>
        <w:t>的成本现值为：</w:t>
      </w:r>
    </w:p>
    <w:p w14:paraId="1592F710" w14:textId="421CEBE4" w:rsidR="001817C0" w:rsidRPr="001817C0" w:rsidRDefault="001817C0" w:rsidP="000736BB">
      <w:r w:rsidRPr="00EB5C1D">
        <w:rPr>
          <w:position w:val="-28"/>
        </w:rPr>
        <w:object w:dxaOrig="4180" w:dyaOrig="660" w14:anchorId="66208417">
          <v:shape id="_x0000_i1040" type="#_x0000_t75" style="width:209pt;height:33pt" o:ole="">
            <v:imagedata r:id="rId40" o:title=""/>
          </v:shape>
          <o:OLEObject Type="Embed" ProgID="Equation.DSMT4" ShapeID="_x0000_i1040" DrawAspect="Content" ObjectID="_1795555368" r:id="rId41"/>
        </w:object>
      </w:r>
    </w:p>
    <w:p w14:paraId="2D13E049" w14:textId="77777777" w:rsidR="001817C0" w:rsidRDefault="001817C0" w:rsidP="000736BB">
      <w:pPr>
        <w:rPr>
          <w:rFonts w:ascii="Times New Roman" w:hAnsi="Times New Roman" w:cs="Times New Roman"/>
          <w:sz w:val="24"/>
          <w:szCs w:val="24"/>
        </w:rPr>
      </w:pPr>
      <w:r>
        <w:rPr>
          <w:rFonts w:ascii="Times New Roman" w:hAnsi="Times New Roman" w:cs="Times New Roman" w:hint="eastAsia"/>
          <w:sz w:val="24"/>
          <w:szCs w:val="28"/>
        </w:rPr>
        <w:t>等值年成本</w:t>
      </w:r>
      <w:r w:rsidRPr="00EB5C1D">
        <w:rPr>
          <w:position w:val="-58"/>
        </w:rPr>
        <w:object w:dxaOrig="2720" w:dyaOrig="960" w14:anchorId="433D5B01">
          <v:shape id="_x0000_i1041" type="#_x0000_t75" style="width:136pt;height:48.5pt" o:ole="">
            <v:imagedata r:id="rId42" o:title=""/>
          </v:shape>
          <o:OLEObject Type="Embed" ProgID="Equation.DSMT4" ShapeID="_x0000_i1041" DrawAspect="Content" ObjectID="_1795555369" r:id="rId43"/>
        </w:object>
      </w:r>
      <w:r w:rsidRPr="001817C0">
        <w:rPr>
          <w:rFonts w:ascii="Times New Roman" w:hAnsi="Times New Roman" w:cs="Times New Roman" w:hint="eastAsia"/>
          <w:sz w:val="24"/>
          <w:szCs w:val="24"/>
        </w:rPr>
        <w:t>万元</w:t>
      </w:r>
    </w:p>
    <w:p w14:paraId="5DB198BE" w14:textId="755A6719" w:rsidR="00197C43" w:rsidRDefault="001817C0" w:rsidP="000736BB">
      <w:pPr>
        <w:rPr>
          <w:rFonts w:ascii="Times New Roman" w:hAnsi="Times New Roman" w:cs="Times New Roman"/>
          <w:sz w:val="24"/>
          <w:szCs w:val="28"/>
        </w:rPr>
      </w:pPr>
      <w:r>
        <w:rPr>
          <w:rFonts w:ascii="Times New Roman" w:hAnsi="Times New Roman" w:cs="Times New Roman" w:hint="eastAsia"/>
          <w:sz w:val="24"/>
          <w:szCs w:val="24"/>
        </w:rPr>
        <w:t>所以</w:t>
      </w:r>
      <w:r w:rsidR="007176B0">
        <w:rPr>
          <w:rFonts w:ascii="Times New Roman" w:hAnsi="Times New Roman" w:cs="Times New Roman" w:hint="eastAsia"/>
          <w:sz w:val="24"/>
          <w:szCs w:val="28"/>
        </w:rPr>
        <w:t>应该选择机器设备</w:t>
      </w:r>
      <w:r w:rsidR="007176B0">
        <w:rPr>
          <w:rFonts w:ascii="Times New Roman" w:hAnsi="Times New Roman" w:cs="Times New Roman" w:hint="eastAsia"/>
          <w:sz w:val="24"/>
          <w:szCs w:val="28"/>
        </w:rPr>
        <w:t>B</w:t>
      </w:r>
      <w:r w:rsidR="007176B0">
        <w:rPr>
          <w:rFonts w:ascii="Times New Roman" w:hAnsi="Times New Roman" w:cs="Times New Roman" w:hint="eastAsia"/>
          <w:sz w:val="24"/>
          <w:szCs w:val="28"/>
        </w:rPr>
        <w:t>。</w:t>
      </w:r>
    </w:p>
    <w:p w14:paraId="283212C2" w14:textId="77777777" w:rsidR="00765474" w:rsidRDefault="00765474" w:rsidP="000736BB">
      <w:pPr>
        <w:rPr>
          <w:rFonts w:ascii="Times New Roman" w:hAnsi="Times New Roman" w:cs="Times New Roman"/>
          <w:sz w:val="24"/>
          <w:szCs w:val="28"/>
        </w:rPr>
      </w:pPr>
    </w:p>
    <w:p w14:paraId="69F1ECA1" w14:textId="4495CC53" w:rsidR="002F25BF" w:rsidRDefault="002F25BF" w:rsidP="000736BB">
      <w:pPr>
        <w:rPr>
          <w:rFonts w:ascii="Times New Roman" w:hAnsi="Times New Roman" w:cs="Times New Roman"/>
          <w:sz w:val="24"/>
          <w:szCs w:val="28"/>
        </w:rPr>
      </w:pPr>
      <w:r>
        <w:rPr>
          <w:rFonts w:ascii="Times New Roman" w:hAnsi="Times New Roman" w:cs="Times New Roman" w:hint="eastAsia"/>
          <w:sz w:val="24"/>
          <w:szCs w:val="28"/>
        </w:rPr>
        <w:t>解法二：</w:t>
      </w:r>
    </w:p>
    <w:p w14:paraId="67335952" w14:textId="393C3A22" w:rsidR="002F25BF" w:rsidRDefault="002F25BF" w:rsidP="002F25BF">
      <w:pPr>
        <w:rPr>
          <w:rFonts w:ascii="Times New Roman" w:hAnsi="Times New Roman" w:cs="Times New Roman"/>
          <w:sz w:val="24"/>
          <w:szCs w:val="28"/>
        </w:rPr>
      </w:pPr>
      <w:r>
        <w:rPr>
          <w:rFonts w:ascii="Times New Roman" w:hAnsi="Times New Roman" w:cs="Times New Roman" w:hint="eastAsia"/>
          <w:sz w:val="24"/>
          <w:szCs w:val="28"/>
        </w:rPr>
        <w:t>机器设备</w:t>
      </w:r>
      <w:r>
        <w:rPr>
          <w:rFonts w:ascii="Times New Roman" w:hAnsi="Times New Roman" w:cs="Times New Roman" w:hint="eastAsia"/>
          <w:sz w:val="24"/>
          <w:szCs w:val="28"/>
        </w:rPr>
        <w:t>A</w:t>
      </w:r>
      <w:r>
        <w:rPr>
          <w:rFonts w:ascii="Times New Roman" w:hAnsi="Times New Roman" w:cs="Times New Roman" w:hint="eastAsia"/>
          <w:sz w:val="24"/>
          <w:szCs w:val="28"/>
        </w:rPr>
        <w:t>的年化成本</w:t>
      </w:r>
      <w:r>
        <w:rPr>
          <w:rFonts w:ascii="Times New Roman" w:hAnsi="Times New Roman" w:cs="Times New Roman" w:hint="eastAsia"/>
          <w:sz w:val="24"/>
          <w:szCs w:val="28"/>
        </w:rPr>
        <w:t>=</w:t>
      </w:r>
      <w:r>
        <w:rPr>
          <w:rFonts w:ascii="Times New Roman" w:hAnsi="Times New Roman" w:cs="Times New Roman"/>
          <w:sz w:val="24"/>
          <w:szCs w:val="28"/>
        </w:rPr>
        <w:t>PMT(</w:t>
      </w:r>
      <w:r w:rsidR="00B83BB9">
        <w:rPr>
          <w:rFonts w:ascii="Times New Roman" w:hAnsi="Times New Roman" w:cs="Times New Roman"/>
          <w:sz w:val="24"/>
          <w:szCs w:val="28"/>
        </w:rPr>
        <w:t>8%,4,-10</w:t>
      </w:r>
      <w:r>
        <w:rPr>
          <w:rFonts w:ascii="Times New Roman" w:hAnsi="Times New Roman" w:cs="Times New Roman"/>
          <w:sz w:val="24"/>
          <w:szCs w:val="28"/>
        </w:rPr>
        <w:t>)</w:t>
      </w:r>
      <w:r w:rsidR="00B83BB9">
        <w:rPr>
          <w:rFonts w:ascii="Times New Roman" w:hAnsi="Times New Roman" w:cs="Times New Roman"/>
          <w:sz w:val="24"/>
          <w:szCs w:val="28"/>
        </w:rPr>
        <w:t>+1=4.02</w:t>
      </w:r>
      <w:r w:rsidR="00B83BB9">
        <w:rPr>
          <w:rFonts w:ascii="Times New Roman" w:hAnsi="Times New Roman" w:cs="Times New Roman" w:hint="eastAsia"/>
          <w:sz w:val="24"/>
          <w:szCs w:val="28"/>
        </w:rPr>
        <w:t>（万元）</w:t>
      </w:r>
    </w:p>
    <w:p w14:paraId="483616BF" w14:textId="7E8CB134" w:rsidR="00B83BB9" w:rsidRDefault="00B83BB9" w:rsidP="00B83BB9">
      <w:pPr>
        <w:rPr>
          <w:rFonts w:ascii="Times New Roman" w:hAnsi="Times New Roman" w:cs="Times New Roman"/>
          <w:sz w:val="24"/>
          <w:szCs w:val="28"/>
        </w:rPr>
      </w:pPr>
      <w:r>
        <w:rPr>
          <w:rFonts w:ascii="Times New Roman" w:hAnsi="Times New Roman" w:cs="Times New Roman" w:hint="eastAsia"/>
          <w:sz w:val="24"/>
          <w:szCs w:val="28"/>
        </w:rPr>
        <w:t>机器设备</w:t>
      </w:r>
      <w:r>
        <w:rPr>
          <w:rFonts w:ascii="Times New Roman" w:hAnsi="Times New Roman" w:cs="Times New Roman" w:hint="eastAsia"/>
          <w:sz w:val="24"/>
          <w:szCs w:val="28"/>
        </w:rPr>
        <w:t>B</w:t>
      </w:r>
      <w:r>
        <w:rPr>
          <w:rFonts w:ascii="Times New Roman" w:hAnsi="Times New Roman" w:cs="Times New Roman" w:hint="eastAsia"/>
          <w:sz w:val="24"/>
          <w:szCs w:val="28"/>
        </w:rPr>
        <w:t>的年化成本</w:t>
      </w:r>
      <w:r>
        <w:rPr>
          <w:rFonts w:ascii="Times New Roman" w:hAnsi="Times New Roman" w:cs="Times New Roman" w:hint="eastAsia"/>
          <w:sz w:val="24"/>
          <w:szCs w:val="28"/>
        </w:rPr>
        <w:t>=</w:t>
      </w:r>
      <w:r>
        <w:rPr>
          <w:rFonts w:ascii="Times New Roman" w:hAnsi="Times New Roman" w:cs="Times New Roman"/>
          <w:sz w:val="24"/>
          <w:szCs w:val="28"/>
        </w:rPr>
        <w:t>PMT(8%,3,-5)+1.5=3.44</w:t>
      </w:r>
      <w:r>
        <w:rPr>
          <w:rFonts w:ascii="Times New Roman" w:hAnsi="Times New Roman" w:cs="Times New Roman" w:hint="eastAsia"/>
          <w:sz w:val="24"/>
          <w:szCs w:val="28"/>
        </w:rPr>
        <w:t>（万元）</w:t>
      </w:r>
    </w:p>
    <w:p w14:paraId="2D24C979" w14:textId="07E17034" w:rsidR="002F25BF" w:rsidRPr="00B83BB9" w:rsidRDefault="00B83BB9" w:rsidP="002F25BF">
      <w:pPr>
        <w:rPr>
          <w:rFonts w:ascii="Times New Roman" w:hAnsi="Times New Roman" w:cs="Times New Roman"/>
          <w:sz w:val="24"/>
          <w:szCs w:val="28"/>
        </w:rPr>
      </w:pPr>
      <w:r>
        <w:rPr>
          <w:rFonts w:ascii="Times New Roman" w:hAnsi="Times New Roman" w:cs="Times New Roman" w:hint="eastAsia"/>
          <w:sz w:val="24"/>
          <w:szCs w:val="28"/>
        </w:rPr>
        <w:t>故选机器</w:t>
      </w:r>
      <w:r>
        <w:rPr>
          <w:rFonts w:ascii="Times New Roman" w:hAnsi="Times New Roman" w:cs="Times New Roman" w:hint="eastAsia"/>
          <w:sz w:val="24"/>
          <w:szCs w:val="28"/>
        </w:rPr>
        <w:t>B</w:t>
      </w:r>
      <w:r>
        <w:rPr>
          <w:rFonts w:ascii="Times New Roman" w:hAnsi="Times New Roman" w:cs="Times New Roman" w:hint="eastAsia"/>
          <w:sz w:val="24"/>
          <w:szCs w:val="28"/>
        </w:rPr>
        <w:t>。</w:t>
      </w:r>
    </w:p>
    <w:p w14:paraId="0FCC8C19" w14:textId="77777777" w:rsidR="00765474" w:rsidRDefault="00765474" w:rsidP="000736BB">
      <w:pPr>
        <w:rPr>
          <w:rFonts w:ascii="Times New Roman" w:hAnsi="Times New Roman" w:cs="Times New Roman"/>
          <w:sz w:val="24"/>
          <w:szCs w:val="28"/>
        </w:rPr>
      </w:pPr>
    </w:p>
    <w:p w14:paraId="41CC6B76" w14:textId="409784C0" w:rsidR="002F25BF" w:rsidRDefault="00360432" w:rsidP="000736BB">
      <w:pPr>
        <w:rPr>
          <w:rFonts w:ascii="Times New Roman" w:hAnsi="Times New Roman" w:cs="Times New Roman"/>
          <w:sz w:val="24"/>
          <w:szCs w:val="28"/>
        </w:rPr>
      </w:pPr>
      <w:r>
        <w:rPr>
          <w:rFonts w:ascii="Times New Roman" w:hAnsi="Times New Roman" w:cs="Times New Roman" w:hint="eastAsia"/>
          <w:sz w:val="24"/>
          <w:szCs w:val="28"/>
        </w:rPr>
        <w:t>解法三：计算</w:t>
      </w:r>
      <w:r>
        <w:rPr>
          <w:rFonts w:ascii="Times New Roman" w:hAnsi="Times New Roman" w:cs="Times New Roman" w:hint="eastAsia"/>
          <w:sz w:val="24"/>
          <w:szCs w:val="28"/>
        </w:rPr>
        <w:t>N</w:t>
      </w:r>
      <w:r>
        <w:rPr>
          <w:rFonts w:ascii="Times New Roman" w:hAnsi="Times New Roman" w:cs="Times New Roman"/>
          <w:sz w:val="24"/>
          <w:szCs w:val="28"/>
        </w:rPr>
        <w:t>PV</w:t>
      </w:r>
    </w:p>
    <w:p w14:paraId="4F36A99E" w14:textId="6398C94A" w:rsidR="00360432" w:rsidRDefault="00360432" w:rsidP="000736BB">
      <w:pPr>
        <w:rPr>
          <w:rFonts w:ascii="Times New Roman" w:hAnsi="Times New Roman" w:cs="Times New Roman"/>
          <w:sz w:val="24"/>
          <w:szCs w:val="28"/>
        </w:rPr>
      </w:pPr>
      <w:r>
        <w:rPr>
          <w:rFonts w:ascii="Times New Roman" w:hAnsi="Times New Roman" w:cs="Times New Roman" w:hint="eastAsia"/>
          <w:sz w:val="24"/>
          <w:szCs w:val="28"/>
        </w:rPr>
        <w:t>在</w:t>
      </w:r>
      <w:r>
        <w:rPr>
          <w:rFonts w:ascii="Times New Roman" w:hAnsi="Times New Roman" w:cs="Times New Roman" w:hint="eastAsia"/>
          <w:sz w:val="24"/>
          <w:szCs w:val="28"/>
        </w:rPr>
        <w:t>4</w:t>
      </w:r>
      <w:r>
        <w:rPr>
          <w:rFonts w:ascii="Times New Roman" w:hAnsi="Times New Roman" w:cs="Times New Roman" w:hint="eastAsia"/>
          <w:sz w:val="24"/>
          <w:szCs w:val="28"/>
        </w:rPr>
        <w:t>年内，</w:t>
      </w:r>
      <w:r>
        <w:rPr>
          <w:rFonts w:ascii="Times New Roman" w:hAnsi="Times New Roman" w:cs="Times New Roman"/>
          <w:sz w:val="24"/>
          <w:szCs w:val="28"/>
        </w:rPr>
        <w:t>NPV</w:t>
      </w:r>
      <w:r w:rsidRPr="002924A5">
        <w:rPr>
          <w:rFonts w:ascii="Times New Roman" w:hAnsi="Times New Roman" w:cs="Times New Roman"/>
          <w:sz w:val="24"/>
          <w:szCs w:val="28"/>
          <w:vertAlign w:val="subscript"/>
        </w:rPr>
        <w:t>A</w:t>
      </w:r>
      <w:r>
        <w:rPr>
          <w:rFonts w:ascii="Times New Roman" w:hAnsi="Times New Roman" w:cs="Times New Roman"/>
          <w:sz w:val="24"/>
          <w:szCs w:val="28"/>
        </w:rPr>
        <w:t>=</w:t>
      </w:r>
      <w:r>
        <w:rPr>
          <w:rFonts w:ascii="Times New Roman" w:hAnsi="Times New Roman" w:cs="Times New Roman" w:hint="eastAsia"/>
          <w:sz w:val="24"/>
          <w:szCs w:val="28"/>
        </w:rPr>
        <w:t>-</w:t>
      </w:r>
      <w:r>
        <w:rPr>
          <w:rFonts w:ascii="Times New Roman" w:hAnsi="Times New Roman" w:cs="Times New Roman"/>
          <w:sz w:val="24"/>
          <w:szCs w:val="28"/>
        </w:rPr>
        <w:t>10</w:t>
      </w:r>
      <w:r>
        <w:rPr>
          <w:rFonts w:ascii="Times New Roman" w:hAnsi="Times New Roman" w:cs="Times New Roman" w:hint="eastAsia"/>
          <w:sz w:val="24"/>
          <w:szCs w:val="28"/>
        </w:rPr>
        <w:t>-</w:t>
      </w:r>
      <w:r w:rsidR="00765474">
        <w:rPr>
          <w:rFonts w:ascii="Times New Roman" w:hAnsi="Times New Roman" w:cs="Times New Roman"/>
          <w:sz w:val="24"/>
          <w:szCs w:val="28"/>
        </w:rPr>
        <w:t>1</w:t>
      </w:r>
      <w:r w:rsidR="00765474">
        <w:rPr>
          <w:rFonts w:ascii="Times New Roman" w:hAnsi="Times New Roman" w:cs="Times New Roman" w:hint="eastAsia"/>
          <w:sz w:val="24"/>
          <w:szCs w:val="28"/>
        </w:rPr>
        <w:t>*</w:t>
      </w:r>
      <w:r w:rsidR="00765474">
        <w:rPr>
          <w:rFonts w:ascii="Times New Roman" w:hAnsi="Times New Roman" w:cs="Times New Roman" w:hint="eastAsia"/>
          <w:sz w:val="24"/>
          <w:szCs w:val="28"/>
        </w:rPr>
        <w:t>（</w:t>
      </w:r>
      <w:r w:rsidR="00765474">
        <w:rPr>
          <w:rFonts w:ascii="Times New Roman" w:hAnsi="Times New Roman" w:cs="Times New Roman" w:hint="eastAsia"/>
          <w:sz w:val="24"/>
          <w:szCs w:val="28"/>
        </w:rPr>
        <w:t>1</w:t>
      </w:r>
      <w:r w:rsidR="00765474">
        <w:rPr>
          <w:rFonts w:ascii="Times New Roman" w:hAnsi="Times New Roman" w:cs="Times New Roman"/>
          <w:sz w:val="24"/>
          <w:szCs w:val="28"/>
        </w:rPr>
        <w:t>-</w:t>
      </w:r>
      <w:r w:rsidR="00765474">
        <w:rPr>
          <w:rFonts w:ascii="Times New Roman" w:hAnsi="Times New Roman" w:cs="Times New Roman" w:hint="eastAsia"/>
          <w:sz w:val="24"/>
          <w:szCs w:val="28"/>
        </w:rPr>
        <w:t>1</w:t>
      </w:r>
      <w:r w:rsidR="00765474">
        <w:rPr>
          <w:rFonts w:ascii="Times New Roman" w:hAnsi="Times New Roman" w:cs="Times New Roman"/>
          <w:sz w:val="24"/>
          <w:szCs w:val="28"/>
        </w:rPr>
        <w:t>.08^-4</w:t>
      </w:r>
      <w:r w:rsidR="00765474">
        <w:rPr>
          <w:rFonts w:ascii="Times New Roman" w:hAnsi="Times New Roman" w:cs="Times New Roman" w:hint="eastAsia"/>
          <w:sz w:val="24"/>
          <w:szCs w:val="28"/>
        </w:rPr>
        <w:t>）</w:t>
      </w:r>
      <w:r w:rsidR="00765474">
        <w:rPr>
          <w:rFonts w:ascii="Times New Roman" w:hAnsi="Times New Roman" w:cs="Times New Roman" w:hint="eastAsia"/>
          <w:sz w:val="24"/>
          <w:szCs w:val="28"/>
        </w:rPr>
        <w:t>/</w:t>
      </w:r>
      <w:r w:rsidR="00765474">
        <w:rPr>
          <w:rFonts w:ascii="Times New Roman" w:hAnsi="Times New Roman" w:cs="Times New Roman"/>
          <w:sz w:val="24"/>
          <w:szCs w:val="28"/>
        </w:rPr>
        <w:t>8%=-13.31</w:t>
      </w:r>
    </w:p>
    <w:p w14:paraId="790612A8" w14:textId="12407419" w:rsidR="00765474" w:rsidRDefault="00765474" w:rsidP="00765474">
      <w:pPr>
        <w:rPr>
          <w:rFonts w:ascii="Times New Roman" w:hAnsi="Times New Roman" w:cs="Times New Roman"/>
          <w:sz w:val="24"/>
          <w:szCs w:val="28"/>
        </w:rPr>
      </w:pPr>
      <w:r>
        <w:rPr>
          <w:rFonts w:ascii="Times New Roman" w:hAnsi="Times New Roman" w:cs="Times New Roman" w:hint="eastAsia"/>
          <w:sz w:val="24"/>
          <w:szCs w:val="28"/>
        </w:rPr>
        <w:t>在</w:t>
      </w:r>
      <w:r>
        <w:rPr>
          <w:rFonts w:ascii="Times New Roman" w:hAnsi="Times New Roman" w:cs="Times New Roman"/>
          <w:sz w:val="24"/>
          <w:szCs w:val="28"/>
        </w:rPr>
        <w:t>3</w:t>
      </w:r>
      <w:r>
        <w:rPr>
          <w:rFonts w:ascii="Times New Roman" w:hAnsi="Times New Roman" w:cs="Times New Roman" w:hint="eastAsia"/>
          <w:sz w:val="24"/>
          <w:szCs w:val="28"/>
        </w:rPr>
        <w:t>年内，</w:t>
      </w:r>
      <w:r>
        <w:rPr>
          <w:rFonts w:ascii="Times New Roman" w:hAnsi="Times New Roman" w:cs="Times New Roman"/>
          <w:sz w:val="24"/>
          <w:szCs w:val="28"/>
        </w:rPr>
        <w:t>NPV</w:t>
      </w:r>
      <w:r w:rsidRPr="002924A5">
        <w:rPr>
          <w:rFonts w:ascii="Times New Roman" w:hAnsi="Times New Roman" w:cs="Times New Roman" w:hint="eastAsia"/>
          <w:sz w:val="24"/>
          <w:szCs w:val="28"/>
          <w:vertAlign w:val="subscript"/>
        </w:rPr>
        <w:t>B</w:t>
      </w:r>
      <w:r>
        <w:rPr>
          <w:rFonts w:ascii="Times New Roman" w:hAnsi="Times New Roman" w:cs="Times New Roman"/>
          <w:sz w:val="24"/>
          <w:szCs w:val="28"/>
        </w:rPr>
        <w:t>=</w:t>
      </w:r>
      <w:r>
        <w:rPr>
          <w:rFonts w:ascii="Times New Roman" w:hAnsi="Times New Roman" w:cs="Times New Roman" w:hint="eastAsia"/>
          <w:sz w:val="24"/>
          <w:szCs w:val="28"/>
        </w:rPr>
        <w:t>-</w:t>
      </w:r>
      <w:r>
        <w:rPr>
          <w:rFonts w:ascii="Times New Roman" w:hAnsi="Times New Roman" w:cs="Times New Roman"/>
          <w:sz w:val="24"/>
          <w:szCs w:val="28"/>
        </w:rPr>
        <w:t>5</w:t>
      </w:r>
      <w:r>
        <w:rPr>
          <w:rFonts w:ascii="Times New Roman" w:hAnsi="Times New Roman" w:cs="Times New Roman" w:hint="eastAsia"/>
          <w:sz w:val="24"/>
          <w:szCs w:val="28"/>
        </w:rPr>
        <w:t>-</w:t>
      </w:r>
      <w:r>
        <w:rPr>
          <w:rFonts w:ascii="Times New Roman" w:hAnsi="Times New Roman" w:cs="Times New Roman"/>
          <w:sz w:val="24"/>
          <w:szCs w:val="28"/>
        </w:rPr>
        <w:t>1.</w:t>
      </w:r>
      <w:r>
        <w:rPr>
          <w:rFonts w:ascii="Times New Roman" w:hAnsi="Times New Roman" w:cs="Times New Roman" w:hint="eastAsia"/>
          <w:sz w:val="24"/>
          <w:szCs w:val="28"/>
        </w:rPr>
        <w:t>5*</w:t>
      </w:r>
      <w:r>
        <w:rPr>
          <w:rFonts w:ascii="Times New Roman" w:hAnsi="Times New Roman" w:cs="Times New Roman" w:hint="eastAsia"/>
          <w:sz w:val="24"/>
          <w:szCs w:val="28"/>
        </w:rPr>
        <w:t>（</w:t>
      </w:r>
      <w:r>
        <w:rPr>
          <w:rFonts w:ascii="Times New Roman" w:hAnsi="Times New Roman" w:cs="Times New Roman" w:hint="eastAsia"/>
          <w:sz w:val="24"/>
          <w:szCs w:val="28"/>
        </w:rPr>
        <w:t>1</w:t>
      </w:r>
      <w:r>
        <w:rPr>
          <w:rFonts w:ascii="Times New Roman" w:hAnsi="Times New Roman" w:cs="Times New Roman"/>
          <w:sz w:val="24"/>
          <w:szCs w:val="28"/>
        </w:rPr>
        <w:t>-</w:t>
      </w:r>
      <w:r>
        <w:rPr>
          <w:rFonts w:ascii="Times New Roman" w:hAnsi="Times New Roman" w:cs="Times New Roman" w:hint="eastAsia"/>
          <w:sz w:val="24"/>
          <w:szCs w:val="28"/>
        </w:rPr>
        <w:t>1</w:t>
      </w:r>
      <w:r>
        <w:rPr>
          <w:rFonts w:ascii="Times New Roman" w:hAnsi="Times New Roman" w:cs="Times New Roman"/>
          <w:sz w:val="24"/>
          <w:szCs w:val="28"/>
        </w:rPr>
        <w:t>.08^-3</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8%=-8.87</w:t>
      </w:r>
    </w:p>
    <w:p w14:paraId="57B9B872" w14:textId="392CCB3A" w:rsidR="00765474" w:rsidRPr="00765474" w:rsidRDefault="00765474" w:rsidP="000736BB">
      <w:pPr>
        <w:rPr>
          <w:rFonts w:ascii="Times New Roman" w:hAnsi="Times New Roman" w:cs="Times New Roman"/>
          <w:sz w:val="24"/>
          <w:szCs w:val="28"/>
        </w:rPr>
      </w:pPr>
      <w:r>
        <w:rPr>
          <w:rFonts w:ascii="Times New Roman" w:hAnsi="Times New Roman" w:cs="Times New Roman" w:hint="eastAsia"/>
          <w:sz w:val="24"/>
          <w:szCs w:val="28"/>
        </w:rPr>
        <w:t>在</w:t>
      </w:r>
      <w:r>
        <w:rPr>
          <w:rFonts w:ascii="Times New Roman" w:hAnsi="Times New Roman" w:cs="Times New Roman" w:hint="eastAsia"/>
          <w:sz w:val="24"/>
          <w:szCs w:val="28"/>
        </w:rPr>
        <w:t>1</w:t>
      </w:r>
      <w:r>
        <w:rPr>
          <w:rFonts w:ascii="Times New Roman" w:hAnsi="Times New Roman" w:cs="Times New Roman"/>
          <w:sz w:val="24"/>
          <w:szCs w:val="28"/>
        </w:rPr>
        <w:t>2</w:t>
      </w:r>
      <w:r>
        <w:rPr>
          <w:rFonts w:ascii="Times New Roman" w:hAnsi="Times New Roman" w:cs="Times New Roman" w:hint="eastAsia"/>
          <w:sz w:val="24"/>
          <w:szCs w:val="28"/>
        </w:rPr>
        <w:t>年内，</w:t>
      </w:r>
    </w:p>
    <w:p w14:paraId="52D419E9" w14:textId="7B8F3AC1" w:rsidR="007176B0" w:rsidRDefault="00765474" w:rsidP="000736BB">
      <w:pPr>
        <w:rPr>
          <w:rFonts w:ascii="Times New Roman" w:hAnsi="Times New Roman" w:cs="Times New Roman"/>
          <w:sz w:val="24"/>
          <w:szCs w:val="28"/>
        </w:rPr>
      </w:pPr>
      <w:r>
        <w:rPr>
          <w:rFonts w:ascii="Times New Roman" w:hAnsi="Times New Roman" w:cs="Times New Roman"/>
          <w:sz w:val="24"/>
          <w:szCs w:val="28"/>
        </w:rPr>
        <w:t>NPV</w:t>
      </w:r>
      <w:r w:rsidRPr="00765474">
        <w:rPr>
          <w:rFonts w:ascii="Times New Roman" w:hAnsi="Times New Roman" w:cs="Times New Roman"/>
          <w:sz w:val="24"/>
          <w:szCs w:val="28"/>
          <w:vertAlign w:val="subscript"/>
        </w:rPr>
        <w:t>A</w:t>
      </w:r>
      <w:r>
        <w:rPr>
          <w:rFonts w:ascii="Times New Roman" w:hAnsi="Times New Roman" w:cs="Times New Roman"/>
          <w:sz w:val="24"/>
          <w:szCs w:val="28"/>
        </w:rPr>
        <w:t>=-13.31</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-13.31</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(1+8%)^4+</w:t>
      </w:r>
      <w:r>
        <w:rPr>
          <w:rFonts w:ascii="Times New Roman" w:hAnsi="Times New Roman" w:cs="Times New Roman" w:hint="eastAsia"/>
          <w:sz w:val="24"/>
          <w:szCs w:val="28"/>
        </w:rPr>
        <w:t>（</w:t>
      </w:r>
      <w:r>
        <w:rPr>
          <w:rFonts w:ascii="Times New Roman" w:hAnsi="Times New Roman" w:cs="Times New Roman"/>
          <w:sz w:val="24"/>
          <w:szCs w:val="28"/>
        </w:rPr>
        <w:t>-13.31</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(1+8%)^8=-30.28</w:t>
      </w:r>
    </w:p>
    <w:p w14:paraId="3AD4978D" w14:textId="177818C1" w:rsidR="00765474" w:rsidRDefault="00765474" w:rsidP="00765474">
      <w:pPr>
        <w:rPr>
          <w:rFonts w:ascii="Times New Roman" w:hAnsi="Times New Roman" w:cs="Times New Roman"/>
          <w:sz w:val="24"/>
          <w:szCs w:val="28"/>
        </w:rPr>
      </w:pPr>
      <w:r>
        <w:rPr>
          <w:rFonts w:ascii="Times New Roman" w:hAnsi="Times New Roman" w:cs="Times New Roman"/>
          <w:sz w:val="24"/>
          <w:szCs w:val="28"/>
        </w:rPr>
        <w:t>NPV</w:t>
      </w:r>
      <w:r w:rsidRPr="00765474">
        <w:rPr>
          <w:rFonts w:ascii="Times New Roman" w:hAnsi="Times New Roman" w:cs="Times New Roman"/>
          <w:sz w:val="24"/>
          <w:szCs w:val="28"/>
          <w:vertAlign w:val="subscript"/>
        </w:rPr>
        <w:t>B</w:t>
      </w:r>
      <w:r>
        <w:rPr>
          <w:rFonts w:ascii="Times New Roman" w:hAnsi="Times New Roman" w:cs="Times New Roman"/>
          <w:sz w:val="24"/>
          <w:szCs w:val="28"/>
        </w:rPr>
        <w:t>=-8.87</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-8.87</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(1+8%)^3+</w:t>
      </w:r>
      <w:r>
        <w:rPr>
          <w:rFonts w:ascii="Times New Roman" w:hAnsi="Times New Roman" w:cs="Times New Roman" w:hint="eastAsia"/>
          <w:sz w:val="24"/>
          <w:szCs w:val="28"/>
        </w:rPr>
        <w:t>（</w:t>
      </w:r>
      <w:r>
        <w:rPr>
          <w:rFonts w:ascii="Times New Roman" w:hAnsi="Times New Roman" w:cs="Times New Roman"/>
          <w:sz w:val="24"/>
          <w:szCs w:val="28"/>
        </w:rPr>
        <w:t>-8.87</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(1+8%)^6+</w:t>
      </w:r>
      <w:r>
        <w:rPr>
          <w:rFonts w:ascii="Times New Roman" w:hAnsi="Times New Roman" w:cs="Times New Roman" w:hint="eastAsia"/>
          <w:sz w:val="24"/>
          <w:szCs w:val="28"/>
        </w:rPr>
        <w:t>（</w:t>
      </w:r>
      <w:r>
        <w:rPr>
          <w:rFonts w:ascii="Times New Roman" w:hAnsi="Times New Roman" w:cs="Times New Roman"/>
          <w:sz w:val="24"/>
          <w:szCs w:val="28"/>
        </w:rPr>
        <w:t>-8.87</w:t>
      </w:r>
      <w:r>
        <w:rPr>
          <w:rFonts w:ascii="Times New Roman" w:hAnsi="Times New Roman" w:cs="Times New Roman" w:hint="eastAsia"/>
          <w:sz w:val="24"/>
          <w:szCs w:val="28"/>
        </w:rPr>
        <w:t>）</w:t>
      </w:r>
      <w:r>
        <w:rPr>
          <w:rFonts w:ascii="Times New Roman" w:hAnsi="Times New Roman" w:cs="Times New Roman" w:hint="eastAsia"/>
          <w:sz w:val="24"/>
          <w:szCs w:val="28"/>
        </w:rPr>
        <w:t>/</w:t>
      </w:r>
      <w:r>
        <w:rPr>
          <w:rFonts w:ascii="Times New Roman" w:hAnsi="Times New Roman" w:cs="Times New Roman"/>
          <w:sz w:val="24"/>
          <w:szCs w:val="28"/>
        </w:rPr>
        <w:t>(1+8%)^9=-25.94</w:t>
      </w:r>
    </w:p>
    <w:p w14:paraId="40CE02E3" w14:textId="17946699" w:rsidR="00765474" w:rsidRDefault="00765474" w:rsidP="000736BB">
      <w:pPr>
        <w:rPr>
          <w:rFonts w:ascii="Times New Roman" w:hAnsi="Times New Roman" w:cs="Times New Roman"/>
          <w:sz w:val="24"/>
          <w:szCs w:val="28"/>
        </w:rPr>
      </w:pPr>
      <w:r>
        <w:rPr>
          <w:rFonts w:ascii="Times New Roman" w:hAnsi="Times New Roman" w:cs="Times New Roman"/>
          <w:sz w:val="24"/>
          <w:szCs w:val="28"/>
        </w:rPr>
        <w:lastRenderedPageBreak/>
        <w:t>NPV</w:t>
      </w:r>
      <w:r w:rsidRPr="00765474">
        <w:rPr>
          <w:rFonts w:ascii="Times New Roman" w:hAnsi="Times New Roman" w:cs="Times New Roman"/>
          <w:sz w:val="24"/>
          <w:szCs w:val="28"/>
          <w:vertAlign w:val="subscript"/>
        </w:rPr>
        <w:t>B</w:t>
      </w:r>
      <w:r>
        <w:rPr>
          <w:rFonts w:ascii="Times New Roman" w:hAnsi="Times New Roman" w:cs="Times New Roman" w:hint="eastAsia"/>
          <w:sz w:val="24"/>
          <w:szCs w:val="28"/>
        </w:rPr>
        <w:t xml:space="preserve"> &gt;</w:t>
      </w:r>
      <w:r w:rsidRPr="00765474">
        <w:rPr>
          <w:rFonts w:ascii="Times New Roman" w:hAnsi="Times New Roman" w:cs="Times New Roman"/>
          <w:sz w:val="24"/>
          <w:szCs w:val="28"/>
        </w:rPr>
        <w:t xml:space="preserve"> </w:t>
      </w:r>
      <w:r>
        <w:rPr>
          <w:rFonts w:ascii="Times New Roman" w:hAnsi="Times New Roman" w:cs="Times New Roman"/>
          <w:sz w:val="24"/>
          <w:szCs w:val="28"/>
        </w:rPr>
        <w:t>NPV</w:t>
      </w:r>
      <w:r w:rsidRPr="00765474">
        <w:rPr>
          <w:rFonts w:ascii="Times New Roman" w:hAnsi="Times New Roman" w:cs="Times New Roman"/>
          <w:sz w:val="24"/>
          <w:szCs w:val="28"/>
          <w:vertAlign w:val="subscript"/>
        </w:rPr>
        <w:t>A</w:t>
      </w:r>
    </w:p>
    <w:p w14:paraId="7E593D74" w14:textId="2C4DDBEB" w:rsidR="00765474" w:rsidRDefault="00765474" w:rsidP="000736BB">
      <w:pPr>
        <w:rPr>
          <w:rFonts w:ascii="Times New Roman" w:hAnsi="Times New Roman" w:cs="Times New Roman"/>
          <w:sz w:val="24"/>
          <w:szCs w:val="28"/>
        </w:rPr>
      </w:pPr>
      <w:r>
        <w:rPr>
          <w:rFonts w:ascii="Times New Roman" w:hAnsi="Times New Roman" w:cs="Times New Roman" w:hint="eastAsia"/>
          <w:sz w:val="24"/>
          <w:szCs w:val="28"/>
        </w:rPr>
        <w:t>因此应选择</w:t>
      </w:r>
      <w:r>
        <w:rPr>
          <w:rFonts w:ascii="Times New Roman" w:hAnsi="Times New Roman" w:cs="Times New Roman" w:hint="eastAsia"/>
          <w:sz w:val="24"/>
          <w:szCs w:val="28"/>
        </w:rPr>
        <w:t>B</w:t>
      </w:r>
      <w:r>
        <w:rPr>
          <w:rFonts w:ascii="Times New Roman" w:hAnsi="Times New Roman" w:cs="Times New Roman" w:hint="eastAsia"/>
          <w:sz w:val="24"/>
          <w:szCs w:val="28"/>
        </w:rPr>
        <w:t>设备。</w:t>
      </w:r>
    </w:p>
    <w:p w14:paraId="3CA13E27" w14:textId="77777777" w:rsidR="00380829" w:rsidRDefault="00380829" w:rsidP="000736BB">
      <w:pPr>
        <w:rPr>
          <w:rFonts w:ascii="Times New Roman" w:hAnsi="Times New Roman" w:cs="Times New Roman"/>
          <w:sz w:val="24"/>
          <w:szCs w:val="28"/>
        </w:rPr>
      </w:pPr>
    </w:p>
    <w:p w14:paraId="60E2A029" w14:textId="528CCEA7" w:rsidR="00E715BA" w:rsidRDefault="009131E8" w:rsidP="000736BB">
      <w:pPr>
        <w:rPr>
          <w:rFonts w:ascii="Times New Roman" w:hAnsi="Times New Roman" w:cs="Times New Roman"/>
          <w:sz w:val="24"/>
          <w:szCs w:val="28"/>
        </w:rPr>
      </w:pPr>
      <w:bookmarkStart w:id="10" w:name="_Hlk184855161"/>
      <w:r>
        <w:rPr>
          <w:rFonts w:ascii="Times New Roman" w:hAnsi="Times New Roman" w:cs="Times New Roman" w:hint="eastAsia"/>
          <w:sz w:val="24"/>
          <w:szCs w:val="28"/>
        </w:rPr>
        <w:t>10.</w:t>
      </w:r>
      <w:r w:rsidR="00E715BA" w:rsidRPr="00E715BA">
        <w:rPr>
          <w:rFonts w:ascii="Times New Roman" w:hAnsi="Times New Roman" w:cs="Times New Roman" w:hint="eastAsia"/>
          <w:sz w:val="24"/>
          <w:szCs w:val="28"/>
        </w:rPr>
        <w:t>一家公司正在考虑将生产过程自动化以节省劳动力成本。假设这项投资要求在设备上投资</w:t>
      </w:r>
      <w:r w:rsidR="00E715BA" w:rsidRPr="00E715BA">
        <w:rPr>
          <w:rFonts w:ascii="Times New Roman" w:hAnsi="Times New Roman" w:cs="Times New Roman" w:hint="eastAsia"/>
          <w:sz w:val="24"/>
          <w:szCs w:val="28"/>
        </w:rPr>
        <w:t>200</w:t>
      </w:r>
      <w:r w:rsidR="00E715BA" w:rsidRPr="00E715BA">
        <w:rPr>
          <w:rFonts w:ascii="Times New Roman" w:hAnsi="Times New Roman" w:cs="Times New Roman" w:hint="eastAsia"/>
          <w:sz w:val="24"/>
          <w:szCs w:val="28"/>
        </w:rPr>
        <w:t>万美元，其好处是每年可节省</w:t>
      </w:r>
      <w:r w:rsidR="00E715BA" w:rsidRPr="00E715BA">
        <w:rPr>
          <w:rFonts w:ascii="Times New Roman" w:hAnsi="Times New Roman" w:cs="Times New Roman" w:hint="eastAsia"/>
          <w:sz w:val="24"/>
          <w:szCs w:val="28"/>
        </w:rPr>
        <w:t>70</w:t>
      </w:r>
      <w:r w:rsidR="00E715BA" w:rsidRPr="00E715BA">
        <w:rPr>
          <w:rFonts w:ascii="Times New Roman" w:hAnsi="Times New Roman" w:cs="Times New Roman" w:hint="eastAsia"/>
          <w:sz w:val="24"/>
          <w:szCs w:val="28"/>
        </w:rPr>
        <w:t>万美元的劳动力成本。设备的预期寿命为</w:t>
      </w:r>
      <w:r w:rsidR="00E715BA" w:rsidRPr="00E715BA">
        <w:rPr>
          <w:rFonts w:ascii="Times New Roman" w:hAnsi="Times New Roman" w:cs="Times New Roman" w:hint="eastAsia"/>
          <w:sz w:val="24"/>
          <w:szCs w:val="28"/>
        </w:rPr>
        <w:t>5</w:t>
      </w:r>
      <w:r w:rsidR="00E715BA" w:rsidRPr="00E715BA">
        <w:rPr>
          <w:rFonts w:ascii="Times New Roman" w:hAnsi="Times New Roman" w:cs="Times New Roman" w:hint="eastAsia"/>
          <w:sz w:val="24"/>
          <w:szCs w:val="28"/>
        </w:rPr>
        <w:t>年。公司所得税为</w:t>
      </w:r>
      <w:r w:rsidR="00E715BA" w:rsidRPr="00E715BA">
        <w:rPr>
          <w:rFonts w:ascii="Times New Roman" w:hAnsi="Times New Roman" w:cs="Times New Roman" w:hint="eastAsia"/>
          <w:sz w:val="24"/>
          <w:szCs w:val="28"/>
        </w:rPr>
        <w:t>33.33%</w:t>
      </w:r>
      <w:r w:rsidR="00E715BA" w:rsidRPr="00E715BA">
        <w:rPr>
          <w:rFonts w:ascii="Times New Roman" w:hAnsi="Times New Roman" w:cs="Times New Roman" w:hint="eastAsia"/>
          <w:sz w:val="24"/>
          <w:szCs w:val="28"/>
        </w:rPr>
        <w:t>。贴现率为</w:t>
      </w:r>
      <w:r w:rsidR="00E715BA" w:rsidRPr="00E715BA">
        <w:rPr>
          <w:rFonts w:ascii="Times New Roman" w:hAnsi="Times New Roman" w:cs="Times New Roman" w:hint="eastAsia"/>
          <w:sz w:val="24"/>
          <w:szCs w:val="28"/>
        </w:rPr>
        <w:t>10%</w:t>
      </w:r>
      <w:r w:rsidR="00E715BA" w:rsidRPr="00E715BA">
        <w:rPr>
          <w:rFonts w:ascii="Times New Roman" w:hAnsi="Times New Roman" w:cs="Times New Roman" w:hint="eastAsia"/>
          <w:sz w:val="24"/>
          <w:szCs w:val="28"/>
        </w:rPr>
        <w:t>。投资前后收入、成本支出具体数据见下表。问题：该项投资是否可行？</w:t>
      </w:r>
    </w:p>
    <w:p w14:paraId="5E76A796" w14:textId="43A52F37" w:rsidR="00E715BA" w:rsidRDefault="009131E8" w:rsidP="009131E8">
      <w:pPr>
        <w:jc w:val="center"/>
        <w:rPr>
          <w:rFonts w:ascii="Times New Roman" w:hAnsi="Times New Roman" w:cs="Times New Roman"/>
          <w:sz w:val="24"/>
          <w:szCs w:val="28"/>
        </w:rPr>
      </w:pPr>
      <w:r w:rsidRPr="009131E8">
        <w:rPr>
          <w:rFonts w:ascii="Times New Roman" w:hAnsi="Times New Roman" w:cs="Times New Roman"/>
          <w:noProof/>
          <w:sz w:val="22"/>
          <w:szCs w:val="24"/>
        </w:rPr>
        <w:drawing>
          <wp:inline distT="0" distB="0" distL="0" distR="0" wp14:anchorId="331132C3" wp14:editId="0ACF85D3">
            <wp:extent cx="2996276" cy="1568450"/>
            <wp:effectExtent l="0" t="0" r="0" b="0"/>
            <wp:docPr id="2038912309" name="图片 2">
              <a:extLst xmlns:a="http://schemas.openxmlformats.org/drawingml/2006/main">
                <a:ext uri="{FF2B5EF4-FFF2-40B4-BE49-F238E27FC236}">
                  <a16:creationId xmlns:a16="http://schemas.microsoft.com/office/drawing/2014/main" id="{FA51FC75-8D43-4DFF-A6EF-5CFC9EA36C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A51FC75-8D43-4DFF-A6EF-5CFC9EA36C58}"/>
                        </a:ext>
                      </a:extLs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23786" cy="1582851"/>
                    </a:xfrm>
                    <a:prstGeom prst="rect">
                      <a:avLst/>
                    </a:prstGeom>
                    <a:noFill/>
                    <a:ln>
                      <a:noFill/>
                    </a:ln>
                  </pic:spPr>
                </pic:pic>
              </a:graphicData>
            </a:graphic>
          </wp:inline>
        </w:drawing>
      </w:r>
    </w:p>
    <w:p w14:paraId="7D45E69D" w14:textId="59A8189B" w:rsidR="00E715BA" w:rsidRDefault="009131E8" w:rsidP="000736BB">
      <w:pPr>
        <w:rPr>
          <w:rFonts w:ascii="Times New Roman" w:hAnsi="Times New Roman" w:cs="Times New Roman"/>
          <w:sz w:val="24"/>
          <w:szCs w:val="28"/>
        </w:rPr>
      </w:pPr>
      <w:r>
        <w:rPr>
          <w:rFonts w:ascii="Times New Roman" w:hAnsi="Times New Roman" w:cs="Times New Roman" w:hint="eastAsia"/>
          <w:sz w:val="24"/>
          <w:szCs w:val="28"/>
        </w:rPr>
        <w:t>解</w:t>
      </w:r>
      <w:r w:rsidR="00DA4E80">
        <w:rPr>
          <w:rFonts w:ascii="Times New Roman" w:hAnsi="Times New Roman" w:cs="Times New Roman" w:hint="eastAsia"/>
          <w:sz w:val="24"/>
          <w:szCs w:val="28"/>
        </w:rPr>
        <w:t>法</w:t>
      </w:r>
      <w:r w:rsidR="00DA4E80">
        <w:rPr>
          <w:rFonts w:ascii="Times New Roman" w:hAnsi="Times New Roman" w:cs="Times New Roman" w:hint="eastAsia"/>
          <w:sz w:val="24"/>
          <w:szCs w:val="28"/>
        </w:rPr>
        <w:t>1</w:t>
      </w:r>
      <w:r>
        <w:rPr>
          <w:rFonts w:ascii="Times New Roman" w:hAnsi="Times New Roman" w:cs="Times New Roman" w:hint="eastAsia"/>
          <w:sz w:val="24"/>
          <w:szCs w:val="28"/>
        </w:rPr>
        <w:t>：</w:t>
      </w:r>
    </w:p>
    <w:bookmarkEnd w:id="10"/>
    <w:p w14:paraId="68F52921" w14:textId="77777777" w:rsidR="009131E8" w:rsidRPr="009131E8" w:rsidRDefault="009131E8" w:rsidP="009131E8">
      <w:pPr>
        <w:rPr>
          <w:rFonts w:ascii="Times New Roman" w:hAnsi="Times New Roman" w:cs="Times New Roman"/>
          <w:sz w:val="24"/>
          <w:szCs w:val="28"/>
        </w:rPr>
      </w:pPr>
      <w:r w:rsidRPr="009131E8">
        <w:rPr>
          <w:rFonts w:ascii="Times New Roman" w:hAnsi="Times New Roman" w:cs="Times New Roman" w:hint="eastAsia"/>
          <w:sz w:val="24"/>
          <w:szCs w:val="28"/>
        </w:rPr>
        <w:t>分析设备价值引入前后项目价值的增量是否能够抵得上设备投资金额。</w:t>
      </w:r>
    </w:p>
    <w:p w14:paraId="2037B83F" w14:textId="49CA39BE" w:rsidR="009131E8" w:rsidRPr="009131E8" w:rsidRDefault="009131E8" w:rsidP="009131E8">
      <w:pPr>
        <w:rPr>
          <w:rFonts w:ascii="Times New Roman" w:hAnsi="Times New Roman" w:cs="Times New Roman"/>
          <w:sz w:val="24"/>
          <w:szCs w:val="28"/>
        </w:rPr>
      </w:pPr>
      <w:r w:rsidRPr="009131E8">
        <w:rPr>
          <w:rFonts w:ascii="Times New Roman" w:hAnsi="Times New Roman" w:cs="Times New Roman" w:hint="eastAsia"/>
          <w:sz w:val="24"/>
          <w:szCs w:val="28"/>
        </w:rPr>
        <w:t>设备引入前，项目价值</w:t>
      </w:r>
      <m:oMath>
        <m:r>
          <w:rPr>
            <w:rFonts w:ascii="Cambria Math" w:hAnsi="Cambria Math" w:cs="Times New Roman"/>
            <w:sz w:val="24"/>
            <w:szCs w:val="28"/>
          </w:rPr>
          <m:t>PV</m:t>
        </m:r>
        <m:r>
          <w:rPr>
            <w:rFonts w:ascii="Cambria Math" w:hAnsi="Cambria Math" w:cs="Times New Roman"/>
            <w:sz w:val="24"/>
            <w:szCs w:val="28"/>
            <w:vertAlign w:val="subscript"/>
          </w:rPr>
          <m:t>0</m:t>
        </m:r>
        <m:r>
          <w:rPr>
            <w:rFonts w:ascii="Cambria Math" w:hAnsi="Cambria Math" w:cs="Times New Roman"/>
            <w:sz w:val="24"/>
            <w:szCs w:val="28"/>
          </w:rPr>
          <m:t>=PV</m:t>
        </m:r>
        <m:r>
          <w:rPr>
            <w:rFonts w:ascii="Cambria Math" w:hAnsi="Cambria Math" w:cs="Times New Roman"/>
            <w:sz w:val="24"/>
            <w:szCs w:val="28"/>
            <w:vertAlign w:val="subscript"/>
          </w:rPr>
          <m:t>pmt</m:t>
        </m:r>
        <m:d>
          <m:dPr>
            <m:ctrlPr>
              <w:rPr>
                <w:rFonts w:ascii="Cambria Math" w:hAnsi="Cambria Math" w:cs="Times New Roman"/>
                <w:i/>
                <w:iCs/>
                <w:sz w:val="24"/>
                <w:szCs w:val="28"/>
              </w:rPr>
            </m:ctrlPr>
          </m:dPr>
          <m:e>
            <m:r>
              <w:rPr>
                <w:rFonts w:ascii="Cambria Math" w:hAnsi="Cambria Math" w:cs="Times New Roman"/>
                <w:sz w:val="24"/>
                <w:szCs w:val="28"/>
              </w:rPr>
              <m:t>1666667,10%,5</m:t>
            </m:r>
          </m:e>
        </m:d>
        <m:r>
          <w:rPr>
            <w:rFonts w:ascii="Cambria Math" w:hAnsi="Cambria Math" w:cs="Times New Roman"/>
            <w:sz w:val="24"/>
            <w:szCs w:val="28"/>
          </w:rPr>
          <m:t>=6317979.213</m:t>
        </m:r>
      </m:oMath>
    </w:p>
    <w:p w14:paraId="14A419E3" w14:textId="71F04393" w:rsidR="009131E8" w:rsidRPr="009131E8" w:rsidRDefault="009131E8" w:rsidP="009131E8">
      <w:pPr>
        <w:rPr>
          <w:rFonts w:ascii="Times New Roman" w:hAnsi="Times New Roman" w:cs="Times New Roman"/>
          <w:sz w:val="24"/>
          <w:szCs w:val="28"/>
        </w:rPr>
      </w:pPr>
      <w:r w:rsidRPr="009131E8">
        <w:rPr>
          <w:rFonts w:ascii="Times New Roman" w:hAnsi="Times New Roman" w:cs="Times New Roman" w:hint="eastAsia"/>
          <w:sz w:val="24"/>
          <w:szCs w:val="28"/>
        </w:rPr>
        <w:t>设备引入后，项目价值</w:t>
      </w:r>
      <m:oMath>
        <m:r>
          <w:rPr>
            <w:rFonts w:ascii="Cambria Math" w:hAnsi="Cambria Math" w:cs="Times New Roman"/>
            <w:sz w:val="24"/>
            <w:szCs w:val="28"/>
          </w:rPr>
          <m:t>PV</m:t>
        </m:r>
        <m:r>
          <w:rPr>
            <w:rFonts w:ascii="Cambria Math" w:hAnsi="Cambria Math" w:cs="Times New Roman"/>
            <w:sz w:val="24"/>
            <w:szCs w:val="28"/>
            <w:vertAlign w:val="subscript"/>
          </w:rPr>
          <m:t>1</m:t>
        </m:r>
        <m:r>
          <w:rPr>
            <w:rFonts w:ascii="Cambria Math" w:hAnsi="Cambria Math" w:cs="Times New Roman"/>
            <w:sz w:val="24"/>
            <w:szCs w:val="28"/>
          </w:rPr>
          <m:t>=PV</m:t>
        </m:r>
        <m:r>
          <w:rPr>
            <w:rFonts w:ascii="Cambria Math" w:hAnsi="Cambria Math" w:cs="Times New Roman"/>
            <w:sz w:val="24"/>
            <w:szCs w:val="28"/>
            <w:vertAlign w:val="subscript"/>
          </w:rPr>
          <m:t>pmt</m:t>
        </m:r>
        <m:d>
          <m:dPr>
            <m:ctrlPr>
              <w:rPr>
                <w:rFonts w:ascii="Cambria Math" w:hAnsi="Cambria Math" w:cs="Times New Roman"/>
                <w:i/>
                <w:iCs/>
                <w:sz w:val="24"/>
                <w:szCs w:val="28"/>
              </w:rPr>
            </m:ctrlPr>
          </m:dPr>
          <m:e>
            <m:r>
              <w:rPr>
                <w:rFonts w:ascii="Cambria Math" w:hAnsi="Cambria Math" w:cs="Times New Roman"/>
                <w:sz w:val="24"/>
                <w:szCs w:val="28"/>
              </w:rPr>
              <m:t>2266667,10%,5</m:t>
            </m:r>
          </m:e>
        </m:d>
        <m:r>
          <w:rPr>
            <w:rFonts w:ascii="Cambria Math" w:hAnsi="Cambria Math" w:cs="Times New Roman"/>
            <w:sz w:val="24"/>
            <w:szCs w:val="28"/>
          </w:rPr>
          <m:t>=8592451.274</m:t>
        </m:r>
      </m:oMath>
    </w:p>
    <w:p w14:paraId="7681DA80" w14:textId="2EDA97F1" w:rsidR="009131E8" w:rsidRPr="009131E8" w:rsidRDefault="009131E8" w:rsidP="009131E8">
      <w:pPr>
        <w:rPr>
          <w:rFonts w:ascii="Times New Roman" w:hAnsi="Times New Roman" w:cs="Times New Roman"/>
          <w:sz w:val="24"/>
          <w:szCs w:val="28"/>
        </w:rPr>
      </w:pPr>
      <m:oMathPara>
        <m:oMathParaPr>
          <m:jc m:val="left"/>
        </m:oMathParaPr>
        <m:oMath>
          <m:r>
            <m:rPr>
              <m:sty m:val="p"/>
            </m:rPr>
            <w:rPr>
              <w:rFonts w:ascii="Cambria Math" w:hAnsi="Cambria Math" w:cs="Times New Roman"/>
              <w:sz w:val="24"/>
              <w:szCs w:val="28"/>
            </w:rPr>
            <m:t>价值增量</m:t>
          </m:r>
          <m:r>
            <w:rPr>
              <w:rFonts w:ascii="Cambria Math" w:hAnsi="Cambria Math" w:cs="Times New Roman"/>
              <w:sz w:val="24"/>
              <w:szCs w:val="28"/>
            </w:rPr>
            <m:t>=PV</m:t>
          </m:r>
          <m:r>
            <w:rPr>
              <w:rFonts w:ascii="Cambria Math" w:hAnsi="Cambria Math" w:cs="Times New Roman"/>
              <w:sz w:val="24"/>
              <w:szCs w:val="28"/>
              <w:vertAlign w:val="subscript"/>
            </w:rPr>
            <m:t>1</m:t>
          </m:r>
          <m:r>
            <w:rPr>
              <w:rFonts w:ascii="Cambria Math" w:hAnsi="Cambria Math" w:cs="Times New Roman"/>
              <w:sz w:val="24"/>
              <w:szCs w:val="28"/>
            </w:rPr>
            <m:t>-PV</m:t>
          </m:r>
          <m:r>
            <w:rPr>
              <w:rFonts w:ascii="Cambria Math" w:hAnsi="Cambria Math" w:cs="Times New Roman"/>
              <w:sz w:val="24"/>
              <w:szCs w:val="28"/>
              <w:vertAlign w:val="subscript"/>
            </w:rPr>
            <m:t>0</m:t>
          </m:r>
          <m:r>
            <w:rPr>
              <w:rFonts w:ascii="Cambria Math" w:hAnsi="Cambria Math" w:cs="Times New Roman"/>
              <w:sz w:val="24"/>
              <w:szCs w:val="28"/>
            </w:rPr>
            <m:t>=2274472.062</m:t>
          </m:r>
        </m:oMath>
      </m:oMathPara>
    </w:p>
    <w:p w14:paraId="6EA853D0" w14:textId="20239A33" w:rsidR="009131E8" w:rsidRPr="009131E8" w:rsidRDefault="009131E8" w:rsidP="009131E8">
      <w:pPr>
        <w:ind w:left="360"/>
        <w:rPr>
          <w:rFonts w:ascii="Times New Roman" w:hAnsi="Times New Roman" w:cs="Times New Roman"/>
          <w:sz w:val="24"/>
          <w:szCs w:val="28"/>
        </w:rPr>
      </w:pPr>
      <m:oMathPara>
        <m:oMathParaPr>
          <m:jc m:val="left"/>
        </m:oMathParaPr>
        <m:oMath>
          <m:r>
            <m:rPr>
              <m:sty m:val="p"/>
            </m:rPr>
            <w:rPr>
              <w:rFonts w:ascii="Cambria Math" w:hAnsi="Cambria Math" w:cs="Times New Roman"/>
              <w:sz w:val="24"/>
              <w:szCs w:val="28"/>
            </w:rPr>
            <m:t>净现值</m:t>
          </m:r>
          <m:r>
            <w:rPr>
              <w:rFonts w:ascii="Cambria Math" w:hAnsi="Cambria Math" w:cs="Times New Roman"/>
              <w:sz w:val="24"/>
              <w:szCs w:val="28"/>
            </w:rPr>
            <m:t>=2274472.062-2000000=274472.0616</m:t>
          </m:r>
        </m:oMath>
      </m:oMathPara>
    </w:p>
    <w:p w14:paraId="4AA44162" w14:textId="77777777" w:rsidR="009131E8" w:rsidRDefault="009131E8" w:rsidP="009131E8">
      <w:pPr>
        <w:rPr>
          <w:rFonts w:ascii="Times New Roman" w:hAnsi="Times New Roman" w:cs="Times New Roman"/>
          <w:sz w:val="24"/>
          <w:szCs w:val="28"/>
        </w:rPr>
      </w:pPr>
      <w:r w:rsidRPr="009131E8">
        <w:rPr>
          <w:rFonts w:ascii="Times New Roman" w:hAnsi="Times New Roman" w:cs="Times New Roman" w:hint="eastAsia"/>
          <w:sz w:val="24"/>
          <w:szCs w:val="28"/>
        </w:rPr>
        <w:t>因此引入设备是值得的。</w:t>
      </w:r>
    </w:p>
    <w:p w14:paraId="3C08FAC0" w14:textId="77777777" w:rsidR="00DA4E80" w:rsidRPr="009131E8" w:rsidRDefault="00DA4E80" w:rsidP="009131E8">
      <w:pPr>
        <w:rPr>
          <w:rFonts w:ascii="Times New Roman" w:hAnsi="Times New Roman" w:cs="Times New Roman"/>
          <w:sz w:val="24"/>
          <w:szCs w:val="28"/>
        </w:rPr>
      </w:pPr>
    </w:p>
    <w:p w14:paraId="79A3466F" w14:textId="77777777" w:rsidR="00DA4E80" w:rsidRPr="00DA4E80" w:rsidRDefault="00DA4E80" w:rsidP="00DA4E80">
      <w:pPr>
        <w:rPr>
          <w:rFonts w:ascii="Times New Roman" w:hAnsi="Times New Roman" w:cs="Times New Roman"/>
          <w:szCs w:val="28"/>
        </w:rPr>
      </w:pPr>
      <w:r>
        <w:rPr>
          <w:rFonts w:ascii="Times New Roman" w:hAnsi="Times New Roman" w:cs="Times New Roman" w:hint="eastAsia"/>
          <w:sz w:val="24"/>
          <w:szCs w:val="28"/>
        </w:rPr>
        <w:t>解法</w:t>
      </w:r>
      <w:r>
        <w:rPr>
          <w:rFonts w:ascii="Times New Roman" w:hAnsi="Times New Roman" w:cs="Times New Roman" w:hint="eastAsia"/>
          <w:sz w:val="24"/>
          <w:szCs w:val="28"/>
        </w:rPr>
        <w:t>2</w:t>
      </w:r>
      <w:r>
        <w:rPr>
          <w:rFonts w:ascii="Times New Roman" w:hAnsi="Times New Roman" w:cs="Times New Roman" w:hint="eastAsia"/>
          <w:sz w:val="24"/>
          <w:szCs w:val="28"/>
        </w:rPr>
        <w:t>：</w:t>
      </w:r>
      <w:r w:rsidRPr="00DA4E80">
        <w:rPr>
          <w:rFonts w:ascii="Times New Roman" w:hAnsi="Times New Roman" w:cs="Times New Roman" w:hint="eastAsia"/>
          <w:sz w:val="24"/>
          <w:szCs w:val="28"/>
        </w:rPr>
        <w:t>分析设备价值引入前后增量现金流的变化，直接求增量现金流的净现值。</w:t>
      </w:r>
      <w:r w:rsidRPr="00DA4E80">
        <w:rPr>
          <w:rFonts w:ascii="Times New Roman" w:hAnsi="Times New Roman" w:cs="Times New Roman" w:hint="eastAsia"/>
          <w:szCs w:val="28"/>
        </w:rPr>
        <w:t>新增折旧</w:t>
      </w:r>
      <w:r w:rsidRPr="00DA4E80">
        <w:rPr>
          <w:rFonts w:ascii="Times New Roman" w:hAnsi="Times New Roman" w:cs="Times New Roman" w:hint="eastAsia"/>
          <w:szCs w:val="28"/>
        </w:rPr>
        <w:t>=200</w:t>
      </w:r>
      <w:r w:rsidRPr="00DA4E80">
        <w:rPr>
          <w:rFonts w:ascii="Times New Roman" w:hAnsi="Times New Roman" w:cs="Times New Roman" w:hint="eastAsia"/>
          <w:szCs w:val="28"/>
        </w:rPr>
        <w:t>万</w:t>
      </w:r>
      <w:r w:rsidRPr="00DA4E80">
        <w:rPr>
          <w:rFonts w:ascii="Times New Roman" w:hAnsi="Times New Roman" w:cs="Times New Roman" w:hint="eastAsia"/>
          <w:szCs w:val="28"/>
        </w:rPr>
        <w:t>/5=40</w:t>
      </w:r>
      <w:r w:rsidRPr="00DA4E80">
        <w:rPr>
          <w:rFonts w:ascii="Times New Roman" w:hAnsi="Times New Roman" w:cs="Times New Roman" w:hint="eastAsia"/>
          <w:szCs w:val="28"/>
        </w:rPr>
        <w:t>万，</w:t>
      </w:r>
      <w:r w:rsidRPr="00DA4E80">
        <w:rPr>
          <w:rFonts w:ascii="Times New Roman" w:hAnsi="Times New Roman" w:cs="Times New Roman" w:hint="eastAsia"/>
          <w:szCs w:val="28"/>
        </w:rPr>
        <w:t>NPV=PV</w:t>
      </w:r>
      <w:r w:rsidRPr="00DA4E80">
        <w:rPr>
          <w:rFonts w:ascii="Times New Roman" w:hAnsi="Times New Roman" w:cs="Times New Roman" w:hint="eastAsia"/>
          <w:szCs w:val="28"/>
          <w:vertAlign w:val="subscript"/>
        </w:rPr>
        <w:t>pmt</w:t>
      </w:r>
      <w:r w:rsidRPr="00DA4E80">
        <w:rPr>
          <w:rFonts w:ascii="Times New Roman" w:hAnsi="Times New Roman" w:cs="Times New Roman" w:hint="eastAsia"/>
          <w:szCs w:val="28"/>
        </w:rPr>
        <w:t>（</w:t>
      </w:r>
      <w:r w:rsidRPr="00DA4E80">
        <w:rPr>
          <w:rFonts w:ascii="Times New Roman" w:hAnsi="Times New Roman" w:cs="Times New Roman" w:hint="eastAsia"/>
          <w:szCs w:val="28"/>
        </w:rPr>
        <w:t>60</w:t>
      </w:r>
      <w:r w:rsidRPr="00DA4E80">
        <w:rPr>
          <w:rFonts w:ascii="Times New Roman" w:hAnsi="Times New Roman" w:cs="Times New Roman" w:hint="eastAsia"/>
          <w:szCs w:val="28"/>
        </w:rPr>
        <w:t>万，</w:t>
      </w:r>
      <w:r w:rsidRPr="00DA4E80">
        <w:rPr>
          <w:rFonts w:ascii="Times New Roman" w:hAnsi="Times New Roman" w:cs="Times New Roman" w:hint="eastAsia"/>
          <w:szCs w:val="28"/>
        </w:rPr>
        <w:t>10%</w:t>
      </w:r>
      <w:r w:rsidRPr="00DA4E80">
        <w:rPr>
          <w:rFonts w:ascii="Times New Roman" w:hAnsi="Times New Roman" w:cs="Times New Roman" w:hint="eastAsia"/>
          <w:szCs w:val="28"/>
        </w:rPr>
        <w:t>，</w:t>
      </w:r>
      <w:r w:rsidRPr="00DA4E80">
        <w:rPr>
          <w:rFonts w:ascii="Times New Roman" w:hAnsi="Times New Roman" w:cs="Times New Roman" w:hint="eastAsia"/>
          <w:szCs w:val="28"/>
        </w:rPr>
        <w:t>5</w:t>
      </w:r>
      <w:r w:rsidRPr="00DA4E80">
        <w:rPr>
          <w:rFonts w:ascii="Times New Roman" w:hAnsi="Times New Roman" w:cs="Times New Roman" w:hint="eastAsia"/>
          <w:szCs w:val="28"/>
        </w:rPr>
        <w:t>）</w:t>
      </w:r>
      <w:r w:rsidRPr="00DA4E80">
        <w:rPr>
          <w:rFonts w:ascii="Times New Roman" w:hAnsi="Times New Roman" w:cs="Times New Roman" w:hint="eastAsia"/>
          <w:szCs w:val="28"/>
        </w:rPr>
        <w:t>-200</w:t>
      </w:r>
      <w:r w:rsidRPr="00DA4E80">
        <w:rPr>
          <w:rFonts w:ascii="Times New Roman" w:hAnsi="Times New Roman" w:cs="Times New Roman" w:hint="eastAsia"/>
          <w:szCs w:val="28"/>
        </w:rPr>
        <w:t>万</w:t>
      </w:r>
      <w:r w:rsidRPr="00DA4E80">
        <w:rPr>
          <w:rFonts w:ascii="Times New Roman" w:hAnsi="Times New Roman" w:cs="Times New Roman" w:hint="eastAsia"/>
          <w:szCs w:val="28"/>
        </w:rPr>
        <w:t>=27.4472</w:t>
      </w:r>
      <w:r w:rsidRPr="00DA4E80">
        <w:rPr>
          <w:rFonts w:ascii="Times New Roman" w:hAnsi="Times New Roman" w:cs="Times New Roman" w:hint="eastAsia"/>
          <w:szCs w:val="28"/>
        </w:rPr>
        <w:t>万，设备投资可行。</w:t>
      </w:r>
    </w:p>
    <w:p w14:paraId="27AFE3B2" w14:textId="77777777" w:rsidR="00DA4E80" w:rsidRDefault="00DA4E80" w:rsidP="000736BB">
      <w:pPr>
        <w:rPr>
          <w:rFonts w:ascii="Times New Roman" w:hAnsi="Times New Roman" w:cs="Times New Roman"/>
          <w:sz w:val="24"/>
          <w:szCs w:val="28"/>
        </w:rPr>
      </w:pPr>
    </w:p>
    <w:tbl>
      <w:tblPr>
        <w:tblW w:w="7795" w:type="dxa"/>
        <w:tblCellMar>
          <w:left w:w="0" w:type="dxa"/>
          <w:right w:w="0" w:type="dxa"/>
        </w:tblCellMar>
        <w:tblLook w:val="0600" w:firstRow="0" w:lastRow="0" w:firstColumn="0" w:lastColumn="0" w:noHBand="1" w:noVBand="1"/>
      </w:tblPr>
      <w:tblGrid>
        <w:gridCol w:w="2308"/>
        <w:gridCol w:w="1748"/>
        <w:gridCol w:w="1816"/>
        <w:gridCol w:w="1923"/>
      </w:tblGrid>
      <w:tr w:rsidR="00DA4E80" w:rsidRPr="00DA4E80" w14:paraId="1C118F89" w14:textId="77777777" w:rsidTr="00DA4E80">
        <w:trPr>
          <w:trHeight w:val="627"/>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09523A5F" w14:textId="77777777" w:rsidR="00DA4E80" w:rsidRPr="00DA4E80" w:rsidRDefault="00DA4E80" w:rsidP="00DA4E80">
            <w:pPr>
              <w:rPr>
                <w:rFonts w:ascii="Times New Roman" w:hAnsi="Times New Roman" w:cs="Times New Roman"/>
                <w:sz w:val="24"/>
                <w:szCs w:val="28"/>
              </w:rPr>
            </w:pP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3295F6E6"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无设备投资</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3E2DABB9"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发生设备投资</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7921ADB2"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投资造成的差异</w:t>
            </w:r>
          </w:p>
        </w:tc>
      </w:tr>
      <w:tr w:rsidR="00DA4E80" w:rsidRPr="00DA4E80" w14:paraId="0E4FA276" w14:textId="77777777" w:rsidTr="00DA4E80">
        <w:trPr>
          <w:trHeight w:val="30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68BC36A3"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收入</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1788EA14"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5,000,000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7A88B317"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5,000,000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694B718A"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0</w:t>
            </w:r>
          </w:p>
        </w:tc>
      </w:tr>
      <w:tr w:rsidR="00DA4E80" w:rsidRPr="00DA4E80" w14:paraId="7094C6AE" w14:textId="77777777" w:rsidTr="00DA4E80">
        <w:trPr>
          <w:trHeight w:val="30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0184EDA"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劳动力成本</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5F95CDB2"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1,000,000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110110F7"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300,000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70F48B66"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-700,000</w:t>
            </w:r>
          </w:p>
        </w:tc>
      </w:tr>
      <w:tr w:rsidR="00DA4E80" w:rsidRPr="00DA4E80" w14:paraId="59305403" w14:textId="77777777" w:rsidTr="00DA4E80">
        <w:trPr>
          <w:trHeight w:val="58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16970084"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其他现金支出</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39FB92CF"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2,000,000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033BD44A"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2,000,000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94BBA21"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0</w:t>
            </w:r>
          </w:p>
        </w:tc>
      </w:tr>
      <w:tr w:rsidR="00DA4E80" w:rsidRPr="00DA4E80" w14:paraId="74B08BCE" w14:textId="77777777" w:rsidTr="00DA4E80">
        <w:trPr>
          <w:trHeight w:val="30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E13E7A2"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折旧</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4CAA04F2"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1,000,000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318CA29D"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1,400,000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7B472DAF"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400,000</w:t>
            </w:r>
          </w:p>
        </w:tc>
      </w:tr>
      <w:tr w:rsidR="00DA4E80" w:rsidRPr="00DA4E80" w14:paraId="1E47ABE1" w14:textId="77777777" w:rsidTr="00DA4E80">
        <w:trPr>
          <w:trHeight w:val="30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33F05A25"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税前利润</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6BEFE1B"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1,000,000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08272249"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1,300,000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605B0124"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300,000</w:t>
            </w:r>
          </w:p>
        </w:tc>
      </w:tr>
      <w:tr w:rsidR="00DA4E80" w:rsidRPr="00DA4E80" w14:paraId="5DF78CA2" w14:textId="77777777" w:rsidTr="00DA4E80">
        <w:trPr>
          <w:trHeight w:val="30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3E999C7F"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税后利润（</w:t>
            </w:r>
            <w:r w:rsidRPr="00DA4E80">
              <w:rPr>
                <w:rFonts w:ascii="Times New Roman" w:hAnsi="Times New Roman" w:cs="Times New Roman"/>
                <w:sz w:val="24"/>
                <w:szCs w:val="28"/>
              </w:rPr>
              <w:t>33.33%</w:t>
            </w:r>
            <w:r w:rsidRPr="00DA4E80">
              <w:rPr>
                <w:rFonts w:ascii="Times New Roman" w:hAnsi="Times New Roman" w:cs="Times New Roman" w:hint="eastAsia"/>
                <w:sz w:val="24"/>
                <w:szCs w:val="28"/>
              </w:rPr>
              <w:t>）</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6159219"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666,667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4929A62"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866,667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27395827"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200,000</w:t>
            </w:r>
          </w:p>
        </w:tc>
      </w:tr>
      <w:tr w:rsidR="00DA4E80" w:rsidRPr="00DA4E80" w14:paraId="5D8CA74B" w14:textId="77777777" w:rsidTr="00DA4E80">
        <w:trPr>
          <w:trHeight w:val="302"/>
        </w:trPr>
        <w:tc>
          <w:tcPr>
            <w:tcW w:w="230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7CDB1317"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hint="eastAsia"/>
                <w:sz w:val="24"/>
                <w:szCs w:val="28"/>
              </w:rPr>
              <w:t>净现金流</w:t>
            </w:r>
          </w:p>
        </w:tc>
        <w:tc>
          <w:tcPr>
            <w:tcW w:w="1748"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7B785D4D"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1,666,667 </w:t>
            </w:r>
          </w:p>
        </w:tc>
        <w:tc>
          <w:tcPr>
            <w:tcW w:w="1816"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53A04E3B"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2,266,667 </w:t>
            </w:r>
          </w:p>
        </w:tc>
        <w:tc>
          <w:tcPr>
            <w:tcW w:w="1923" w:type="dxa"/>
            <w:tcBorders>
              <w:top w:val="single" w:sz="8" w:space="0" w:color="000000"/>
              <w:left w:val="single" w:sz="8" w:space="0" w:color="FFFFFF"/>
              <w:bottom w:val="single" w:sz="8" w:space="0" w:color="000000"/>
              <w:right w:val="single" w:sz="8" w:space="0" w:color="FFFFFF"/>
            </w:tcBorders>
            <w:shd w:val="clear" w:color="auto" w:fill="auto"/>
            <w:tcMar>
              <w:top w:w="12" w:type="dxa"/>
              <w:left w:w="12" w:type="dxa"/>
              <w:bottom w:w="0" w:type="dxa"/>
              <w:right w:w="12" w:type="dxa"/>
            </w:tcMar>
            <w:vAlign w:val="center"/>
            <w:hideMark/>
          </w:tcPr>
          <w:p w14:paraId="47E5FFA1" w14:textId="77777777" w:rsidR="00DA4E80" w:rsidRPr="00DA4E80" w:rsidRDefault="00DA4E80" w:rsidP="00DA4E80">
            <w:pPr>
              <w:rPr>
                <w:rFonts w:ascii="Times New Roman" w:hAnsi="Times New Roman" w:cs="Times New Roman"/>
                <w:sz w:val="24"/>
                <w:szCs w:val="28"/>
              </w:rPr>
            </w:pPr>
            <w:r w:rsidRPr="00DA4E80">
              <w:rPr>
                <w:rFonts w:ascii="Times New Roman" w:hAnsi="Times New Roman" w:cs="Times New Roman"/>
                <w:sz w:val="24"/>
                <w:szCs w:val="28"/>
              </w:rPr>
              <w:t xml:space="preserve">600,000 </w:t>
            </w:r>
          </w:p>
        </w:tc>
      </w:tr>
    </w:tbl>
    <w:p w14:paraId="317CEC70" w14:textId="77777777" w:rsidR="00DA4E80" w:rsidRPr="00DA4E80" w:rsidRDefault="00DA4E80" w:rsidP="000736BB">
      <w:pPr>
        <w:rPr>
          <w:rFonts w:ascii="Times New Roman" w:hAnsi="Times New Roman" w:cs="Times New Roman"/>
          <w:sz w:val="24"/>
          <w:szCs w:val="28"/>
        </w:rPr>
      </w:pPr>
    </w:p>
    <w:p w14:paraId="07A46383" w14:textId="77777777" w:rsidR="00E715BA" w:rsidRDefault="00E715BA" w:rsidP="000736BB">
      <w:pPr>
        <w:rPr>
          <w:rFonts w:ascii="Times New Roman" w:hAnsi="Times New Roman" w:cs="Times New Roman"/>
          <w:sz w:val="24"/>
          <w:szCs w:val="28"/>
        </w:rPr>
      </w:pPr>
    </w:p>
    <w:p w14:paraId="1CB79CA4" w14:textId="309AF110" w:rsidR="007F1BD3" w:rsidRDefault="00C57F8E" w:rsidP="007F1BD3">
      <w:pPr>
        <w:rPr>
          <w:color w:val="00B050"/>
          <w:sz w:val="24"/>
          <w:szCs w:val="24"/>
        </w:rPr>
      </w:pPr>
      <w:bookmarkStart w:id="11" w:name="_Hlk184854555"/>
      <w:r w:rsidRPr="00175769">
        <w:rPr>
          <w:rFonts w:hint="eastAsia"/>
          <w:color w:val="00B050"/>
          <w:sz w:val="24"/>
          <w:szCs w:val="24"/>
        </w:rPr>
        <w:t>1</w:t>
      </w:r>
      <w:r w:rsidR="009131E8" w:rsidRPr="00175769">
        <w:rPr>
          <w:rFonts w:hint="eastAsia"/>
          <w:color w:val="00B050"/>
          <w:sz w:val="24"/>
          <w:szCs w:val="24"/>
        </w:rPr>
        <w:t>1</w:t>
      </w:r>
      <w:r w:rsidRPr="00175769">
        <w:rPr>
          <w:rFonts w:hint="eastAsia"/>
          <w:color w:val="00B050"/>
          <w:sz w:val="24"/>
          <w:szCs w:val="24"/>
        </w:rPr>
        <w:t>.</w:t>
      </w:r>
      <w:r w:rsidR="00A97BC7" w:rsidRPr="00175769">
        <w:rPr>
          <w:color w:val="00B050"/>
          <w:sz w:val="24"/>
          <w:szCs w:val="24"/>
        </w:rPr>
        <w:t>某</w:t>
      </w:r>
      <w:r w:rsidR="007F1BD3" w:rsidRPr="00175769">
        <w:rPr>
          <w:rFonts w:hint="eastAsia"/>
          <w:color w:val="00B050"/>
          <w:sz w:val="24"/>
          <w:szCs w:val="24"/>
        </w:rPr>
        <w:t>消费者</w:t>
      </w:r>
      <w:r w:rsidR="00A97BC7" w:rsidRPr="00175769">
        <w:rPr>
          <w:color w:val="00B050"/>
          <w:sz w:val="24"/>
          <w:szCs w:val="24"/>
        </w:rPr>
        <w:t>计划购入一辆车并在五年后出售，现有两款车可供选择：比亚迪元（电</w:t>
      </w:r>
      <w:r w:rsidR="007F1BD3" w:rsidRPr="00175769">
        <w:rPr>
          <w:rFonts w:hint="eastAsia"/>
          <w:color w:val="00B050"/>
          <w:sz w:val="24"/>
          <w:szCs w:val="24"/>
        </w:rPr>
        <w:t>动</w:t>
      </w:r>
      <w:r w:rsidR="00A97BC7" w:rsidRPr="00175769">
        <w:rPr>
          <w:color w:val="00B050"/>
          <w:sz w:val="24"/>
          <w:szCs w:val="24"/>
        </w:rPr>
        <w:t>车）和哈弗</w:t>
      </w:r>
      <w:r w:rsidR="00A97BC7" w:rsidRPr="00175769">
        <w:rPr>
          <w:color w:val="00B050"/>
          <w:sz w:val="24"/>
          <w:szCs w:val="24"/>
        </w:rPr>
        <w:t>H6</w:t>
      </w:r>
      <w:r w:rsidR="00A97BC7" w:rsidRPr="00175769">
        <w:rPr>
          <w:color w:val="00B050"/>
          <w:sz w:val="24"/>
          <w:szCs w:val="24"/>
        </w:rPr>
        <w:t>（</w:t>
      </w:r>
      <w:r w:rsidR="007F1BD3" w:rsidRPr="00175769">
        <w:rPr>
          <w:rFonts w:hint="eastAsia"/>
          <w:color w:val="00B050"/>
          <w:sz w:val="24"/>
          <w:szCs w:val="24"/>
        </w:rPr>
        <w:t>燃</w:t>
      </w:r>
      <w:r w:rsidR="00A97BC7" w:rsidRPr="00175769">
        <w:rPr>
          <w:color w:val="00B050"/>
          <w:sz w:val="24"/>
          <w:szCs w:val="24"/>
        </w:rPr>
        <w:t>油车）。假设</w:t>
      </w:r>
      <w:r w:rsidR="00F231CD" w:rsidRPr="00175769">
        <w:rPr>
          <w:rFonts w:hint="eastAsia"/>
          <w:color w:val="00B050"/>
          <w:sz w:val="24"/>
          <w:szCs w:val="24"/>
        </w:rPr>
        <w:t>这两种车型使用功能和舒适度相同，销售</w:t>
      </w:r>
      <w:r w:rsidR="00A97BC7" w:rsidRPr="00175769">
        <w:rPr>
          <w:color w:val="00B050"/>
          <w:sz w:val="24"/>
          <w:szCs w:val="24"/>
        </w:rPr>
        <w:lastRenderedPageBreak/>
        <w:t>价格均为</w:t>
      </w:r>
      <w:r w:rsidR="00A97BC7" w:rsidRPr="00175769">
        <w:rPr>
          <w:color w:val="00B050"/>
          <w:sz w:val="24"/>
          <w:szCs w:val="24"/>
        </w:rPr>
        <w:t>11</w:t>
      </w:r>
      <w:r w:rsidR="00A97BC7" w:rsidRPr="00175769">
        <w:rPr>
          <w:color w:val="00B050"/>
          <w:sz w:val="24"/>
          <w:szCs w:val="24"/>
        </w:rPr>
        <w:t>万元，</w:t>
      </w:r>
      <w:r w:rsidR="00F231CD" w:rsidRPr="00175769">
        <w:rPr>
          <w:rFonts w:hint="eastAsia"/>
          <w:color w:val="00B050"/>
          <w:sz w:val="24"/>
          <w:szCs w:val="24"/>
        </w:rPr>
        <w:t>但</w:t>
      </w:r>
      <w:r w:rsidR="00A97BC7" w:rsidRPr="00175769">
        <w:rPr>
          <w:color w:val="00B050"/>
          <w:sz w:val="24"/>
          <w:szCs w:val="24"/>
        </w:rPr>
        <w:t>购置税、燃料费用、保险费用和五年后</w:t>
      </w:r>
      <w:r w:rsidR="00175769">
        <w:rPr>
          <w:rFonts w:hint="eastAsia"/>
          <w:color w:val="00B050"/>
          <w:sz w:val="24"/>
          <w:szCs w:val="24"/>
        </w:rPr>
        <w:t>售出价格</w:t>
      </w:r>
      <w:r w:rsidR="00A97BC7" w:rsidRPr="00175769">
        <w:rPr>
          <w:color w:val="00B050"/>
          <w:sz w:val="24"/>
          <w:szCs w:val="24"/>
        </w:rPr>
        <w:t>存在差异，</w:t>
      </w:r>
      <w:r w:rsidR="007F1BD3" w:rsidRPr="00175769">
        <w:rPr>
          <w:rFonts w:hint="eastAsia"/>
          <w:color w:val="00B050"/>
          <w:sz w:val="24"/>
          <w:szCs w:val="24"/>
        </w:rPr>
        <w:t>具体数据见下表。货币单位</w:t>
      </w:r>
      <w:r w:rsidR="00D62B2F" w:rsidRPr="00175769">
        <w:rPr>
          <w:rFonts w:hint="eastAsia"/>
          <w:color w:val="00B050"/>
          <w:sz w:val="24"/>
          <w:szCs w:val="24"/>
        </w:rPr>
        <w:t>均为</w:t>
      </w:r>
      <w:r w:rsidR="007F1BD3" w:rsidRPr="00175769">
        <w:rPr>
          <w:rFonts w:hint="eastAsia"/>
          <w:color w:val="00B050"/>
          <w:sz w:val="24"/>
          <w:szCs w:val="24"/>
        </w:rPr>
        <w:t>元。假设</w:t>
      </w:r>
      <w:r w:rsidR="00D62B2F" w:rsidRPr="00175769">
        <w:rPr>
          <w:rFonts w:hint="eastAsia"/>
          <w:color w:val="00B050"/>
          <w:sz w:val="24"/>
          <w:szCs w:val="24"/>
        </w:rPr>
        <w:t>购车及购置税发生在期初，其他费用发生在期末。</w:t>
      </w:r>
      <w:r w:rsidR="007F1BD3" w:rsidRPr="00175769">
        <w:rPr>
          <w:rFonts w:hint="eastAsia"/>
          <w:color w:val="00B050"/>
          <w:sz w:val="24"/>
          <w:szCs w:val="24"/>
        </w:rPr>
        <w:t>资金年利率为</w:t>
      </w:r>
      <w:r w:rsidR="007F1BD3" w:rsidRPr="00175769">
        <w:rPr>
          <w:rFonts w:hint="eastAsia"/>
          <w:color w:val="00B050"/>
          <w:sz w:val="24"/>
          <w:szCs w:val="24"/>
        </w:rPr>
        <w:t>2%</w:t>
      </w:r>
      <w:r w:rsidR="007F1BD3" w:rsidRPr="00175769">
        <w:rPr>
          <w:rFonts w:hint="eastAsia"/>
          <w:color w:val="00B050"/>
          <w:sz w:val="24"/>
          <w:szCs w:val="24"/>
        </w:rPr>
        <w:t>。</w:t>
      </w:r>
    </w:p>
    <w:p w14:paraId="26B5FC84" w14:textId="2490BE6A" w:rsidR="00175769" w:rsidRPr="00175769" w:rsidRDefault="00175769" w:rsidP="007F1BD3">
      <w:pPr>
        <w:rPr>
          <w:rFonts w:hint="eastAsia"/>
          <w:color w:val="00B050"/>
          <w:sz w:val="24"/>
          <w:szCs w:val="24"/>
        </w:rPr>
      </w:pPr>
      <w:r w:rsidRPr="00175769">
        <w:rPr>
          <w:rFonts w:hint="eastAsia"/>
          <w:color w:val="00B050"/>
          <w:sz w:val="24"/>
          <w:szCs w:val="24"/>
        </w:rPr>
        <w:t>问题：该消费者该选择买电动车还是燃油车？</w:t>
      </w:r>
    </w:p>
    <w:tbl>
      <w:tblPr>
        <w:tblStyle w:val="a3"/>
        <w:tblW w:w="0" w:type="auto"/>
        <w:jc w:val="center"/>
        <w:tblLook w:val="04A0" w:firstRow="1" w:lastRow="0" w:firstColumn="1" w:lastColumn="0" w:noHBand="0" w:noVBand="1"/>
      </w:tblPr>
      <w:tblGrid>
        <w:gridCol w:w="846"/>
        <w:gridCol w:w="1134"/>
        <w:gridCol w:w="1276"/>
        <w:gridCol w:w="1842"/>
        <w:gridCol w:w="1560"/>
        <w:gridCol w:w="1638"/>
      </w:tblGrid>
      <w:tr w:rsidR="00175769" w:rsidRPr="00175769" w14:paraId="4032F2DE" w14:textId="77777777" w:rsidTr="007277FA">
        <w:trPr>
          <w:jc w:val="center"/>
        </w:trPr>
        <w:tc>
          <w:tcPr>
            <w:tcW w:w="846" w:type="dxa"/>
            <w:shd w:val="clear" w:color="auto" w:fill="auto"/>
            <w:vAlign w:val="center"/>
          </w:tcPr>
          <w:p w14:paraId="19429B28" w14:textId="77777777" w:rsidR="00A97BC7" w:rsidRPr="00175769" w:rsidRDefault="00A97BC7" w:rsidP="007277FA">
            <w:pPr>
              <w:jc w:val="center"/>
              <w:rPr>
                <w:rFonts w:asciiTheme="majorEastAsia" w:eastAsiaTheme="majorEastAsia" w:hAnsiTheme="majorEastAsia" w:hint="eastAsia"/>
                <w:color w:val="00B050"/>
              </w:rPr>
            </w:pPr>
          </w:p>
        </w:tc>
        <w:tc>
          <w:tcPr>
            <w:tcW w:w="1134" w:type="dxa"/>
            <w:shd w:val="clear" w:color="auto" w:fill="auto"/>
            <w:vAlign w:val="center"/>
          </w:tcPr>
          <w:p w14:paraId="2B470342"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裸车价格</w:t>
            </w:r>
          </w:p>
        </w:tc>
        <w:tc>
          <w:tcPr>
            <w:tcW w:w="1276" w:type="dxa"/>
            <w:shd w:val="clear" w:color="auto" w:fill="auto"/>
            <w:vAlign w:val="center"/>
          </w:tcPr>
          <w:p w14:paraId="5E54B784" w14:textId="7483E008" w:rsidR="00A97BC7" w:rsidRPr="00175769" w:rsidRDefault="007277FA"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期初</w:t>
            </w:r>
            <w:r w:rsidR="00A97BC7" w:rsidRPr="00175769">
              <w:rPr>
                <w:rFonts w:asciiTheme="majorEastAsia" w:eastAsiaTheme="majorEastAsia" w:hAnsiTheme="majorEastAsia" w:hint="eastAsia"/>
                <w:color w:val="00B050"/>
              </w:rPr>
              <w:t>购置税</w:t>
            </w:r>
          </w:p>
        </w:tc>
        <w:tc>
          <w:tcPr>
            <w:tcW w:w="1842" w:type="dxa"/>
            <w:shd w:val="clear" w:color="auto" w:fill="auto"/>
            <w:vAlign w:val="center"/>
          </w:tcPr>
          <w:p w14:paraId="73113A29" w14:textId="5571BA92"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每年燃油/电力</w:t>
            </w:r>
            <w:r w:rsidR="007277FA" w:rsidRPr="00175769">
              <w:rPr>
                <w:rFonts w:asciiTheme="majorEastAsia" w:eastAsiaTheme="majorEastAsia" w:hAnsiTheme="majorEastAsia" w:hint="eastAsia"/>
                <w:color w:val="00B050"/>
              </w:rPr>
              <w:t>费</w:t>
            </w:r>
          </w:p>
        </w:tc>
        <w:tc>
          <w:tcPr>
            <w:tcW w:w="1560" w:type="dxa"/>
            <w:shd w:val="clear" w:color="auto" w:fill="auto"/>
            <w:vAlign w:val="center"/>
          </w:tcPr>
          <w:p w14:paraId="76F136B8" w14:textId="0B8A213F" w:rsidR="00A97BC7" w:rsidRPr="00175769" w:rsidRDefault="007277FA"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每年</w:t>
            </w:r>
            <w:r w:rsidR="00A97BC7" w:rsidRPr="00175769">
              <w:rPr>
                <w:rFonts w:asciiTheme="majorEastAsia" w:eastAsiaTheme="majorEastAsia" w:hAnsiTheme="majorEastAsia" w:hint="eastAsia"/>
                <w:color w:val="00B050"/>
              </w:rPr>
              <w:t>保险</w:t>
            </w:r>
            <w:r w:rsidRPr="00175769">
              <w:rPr>
                <w:rFonts w:asciiTheme="majorEastAsia" w:eastAsiaTheme="majorEastAsia" w:hAnsiTheme="majorEastAsia" w:hint="eastAsia"/>
                <w:color w:val="00B050"/>
              </w:rPr>
              <w:t>费</w:t>
            </w:r>
          </w:p>
        </w:tc>
        <w:tc>
          <w:tcPr>
            <w:tcW w:w="1638" w:type="dxa"/>
            <w:shd w:val="clear" w:color="auto" w:fill="auto"/>
            <w:vAlign w:val="center"/>
          </w:tcPr>
          <w:p w14:paraId="1ECD2C8D" w14:textId="795BA67F" w:rsidR="00A97BC7" w:rsidRPr="00175769" w:rsidRDefault="007277FA"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期末</w:t>
            </w:r>
            <w:r w:rsidR="00175769">
              <w:rPr>
                <w:rFonts w:asciiTheme="majorEastAsia" w:eastAsiaTheme="majorEastAsia" w:hAnsiTheme="majorEastAsia" w:hint="eastAsia"/>
                <w:color w:val="00B050"/>
              </w:rPr>
              <w:t>售出价格</w:t>
            </w:r>
          </w:p>
        </w:tc>
      </w:tr>
      <w:tr w:rsidR="00175769" w:rsidRPr="00175769" w14:paraId="0B8F7C66" w14:textId="77777777" w:rsidTr="007277FA">
        <w:trPr>
          <w:jc w:val="center"/>
        </w:trPr>
        <w:tc>
          <w:tcPr>
            <w:tcW w:w="846" w:type="dxa"/>
            <w:shd w:val="clear" w:color="auto" w:fill="auto"/>
            <w:vAlign w:val="center"/>
          </w:tcPr>
          <w:p w14:paraId="7D9BF9B9"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电车</w:t>
            </w:r>
          </w:p>
        </w:tc>
        <w:tc>
          <w:tcPr>
            <w:tcW w:w="1134" w:type="dxa"/>
            <w:shd w:val="clear" w:color="auto" w:fill="auto"/>
            <w:vAlign w:val="center"/>
          </w:tcPr>
          <w:p w14:paraId="63C82E8F"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110000</w:t>
            </w:r>
          </w:p>
        </w:tc>
        <w:tc>
          <w:tcPr>
            <w:tcW w:w="1276" w:type="dxa"/>
            <w:shd w:val="clear" w:color="auto" w:fill="auto"/>
            <w:vAlign w:val="center"/>
          </w:tcPr>
          <w:p w14:paraId="11AF03A3"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0</w:t>
            </w:r>
          </w:p>
        </w:tc>
        <w:tc>
          <w:tcPr>
            <w:tcW w:w="1842" w:type="dxa"/>
            <w:shd w:val="clear" w:color="auto" w:fill="auto"/>
            <w:vAlign w:val="center"/>
          </w:tcPr>
          <w:p w14:paraId="022B35F9"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2500</w:t>
            </w:r>
          </w:p>
        </w:tc>
        <w:tc>
          <w:tcPr>
            <w:tcW w:w="1560" w:type="dxa"/>
            <w:shd w:val="clear" w:color="auto" w:fill="auto"/>
            <w:vAlign w:val="center"/>
          </w:tcPr>
          <w:p w14:paraId="4EC235F2"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4000</w:t>
            </w:r>
          </w:p>
        </w:tc>
        <w:tc>
          <w:tcPr>
            <w:tcW w:w="1638" w:type="dxa"/>
            <w:shd w:val="clear" w:color="auto" w:fill="auto"/>
            <w:vAlign w:val="center"/>
          </w:tcPr>
          <w:p w14:paraId="0B9C705E"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65000</w:t>
            </w:r>
          </w:p>
        </w:tc>
      </w:tr>
      <w:tr w:rsidR="00175769" w:rsidRPr="00175769" w14:paraId="5C8185AF" w14:textId="77777777" w:rsidTr="007277FA">
        <w:trPr>
          <w:jc w:val="center"/>
        </w:trPr>
        <w:tc>
          <w:tcPr>
            <w:tcW w:w="846" w:type="dxa"/>
            <w:shd w:val="clear" w:color="auto" w:fill="auto"/>
            <w:vAlign w:val="center"/>
          </w:tcPr>
          <w:p w14:paraId="1AA41C04"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油车</w:t>
            </w:r>
          </w:p>
        </w:tc>
        <w:tc>
          <w:tcPr>
            <w:tcW w:w="1134" w:type="dxa"/>
            <w:shd w:val="clear" w:color="auto" w:fill="auto"/>
            <w:vAlign w:val="center"/>
          </w:tcPr>
          <w:p w14:paraId="24D37975"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110000</w:t>
            </w:r>
          </w:p>
        </w:tc>
        <w:tc>
          <w:tcPr>
            <w:tcW w:w="1276" w:type="dxa"/>
            <w:shd w:val="clear" w:color="auto" w:fill="auto"/>
            <w:vAlign w:val="center"/>
          </w:tcPr>
          <w:p w14:paraId="5FE7333A"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10000</w:t>
            </w:r>
          </w:p>
        </w:tc>
        <w:tc>
          <w:tcPr>
            <w:tcW w:w="1842" w:type="dxa"/>
            <w:shd w:val="clear" w:color="auto" w:fill="auto"/>
            <w:vAlign w:val="center"/>
          </w:tcPr>
          <w:p w14:paraId="43A51AFA"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4000</w:t>
            </w:r>
          </w:p>
        </w:tc>
        <w:tc>
          <w:tcPr>
            <w:tcW w:w="1560" w:type="dxa"/>
            <w:shd w:val="clear" w:color="auto" w:fill="auto"/>
            <w:vAlign w:val="center"/>
          </w:tcPr>
          <w:p w14:paraId="3008B9AB"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3000</w:t>
            </w:r>
          </w:p>
        </w:tc>
        <w:tc>
          <w:tcPr>
            <w:tcW w:w="1638" w:type="dxa"/>
            <w:shd w:val="clear" w:color="auto" w:fill="auto"/>
            <w:vAlign w:val="center"/>
          </w:tcPr>
          <w:p w14:paraId="59C7AE96" w14:textId="77777777" w:rsidR="00A97BC7" w:rsidRPr="00175769" w:rsidRDefault="00A97BC7" w:rsidP="007277FA">
            <w:pPr>
              <w:jc w:val="center"/>
              <w:rPr>
                <w:rFonts w:asciiTheme="majorEastAsia" w:eastAsiaTheme="majorEastAsia" w:hAnsiTheme="majorEastAsia" w:hint="eastAsia"/>
                <w:color w:val="00B050"/>
              </w:rPr>
            </w:pPr>
            <w:r w:rsidRPr="00175769">
              <w:rPr>
                <w:rFonts w:asciiTheme="majorEastAsia" w:eastAsiaTheme="majorEastAsia" w:hAnsiTheme="majorEastAsia" w:hint="eastAsia"/>
                <w:color w:val="00B050"/>
              </w:rPr>
              <w:t>60000</w:t>
            </w:r>
          </w:p>
        </w:tc>
      </w:tr>
      <w:bookmarkEnd w:id="11"/>
    </w:tbl>
    <w:p w14:paraId="1F825FC4" w14:textId="77777777" w:rsidR="007F1BD3" w:rsidRDefault="007F1BD3" w:rsidP="00A97BC7"/>
    <w:p w14:paraId="0C5AEAC4" w14:textId="2D2A5327" w:rsidR="00A97BC7" w:rsidRPr="007F1BD3" w:rsidRDefault="00D62B2F" w:rsidP="00A97BC7">
      <w:r>
        <w:rPr>
          <w:rFonts w:hint="eastAsia"/>
        </w:rPr>
        <w:t>解：</w:t>
      </w:r>
    </w:p>
    <w:p w14:paraId="16ED2817" w14:textId="15F3A539" w:rsidR="00A97BC7" w:rsidRPr="007F1BD3" w:rsidRDefault="00A97BC7" w:rsidP="00A97BC7">
      <w:r w:rsidRPr="007F1BD3">
        <w:rPr>
          <w:rFonts w:hint="eastAsia"/>
        </w:rPr>
        <w:t>电</w:t>
      </w:r>
      <w:r w:rsidR="00D62B2F">
        <w:rPr>
          <w:rFonts w:hint="eastAsia"/>
        </w:rPr>
        <w:t>车运营成本</w:t>
      </w:r>
      <w:r w:rsidRPr="007F1BD3">
        <w:rPr>
          <w:rFonts w:hint="eastAsia"/>
        </w:rPr>
        <w:t>现值：</w:t>
      </w:r>
      <m:oMath>
        <m:r>
          <w:rPr>
            <w:rFonts w:ascii="Cambria Math" w:hAnsi="Cambria Math"/>
          </w:rPr>
          <m:t>PV</m:t>
        </m:r>
        <m:r>
          <m:rPr>
            <m:sty m:val="p"/>
          </m:rPr>
          <w:rPr>
            <w:rFonts w:ascii="Cambria Math" w:hAnsi="Cambria Math"/>
          </w:rPr>
          <m:t>=</m:t>
        </m:r>
        <m:r>
          <w:rPr>
            <w:rFonts w:ascii="Cambria Math" w:hAnsi="Cambria Math"/>
          </w:rPr>
          <m:t>PMT</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d>
                  <m:dPr>
                    <m:ctrlPr>
                      <w:rPr>
                        <w:rFonts w:ascii="Cambria Math" w:hAnsi="Cambria Math"/>
                      </w:rPr>
                    </m:ctrlPr>
                  </m:dPr>
                  <m:e>
                    <m:r>
                      <m:rPr>
                        <m:sty m:val="p"/>
                      </m:rPr>
                      <w:rPr>
                        <w:rFonts w:ascii="Cambria Math" w:hAnsi="Cambria Math"/>
                      </w:rPr>
                      <m:t>1+</m:t>
                    </m:r>
                    <m:r>
                      <w:rPr>
                        <w:rFonts w:ascii="Cambria Math" w:hAnsi="Cambria Math"/>
                      </w:rPr>
                      <m:t>i</m:t>
                    </m:r>
                  </m:e>
                </m:d>
              </m:e>
              <m:sup>
                <m:r>
                  <m:rPr>
                    <m:sty m:val="p"/>
                  </m:rPr>
                  <w:rPr>
                    <w:rFonts w:ascii="Cambria Math" w:hAnsi="Cambria Math"/>
                  </w:rPr>
                  <m:t>-</m:t>
                </m:r>
                <m:r>
                  <w:rPr>
                    <w:rFonts w:ascii="Cambria Math" w:hAnsi="Cambria Math"/>
                  </w:rPr>
                  <m:t>n</m:t>
                </m:r>
              </m:sup>
            </m:sSup>
          </m:num>
          <m:den>
            <m:r>
              <w:rPr>
                <w:rFonts w:ascii="Cambria Math" w:hAnsi="Cambria Math"/>
              </w:rPr>
              <m:t>i</m:t>
            </m:r>
          </m:den>
        </m:f>
        <m:r>
          <m:rPr>
            <m:sty m:val="p"/>
          </m:rPr>
          <w:rPr>
            <w:rFonts w:ascii="Cambria Math" w:hAnsi="Cambria Math"/>
          </w:rPr>
          <m:t>=(4000+2500)*</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d>
                  <m:dPr>
                    <m:ctrlPr>
                      <w:rPr>
                        <w:rFonts w:ascii="Cambria Math" w:hAnsi="Cambria Math"/>
                      </w:rPr>
                    </m:ctrlPr>
                  </m:dPr>
                  <m:e>
                    <m:r>
                      <m:rPr>
                        <m:sty m:val="p"/>
                      </m:rPr>
                      <w:rPr>
                        <w:rFonts w:ascii="Cambria Math" w:hAnsi="Cambria Math"/>
                      </w:rPr>
                      <m:t>1+2%</m:t>
                    </m:r>
                  </m:e>
                </m:d>
              </m:e>
              <m:sup>
                <m:r>
                  <m:rPr>
                    <m:sty m:val="p"/>
                  </m:rPr>
                  <w:rPr>
                    <w:rFonts w:ascii="Cambria Math" w:hAnsi="Cambria Math"/>
                  </w:rPr>
                  <m:t>-5</m:t>
                </m:r>
              </m:sup>
            </m:sSup>
          </m:num>
          <m:den>
            <m:r>
              <m:rPr>
                <m:sty m:val="p"/>
              </m:rPr>
              <w:rPr>
                <w:rFonts w:ascii="Cambria Math" w:hAnsi="Cambria Math"/>
              </w:rPr>
              <m:t>2%</m:t>
            </m:r>
          </m:den>
        </m:f>
        <m:r>
          <m:rPr>
            <m:sty m:val="p"/>
          </m:rPr>
          <w:rPr>
            <w:rFonts w:ascii="Cambria Math" w:hAnsi="Cambria Math"/>
          </w:rPr>
          <m:t>=30637.49</m:t>
        </m:r>
      </m:oMath>
    </w:p>
    <w:p w14:paraId="2327A764" w14:textId="10990D4A" w:rsidR="00A97BC7" w:rsidRPr="007F1BD3" w:rsidRDefault="00A97BC7" w:rsidP="00A97BC7">
      <w:r w:rsidRPr="007F1BD3">
        <w:rPr>
          <w:rFonts w:hint="eastAsia"/>
        </w:rPr>
        <w:t>剩余价值的现值</w:t>
      </w:r>
      <m:oMath>
        <m:r>
          <w:rPr>
            <w:rFonts w:ascii="Cambria Math" w:hAnsi="Cambria Math"/>
          </w:rPr>
          <m:t>PV</m:t>
        </m:r>
        <m:r>
          <m:rPr>
            <m:sty m:val="p"/>
          </m:rPr>
          <w:rPr>
            <w:rFonts w:ascii="Cambria Math" w:hAnsi="Cambria Math"/>
          </w:rPr>
          <m:t>=</m:t>
        </m:r>
        <m:f>
          <m:fPr>
            <m:ctrlPr>
              <w:rPr>
                <w:rFonts w:ascii="Cambria Math" w:hAnsi="Cambria Math"/>
              </w:rPr>
            </m:ctrlPr>
          </m:fPr>
          <m:num>
            <m:r>
              <w:rPr>
                <w:rFonts w:ascii="Cambria Math" w:hAnsi="Cambria Math"/>
              </w:rPr>
              <m:t>FV</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i</m:t>
                    </m:r>
                  </m:e>
                </m:d>
              </m:e>
              <m:sup>
                <m:r>
                  <m:rPr>
                    <m:sty m:val="p"/>
                  </m:rPr>
                  <w:rPr>
                    <w:rFonts w:ascii="Cambria Math" w:hAnsi="Cambria Math" w:hint="eastAsia"/>
                  </w:rPr>
                  <m:t>n</m:t>
                </m:r>
              </m:sup>
            </m:sSup>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65000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1+0.02</m:t>
                    </m:r>
                  </m:e>
                </m:d>
              </m:e>
              <m:sup>
                <m:r>
                  <m:rPr>
                    <m:sty m:val="p"/>
                  </m:rPr>
                  <w:rPr>
                    <w:rFonts w:ascii="Cambria Math" w:hAnsi="Cambria Math"/>
                  </w:rPr>
                  <m:t>5</m:t>
                </m:r>
              </m:sup>
            </m:sSup>
          </m:den>
        </m:f>
        <m:r>
          <m:rPr>
            <m:sty m:val="p"/>
          </m:rPr>
          <w:rPr>
            <w:rFonts w:ascii="Cambria Math" w:hAnsi="Cambria Math"/>
          </w:rPr>
          <m:t>=58872.50</m:t>
        </m:r>
      </m:oMath>
    </w:p>
    <w:p w14:paraId="434D612C" w14:textId="1A9C4B4A" w:rsidR="00A97BC7" w:rsidRPr="007F1BD3" w:rsidRDefault="00A97BC7" w:rsidP="00A97BC7">
      <w:r w:rsidRPr="007F1BD3">
        <w:rPr>
          <w:rFonts w:hint="eastAsia"/>
        </w:rPr>
        <w:t>电车</w:t>
      </w:r>
      <w:r w:rsidR="00F231CD">
        <w:rPr>
          <w:rFonts w:hint="eastAsia"/>
        </w:rPr>
        <w:t>购置和使用</w:t>
      </w:r>
      <w:r w:rsidR="00C57F8E">
        <w:rPr>
          <w:rFonts w:hint="eastAsia"/>
        </w:rPr>
        <w:t>成本</w:t>
      </w:r>
      <w:r w:rsidR="00F231CD">
        <w:rPr>
          <w:rFonts w:hint="eastAsia"/>
        </w:rPr>
        <w:t>的净</w:t>
      </w:r>
      <w:r w:rsidRPr="007F1BD3">
        <w:rPr>
          <w:rFonts w:hint="eastAsia"/>
        </w:rPr>
        <w:t>现值</w:t>
      </w:r>
      <w:r w:rsidR="00F231CD">
        <w:rPr>
          <w:rFonts w:hint="eastAsia"/>
        </w:rPr>
        <w:t>=</w:t>
      </w:r>
      <m:oMath>
        <m:r>
          <m:rPr>
            <m:sty m:val="p"/>
          </m:rPr>
          <w:rPr>
            <w:rFonts w:ascii="Cambria Math" w:hAnsi="Cambria Math"/>
          </w:rPr>
          <m:t>110000+0+30637.49-58872.50=81764.99</m:t>
        </m:r>
      </m:oMath>
      <w:r w:rsidR="00C57F8E">
        <w:rPr>
          <w:rFonts w:hint="eastAsia"/>
        </w:rPr>
        <w:t>（元）</w:t>
      </w:r>
    </w:p>
    <w:p w14:paraId="0A95B785" w14:textId="4B079D26" w:rsidR="00A97BC7" w:rsidRPr="007F1BD3" w:rsidRDefault="00C57F8E" w:rsidP="00A97BC7">
      <w:r>
        <w:rPr>
          <w:rFonts w:hint="eastAsia"/>
        </w:rPr>
        <w:t>类似地，</w:t>
      </w:r>
    </w:p>
    <w:p w14:paraId="2DC192DC" w14:textId="7C28C092" w:rsidR="00A97BC7" w:rsidRPr="007F1BD3" w:rsidRDefault="00F231CD" w:rsidP="00A97BC7">
      <w:r>
        <w:rPr>
          <w:rFonts w:hint="eastAsia"/>
        </w:rPr>
        <w:t>燃油车运营成本</w:t>
      </w:r>
      <w:r w:rsidRPr="007F1BD3">
        <w:rPr>
          <w:rFonts w:hint="eastAsia"/>
        </w:rPr>
        <w:t>现值：</w:t>
      </w:r>
      <w:r w:rsidR="00A97BC7" w:rsidRPr="007F1BD3">
        <w:rPr>
          <w:rFonts w:hint="eastAsia"/>
        </w:rPr>
        <w:t>：</w:t>
      </w:r>
      <m:oMath>
        <m:r>
          <w:rPr>
            <w:rFonts w:ascii="Cambria Math" w:hAnsi="Cambria Math"/>
          </w:rPr>
          <m:t>PV</m:t>
        </m:r>
        <m:r>
          <m:rPr>
            <m:sty m:val="p"/>
          </m:rPr>
          <w:rPr>
            <w:rFonts w:ascii="Cambria Math" w:hAnsi="Cambria Math"/>
          </w:rPr>
          <m:t>=</m:t>
        </m:r>
        <m:r>
          <w:rPr>
            <w:rFonts w:ascii="Cambria Math" w:hAnsi="Cambria Math"/>
          </w:rPr>
          <m:t>PMT</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d>
                  <m:dPr>
                    <m:ctrlPr>
                      <w:rPr>
                        <w:rFonts w:ascii="Cambria Math" w:hAnsi="Cambria Math"/>
                      </w:rPr>
                    </m:ctrlPr>
                  </m:dPr>
                  <m:e>
                    <m:r>
                      <m:rPr>
                        <m:sty m:val="p"/>
                      </m:rPr>
                      <w:rPr>
                        <w:rFonts w:ascii="Cambria Math" w:hAnsi="Cambria Math"/>
                      </w:rPr>
                      <m:t>1+</m:t>
                    </m:r>
                    <m:r>
                      <w:rPr>
                        <w:rFonts w:ascii="Cambria Math" w:hAnsi="Cambria Math"/>
                      </w:rPr>
                      <m:t>i</m:t>
                    </m:r>
                  </m:e>
                </m:d>
              </m:e>
              <m:sup>
                <m:r>
                  <m:rPr>
                    <m:sty m:val="p"/>
                  </m:rPr>
                  <w:rPr>
                    <w:rFonts w:ascii="Cambria Math" w:hAnsi="Cambria Math"/>
                  </w:rPr>
                  <m:t>-</m:t>
                </m:r>
                <m:r>
                  <w:rPr>
                    <w:rFonts w:ascii="Cambria Math" w:hAnsi="Cambria Math"/>
                  </w:rPr>
                  <m:t>n</m:t>
                </m:r>
              </m:sup>
            </m:sSup>
          </m:num>
          <m:den>
            <m:r>
              <w:rPr>
                <w:rFonts w:ascii="Cambria Math" w:hAnsi="Cambria Math"/>
              </w:rPr>
              <m:t>i</m:t>
            </m:r>
          </m:den>
        </m:f>
        <m:r>
          <m:rPr>
            <m:sty m:val="p"/>
          </m:rPr>
          <w:rPr>
            <w:rFonts w:ascii="Cambria Math" w:hAnsi="Cambria Math"/>
          </w:rPr>
          <m:t>=(4000+3000)*</m:t>
        </m:r>
        <m:f>
          <m:fPr>
            <m:ctrlPr>
              <w:rPr>
                <w:rFonts w:ascii="Cambria Math" w:hAnsi="Cambria Math"/>
              </w:rPr>
            </m:ctrlPr>
          </m:fPr>
          <m:num>
            <m:sSup>
              <m:sSupPr>
                <m:ctrlPr>
                  <w:rPr>
                    <w:rFonts w:ascii="Cambria Math" w:hAnsi="Cambria Math"/>
                  </w:rPr>
                </m:ctrlPr>
              </m:sSupPr>
              <m:e>
                <m:r>
                  <m:rPr>
                    <m:sty m:val="p"/>
                  </m:rPr>
                  <w:rPr>
                    <w:rFonts w:ascii="Cambria Math" w:hAnsi="Cambria Math"/>
                  </w:rPr>
                  <m:t>1-</m:t>
                </m:r>
                <m:d>
                  <m:dPr>
                    <m:ctrlPr>
                      <w:rPr>
                        <w:rFonts w:ascii="Cambria Math" w:hAnsi="Cambria Math"/>
                      </w:rPr>
                    </m:ctrlPr>
                  </m:dPr>
                  <m:e>
                    <m:r>
                      <m:rPr>
                        <m:sty m:val="p"/>
                      </m:rPr>
                      <w:rPr>
                        <w:rFonts w:ascii="Cambria Math" w:hAnsi="Cambria Math"/>
                      </w:rPr>
                      <m:t>1+0.02</m:t>
                    </m:r>
                  </m:e>
                </m:d>
              </m:e>
              <m:sup>
                <m:r>
                  <m:rPr>
                    <m:sty m:val="p"/>
                  </m:rPr>
                  <w:rPr>
                    <w:rFonts w:ascii="Cambria Math" w:hAnsi="Cambria Math"/>
                  </w:rPr>
                  <m:t>-5</m:t>
                </m:r>
              </m:sup>
            </m:sSup>
          </m:num>
          <m:den>
            <m:r>
              <m:rPr>
                <m:sty m:val="p"/>
              </m:rPr>
              <w:rPr>
                <w:rFonts w:ascii="Cambria Math" w:hAnsi="Cambria Math"/>
              </w:rPr>
              <m:t>0.02</m:t>
            </m:r>
          </m:den>
        </m:f>
        <m:r>
          <m:rPr>
            <m:sty m:val="p"/>
          </m:rPr>
          <w:rPr>
            <w:rFonts w:ascii="Cambria Math" w:hAnsi="Cambria Math"/>
          </w:rPr>
          <m:t>=32994.22</m:t>
        </m:r>
      </m:oMath>
    </w:p>
    <w:p w14:paraId="762BD53D" w14:textId="77146B9D" w:rsidR="00A97BC7" w:rsidRPr="007F1BD3" w:rsidRDefault="00A97BC7" w:rsidP="00A97BC7">
      <w:r w:rsidRPr="007F1BD3">
        <w:rPr>
          <w:rFonts w:hint="eastAsia"/>
        </w:rPr>
        <w:t>剩余价值的现值</w:t>
      </w:r>
      <m:oMath>
        <m:r>
          <w:rPr>
            <w:rFonts w:ascii="Cambria Math" w:hAnsi="Cambria Math"/>
          </w:rPr>
          <m:t>PV</m:t>
        </m:r>
        <m:r>
          <m:rPr>
            <m:sty m:val="p"/>
          </m:rPr>
          <w:rPr>
            <w:rFonts w:ascii="Cambria Math" w:hAnsi="Cambria Math"/>
          </w:rPr>
          <m:t>=</m:t>
        </m:r>
        <m:f>
          <m:fPr>
            <m:ctrlPr>
              <w:rPr>
                <w:rFonts w:ascii="Cambria Math" w:hAnsi="Cambria Math"/>
              </w:rPr>
            </m:ctrlPr>
          </m:fPr>
          <m:num>
            <m:r>
              <w:rPr>
                <w:rFonts w:ascii="Cambria Math" w:hAnsi="Cambria Math"/>
              </w:rPr>
              <m:t>FV</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i</m:t>
                    </m:r>
                  </m:e>
                </m:d>
              </m:e>
              <m:sup>
                <m:r>
                  <w:rPr>
                    <w:rFonts w:ascii="Cambria Math" w:hAnsi="Cambria Math"/>
                  </w:rPr>
                  <m:t>n</m:t>
                </m:r>
              </m:sup>
            </m:sSup>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60000</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1+0.02</m:t>
                    </m:r>
                  </m:e>
                </m:d>
              </m:e>
              <m:sup>
                <m:r>
                  <m:rPr>
                    <m:sty m:val="p"/>
                  </m:rPr>
                  <w:rPr>
                    <w:rFonts w:ascii="Cambria Math" w:hAnsi="Cambria Math"/>
                  </w:rPr>
                  <m:t>5</m:t>
                </m:r>
              </m:sup>
            </m:sSup>
          </m:den>
        </m:f>
        <m:r>
          <m:rPr>
            <m:sty m:val="p"/>
          </m:rPr>
          <w:rPr>
            <w:rFonts w:ascii="Cambria Math" w:hAnsi="Cambria Math"/>
          </w:rPr>
          <m:t>=54343.85</m:t>
        </m:r>
      </m:oMath>
    </w:p>
    <w:p w14:paraId="0AA084C4" w14:textId="76941224" w:rsidR="00A97BC7" w:rsidRPr="007F1BD3" w:rsidRDefault="00F231CD" w:rsidP="00A97BC7">
      <w:r>
        <w:rPr>
          <w:rFonts w:hint="eastAsia"/>
        </w:rPr>
        <w:t>燃油</w:t>
      </w:r>
      <w:r w:rsidRPr="007F1BD3">
        <w:rPr>
          <w:rFonts w:hint="eastAsia"/>
        </w:rPr>
        <w:t>车</w:t>
      </w:r>
      <w:r>
        <w:rPr>
          <w:rFonts w:hint="eastAsia"/>
        </w:rPr>
        <w:t>购置和使用</w:t>
      </w:r>
      <w:r w:rsidR="00C57F8E">
        <w:rPr>
          <w:rFonts w:hint="eastAsia"/>
        </w:rPr>
        <w:t>成本</w:t>
      </w:r>
      <w:r>
        <w:rPr>
          <w:rFonts w:hint="eastAsia"/>
        </w:rPr>
        <w:t>的净</w:t>
      </w:r>
      <w:r w:rsidRPr="007F1BD3">
        <w:rPr>
          <w:rFonts w:hint="eastAsia"/>
        </w:rPr>
        <w:t>现值</w:t>
      </w:r>
      <w:r>
        <w:rPr>
          <w:rFonts w:hint="eastAsia"/>
        </w:rPr>
        <w:t>=</w:t>
      </w:r>
      <m:oMath>
        <m:r>
          <m:rPr>
            <m:sty m:val="p"/>
          </m:rPr>
          <w:rPr>
            <w:rFonts w:ascii="Cambria Math" w:hAnsi="Cambria Math"/>
          </w:rPr>
          <m:t>110000+10000+32994.22-54343.85=98650.37</m:t>
        </m:r>
      </m:oMath>
      <w:r w:rsidR="00C57F8E">
        <w:rPr>
          <w:rFonts w:hint="eastAsia"/>
        </w:rPr>
        <w:t>（元）</w:t>
      </w:r>
    </w:p>
    <w:p w14:paraId="1232516A" w14:textId="0BF45EB0" w:rsidR="00A97BC7" w:rsidRPr="007F1BD3" w:rsidRDefault="00C57F8E" w:rsidP="00C57F8E">
      <w:pPr>
        <w:rPr>
          <w:rFonts w:ascii="Times New Roman" w:hAnsi="Times New Roman" w:cs="Times New Roman"/>
          <w:sz w:val="24"/>
          <w:szCs w:val="28"/>
        </w:rPr>
      </w:pPr>
      <w:r>
        <w:rPr>
          <w:rFonts w:hint="eastAsia"/>
        </w:rPr>
        <w:t>从以上数据可以看出，</w:t>
      </w:r>
      <w:r w:rsidRPr="007F1BD3">
        <w:rPr>
          <w:rFonts w:hint="eastAsia"/>
        </w:rPr>
        <w:t>电车</w:t>
      </w:r>
      <w:r>
        <w:rPr>
          <w:rFonts w:hint="eastAsia"/>
        </w:rPr>
        <w:t>购置和使用成本的净</w:t>
      </w:r>
      <w:r w:rsidRPr="007F1BD3">
        <w:rPr>
          <w:rFonts w:hint="eastAsia"/>
        </w:rPr>
        <w:t>现值</w:t>
      </w:r>
      <w:r>
        <w:rPr>
          <w:rFonts w:hint="eastAsia"/>
        </w:rPr>
        <w:t>为</w:t>
      </w:r>
      <m:oMath>
        <m:r>
          <w:rPr>
            <w:rFonts w:ascii="Cambria Math" w:hAnsi="Cambria Math"/>
          </w:rPr>
          <m:t>81764.99</m:t>
        </m:r>
      </m:oMath>
      <w:r>
        <w:rPr>
          <w:rFonts w:hint="eastAsia"/>
        </w:rPr>
        <w:t>元，小于燃油</w:t>
      </w:r>
      <w:r w:rsidRPr="007F1BD3">
        <w:rPr>
          <w:rFonts w:hint="eastAsia"/>
        </w:rPr>
        <w:t>车</w:t>
      </w:r>
      <w:r>
        <w:rPr>
          <w:rFonts w:hint="eastAsia"/>
        </w:rPr>
        <w:t>购置和使用成本的净</w:t>
      </w:r>
      <w:r w:rsidRPr="007F1BD3">
        <w:rPr>
          <w:rFonts w:hint="eastAsia"/>
        </w:rPr>
        <w:t>现值</w:t>
      </w:r>
      <m:oMath>
        <m:r>
          <m:rPr>
            <m:sty m:val="p"/>
          </m:rPr>
          <w:rPr>
            <w:rFonts w:ascii="Cambria Math" w:hAnsi="Cambria Math"/>
          </w:rPr>
          <m:t>98650.37</m:t>
        </m:r>
      </m:oMath>
      <w:r>
        <w:rPr>
          <w:rFonts w:hint="eastAsia"/>
        </w:rPr>
        <w:t>元。因此买电车合算。</w:t>
      </w:r>
    </w:p>
    <w:p w14:paraId="1470E7A6" w14:textId="77777777" w:rsidR="00A97BC7" w:rsidRDefault="00A97BC7" w:rsidP="000736BB">
      <w:pPr>
        <w:rPr>
          <w:rFonts w:ascii="Times New Roman" w:hAnsi="Times New Roman" w:cs="Times New Roman"/>
          <w:sz w:val="24"/>
          <w:szCs w:val="28"/>
        </w:rPr>
      </w:pPr>
    </w:p>
    <w:p w14:paraId="4C800891" w14:textId="77777777" w:rsidR="00A97BC7" w:rsidRPr="00A97BC7" w:rsidRDefault="00A97BC7" w:rsidP="000736BB">
      <w:pPr>
        <w:rPr>
          <w:rFonts w:ascii="Times New Roman" w:hAnsi="Times New Roman" w:cs="Times New Roman"/>
          <w:sz w:val="24"/>
          <w:szCs w:val="28"/>
        </w:rPr>
      </w:pPr>
    </w:p>
    <w:p w14:paraId="26F8DCD2" w14:textId="3F77C5F4" w:rsidR="000736BB" w:rsidRPr="00271120" w:rsidRDefault="000736BB" w:rsidP="000736BB">
      <w:pPr>
        <w:rPr>
          <w:rFonts w:ascii="Times New Roman" w:hAnsi="Times New Roman" w:cs="Times New Roman"/>
          <w:b/>
          <w:sz w:val="24"/>
          <w:szCs w:val="28"/>
        </w:rPr>
      </w:pPr>
      <w:r w:rsidRPr="00271120">
        <w:rPr>
          <w:rFonts w:ascii="Times New Roman" w:hAnsi="Times New Roman" w:cs="Times New Roman" w:hint="eastAsia"/>
          <w:b/>
          <w:sz w:val="24"/>
          <w:szCs w:val="28"/>
        </w:rPr>
        <w:t>五、实际案例题</w:t>
      </w:r>
    </w:p>
    <w:p w14:paraId="343C3523" w14:textId="42391327" w:rsidR="000736BB" w:rsidRPr="000736BB" w:rsidRDefault="007B7F60" w:rsidP="000736BB">
      <w:pPr>
        <w:rPr>
          <w:rFonts w:ascii="Times New Roman" w:hAnsi="Times New Roman" w:cs="Times New Roman"/>
          <w:sz w:val="24"/>
          <w:szCs w:val="28"/>
        </w:rPr>
      </w:pPr>
      <w:r w:rsidRPr="007B7F60">
        <w:rPr>
          <w:rFonts w:ascii="Times New Roman" w:hAnsi="Times New Roman" w:cs="Times New Roman" w:hint="eastAsia"/>
          <w:sz w:val="24"/>
          <w:szCs w:val="24"/>
        </w:rPr>
        <w:t>（选做）</w:t>
      </w:r>
      <w:r w:rsidR="000736BB" w:rsidRPr="000736BB">
        <w:rPr>
          <w:rFonts w:ascii="Times New Roman" w:hAnsi="Times New Roman" w:cs="Times New Roman" w:hint="eastAsia"/>
          <w:sz w:val="24"/>
          <w:szCs w:val="28"/>
        </w:rPr>
        <w:t>张某每年有公积金</w:t>
      </w:r>
      <w:r w:rsidR="000736BB" w:rsidRPr="000736BB">
        <w:rPr>
          <w:rFonts w:ascii="Times New Roman" w:hAnsi="Times New Roman" w:cs="Times New Roman" w:hint="eastAsia"/>
          <w:sz w:val="24"/>
          <w:szCs w:val="28"/>
        </w:rPr>
        <w:t>3</w:t>
      </w:r>
      <w:r w:rsidR="000736BB" w:rsidRPr="000736BB">
        <w:rPr>
          <w:rFonts w:ascii="Times New Roman" w:hAnsi="Times New Roman" w:cs="Times New Roman" w:hint="eastAsia"/>
          <w:sz w:val="24"/>
          <w:szCs w:val="28"/>
        </w:rPr>
        <w:t>万元，之前有结余</w:t>
      </w:r>
      <w:r w:rsidR="000736BB" w:rsidRPr="000736BB">
        <w:rPr>
          <w:rFonts w:ascii="Times New Roman" w:hAnsi="Times New Roman" w:cs="Times New Roman" w:hint="eastAsia"/>
          <w:sz w:val="24"/>
          <w:szCs w:val="28"/>
        </w:rPr>
        <w:t>15</w:t>
      </w:r>
      <w:r w:rsidR="000736BB" w:rsidRPr="000736BB">
        <w:rPr>
          <w:rFonts w:ascii="Times New Roman" w:hAnsi="Times New Roman" w:cs="Times New Roman" w:hint="eastAsia"/>
          <w:sz w:val="24"/>
          <w:szCs w:val="28"/>
        </w:rPr>
        <w:t>万元，但没有任何收益</w:t>
      </w:r>
      <w:r w:rsidR="000736BB">
        <w:rPr>
          <w:rFonts w:ascii="Times New Roman" w:hAnsi="Times New Roman" w:cs="Times New Roman" w:hint="eastAsia"/>
          <w:sz w:val="24"/>
          <w:szCs w:val="28"/>
        </w:rPr>
        <w:t>。</w:t>
      </w:r>
      <w:r w:rsidR="000736BB" w:rsidRPr="000736BB">
        <w:rPr>
          <w:rFonts w:ascii="Times New Roman" w:hAnsi="Times New Roman" w:cs="Times New Roman" w:hint="eastAsia"/>
          <w:sz w:val="24"/>
          <w:szCs w:val="28"/>
        </w:rPr>
        <w:t>他想把这笔闲钱利用起来。购二手房</w:t>
      </w:r>
      <w:r w:rsidR="000736BB" w:rsidRPr="000736BB">
        <w:rPr>
          <w:rFonts w:ascii="Times New Roman" w:hAnsi="Times New Roman" w:cs="Times New Roman" w:hint="eastAsia"/>
          <w:sz w:val="24"/>
          <w:szCs w:val="28"/>
        </w:rPr>
        <w:t>60</w:t>
      </w:r>
      <w:r w:rsidR="000736BB" w:rsidRPr="000736BB">
        <w:rPr>
          <w:rFonts w:ascii="Times New Roman" w:hAnsi="Times New Roman" w:cs="Times New Roman" w:hint="eastAsia"/>
          <w:sz w:val="24"/>
          <w:szCs w:val="28"/>
        </w:rPr>
        <w:t>平米价格</w:t>
      </w:r>
      <w:r w:rsidR="000736BB" w:rsidRPr="000736BB">
        <w:rPr>
          <w:rFonts w:ascii="Times New Roman" w:hAnsi="Times New Roman" w:cs="Times New Roman" w:hint="eastAsia"/>
          <w:sz w:val="24"/>
          <w:szCs w:val="28"/>
        </w:rPr>
        <w:t>60</w:t>
      </w:r>
      <w:r w:rsidR="000736BB" w:rsidRPr="000736BB">
        <w:rPr>
          <w:rFonts w:ascii="Times New Roman" w:hAnsi="Times New Roman" w:cs="Times New Roman" w:hint="eastAsia"/>
          <w:sz w:val="24"/>
          <w:szCs w:val="28"/>
        </w:rPr>
        <w:t>万元，契税</w:t>
      </w:r>
      <w:r w:rsidR="000736BB" w:rsidRPr="000736BB">
        <w:rPr>
          <w:rFonts w:ascii="Times New Roman" w:hAnsi="Times New Roman" w:cs="Times New Roman" w:hint="eastAsia"/>
          <w:sz w:val="24"/>
          <w:szCs w:val="28"/>
        </w:rPr>
        <w:t>6200</w:t>
      </w:r>
      <w:r w:rsidR="000736BB" w:rsidRPr="000736BB">
        <w:rPr>
          <w:rFonts w:ascii="Times New Roman" w:hAnsi="Times New Roman" w:cs="Times New Roman" w:hint="eastAsia"/>
          <w:sz w:val="24"/>
          <w:szCs w:val="28"/>
        </w:rPr>
        <w:t>元，土地出让金</w:t>
      </w:r>
      <w:r w:rsidR="000736BB" w:rsidRPr="000736BB">
        <w:rPr>
          <w:rFonts w:ascii="Times New Roman" w:hAnsi="Times New Roman" w:cs="Times New Roman" w:hint="eastAsia"/>
          <w:sz w:val="24"/>
          <w:szCs w:val="28"/>
        </w:rPr>
        <w:t>6500</w:t>
      </w:r>
      <w:r w:rsidR="000736BB" w:rsidRPr="000736BB">
        <w:rPr>
          <w:rFonts w:ascii="Times New Roman" w:hAnsi="Times New Roman" w:cs="Times New Roman" w:hint="eastAsia"/>
          <w:sz w:val="24"/>
          <w:szCs w:val="28"/>
        </w:rPr>
        <w:t>元，代个人所得税</w:t>
      </w:r>
      <w:r w:rsidR="000736BB" w:rsidRPr="000736BB">
        <w:rPr>
          <w:rFonts w:ascii="Times New Roman" w:hAnsi="Times New Roman" w:cs="Times New Roman" w:hint="eastAsia"/>
          <w:sz w:val="24"/>
          <w:szCs w:val="28"/>
        </w:rPr>
        <w:t>3300</w:t>
      </w:r>
      <w:r w:rsidR="000736BB" w:rsidRPr="000736BB">
        <w:rPr>
          <w:rFonts w:ascii="Times New Roman" w:hAnsi="Times New Roman" w:cs="Times New Roman" w:hint="eastAsia"/>
          <w:sz w:val="24"/>
          <w:szCs w:val="28"/>
        </w:rPr>
        <w:t>元，房屋中介费</w:t>
      </w:r>
      <w:r w:rsidR="000736BB" w:rsidRPr="000736BB">
        <w:rPr>
          <w:rFonts w:ascii="Times New Roman" w:hAnsi="Times New Roman" w:cs="Times New Roman" w:hint="eastAsia"/>
          <w:sz w:val="24"/>
          <w:szCs w:val="28"/>
        </w:rPr>
        <w:t>(60</w:t>
      </w:r>
      <w:r w:rsidR="000736BB" w:rsidRPr="000736BB">
        <w:rPr>
          <w:rFonts w:ascii="Times New Roman" w:hAnsi="Times New Roman" w:cs="Times New Roman" w:hint="eastAsia"/>
          <w:sz w:val="24"/>
          <w:szCs w:val="28"/>
        </w:rPr>
        <w:t>万</w:t>
      </w:r>
      <w:r w:rsidR="000736BB" w:rsidRPr="000736BB">
        <w:rPr>
          <w:rFonts w:ascii="Times New Roman" w:hAnsi="Times New Roman" w:cs="Times New Roman" w:hint="eastAsia"/>
          <w:sz w:val="24"/>
          <w:szCs w:val="28"/>
        </w:rPr>
        <w:t>*2%=12000</w:t>
      </w:r>
      <w:r w:rsidR="000736BB" w:rsidRPr="000736BB">
        <w:rPr>
          <w:rFonts w:ascii="Times New Roman" w:hAnsi="Times New Roman" w:cs="Times New Roman" w:hint="eastAsia"/>
          <w:sz w:val="24"/>
          <w:szCs w:val="28"/>
        </w:rPr>
        <w:t>）元，工本费</w:t>
      </w:r>
      <w:r w:rsidR="000736BB" w:rsidRPr="000736BB">
        <w:rPr>
          <w:rFonts w:ascii="Times New Roman" w:hAnsi="Times New Roman" w:cs="Times New Roman" w:hint="eastAsia"/>
          <w:sz w:val="24"/>
          <w:szCs w:val="28"/>
        </w:rPr>
        <w:t>320</w:t>
      </w:r>
      <w:r w:rsidR="000736BB" w:rsidRPr="000736BB">
        <w:rPr>
          <w:rFonts w:ascii="Times New Roman" w:hAnsi="Times New Roman" w:cs="Times New Roman" w:hint="eastAsia"/>
          <w:sz w:val="24"/>
          <w:szCs w:val="28"/>
        </w:rPr>
        <w:t>元。</w:t>
      </w:r>
    </w:p>
    <w:p w14:paraId="04CF592F" w14:textId="77777777" w:rsidR="000736BB" w:rsidRPr="000736BB" w:rsidRDefault="000736BB" w:rsidP="000736BB">
      <w:pPr>
        <w:rPr>
          <w:rFonts w:ascii="Times New Roman" w:hAnsi="Times New Roman" w:cs="Times New Roman"/>
          <w:sz w:val="24"/>
          <w:szCs w:val="28"/>
        </w:rPr>
      </w:pPr>
      <w:r w:rsidRPr="000736BB">
        <w:rPr>
          <w:rFonts w:ascii="Times New Roman" w:hAnsi="Times New Roman" w:cs="Times New Roman" w:hint="eastAsia"/>
          <w:sz w:val="24"/>
          <w:szCs w:val="28"/>
        </w:rPr>
        <w:t>首付</w:t>
      </w:r>
      <w:r w:rsidRPr="000736BB">
        <w:rPr>
          <w:rFonts w:ascii="Times New Roman" w:hAnsi="Times New Roman" w:cs="Times New Roman" w:hint="eastAsia"/>
          <w:sz w:val="24"/>
          <w:szCs w:val="28"/>
        </w:rPr>
        <w:t>25</w:t>
      </w:r>
      <w:r w:rsidRPr="000736BB">
        <w:rPr>
          <w:rFonts w:ascii="Times New Roman" w:hAnsi="Times New Roman" w:cs="Times New Roman" w:hint="eastAsia"/>
          <w:sz w:val="24"/>
          <w:szCs w:val="28"/>
        </w:rPr>
        <w:t>万元，银行贷款</w:t>
      </w:r>
      <w:r w:rsidRPr="000736BB">
        <w:rPr>
          <w:rFonts w:ascii="Times New Roman" w:hAnsi="Times New Roman" w:cs="Times New Roman" w:hint="eastAsia"/>
          <w:sz w:val="24"/>
          <w:szCs w:val="28"/>
        </w:rPr>
        <w:t>35</w:t>
      </w:r>
      <w:r w:rsidRPr="000736BB">
        <w:rPr>
          <w:rFonts w:ascii="Times New Roman" w:hAnsi="Times New Roman" w:cs="Times New Roman" w:hint="eastAsia"/>
          <w:sz w:val="24"/>
          <w:szCs w:val="28"/>
        </w:rPr>
        <w:t>万元，贷款利率</w:t>
      </w:r>
      <w:r w:rsidRPr="000736BB">
        <w:rPr>
          <w:rFonts w:ascii="Times New Roman" w:hAnsi="Times New Roman" w:cs="Times New Roman" w:hint="eastAsia"/>
          <w:sz w:val="24"/>
          <w:szCs w:val="28"/>
        </w:rPr>
        <w:t>4.9%*0.9=4.41%</w:t>
      </w:r>
      <w:r w:rsidRPr="000736BB">
        <w:rPr>
          <w:rFonts w:ascii="Times New Roman" w:hAnsi="Times New Roman" w:cs="Times New Roman" w:hint="eastAsia"/>
          <w:sz w:val="24"/>
          <w:szCs w:val="28"/>
        </w:rPr>
        <w:t>，期限</w:t>
      </w:r>
      <w:r w:rsidRPr="000736BB">
        <w:rPr>
          <w:rFonts w:ascii="Times New Roman" w:hAnsi="Times New Roman" w:cs="Times New Roman" w:hint="eastAsia"/>
          <w:sz w:val="24"/>
          <w:szCs w:val="28"/>
        </w:rPr>
        <w:t>30</w:t>
      </w:r>
      <w:r w:rsidRPr="000736BB">
        <w:rPr>
          <w:rFonts w:ascii="Times New Roman" w:hAnsi="Times New Roman" w:cs="Times New Roman" w:hint="eastAsia"/>
          <w:sz w:val="24"/>
          <w:szCs w:val="28"/>
        </w:rPr>
        <w:t>年。房屋电器</w:t>
      </w:r>
      <w:r w:rsidRPr="000736BB">
        <w:rPr>
          <w:rFonts w:ascii="Times New Roman" w:hAnsi="Times New Roman" w:cs="Times New Roman" w:hint="eastAsia"/>
          <w:sz w:val="24"/>
          <w:szCs w:val="28"/>
        </w:rPr>
        <w:t>15000</w:t>
      </w:r>
      <w:r w:rsidRPr="000736BB">
        <w:rPr>
          <w:rFonts w:ascii="Times New Roman" w:hAnsi="Times New Roman" w:cs="Times New Roman" w:hint="eastAsia"/>
          <w:sz w:val="24"/>
          <w:szCs w:val="28"/>
        </w:rPr>
        <w:t>元，房屋租金</w:t>
      </w:r>
      <w:r w:rsidRPr="000736BB">
        <w:rPr>
          <w:rFonts w:ascii="Times New Roman" w:hAnsi="Times New Roman" w:cs="Times New Roman" w:hint="eastAsia"/>
          <w:sz w:val="24"/>
          <w:szCs w:val="28"/>
        </w:rPr>
        <w:t>1400</w:t>
      </w:r>
      <w:r w:rsidRPr="000736BB">
        <w:rPr>
          <w:rFonts w:ascii="Times New Roman" w:hAnsi="Times New Roman" w:cs="Times New Roman" w:hint="eastAsia"/>
          <w:sz w:val="24"/>
          <w:szCs w:val="28"/>
        </w:rPr>
        <w:t>元</w:t>
      </w:r>
      <w:r w:rsidRPr="000736BB">
        <w:rPr>
          <w:rFonts w:ascii="Times New Roman" w:hAnsi="Times New Roman" w:cs="Times New Roman" w:hint="eastAsia"/>
          <w:sz w:val="24"/>
          <w:szCs w:val="28"/>
        </w:rPr>
        <w:t>/</w:t>
      </w:r>
      <w:r w:rsidRPr="000736BB">
        <w:rPr>
          <w:rFonts w:ascii="Times New Roman" w:hAnsi="Times New Roman" w:cs="Times New Roman" w:hint="eastAsia"/>
          <w:sz w:val="24"/>
          <w:szCs w:val="28"/>
        </w:rPr>
        <w:t>月。</w:t>
      </w:r>
      <w:r>
        <w:rPr>
          <w:rFonts w:ascii="Times New Roman" w:hAnsi="Times New Roman" w:cs="Times New Roman" w:hint="eastAsia"/>
          <w:sz w:val="24"/>
          <w:szCs w:val="28"/>
        </w:rPr>
        <w:t>房屋</w:t>
      </w:r>
      <w:r w:rsidRPr="000736BB">
        <w:rPr>
          <w:rFonts w:ascii="Times New Roman" w:hAnsi="Times New Roman" w:cs="Times New Roman" w:hint="eastAsia"/>
          <w:sz w:val="24"/>
          <w:szCs w:val="28"/>
        </w:rPr>
        <w:t>剩余</w:t>
      </w:r>
      <w:r>
        <w:rPr>
          <w:rFonts w:ascii="Times New Roman" w:hAnsi="Times New Roman" w:cs="Times New Roman" w:hint="eastAsia"/>
          <w:sz w:val="24"/>
          <w:szCs w:val="28"/>
        </w:rPr>
        <w:t>使用年限</w:t>
      </w:r>
      <w:r w:rsidRPr="000736BB">
        <w:rPr>
          <w:rFonts w:ascii="Times New Roman" w:hAnsi="Times New Roman" w:cs="Times New Roman" w:hint="eastAsia"/>
          <w:sz w:val="24"/>
          <w:szCs w:val="28"/>
        </w:rPr>
        <w:t>45</w:t>
      </w:r>
      <w:r w:rsidRPr="000736BB">
        <w:rPr>
          <w:rFonts w:ascii="Times New Roman" w:hAnsi="Times New Roman" w:cs="Times New Roman" w:hint="eastAsia"/>
          <w:sz w:val="24"/>
          <w:szCs w:val="28"/>
        </w:rPr>
        <w:t>年。是否值得投资？如果再投资</w:t>
      </w:r>
      <w:r w:rsidRPr="000736BB">
        <w:rPr>
          <w:rFonts w:ascii="Times New Roman" w:hAnsi="Times New Roman" w:cs="Times New Roman" w:hint="eastAsia"/>
          <w:sz w:val="24"/>
          <w:szCs w:val="28"/>
        </w:rPr>
        <w:t>3</w:t>
      </w:r>
      <w:r w:rsidRPr="000736BB">
        <w:rPr>
          <w:rFonts w:ascii="Times New Roman" w:hAnsi="Times New Roman" w:cs="Times New Roman" w:hint="eastAsia"/>
          <w:sz w:val="24"/>
          <w:szCs w:val="28"/>
        </w:rPr>
        <w:t>万元，进行民宿出租，除去水电气等费用，预计每月有</w:t>
      </w:r>
      <w:r w:rsidRPr="000736BB">
        <w:rPr>
          <w:rFonts w:ascii="Times New Roman" w:hAnsi="Times New Roman" w:cs="Times New Roman" w:hint="eastAsia"/>
          <w:sz w:val="24"/>
          <w:szCs w:val="28"/>
        </w:rPr>
        <w:t>2500</w:t>
      </w:r>
      <w:r w:rsidRPr="000736BB">
        <w:rPr>
          <w:rFonts w:ascii="Times New Roman" w:hAnsi="Times New Roman" w:cs="Times New Roman" w:hint="eastAsia"/>
          <w:sz w:val="24"/>
          <w:szCs w:val="28"/>
        </w:rPr>
        <w:t>元收入，是否值得投资？</w:t>
      </w:r>
    </w:p>
    <w:p w14:paraId="2A4F4FC5" w14:textId="77777777" w:rsidR="00340577" w:rsidRDefault="006115AF">
      <w:pPr>
        <w:rPr>
          <w:rFonts w:ascii="Times New Roman" w:hAnsi="Times New Roman" w:cs="Times New Roman"/>
          <w:b/>
          <w:bCs/>
          <w:sz w:val="24"/>
          <w:szCs w:val="28"/>
        </w:rPr>
      </w:pPr>
      <w:r w:rsidRPr="00EA3130">
        <w:rPr>
          <w:rFonts w:ascii="Times New Roman" w:hAnsi="Times New Roman" w:cs="Times New Roman" w:hint="eastAsia"/>
          <w:b/>
          <w:bCs/>
          <w:sz w:val="24"/>
          <w:szCs w:val="28"/>
        </w:rPr>
        <w:t>解：</w:t>
      </w:r>
    </w:p>
    <w:p w14:paraId="035A0C31" w14:textId="576DCC9C" w:rsidR="008049E2" w:rsidRDefault="00573DE9">
      <w:pPr>
        <w:rPr>
          <w:rFonts w:ascii="Times New Roman" w:hAnsi="Times New Roman" w:cs="Times New Roman"/>
          <w:sz w:val="24"/>
          <w:szCs w:val="28"/>
        </w:rPr>
      </w:pPr>
      <w:r>
        <w:rPr>
          <w:rFonts w:ascii="Times New Roman" w:hAnsi="Times New Roman" w:cs="Times New Roman" w:hint="eastAsia"/>
          <w:sz w:val="24"/>
          <w:szCs w:val="28"/>
        </w:rPr>
        <w:t>银行贷款为</w:t>
      </w:r>
      <w:r>
        <w:rPr>
          <w:rFonts w:ascii="Times New Roman" w:hAnsi="Times New Roman" w:cs="Times New Roman" w:hint="eastAsia"/>
          <w:sz w:val="24"/>
          <w:szCs w:val="28"/>
        </w:rPr>
        <w:t>3</w:t>
      </w:r>
      <w:r>
        <w:rPr>
          <w:rFonts w:ascii="Times New Roman" w:hAnsi="Times New Roman" w:cs="Times New Roman"/>
          <w:sz w:val="24"/>
          <w:szCs w:val="28"/>
        </w:rPr>
        <w:t>5</w:t>
      </w:r>
      <w:r>
        <w:rPr>
          <w:rFonts w:ascii="Times New Roman" w:hAnsi="Times New Roman" w:cs="Times New Roman" w:hint="eastAsia"/>
          <w:sz w:val="24"/>
          <w:szCs w:val="28"/>
        </w:rPr>
        <w:t>万元，期限</w:t>
      </w:r>
      <w:r>
        <w:rPr>
          <w:rFonts w:ascii="Times New Roman" w:hAnsi="Times New Roman" w:cs="Times New Roman" w:hint="eastAsia"/>
          <w:sz w:val="24"/>
          <w:szCs w:val="28"/>
        </w:rPr>
        <w:t>3</w:t>
      </w:r>
      <w:r>
        <w:rPr>
          <w:rFonts w:ascii="Times New Roman" w:hAnsi="Times New Roman" w:cs="Times New Roman"/>
          <w:sz w:val="24"/>
          <w:szCs w:val="28"/>
        </w:rPr>
        <w:t>0</w:t>
      </w:r>
      <w:r>
        <w:rPr>
          <w:rFonts w:ascii="Times New Roman" w:hAnsi="Times New Roman" w:cs="Times New Roman" w:hint="eastAsia"/>
          <w:sz w:val="24"/>
          <w:szCs w:val="28"/>
        </w:rPr>
        <w:t>年，因此每月需还款</w:t>
      </w:r>
      <w:r>
        <w:rPr>
          <w:rFonts w:ascii="Times New Roman" w:hAnsi="Times New Roman" w:cs="Times New Roman"/>
          <w:sz w:val="24"/>
          <w:szCs w:val="28"/>
        </w:rPr>
        <w:t>PMT</w:t>
      </w:r>
      <w:r>
        <w:rPr>
          <w:rFonts w:ascii="Times New Roman" w:hAnsi="Times New Roman" w:cs="Times New Roman" w:hint="eastAsia"/>
          <w:sz w:val="24"/>
          <w:szCs w:val="28"/>
        </w:rPr>
        <w:t>，由</w:t>
      </w:r>
      <w:r>
        <w:rPr>
          <w:rFonts w:ascii="Times New Roman" w:hAnsi="Times New Roman" w:cs="Times New Roman" w:hint="eastAsia"/>
          <w:sz w:val="24"/>
          <w:szCs w:val="28"/>
        </w:rPr>
        <w:t>Excel</w:t>
      </w:r>
      <w:r>
        <w:rPr>
          <w:rFonts w:ascii="Times New Roman" w:hAnsi="Times New Roman" w:cs="Times New Roman" w:hint="eastAsia"/>
          <w:sz w:val="24"/>
          <w:szCs w:val="28"/>
        </w:rPr>
        <w:t>函数“</w:t>
      </w:r>
      <w:r w:rsidRPr="00573DE9">
        <w:rPr>
          <w:rFonts w:ascii="Times New Roman" w:hAnsi="Times New Roman" w:cs="Times New Roman"/>
          <w:sz w:val="24"/>
          <w:szCs w:val="28"/>
        </w:rPr>
        <w:t>=PMT(4.41%/12,360,-350000)</w:t>
      </w:r>
      <w:r>
        <w:rPr>
          <w:rFonts w:ascii="Times New Roman" w:hAnsi="Times New Roman" w:cs="Times New Roman" w:hint="eastAsia"/>
          <w:sz w:val="24"/>
          <w:szCs w:val="28"/>
        </w:rPr>
        <w:t>”</w:t>
      </w:r>
      <w:r w:rsidR="008049E2">
        <w:rPr>
          <w:rFonts w:ascii="Times New Roman" w:hAnsi="Times New Roman" w:cs="Times New Roman" w:hint="eastAsia"/>
          <w:sz w:val="24"/>
          <w:szCs w:val="28"/>
        </w:rPr>
        <w:t>或公式：</w:t>
      </w:r>
    </w:p>
    <w:p w14:paraId="7D2BEDF8" w14:textId="77777777" w:rsidR="008049E2" w:rsidRDefault="008049E2">
      <w:r w:rsidRPr="00275645">
        <w:rPr>
          <w:position w:val="-54"/>
        </w:rPr>
        <w:object w:dxaOrig="6280" w:dyaOrig="1200" w14:anchorId="058501E8">
          <v:shape id="_x0000_i1042" type="#_x0000_t75" style="width:314.5pt;height:60pt" o:ole="">
            <v:imagedata r:id="rId45" o:title=""/>
          </v:shape>
          <o:OLEObject Type="Embed" ProgID="Equation.DSMT4" ShapeID="_x0000_i1042" DrawAspect="Content" ObjectID="_1795555370" r:id="rId46"/>
        </w:object>
      </w:r>
    </w:p>
    <w:p w14:paraId="2151A1EA" w14:textId="195534FD" w:rsidR="00C93208" w:rsidRDefault="00573DE9">
      <w:pPr>
        <w:rPr>
          <w:rFonts w:ascii="Times New Roman" w:hAnsi="Times New Roman" w:cs="Times New Roman"/>
          <w:sz w:val="24"/>
          <w:szCs w:val="28"/>
        </w:rPr>
      </w:pPr>
      <w:r w:rsidRPr="00573DE9">
        <w:rPr>
          <w:rFonts w:ascii="Times New Roman" w:hAnsi="Times New Roman" w:cs="Times New Roman" w:hint="eastAsia"/>
          <w:sz w:val="24"/>
          <w:szCs w:val="28"/>
        </w:rPr>
        <w:t>可知，</w:t>
      </w:r>
      <w:r>
        <w:rPr>
          <w:rFonts w:ascii="Times New Roman" w:hAnsi="Times New Roman" w:cs="Times New Roman"/>
          <w:sz w:val="24"/>
          <w:szCs w:val="28"/>
        </w:rPr>
        <w:t>PMT = 1754.73</w:t>
      </w:r>
      <w:r>
        <w:rPr>
          <w:rFonts w:ascii="Times New Roman" w:hAnsi="Times New Roman" w:cs="Times New Roman" w:hint="eastAsia"/>
          <w:sz w:val="24"/>
          <w:szCs w:val="28"/>
        </w:rPr>
        <w:t>元。</w:t>
      </w:r>
    </w:p>
    <w:p w14:paraId="74DE84FB" w14:textId="363FA7D8" w:rsidR="008049E2" w:rsidRDefault="008049E2">
      <w:pPr>
        <w:rPr>
          <w:rFonts w:ascii="Times New Roman" w:hAnsi="Times New Roman" w:cs="Times New Roman"/>
          <w:sz w:val="24"/>
          <w:szCs w:val="28"/>
        </w:rPr>
      </w:pPr>
      <w:r>
        <w:rPr>
          <w:rFonts w:ascii="Times New Roman" w:hAnsi="Times New Roman" w:cs="Times New Roman" w:hint="eastAsia"/>
          <w:sz w:val="24"/>
          <w:szCs w:val="28"/>
        </w:rPr>
        <w:t>则前</w:t>
      </w:r>
      <w:r>
        <w:rPr>
          <w:rFonts w:ascii="Times New Roman" w:hAnsi="Times New Roman" w:cs="Times New Roman" w:hint="eastAsia"/>
          <w:sz w:val="24"/>
          <w:szCs w:val="28"/>
        </w:rPr>
        <w:t>3</w:t>
      </w:r>
      <w:r>
        <w:rPr>
          <w:rFonts w:ascii="Times New Roman" w:hAnsi="Times New Roman" w:cs="Times New Roman"/>
          <w:sz w:val="24"/>
          <w:szCs w:val="28"/>
        </w:rPr>
        <w:t>0</w:t>
      </w:r>
      <w:r>
        <w:rPr>
          <w:rFonts w:ascii="Times New Roman" w:hAnsi="Times New Roman" w:cs="Times New Roman" w:hint="eastAsia"/>
          <w:sz w:val="24"/>
          <w:szCs w:val="28"/>
        </w:rPr>
        <w:t>年每月现金流</w:t>
      </w:r>
      <w:r>
        <w:rPr>
          <w:rFonts w:ascii="Times New Roman" w:hAnsi="Times New Roman" w:cs="Times New Roman" w:hint="eastAsia"/>
          <w:sz w:val="24"/>
          <w:szCs w:val="28"/>
        </w:rPr>
        <w:t>C</w:t>
      </w:r>
      <w:r>
        <w:rPr>
          <w:rFonts w:ascii="Times New Roman" w:hAnsi="Times New Roman" w:cs="Times New Roman"/>
          <w:sz w:val="24"/>
          <w:szCs w:val="28"/>
        </w:rPr>
        <w:t>F</w:t>
      </w:r>
      <w:r>
        <w:rPr>
          <w:rFonts w:ascii="Times New Roman" w:hAnsi="Times New Roman" w:cs="Times New Roman"/>
          <w:sz w:val="24"/>
          <w:szCs w:val="28"/>
          <w:vertAlign w:val="subscript"/>
        </w:rPr>
        <w:t>1</w:t>
      </w:r>
      <w:r>
        <w:rPr>
          <w:rFonts w:ascii="Times New Roman" w:hAnsi="Times New Roman" w:cs="Times New Roman" w:hint="eastAsia"/>
          <w:sz w:val="24"/>
          <w:szCs w:val="28"/>
        </w:rPr>
        <w:t>为：</w:t>
      </w:r>
      <w:r>
        <w:rPr>
          <w:rFonts w:ascii="Times New Roman" w:hAnsi="Times New Roman" w:cs="Times New Roman" w:hint="eastAsia"/>
          <w:sz w:val="24"/>
          <w:szCs w:val="28"/>
        </w:rPr>
        <w:t>1</w:t>
      </w:r>
      <w:r>
        <w:rPr>
          <w:rFonts w:ascii="Times New Roman" w:hAnsi="Times New Roman" w:cs="Times New Roman"/>
          <w:sz w:val="24"/>
          <w:szCs w:val="28"/>
        </w:rPr>
        <w:t>400</w:t>
      </w:r>
      <w:r>
        <w:rPr>
          <w:rFonts w:ascii="Times New Roman" w:hAnsi="Times New Roman" w:cs="Times New Roman" w:hint="eastAsia"/>
          <w:sz w:val="24"/>
          <w:szCs w:val="28"/>
        </w:rPr>
        <w:t>-</w:t>
      </w:r>
      <w:r>
        <w:rPr>
          <w:rFonts w:ascii="Times New Roman" w:hAnsi="Times New Roman" w:cs="Times New Roman"/>
          <w:sz w:val="24"/>
          <w:szCs w:val="28"/>
        </w:rPr>
        <w:t xml:space="preserve">1754.73 </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354.73</w:t>
      </w:r>
      <w:r>
        <w:rPr>
          <w:rFonts w:ascii="Times New Roman" w:hAnsi="Times New Roman" w:cs="Times New Roman" w:hint="eastAsia"/>
          <w:sz w:val="24"/>
          <w:szCs w:val="28"/>
        </w:rPr>
        <w:t>元，第</w:t>
      </w:r>
      <w:r>
        <w:rPr>
          <w:rFonts w:ascii="Times New Roman" w:hAnsi="Times New Roman" w:cs="Times New Roman" w:hint="eastAsia"/>
          <w:sz w:val="24"/>
          <w:szCs w:val="28"/>
        </w:rPr>
        <w:t>3</w:t>
      </w:r>
      <w:r>
        <w:rPr>
          <w:rFonts w:ascii="Times New Roman" w:hAnsi="Times New Roman" w:cs="Times New Roman"/>
          <w:sz w:val="24"/>
          <w:szCs w:val="28"/>
        </w:rPr>
        <w:t>1</w:t>
      </w:r>
      <w:r>
        <w:rPr>
          <w:rFonts w:ascii="Times New Roman" w:hAnsi="Times New Roman" w:cs="Times New Roman" w:hint="eastAsia"/>
          <w:sz w:val="24"/>
          <w:szCs w:val="28"/>
        </w:rPr>
        <w:t>年到</w:t>
      </w:r>
      <w:r>
        <w:rPr>
          <w:rFonts w:ascii="Times New Roman" w:hAnsi="Times New Roman" w:cs="Times New Roman" w:hint="eastAsia"/>
          <w:sz w:val="24"/>
          <w:szCs w:val="28"/>
        </w:rPr>
        <w:t>4</w:t>
      </w:r>
      <w:r>
        <w:rPr>
          <w:rFonts w:ascii="Times New Roman" w:hAnsi="Times New Roman" w:cs="Times New Roman"/>
          <w:sz w:val="24"/>
          <w:szCs w:val="28"/>
        </w:rPr>
        <w:t>5</w:t>
      </w:r>
      <w:r>
        <w:rPr>
          <w:rFonts w:ascii="Times New Roman" w:hAnsi="Times New Roman" w:cs="Times New Roman" w:hint="eastAsia"/>
          <w:sz w:val="24"/>
          <w:szCs w:val="28"/>
        </w:rPr>
        <w:t>年，每月现金流</w:t>
      </w:r>
      <w:r>
        <w:rPr>
          <w:rFonts w:ascii="Times New Roman" w:hAnsi="Times New Roman" w:cs="Times New Roman" w:hint="eastAsia"/>
          <w:sz w:val="24"/>
          <w:szCs w:val="28"/>
        </w:rPr>
        <w:t>C</w:t>
      </w:r>
      <w:r>
        <w:rPr>
          <w:rFonts w:ascii="Times New Roman" w:hAnsi="Times New Roman" w:cs="Times New Roman"/>
          <w:sz w:val="24"/>
          <w:szCs w:val="28"/>
        </w:rPr>
        <w:t>F</w:t>
      </w:r>
      <w:r>
        <w:rPr>
          <w:rFonts w:ascii="Times New Roman" w:hAnsi="Times New Roman" w:cs="Times New Roman"/>
          <w:sz w:val="24"/>
          <w:szCs w:val="28"/>
          <w:vertAlign w:val="subscript"/>
        </w:rPr>
        <w:t>2</w:t>
      </w:r>
      <w:r>
        <w:rPr>
          <w:rFonts w:ascii="Times New Roman" w:hAnsi="Times New Roman" w:cs="Times New Roman" w:hint="eastAsia"/>
          <w:sz w:val="24"/>
          <w:szCs w:val="28"/>
        </w:rPr>
        <w:t>为：</w:t>
      </w:r>
      <w:r>
        <w:rPr>
          <w:rFonts w:ascii="Times New Roman" w:hAnsi="Times New Roman" w:cs="Times New Roman" w:hint="eastAsia"/>
          <w:sz w:val="24"/>
          <w:szCs w:val="28"/>
        </w:rPr>
        <w:t>1</w:t>
      </w:r>
      <w:r>
        <w:rPr>
          <w:rFonts w:ascii="Times New Roman" w:hAnsi="Times New Roman" w:cs="Times New Roman"/>
          <w:sz w:val="24"/>
          <w:szCs w:val="28"/>
        </w:rPr>
        <w:t>400</w:t>
      </w:r>
      <w:r>
        <w:rPr>
          <w:rFonts w:ascii="Times New Roman" w:hAnsi="Times New Roman" w:cs="Times New Roman" w:hint="eastAsia"/>
          <w:sz w:val="24"/>
          <w:szCs w:val="28"/>
        </w:rPr>
        <w:t>元，目前成本为：</w:t>
      </w:r>
      <w:r>
        <w:rPr>
          <w:rFonts w:ascii="Times New Roman" w:hAnsi="Times New Roman" w:cs="Times New Roman" w:hint="eastAsia"/>
          <w:sz w:val="24"/>
          <w:szCs w:val="28"/>
        </w:rPr>
        <w:t>2</w:t>
      </w:r>
      <w:r>
        <w:rPr>
          <w:rFonts w:ascii="Times New Roman" w:hAnsi="Times New Roman" w:cs="Times New Roman"/>
          <w:sz w:val="24"/>
          <w:szCs w:val="28"/>
        </w:rPr>
        <w:t>50000</w:t>
      </w:r>
      <w:r>
        <w:rPr>
          <w:rFonts w:ascii="Times New Roman" w:hAnsi="Times New Roman" w:cs="Times New Roman" w:hint="eastAsia"/>
          <w:sz w:val="24"/>
          <w:szCs w:val="28"/>
        </w:rPr>
        <w:t>+</w:t>
      </w:r>
      <w:r>
        <w:rPr>
          <w:rFonts w:ascii="Times New Roman" w:hAnsi="Times New Roman" w:cs="Times New Roman"/>
          <w:sz w:val="24"/>
          <w:szCs w:val="28"/>
        </w:rPr>
        <w:t>6200</w:t>
      </w:r>
      <w:r>
        <w:rPr>
          <w:rFonts w:ascii="Times New Roman" w:hAnsi="Times New Roman" w:cs="Times New Roman" w:hint="eastAsia"/>
          <w:sz w:val="24"/>
          <w:szCs w:val="28"/>
        </w:rPr>
        <w:t>+</w:t>
      </w:r>
      <w:r>
        <w:rPr>
          <w:rFonts w:ascii="Times New Roman" w:hAnsi="Times New Roman" w:cs="Times New Roman"/>
          <w:sz w:val="24"/>
          <w:szCs w:val="28"/>
        </w:rPr>
        <w:t>6500</w:t>
      </w:r>
      <w:r>
        <w:rPr>
          <w:rFonts w:ascii="Times New Roman" w:hAnsi="Times New Roman" w:cs="Times New Roman" w:hint="eastAsia"/>
          <w:sz w:val="24"/>
          <w:szCs w:val="28"/>
        </w:rPr>
        <w:t>+</w:t>
      </w:r>
      <w:r>
        <w:rPr>
          <w:rFonts w:ascii="Times New Roman" w:hAnsi="Times New Roman" w:cs="Times New Roman"/>
          <w:sz w:val="24"/>
          <w:szCs w:val="28"/>
        </w:rPr>
        <w:t>3300</w:t>
      </w:r>
      <w:r>
        <w:rPr>
          <w:rFonts w:ascii="Times New Roman" w:hAnsi="Times New Roman" w:cs="Times New Roman" w:hint="eastAsia"/>
          <w:sz w:val="24"/>
          <w:szCs w:val="28"/>
        </w:rPr>
        <w:t>+</w:t>
      </w:r>
      <w:r>
        <w:rPr>
          <w:rFonts w:ascii="Times New Roman" w:hAnsi="Times New Roman" w:cs="Times New Roman"/>
          <w:sz w:val="24"/>
          <w:szCs w:val="28"/>
        </w:rPr>
        <w:t>12000</w:t>
      </w:r>
      <w:r>
        <w:rPr>
          <w:rFonts w:ascii="Times New Roman" w:hAnsi="Times New Roman" w:cs="Times New Roman" w:hint="eastAsia"/>
          <w:sz w:val="24"/>
          <w:szCs w:val="28"/>
        </w:rPr>
        <w:t>+</w:t>
      </w:r>
      <w:r>
        <w:rPr>
          <w:rFonts w:ascii="Times New Roman" w:hAnsi="Times New Roman" w:cs="Times New Roman"/>
          <w:sz w:val="24"/>
          <w:szCs w:val="28"/>
        </w:rPr>
        <w:t>320</w:t>
      </w:r>
      <w:r>
        <w:rPr>
          <w:rFonts w:ascii="Times New Roman" w:hAnsi="Times New Roman" w:cs="Times New Roman" w:hint="eastAsia"/>
          <w:sz w:val="24"/>
          <w:szCs w:val="28"/>
        </w:rPr>
        <w:t>+</w:t>
      </w:r>
      <w:r>
        <w:rPr>
          <w:rFonts w:ascii="Times New Roman" w:hAnsi="Times New Roman" w:cs="Times New Roman"/>
          <w:sz w:val="24"/>
          <w:szCs w:val="28"/>
        </w:rPr>
        <w:t xml:space="preserve">15000 </w:t>
      </w:r>
      <w:r>
        <w:rPr>
          <w:rFonts w:ascii="Times New Roman" w:hAnsi="Times New Roman" w:cs="Times New Roman" w:hint="eastAsia"/>
          <w:sz w:val="24"/>
          <w:szCs w:val="28"/>
        </w:rPr>
        <w:t>=</w:t>
      </w:r>
      <w:r>
        <w:rPr>
          <w:rFonts w:ascii="Times New Roman" w:hAnsi="Times New Roman" w:cs="Times New Roman"/>
          <w:sz w:val="24"/>
          <w:szCs w:val="28"/>
        </w:rPr>
        <w:t xml:space="preserve"> 293320</w:t>
      </w:r>
      <w:r>
        <w:rPr>
          <w:rFonts w:ascii="Times New Roman" w:hAnsi="Times New Roman" w:cs="Times New Roman" w:hint="eastAsia"/>
          <w:sz w:val="24"/>
          <w:szCs w:val="28"/>
        </w:rPr>
        <w:t>元，所以项目净现值为：</w:t>
      </w:r>
      <w:r w:rsidR="004F0041" w:rsidRPr="00AD3A04">
        <w:rPr>
          <w:position w:val="-28"/>
        </w:rPr>
        <w:object w:dxaOrig="5160" w:dyaOrig="680" w14:anchorId="02DB8C50">
          <v:shape id="_x0000_i1043" type="#_x0000_t75" style="width:257.5pt;height:34pt" o:ole="">
            <v:imagedata r:id="rId47" o:title=""/>
          </v:shape>
          <o:OLEObject Type="Embed" ProgID="Equation.DSMT4" ShapeID="_x0000_i1043" DrawAspect="Content" ObjectID="_1795555371" r:id="rId48"/>
        </w:object>
      </w:r>
      <w:r w:rsidR="00EA3130" w:rsidRPr="00EA3130">
        <w:rPr>
          <w:rFonts w:ascii="Times New Roman" w:hAnsi="Times New Roman" w:cs="Times New Roman"/>
          <w:sz w:val="24"/>
          <w:szCs w:val="28"/>
        </w:rPr>
        <w:t xml:space="preserve"> </w:t>
      </w:r>
      <w:r w:rsidR="00EA3130">
        <w:rPr>
          <w:rFonts w:ascii="Times New Roman" w:hAnsi="Times New Roman" w:cs="Times New Roman" w:hint="eastAsia"/>
          <w:sz w:val="24"/>
          <w:szCs w:val="28"/>
        </w:rPr>
        <w:t>计算可得：</w:t>
      </w:r>
      <w:r w:rsidR="00EA3130">
        <w:rPr>
          <w:rFonts w:ascii="Times New Roman" w:hAnsi="Times New Roman" w:cs="Times New Roman" w:hint="eastAsia"/>
          <w:sz w:val="24"/>
          <w:szCs w:val="28"/>
        </w:rPr>
        <w:t>N</w:t>
      </w:r>
      <w:r w:rsidR="00EA3130">
        <w:rPr>
          <w:rFonts w:ascii="Times New Roman" w:hAnsi="Times New Roman" w:cs="Times New Roman"/>
          <w:sz w:val="24"/>
          <w:szCs w:val="28"/>
        </w:rPr>
        <w:t>PV</w:t>
      </w:r>
      <w:r w:rsidR="00EA3130">
        <w:rPr>
          <w:rFonts w:ascii="Times New Roman" w:hAnsi="Times New Roman" w:cs="Times New Roman"/>
          <w:sz w:val="24"/>
          <w:szCs w:val="28"/>
          <w:vertAlign w:val="subscript"/>
        </w:rPr>
        <w:t xml:space="preserve">1 </w:t>
      </w:r>
      <w:r w:rsidR="00EA3130">
        <w:rPr>
          <w:rFonts w:ascii="Times New Roman" w:hAnsi="Times New Roman" w:cs="Times New Roman" w:hint="eastAsia"/>
          <w:sz w:val="24"/>
          <w:szCs w:val="28"/>
        </w:rPr>
        <w:t>=</w:t>
      </w:r>
      <w:r w:rsidR="00EA3130">
        <w:rPr>
          <w:rFonts w:ascii="Times New Roman" w:hAnsi="Times New Roman" w:cs="Times New Roman"/>
          <w:sz w:val="24"/>
          <w:szCs w:val="28"/>
        </w:rPr>
        <w:t xml:space="preserve"> </w:t>
      </w:r>
      <w:r w:rsidR="00EA3130">
        <w:rPr>
          <w:rFonts w:ascii="Times New Roman" w:hAnsi="Times New Roman" w:cs="Times New Roman" w:hint="eastAsia"/>
          <w:sz w:val="24"/>
          <w:szCs w:val="28"/>
        </w:rPr>
        <w:t>，因</w:t>
      </w:r>
      <w:r w:rsidR="00E611E6">
        <w:rPr>
          <w:rFonts w:ascii="Times New Roman" w:hAnsi="Times New Roman" w:cs="Times New Roman" w:hint="eastAsia"/>
          <w:sz w:val="24"/>
          <w:szCs w:val="28"/>
        </w:rPr>
        <w:t>此</w:t>
      </w:r>
      <w:r w:rsidR="00E611E6">
        <w:rPr>
          <w:rFonts w:ascii="Times New Roman" w:hAnsi="Times New Roman" w:cs="Times New Roman"/>
          <w:sz w:val="24"/>
          <w:szCs w:val="28"/>
        </w:rPr>
        <w:t>……</w:t>
      </w:r>
      <w:r w:rsidR="00EA3130">
        <w:rPr>
          <w:rFonts w:ascii="Times New Roman" w:hAnsi="Times New Roman" w:cs="Times New Roman" w:hint="eastAsia"/>
          <w:sz w:val="24"/>
          <w:szCs w:val="28"/>
        </w:rPr>
        <w:t>；</w:t>
      </w:r>
    </w:p>
    <w:p w14:paraId="5D9B7DD8" w14:textId="77777777" w:rsidR="00EA3130" w:rsidRDefault="00EA3130">
      <w:pPr>
        <w:rPr>
          <w:rFonts w:ascii="Times New Roman" w:hAnsi="Times New Roman" w:cs="Times New Roman"/>
          <w:sz w:val="24"/>
          <w:szCs w:val="28"/>
        </w:rPr>
      </w:pPr>
      <w:r>
        <w:rPr>
          <w:rFonts w:ascii="Times New Roman" w:hAnsi="Times New Roman" w:cs="Times New Roman" w:hint="eastAsia"/>
          <w:sz w:val="24"/>
          <w:szCs w:val="28"/>
        </w:rPr>
        <w:t>如果再投资三万元，则目前成本为：</w:t>
      </w:r>
      <w:r>
        <w:rPr>
          <w:rFonts w:ascii="Times New Roman" w:hAnsi="Times New Roman" w:cs="Times New Roman" w:hint="eastAsia"/>
          <w:sz w:val="24"/>
          <w:szCs w:val="28"/>
        </w:rPr>
        <w:t>2</w:t>
      </w:r>
      <w:r>
        <w:rPr>
          <w:rFonts w:ascii="Times New Roman" w:hAnsi="Times New Roman" w:cs="Times New Roman"/>
          <w:sz w:val="24"/>
          <w:szCs w:val="28"/>
        </w:rPr>
        <w:t>93320</w:t>
      </w:r>
      <w:r>
        <w:rPr>
          <w:rFonts w:ascii="Times New Roman" w:hAnsi="Times New Roman" w:cs="Times New Roman" w:hint="eastAsia"/>
          <w:sz w:val="24"/>
          <w:szCs w:val="28"/>
        </w:rPr>
        <w:t>+</w:t>
      </w:r>
      <w:r>
        <w:rPr>
          <w:rFonts w:ascii="Times New Roman" w:hAnsi="Times New Roman" w:cs="Times New Roman"/>
          <w:sz w:val="24"/>
          <w:szCs w:val="28"/>
        </w:rPr>
        <w:t xml:space="preserve">30000 </w:t>
      </w:r>
      <w:r>
        <w:rPr>
          <w:rFonts w:ascii="Times New Roman" w:hAnsi="Times New Roman" w:cs="Times New Roman" w:hint="eastAsia"/>
          <w:sz w:val="24"/>
          <w:szCs w:val="28"/>
        </w:rPr>
        <w:t>=</w:t>
      </w:r>
      <w:r>
        <w:rPr>
          <w:rFonts w:ascii="Times New Roman" w:hAnsi="Times New Roman" w:cs="Times New Roman"/>
          <w:sz w:val="24"/>
          <w:szCs w:val="28"/>
        </w:rPr>
        <w:t xml:space="preserve"> 323320</w:t>
      </w:r>
      <w:r>
        <w:rPr>
          <w:rFonts w:ascii="Times New Roman" w:hAnsi="Times New Roman" w:cs="Times New Roman" w:hint="eastAsia"/>
          <w:sz w:val="24"/>
          <w:szCs w:val="28"/>
        </w:rPr>
        <w:t>元，</w:t>
      </w:r>
    </w:p>
    <w:p w14:paraId="50CD5903" w14:textId="70DCB1BC" w:rsidR="00EA3130" w:rsidRDefault="00EA3130">
      <w:pPr>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F</w:t>
      </w:r>
      <w:r>
        <w:rPr>
          <w:rFonts w:ascii="Times New Roman" w:hAnsi="Times New Roman" w:cs="Times New Roman"/>
          <w:sz w:val="24"/>
          <w:szCs w:val="28"/>
          <w:vertAlign w:val="subscript"/>
        </w:rPr>
        <w:t>1</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 xml:space="preserve"> 2500</w:t>
      </w:r>
      <w:r>
        <w:rPr>
          <w:rFonts w:ascii="Times New Roman" w:hAnsi="Times New Roman" w:cs="Times New Roman" w:hint="eastAsia"/>
          <w:sz w:val="24"/>
          <w:szCs w:val="28"/>
        </w:rPr>
        <w:t>-</w:t>
      </w:r>
      <w:r>
        <w:rPr>
          <w:rFonts w:ascii="Times New Roman" w:hAnsi="Times New Roman" w:cs="Times New Roman"/>
          <w:sz w:val="24"/>
          <w:szCs w:val="28"/>
        </w:rPr>
        <w:t xml:space="preserve">1754.73 </w:t>
      </w:r>
      <w:r>
        <w:rPr>
          <w:rFonts w:ascii="Times New Roman" w:hAnsi="Times New Roman" w:cs="Times New Roman" w:hint="eastAsia"/>
          <w:sz w:val="24"/>
          <w:szCs w:val="28"/>
        </w:rPr>
        <w:t>=</w:t>
      </w:r>
      <w:r>
        <w:rPr>
          <w:rFonts w:ascii="Times New Roman" w:hAnsi="Times New Roman" w:cs="Times New Roman"/>
          <w:sz w:val="24"/>
          <w:szCs w:val="28"/>
        </w:rPr>
        <w:t xml:space="preserve"> 745.27</w:t>
      </w:r>
      <w:r>
        <w:rPr>
          <w:rFonts w:ascii="Times New Roman" w:hAnsi="Times New Roman" w:cs="Times New Roman" w:hint="eastAsia"/>
          <w:sz w:val="24"/>
          <w:szCs w:val="28"/>
        </w:rPr>
        <w:t>，</w:t>
      </w:r>
      <w:r>
        <w:rPr>
          <w:rFonts w:ascii="Times New Roman" w:hAnsi="Times New Roman" w:cs="Times New Roman" w:hint="eastAsia"/>
          <w:sz w:val="24"/>
          <w:szCs w:val="28"/>
        </w:rPr>
        <w:t>C</w:t>
      </w:r>
      <w:r>
        <w:rPr>
          <w:rFonts w:ascii="Times New Roman" w:hAnsi="Times New Roman" w:cs="Times New Roman"/>
          <w:sz w:val="24"/>
          <w:szCs w:val="28"/>
        </w:rPr>
        <w:t>F</w:t>
      </w:r>
      <w:r>
        <w:rPr>
          <w:rFonts w:ascii="Times New Roman" w:hAnsi="Times New Roman" w:cs="Times New Roman"/>
          <w:sz w:val="24"/>
          <w:szCs w:val="28"/>
          <w:vertAlign w:val="subscript"/>
        </w:rPr>
        <w:t>2</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 xml:space="preserve"> 2500</w:t>
      </w:r>
      <w:r>
        <w:rPr>
          <w:rFonts w:ascii="Times New Roman" w:hAnsi="Times New Roman" w:cs="Times New Roman" w:hint="eastAsia"/>
          <w:sz w:val="24"/>
          <w:szCs w:val="28"/>
        </w:rPr>
        <w:t>，带入公式：</w:t>
      </w:r>
    </w:p>
    <w:p w14:paraId="0B91A804" w14:textId="3FB3FCE7" w:rsidR="00EA3130" w:rsidRDefault="002278D2">
      <w:pPr>
        <w:rPr>
          <w:sz w:val="24"/>
          <w:szCs w:val="24"/>
        </w:rPr>
      </w:pPr>
      <w:r w:rsidRPr="00AD3A04">
        <w:rPr>
          <w:position w:val="-28"/>
        </w:rPr>
        <w:object w:dxaOrig="5179" w:dyaOrig="680" w14:anchorId="0AF2A9EF">
          <v:shape id="_x0000_i1044" type="#_x0000_t75" style="width:258pt;height:34pt" o:ole="">
            <v:imagedata r:id="rId49" o:title=""/>
          </v:shape>
          <o:OLEObject Type="Embed" ProgID="Equation.DSMT4" ShapeID="_x0000_i1044" DrawAspect="Content" ObjectID="_1795555372" r:id="rId50"/>
        </w:object>
      </w:r>
      <w:r w:rsidR="00EA3130">
        <w:rPr>
          <w:rFonts w:hint="eastAsia"/>
          <w:sz w:val="24"/>
          <w:szCs w:val="24"/>
        </w:rPr>
        <w:t>，可得</w:t>
      </w:r>
      <w:r w:rsidR="00340577">
        <w:rPr>
          <w:rFonts w:hint="eastAsia"/>
          <w:sz w:val="24"/>
          <w:szCs w:val="24"/>
        </w:rPr>
        <w:t>。</w:t>
      </w:r>
    </w:p>
    <w:p w14:paraId="76F9F691" w14:textId="5215BFE3" w:rsidR="00340577" w:rsidRDefault="001F1596">
      <w:pPr>
        <w:rPr>
          <w:sz w:val="24"/>
          <w:szCs w:val="24"/>
        </w:rPr>
      </w:pPr>
      <w:r>
        <w:rPr>
          <w:rFonts w:hint="eastAsia"/>
          <w:sz w:val="24"/>
          <w:szCs w:val="24"/>
        </w:rPr>
        <w:t>----</w:t>
      </w:r>
      <w:r>
        <w:rPr>
          <w:sz w:val="24"/>
          <w:szCs w:val="24"/>
        </w:rPr>
        <w:t>2</w:t>
      </w:r>
      <w:r>
        <w:rPr>
          <w:rFonts w:hint="eastAsia"/>
          <w:sz w:val="24"/>
          <w:szCs w:val="24"/>
        </w:rPr>
        <w:t>组</w:t>
      </w:r>
    </w:p>
    <w:p w14:paraId="7370D043" w14:textId="77777777" w:rsidR="001F1596" w:rsidRDefault="001F1596" w:rsidP="001F1596">
      <w:pPr>
        <w:rPr>
          <w:rFonts w:asciiTheme="minorEastAsia" w:hAnsiTheme="minorEastAsia" w:hint="eastAsia"/>
          <w:szCs w:val="21"/>
        </w:rPr>
      </w:pPr>
    </w:p>
    <w:p w14:paraId="49F290A7"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假设是等额本息 需要每月还款</w:t>
      </w:r>
      <w:r w:rsidRPr="00C1283A">
        <w:rPr>
          <w:rFonts w:asciiTheme="minorEastAsia" w:hAnsiTheme="minorEastAsia"/>
          <w:noProof/>
          <w:szCs w:val="21"/>
        </w:rPr>
        <w:drawing>
          <wp:inline distT="0" distB="0" distL="0" distR="0" wp14:anchorId="50EF0B99" wp14:editId="7D9CC080">
            <wp:extent cx="1947835" cy="499979"/>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21-12-06 下午10.02.10.png"/>
                    <pic:cNvPicPr/>
                  </pic:nvPicPr>
                  <pic:blipFill>
                    <a:blip r:embed="rId51">
                      <a:extLst>
                        <a:ext uri="{28A0092B-C50C-407E-A947-70E740481C1C}">
                          <a14:useLocalDpi xmlns:a14="http://schemas.microsoft.com/office/drawing/2010/main" val="0"/>
                        </a:ext>
                      </a:extLst>
                    </a:blip>
                    <a:stretch>
                      <a:fillRect/>
                    </a:stretch>
                  </pic:blipFill>
                  <pic:spPr>
                    <a:xfrm>
                      <a:off x="0" y="0"/>
                      <a:ext cx="2000071" cy="513387"/>
                    </a:xfrm>
                    <a:prstGeom prst="rect">
                      <a:avLst/>
                    </a:prstGeom>
                  </pic:spPr>
                </pic:pic>
              </a:graphicData>
            </a:graphic>
          </wp:inline>
        </w:drawing>
      </w:r>
      <w:r w:rsidRPr="00C1283A">
        <w:rPr>
          <w:rFonts w:asciiTheme="minorEastAsia" w:hAnsiTheme="minorEastAsia" w:hint="eastAsia"/>
          <w:szCs w:val="21"/>
        </w:rPr>
        <w:t>1</w:t>
      </w:r>
      <w:r w:rsidRPr="00C1283A">
        <w:rPr>
          <w:rFonts w:asciiTheme="minorEastAsia" w:hAnsiTheme="minorEastAsia"/>
          <w:szCs w:val="21"/>
        </w:rPr>
        <w:t>754.73</w:t>
      </w:r>
      <w:r w:rsidRPr="00C1283A">
        <w:rPr>
          <w:rFonts w:asciiTheme="minorEastAsia" w:hAnsiTheme="minorEastAsia" w:hint="eastAsia"/>
          <w:szCs w:val="21"/>
        </w:rPr>
        <w:t>元</w:t>
      </w:r>
    </w:p>
    <w:p w14:paraId="79A42950"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购房所有支出为2</w:t>
      </w:r>
      <w:r w:rsidRPr="00C1283A">
        <w:rPr>
          <w:rFonts w:asciiTheme="minorEastAsia" w:hAnsiTheme="minorEastAsia"/>
          <w:szCs w:val="21"/>
        </w:rPr>
        <w:t>50000+6200+6500+3300+12000+320=278320</w:t>
      </w:r>
      <w:r>
        <w:rPr>
          <w:rFonts w:asciiTheme="minorEastAsia" w:hAnsiTheme="minorEastAsia" w:hint="eastAsia"/>
          <w:szCs w:val="21"/>
        </w:rPr>
        <w:t>元</w:t>
      </w:r>
    </w:p>
    <w:p w14:paraId="29D1C951"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加上房屋电器投资</w:t>
      </w:r>
      <w:r w:rsidRPr="00C1283A">
        <w:rPr>
          <w:rFonts w:asciiTheme="minorEastAsia" w:hAnsiTheme="minorEastAsia"/>
          <w:szCs w:val="21"/>
        </w:rPr>
        <w:t>278320+15000=293320</w:t>
      </w:r>
      <w:r>
        <w:rPr>
          <w:rFonts w:asciiTheme="minorEastAsia" w:hAnsiTheme="minorEastAsia" w:hint="eastAsia"/>
          <w:szCs w:val="21"/>
        </w:rPr>
        <w:t>元</w:t>
      </w:r>
    </w:p>
    <w:p w14:paraId="7024E796"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不考虑房屋租金的上涨，按照3</w:t>
      </w:r>
      <w:r w:rsidRPr="00C1283A">
        <w:rPr>
          <w:rFonts w:asciiTheme="minorEastAsia" w:hAnsiTheme="minorEastAsia"/>
          <w:szCs w:val="21"/>
        </w:rPr>
        <w:t>%</w:t>
      </w:r>
      <w:r w:rsidRPr="00C1283A">
        <w:rPr>
          <w:rFonts w:asciiTheme="minorEastAsia" w:hAnsiTheme="minorEastAsia" w:hint="eastAsia"/>
          <w:szCs w:val="21"/>
        </w:rPr>
        <w:t>的折现后，租金的现有价值为</w:t>
      </w:r>
      <w:r w:rsidRPr="00C1283A">
        <w:rPr>
          <w:rFonts w:asciiTheme="minorEastAsia" w:hAnsiTheme="minorEastAsia" w:hint="eastAsia"/>
          <w:noProof/>
          <w:szCs w:val="21"/>
        </w:rPr>
        <w:drawing>
          <wp:inline distT="0" distB="0" distL="0" distR="0" wp14:anchorId="0191D921" wp14:editId="53436662">
            <wp:extent cx="1947835" cy="482797"/>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21-12-07 下午5.16.52.png"/>
                    <pic:cNvPicPr/>
                  </pic:nvPicPr>
                  <pic:blipFill>
                    <a:blip r:embed="rId52">
                      <a:extLst>
                        <a:ext uri="{28A0092B-C50C-407E-A947-70E740481C1C}">
                          <a14:useLocalDpi xmlns:a14="http://schemas.microsoft.com/office/drawing/2010/main" val="0"/>
                        </a:ext>
                      </a:extLst>
                    </a:blip>
                    <a:stretch>
                      <a:fillRect/>
                    </a:stretch>
                  </pic:blipFill>
                  <pic:spPr>
                    <a:xfrm>
                      <a:off x="0" y="0"/>
                      <a:ext cx="1968496" cy="487918"/>
                    </a:xfrm>
                    <a:prstGeom prst="rect">
                      <a:avLst/>
                    </a:prstGeom>
                  </pic:spPr>
                </pic:pic>
              </a:graphicData>
            </a:graphic>
          </wp:inline>
        </w:drawing>
      </w:r>
      <w:r w:rsidRPr="00C1283A">
        <w:rPr>
          <w:rFonts w:asciiTheme="minorEastAsia" w:hAnsiTheme="minorEastAsia" w:hint="eastAsia"/>
          <w:szCs w:val="21"/>
        </w:rPr>
        <w:t>即4</w:t>
      </w:r>
      <w:r w:rsidRPr="00C1283A">
        <w:rPr>
          <w:rFonts w:asciiTheme="minorEastAsia" w:hAnsiTheme="minorEastAsia"/>
          <w:szCs w:val="21"/>
        </w:rPr>
        <w:t>24580.67</w:t>
      </w:r>
      <w:r>
        <w:rPr>
          <w:rFonts w:asciiTheme="minorEastAsia" w:hAnsiTheme="minorEastAsia" w:hint="eastAsia"/>
          <w:szCs w:val="21"/>
        </w:rPr>
        <w:t>元</w:t>
      </w:r>
    </w:p>
    <w:p w14:paraId="52D56A6A"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银行每月还款金额折现为</w:t>
      </w:r>
    </w:p>
    <w:p w14:paraId="60604756" w14:textId="77777777" w:rsidR="001F1596" w:rsidRPr="00C1283A" w:rsidRDefault="001F1596" w:rsidP="001F1596">
      <w:pPr>
        <w:rPr>
          <w:rFonts w:asciiTheme="minorEastAsia" w:hAnsiTheme="minorEastAsia" w:hint="eastAsia"/>
          <w:szCs w:val="21"/>
        </w:rPr>
      </w:pPr>
      <w:r w:rsidRPr="00C1283A">
        <w:rPr>
          <w:rFonts w:asciiTheme="minorEastAsia" w:hAnsiTheme="minorEastAsia"/>
          <w:noProof/>
          <w:szCs w:val="21"/>
        </w:rPr>
        <w:drawing>
          <wp:inline distT="0" distB="0" distL="0" distR="0" wp14:anchorId="5BBB9B90" wp14:editId="474BC013">
            <wp:extent cx="2597113" cy="643729"/>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21-12-07 下午5.16.52.png"/>
                    <pic:cNvPicPr/>
                  </pic:nvPicPr>
                  <pic:blipFill>
                    <a:blip r:embed="rId52">
                      <a:extLst>
                        <a:ext uri="{28A0092B-C50C-407E-A947-70E740481C1C}">
                          <a14:useLocalDpi xmlns:a14="http://schemas.microsoft.com/office/drawing/2010/main" val="0"/>
                        </a:ext>
                      </a:extLst>
                    </a:blip>
                    <a:stretch>
                      <a:fillRect/>
                    </a:stretch>
                  </pic:blipFill>
                  <pic:spPr>
                    <a:xfrm>
                      <a:off x="0" y="0"/>
                      <a:ext cx="2617066" cy="648675"/>
                    </a:xfrm>
                    <a:prstGeom prst="rect">
                      <a:avLst/>
                    </a:prstGeom>
                  </pic:spPr>
                </pic:pic>
              </a:graphicData>
            </a:graphic>
          </wp:inline>
        </w:drawing>
      </w:r>
      <w:r w:rsidRPr="00C1283A">
        <w:rPr>
          <w:rFonts w:asciiTheme="minorEastAsia" w:hAnsiTheme="minorEastAsia" w:hint="eastAsia"/>
          <w:szCs w:val="21"/>
        </w:rPr>
        <w:t>即4</w:t>
      </w:r>
      <w:r w:rsidRPr="00C1283A">
        <w:rPr>
          <w:rFonts w:asciiTheme="minorEastAsia" w:hAnsiTheme="minorEastAsia"/>
          <w:szCs w:val="21"/>
        </w:rPr>
        <w:t>14580.67</w:t>
      </w:r>
      <w:r>
        <w:rPr>
          <w:rFonts w:asciiTheme="minorEastAsia" w:hAnsiTheme="minorEastAsia" w:hint="eastAsia"/>
          <w:szCs w:val="21"/>
        </w:rPr>
        <w:t>元</w:t>
      </w:r>
    </w:p>
    <w:p w14:paraId="689D9E7C"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支出之和为</w:t>
      </w:r>
      <w:r w:rsidRPr="00C1283A">
        <w:rPr>
          <w:rFonts w:asciiTheme="minorEastAsia" w:hAnsiTheme="minorEastAsia"/>
          <w:szCs w:val="21"/>
        </w:rPr>
        <w:t>293320+414380.67=707700.67</w:t>
      </w:r>
    </w:p>
    <w:p w14:paraId="01D5D8A3" w14:textId="77777777" w:rsidR="001F1596" w:rsidRPr="00C1283A" w:rsidRDefault="001F1596" w:rsidP="001F1596">
      <w:pPr>
        <w:rPr>
          <w:rFonts w:asciiTheme="minorEastAsia" w:hAnsiTheme="minorEastAsia" w:hint="eastAsia"/>
          <w:szCs w:val="21"/>
        </w:rPr>
      </w:pPr>
      <w:r w:rsidRPr="00C1283A">
        <w:rPr>
          <w:rFonts w:asciiTheme="minorEastAsia" w:hAnsiTheme="minorEastAsia"/>
          <w:szCs w:val="21"/>
        </w:rPr>
        <w:t xml:space="preserve">707700.67&gt;424580.67 </w:t>
      </w:r>
      <w:r w:rsidRPr="00C1283A">
        <w:rPr>
          <w:rFonts w:asciiTheme="minorEastAsia" w:hAnsiTheme="minorEastAsia" w:hint="eastAsia"/>
          <w:szCs w:val="21"/>
        </w:rPr>
        <w:t>不划算</w:t>
      </w:r>
    </w:p>
    <w:p w14:paraId="03E493AD"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不能投资</w:t>
      </w:r>
    </w:p>
    <w:p w14:paraId="7301F8A3" w14:textId="77777777" w:rsidR="001F1596" w:rsidRPr="00C1283A" w:rsidRDefault="001F1596" w:rsidP="001F1596">
      <w:pPr>
        <w:rPr>
          <w:rFonts w:asciiTheme="minorEastAsia" w:hAnsiTheme="minorEastAsia" w:hint="eastAsia"/>
          <w:szCs w:val="21"/>
        </w:rPr>
      </w:pPr>
    </w:p>
    <w:p w14:paraId="2DAC7D2B"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再投资</w:t>
      </w:r>
      <w:r w:rsidRPr="00C1283A">
        <w:rPr>
          <w:rFonts w:asciiTheme="minorEastAsia" w:hAnsiTheme="minorEastAsia"/>
          <w:szCs w:val="21"/>
        </w:rPr>
        <w:t>3</w:t>
      </w:r>
      <w:r w:rsidRPr="00C1283A">
        <w:rPr>
          <w:rFonts w:asciiTheme="minorEastAsia" w:hAnsiTheme="minorEastAsia" w:hint="eastAsia"/>
          <w:szCs w:val="21"/>
        </w:rPr>
        <w:t>万，支出为</w:t>
      </w:r>
      <w:r w:rsidRPr="00C1283A">
        <w:rPr>
          <w:rFonts w:asciiTheme="minorEastAsia" w:hAnsiTheme="minorEastAsia"/>
          <w:szCs w:val="21"/>
        </w:rPr>
        <w:t>707700.67+30000=737700.67</w:t>
      </w:r>
    </w:p>
    <w:p w14:paraId="4D4A9DD5"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noProof/>
          <w:szCs w:val="21"/>
        </w:rPr>
        <w:drawing>
          <wp:inline distT="0" distB="0" distL="0" distR="0" wp14:anchorId="40146DCC" wp14:editId="6AC4FD3A">
            <wp:extent cx="3706296" cy="1000598"/>
            <wp:effectExtent l="0" t="0" r="2540" b="3175"/>
            <wp:docPr id="14" name="图片 1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21-12-07 下午5.22.15.png"/>
                    <pic:cNvPicPr/>
                  </pic:nvPicPr>
                  <pic:blipFill>
                    <a:blip r:embed="rId53">
                      <a:extLst>
                        <a:ext uri="{28A0092B-C50C-407E-A947-70E740481C1C}">
                          <a14:useLocalDpi xmlns:a14="http://schemas.microsoft.com/office/drawing/2010/main" val="0"/>
                        </a:ext>
                      </a:extLst>
                    </a:blip>
                    <a:stretch>
                      <a:fillRect/>
                    </a:stretch>
                  </pic:blipFill>
                  <pic:spPr>
                    <a:xfrm>
                      <a:off x="0" y="0"/>
                      <a:ext cx="3741687" cy="1010153"/>
                    </a:xfrm>
                    <a:prstGeom prst="rect">
                      <a:avLst/>
                    </a:prstGeom>
                  </pic:spPr>
                </pic:pic>
              </a:graphicData>
            </a:graphic>
          </wp:inline>
        </w:drawing>
      </w:r>
    </w:p>
    <w:p w14:paraId="4295CB98"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收入为7</w:t>
      </w:r>
      <w:r w:rsidRPr="00C1283A">
        <w:rPr>
          <w:rFonts w:asciiTheme="minorEastAsia" w:hAnsiTheme="minorEastAsia"/>
          <w:szCs w:val="21"/>
        </w:rPr>
        <w:t>60322.63</w:t>
      </w:r>
    </w:p>
    <w:p w14:paraId="07B0708C"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7</w:t>
      </w:r>
      <w:r w:rsidRPr="00C1283A">
        <w:rPr>
          <w:rFonts w:asciiTheme="minorEastAsia" w:hAnsiTheme="minorEastAsia"/>
          <w:szCs w:val="21"/>
        </w:rPr>
        <w:t>40322.63&gt;737700.67</w:t>
      </w:r>
    </w:p>
    <w:p w14:paraId="16DA54AC" w14:textId="77777777" w:rsidR="001F1596" w:rsidRPr="00C1283A" w:rsidRDefault="001F1596" w:rsidP="001F1596">
      <w:pPr>
        <w:rPr>
          <w:rFonts w:asciiTheme="minorEastAsia" w:hAnsiTheme="minorEastAsia" w:hint="eastAsia"/>
          <w:szCs w:val="21"/>
        </w:rPr>
      </w:pPr>
      <w:r w:rsidRPr="00C1283A">
        <w:rPr>
          <w:rFonts w:asciiTheme="minorEastAsia" w:hAnsiTheme="minorEastAsia" w:hint="eastAsia"/>
          <w:szCs w:val="21"/>
        </w:rPr>
        <w:t>可以投资</w:t>
      </w:r>
    </w:p>
    <w:p w14:paraId="276F49D9" w14:textId="4F1576AB" w:rsidR="001F1596" w:rsidRDefault="001F1596">
      <w:pPr>
        <w:rPr>
          <w:sz w:val="24"/>
          <w:szCs w:val="24"/>
        </w:rPr>
      </w:pPr>
    </w:p>
    <w:p w14:paraId="057668AC" w14:textId="2C6A8593" w:rsidR="005C686A" w:rsidRPr="005C686A" w:rsidRDefault="005C686A">
      <w:pPr>
        <w:rPr>
          <w:color w:val="00B050"/>
          <w:sz w:val="24"/>
          <w:szCs w:val="24"/>
        </w:rPr>
      </w:pPr>
      <w:r w:rsidRPr="005C686A">
        <w:rPr>
          <w:rFonts w:hint="eastAsia"/>
          <w:color w:val="00B050"/>
          <w:sz w:val="24"/>
          <w:szCs w:val="24"/>
        </w:rPr>
        <w:t>2</w:t>
      </w:r>
      <w:r w:rsidRPr="005C686A">
        <w:rPr>
          <w:rFonts w:hint="eastAsia"/>
          <w:color w:val="00B050"/>
          <w:sz w:val="24"/>
          <w:szCs w:val="24"/>
        </w:rPr>
        <w:t>组：</w:t>
      </w:r>
    </w:p>
    <w:p w14:paraId="5DE800A6" w14:textId="77777777" w:rsidR="005C686A" w:rsidRPr="005C686A" w:rsidRDefault="005C686A" w:rsidP="005C686A">
      <w:pPr>
        <w:rPr>
          <w:color w:val="00B050"/>
          <w:sz w:val="24"/>
          <w:szCs w:val="24"/>
        </w:rPr>
      </w:pPr>
      <w:r w:rsidRPr="005C686A">
        <w:rPr>
          <w:rFonts w:hint="eastAsia"/>
          <w:color w:val="00B050"/>
          <w:sz w:val="24"/>
          <w:szCs w:val="24"/>
        </w:rPr>
        <w:t>首先我们需要计算购房的全部成本：购房成本</w:t>
      </w:r>
      <w:r w:rsidRPr="005C686A">
        <w:rPr>
          <w:rFonts w:hint="eastAsia"/>
          <w:color w:val="00B050"/>
          <w:sz w:val="24"/>
          <w:szCs w:val="24"/>
        </w:rPr>
        <w:t xml:space="preserve"> = </w:t>
      </w:r>
      <w:r w:rsidRPr="005C686A">
        <w:rPr>
          <w:rFonts w:hint="eastAsia"/>
          <w:color w:val="00B050"/>
          <w:sz w:val="24"/>
          <w:szCs w:val="24"/>
        </w:rPr>
        <w:t>房价</w:t>
      </w:r>
      <w:r w:rsidRPr="005C686A">
        <w:rPr>
          <w:rFonts w:hint="eastAsia"/>
          <w:color w:val="00B050"/>
          <w:sz w:val="24"/>
          <w:szCs w:val="24"/>
        </w:rPr>
        <w:t xml:space="preserve"> + </w:t>
      </w:r>
      <w:r w:rsidRPr="005C686A">
        <w:rPr>
          <w:rFonts w:hint="eastAsia"/>
          <w:color w:val="00B050"/>
          <w:sz w:val="24"/>
          <w:szCs w:val="24"/>
        </w:rPr>
        <w:t>契税</w:t>
      </w:r>
      <w:r w:rsidRPr="005C686A">
        <w:rPr>
          <w:rFonts w:hint="eastAsia"/>
          <w:color w:val="00B050"/>
          <w:sz w:val="24"/>
          <w:szCs w:val="24"/>
        </w:rPr>
        <w:t xml:space="preserve"> + </w:t>
      </w:r>
      <w:r w:rsidRPr="005C686A">
        <w:rPr>
          <w:rFonts w:hint="eastAsia"/>
          <w:color w:val="00B050"/>
          <w:sz w:val="24"/>
          <w:szCs w:val="24"/>
        </w:rPr>
        <w:t>土地出让金</w:t>
      </w:r>
      <w:r w:rsidRPr="005C686A">
        <w:rPr>
          <w:rFonts w:hint="eastAsia"/>
          <w:color w:val="00B050"/>
          <w:sz w:val="24"/>
          <w:szCs w:val="24"/>
        </w:rPr>
        <w:t xml:space="preserve"> + </w:t>
      </w:r>
      <w:r w:rsidRPr="005C686A">
        <w:rPr>
          <w:rFonts w:hint="eastAsia"/>
          <w:color w:val="00B050"/>
          <w:sz w:val="24"/>
          <w:szCs w:val="24"/>
        </w:rPr>
        <w:t>个人所得税</w:t>
      </w:r>
      <w:r w:rsidRPr="005C686A">
        <w:rPr>
          <w:rFonts w:hint="eastAsia"/>
          <w:color w:val="00B050"/>
          <w:sz w:val="24"/>
          <w:szCs w:val="24"/>
        </w:rPr>
        <w:t xml:space="preserve"> + </w:t>
      </w:r>
      <w:r w:rsidRPr="005C686A">
        <w:rPr>
          <w:rFonts w:hint="eastAsia"/>
          <w:color w:val="00B050"/>
          <w:sz w:val="24"/>
          <w:szCs w:val="24"/>
        </w:rPr>
        <w:t>中介费</w:t>
      </w:r>
      <w:r w:rsidRPr="005C686A">
        <w:rPr>
          <w:rFonts w:hint="eastAsia"/>
          <w:color w:val="00B050"/>
          <w:sz w:val="24"/>
          <w:szCs w:val="24"/>
        </w:rPr>
        <w:t xml:space="preserve"> + </w:t>
      </w:r>
      <w:r w:rsidRPr="005C686A">
        <w:rPr>
          <w:rFonts w:hint="eastAsia"/>
          <w:color w:val="00B050"/>
          <w:sz w:val="24"/>
          <w:szCs w:val="24"/>
        </w:rPr>
        <w:t>工本费</w:t>
      </w:r>
      <w:r w:rsidRPr="005C686A">
        <w:rPr>
          <w:rFonts w:hint="eastAsia"/>
          <w:color w:val="00B050"/>
          <w:sz w:val="24"/>
          <w:szCs w:val="24"/>
        </w:rPr>
        <w:t xml:space="preserve"> + </w:t>
      </w:r>
      <w:r w:rsidRPr="005C686A">
        <w:rPr>
          <w:rFonts w:hint="eastAsia"/>
          <w:color w:val="00B050"/>
          <w:sz w:val="24"/>
          <w:szCs w:val="24"/>
        </w:rPr>
        <w:t>首付</w:t>
      </w:r>
      <w:r w:rsidRPr="005C686A">
        <w:rPr>
          <w:rFonts w:hint="eastAsia"/>
          <w:color w:val="00B050"/>
          <w:sz w:val="24"/>
          <w:szCs w:val="24"/>
        </w:rPr>
        <w:t xml:space="preserve"> + </w:t>
      </w:r>
      <w:r w:rsidRPr="005C686A">
        <w:rPr>
          <w:rFonts w:hint="eastAsia"/>
          <w:color w:val="00B050"/>
          <w:sz w:val="24"/>
          <w:szCs w:val="24"/>
        </w:rPr>
        <w:t>银行贷款利息</w:t>
      </w:r>
      <w:r w:rsidRPr="005C686A">
        <w:rPr>
          <w:rFonts w:hint="eastAsia"/>
          <w:color w:val="00B050"/>
          <w:sz w:val="24"/>
          <w:szCs w:val="24"/>
        </w:rPr>
        <w:t xml:space="preserve"> + </w:t>
      </w:r>
      <w:r w:rsidRPr="005C686A">
        <w:rPr>
          <w:rFonts w:hint="eastAsia"/>
          <w:color w:val="00B050"/>
          <w:sz w:val="24"/>
          <w:szCs w:val="24"/>
        </w:rPr>
        <w:t>房屋电器</w:t>
      </w:r>
      <w:r w:rsidRPr="005C686A">
        <w:rPr>
          <w:rFonts w:hint="eastAsia"/>
          <w:color w:val="00B050"/>
          <w:sz w:val="24"/>
          <w:szCs w:val="24"/>
        </w:rPr>
        <w:t xml:space="preserve"> = 60</w:t>
      </w:r>
      <w:r w:rsidRPr="005C686A">
        <w:rPr>
          <w:rFonts w:hint="eastAsia"/>
          <w:color w:val="00B050"/>
          <w:sz w:val="24"/>
          <w:szCs w:val="24"/>
        </w:rPr>
        <w:t>万元</w:t>
      </w:r>
      <w:r w:rsidRPr="005C686A">
        <w:rPr>
          <w:rFonts w:hint="eastAsia"/>
          <w:color w:val="00B050"/>
          <w:sz w:val="24"/>
          <w:szCs w:val="24"/>
        </w:rPr>
        <w:t xml:space="preserve"> + 6200</w:t>
      </w:r>
      <w:r w:rsidRPr="005C686A">
        <w:rPr>
          <w:rFonts w:hint="eastAsia"/>
          <w:color w:val="00B050"/>
          <w:sz w:val="24"/>
          <w:szCs w:val="24"/>
        </w:rPr>
        <w:t>元</w:t>
      </w:r>
      <w:r w:rsidRPr="005C686A">
        <w:rPr>
          <w:rFonts w:hint="eastAsia"/>
          <w:color w:val="00B050"/>
          <w:sz w:val="24"/>
          <w:szCs w:val="24"/>
        </w:rPr>
        <w:t xml:space="preserve"> + 6500</w:t>
      </w:r>
      <w:r w:rsidRPr="005C686A">
        <w:rPr>
          <w:rFonts w:hint="eastAsia"/>
          <w:color w:val="00B050"/>
          <w:sz w:val="24"/>
          <w:szCs w:val="24"/>
        </w:rPr>
        <w:t>元</w:t>
      </w:r>
      <w:r w:rsidRPr="005C686A">
        <w:rPr>
          <w:rFonts w:hint="eastAsia"/>
          <w:color w:val="00B050"/>
          <w:sz w:val="24"/>
          <w:szCs w:val="24"/>
        </w:rPr>
        <w:t xml:space="preserve"> + 3300</w:t>
      </w:r>
      <w:r w:rsidRPr="005C686A">
        <w:rPr>
          <w:rFonts w:hint="eastAsia"/>
          <w:color w:val="00B050"/>
          <w:sz w:val="24"/>
          <w:szCs w:val="24"/>
        </w:rPr>
        <w:t>元</w:t>
      </w:r>
      <w:r w:rsidRPr="005C686A">
        <w:rPr>
          <w:rFonts w:hint="eastAsia"/>
          <w:color w:val="00B050"/>
          <w:sz w:val="24"/>
          <w:szCs w:val="24"/>
        </w:rPr>
        <w:t xml:space="preserve"> + 12000</w:t>
      </w:r>
      <w:r w:rsidRPr="005C686A">
        <w:rPr>
          <w:rFonts w:hint="eastAsia"/>
          <w:color w:val="00B050"/>
          <w:sz w:val="24"/>
          <w:szCs w:val="24"/>
        </w:rPr>
        <w:t>元</w:t>
      </w:r>
      <w:r w:rsidRPr="005C686A">
        <w:rPr>
          <w:rFonts w:hint="eastAsia"/>
          <w:color w:val="00B050"/>
          <w:sz w:val="24"/>
          <w:szCs w:val="24"/>
        </w:rPr>
        <w:t xml:space="preserve"> + 320</w:t>
      </w:r>
      <w:r w:rsidRPr="005C686A">
        <w:rPr>
          <w:rFonts w:hint="eastAsia"/>
          <w:color w:val="00B050"/>
          <w:sz w:val="24"/>
          <w:szCs w:val="24"/>
        </w:rPr>
        <w:t>元</w:t>
      </w:r>
      <w:r w:rsidRPr="005C686A">
        <w:rPr>
          <w:rFonts w:hint="eastAsia"/>
          <w:color w:val="00B050"/>
          <w:sz w:val="24"/>
          <w:szCs w:val="24"/>
        </w:rPr>
        <w:t xml:space="preserve"> + 25</w:t>
      </w:r>
      <w:r w:rsidRPr="005C686A">
        <w:rPr>
          <w:rFonts w:hint="eastAsia"/>
          <w:color w:val="00B050"/>
          <w:sz w:val="24"/>
          <w:szCs w:val="24"/>
        </w:rPr>
        <w:t>万元</w:t>
      </w:r>
      <w:r w:rsidRPr="005C686A">
        <w:rPr>
          <w:rFonts w:hint="eastAsia"/>
          <w:color w:val="00B050"/>
          <w:sz w:val="24"/>
          <w:szCs w:val="24"/>
        </w:rPr>
        <w:t xml:space="preserve"> + </w:t>
      </w:r>
      <w:r w:rsidRPr="005C686A">
        <w:rPr>
          <w:rFonts w:hint="eastAsia"/>
          <w:color w:val="00B050"/>
          <w:sz w:val="24"/>
          <w:szCs w:val="24"/>
        </w:rPr>
        <w:t>（</w:t>
      </w:r>
      <w:r w:rsidRPr="005C686A">
        <w:rPr>
          <w:rFonts w:hint="eastAsia"/>
          <w:color w:val="00B050"/>
          <w:sz w:val="24"/>
          <w:szCs w:val="24"/>
        </w:rPr>
        <w:t>35</w:t>
      </w:r>
      <w:r w:rsidRPr="005C686A">
        <w:rPr>
          <w:rFonts w:hint="eastAsia"/>
          <w:color w:val="00B050"/>
          <w:sz w:val="24"/>
          <w:szCs w:val="24"/>
        </w:rPr>
        <w:t>万元</w:t>
      </w:r>
      <w:r w:rsidRPr="005C686A">
        <w:rPr>
          <w:rFonts w:hint="eastAsia"/>
          <w:color w:val="00B050"/>
          <w:sz w:val="24"/>
          <w:szCs w:val="24"/>
        </w:rPr>
        <w:t xml:space="preserve"> * 4.41% * 30</w:t>
      </w:r>
      <w:r w:rsidRPr="005C686A">
        <w:rPr>
          <w:rFonts w:hint="eastAsia"/>
          <w:color w:val="00B050"/>
          <w:sz w:val="24"/>
          <w:szCs w:val="24"/>
        </w:rPr>
        <w:t>年）</w:t>
      </w:r>
      <w:r w:rsidRPr="005C686A">
        <w:rPr>
          <w:rFonts w:hint="eastAsia"/>
          <w:color w:val="00B050"/>
          <w:sz w:val="24"/>
          <w:szCs w:val="24"/>
        </w:rPr>
        <w:t>+ 1.5</w:t>
      </w:r>
      <w:r w:rsidRPr="005C686A">
        <w:rPr>
          <w:rFonts w:hint="eastAsia"/>
          <w:color w:val="00B050"/>
          <w:sz w:val="24"/>
          <w:szCs w:val="24"/>
        </w:rPr>
        <w:t>万元。</w:t>
      </w:r>
    </w:p>
    <w:p w14:paraId="286DCEFA" w14:textId="77777777" w:rsidR="005C686A" w:rsidRPr="005C686A" w:rsidRDefault="005C686A" w:rsidP="005C686A">
      <w:pPr>
        <w:rPr>
          <w:color w:val="00B050"/>
          <w:sz w:val="24"/>
          <w:szCs w:val="24"/>
        </w:rPr>
      </w:pPr>
    </w:p>
    <w:p w14:paraId="17AA0B2A" w14:textId="77777777" w:rsidR="005C686A" w:rsidRPr="005C686A" w:rsidRDefault="005C686A" w:rsidP="005C686A">
      <w:pPr>
        <w:rPr>
          <w:color w:val="00B050"/>
          <w:sz w:val="24"/>
          <w:szCs w:val="24"/>
        </w:rPr>
      </w:pPr>
      <w:r w:rsidRPr="005C686A">
        <w:rPr>
          <w:rFonts w:hint="eastAsia"/>
          <w:color w:val="00B050"/>
          <w:sz w:val="24"/>
          <w:szCs w:val="24"/>
        </w:rPr>
        <w:t>然后我们得到每年房租收入，每年公积金</w:t>
      </w:r>
      <w:r w:rsidRPr="005C686A">
        <w:rPr>
          <w:rFonts w:hint="eastAsia"/>
          <w:color w:val="00B050"/>
          <w:sz w:val="24"/>
          <w:szCs w:val="24"/>
        </w:rPr>
        <w:t>3</w:t>
      </w:r>
      <w:r w:rsidRPr="005C686A">
        <w:rPr>
          <w:rFonts w:hint="eastAsia"/>
          <w:color w:val="00B050"/>
          <w:sz w:val="24"/>
          <w:szCs w:val="24"/>
        </w:rPr>
        <w:t>万元，每年房租收入</w:t>
      </w:r>
      <w:r w:rsidRPr="005C686A">
        <w:rPr>
          <w:rFonts w:hint="eastAsia"/>
          <w:color w:val="00B050"/>
          <w:sz w:val="24"/>
          <w:szCs w:val="24"/>
        </w:rPr>
        <w:t xml:space="preserve"> = 12</w:t>
      </w:r>
      <w:r w:rsidRPr="005C686A">
        <w:rPr>
          <w:rFonts w:hint="eastAsia"/>
          <w:color w:val="00B050"/>
          <w:sz w:val="24"/>
          <w:szCs w:val="24"/>
        </w:rPr>
        <w:t>个月</w:t>
      </w:r>
      <w:r w:rsidRPr="005C686A">
        <w:rPr>
          <w:rFonts w:hint="eastAsia"/>
          <w:color w:val="00B050"/>
          <w:sz w:val="24"/>
          <w:szCs w:val="24"/>
        </w:rPr>
        <w:t xml:space="preserve"> * 1400</w:t>
      </w:r>
      <w:r w:rsidRPr="005C686A">
        <w:rPr>
          <w:rFonts w:hint="eastAsia"/>
          <w:color w:val="00B050"/>
          <w:sz w:val="24"/>
          <w:szCs w:val="24"/>
        </w:rPr>
        <w:t>元</w:t>
      </w:r>
      <w:r w:rsidRPr="005C686A">
        <w:rPr>
          <w:rFonts w:hint="eastAsia"/>
          <w:color w:val="00B050"/>
          <w:sz w:val="24"/>
          <w:szCs w:val="24"/>
        </w:rPr>
        <w:t>/</w:t>
      </w:r>
      <w:r w:rsidRPr="005C686A">
        <w:rPr>
          <w:rFonts w:hint="eastAsia"/>
          <w:color w:val="00B050"/>
          <w:sz w:val="24"/>
          <w:szCs w:val="24"/>
        </w:rPr>
        <w:t>月</w:t>
      </w:r>
      <w:r w:rsidRPr="005C686A">
        <w:rPr>
          <w:rFonts w:hint="eastAsia"/>
          <w:color w:val="00B050"/>
          <w:sz w:val="24"/>
          <w:szCs w:val="24"/>
        </w:rPr>
        <w:t xml:space="preserve"> + 3</w:t>
      </w:r>
      <w:r w:rsidRPr="005C686A">
        <w:rPr>
          <w:rFonts w:hint="eastAsia"/>
          <w:color w:val="00B050"/>
          <w:sz w:val="24"/>
          <w:szCs w:val="24"/>
        </w:rPr>
        <w:t>万，现在我们假设房屋折旧每年零。</w:t>
      </w:r>
    </w:p>
    <w:p w14:paraId="717B0287" w14:textId="77777777" w:rsidR="005C686A" w:rsidRPr="005C686A" w:rsidRDefault="005C686A" w:rsidP="005C686A">
      <w:pPr>
        <w:rPr>
          <w:color w:val="00B050"/>
          <w:sz w:val="24"/>
          <w:szCs w:val="24"/>
        </w:rPr>
      </w:pPr>
    </w:p>
    <w:p w14:paraId="171CDEB2" w14:textId="3EED8B47" w:rsidR="005C686A" w:rsidRPr="005C686A" w:rsidRDefault="005C686A" w:rsidP="005C686A">
      <w:pPr>
        <w:rPr>
          <w:color w:val="00B050"/>
          <w:sz w:val="24"/>
          <w:szCs w:val="24"/>
        </w:rPr>
      </w:pPr>
      <w:r w:rsidRPr="005C686A">
        <w:rPr>
          <w:rFonts w:hint="eastAsia"/>
          <w:color w:val="00B050"/>
          <w:sz w:val="24"/>
          <w:szCs w:val="24"/>
        </w:rPr>
        <w:t>然后我们可以计算出投资回收期</w:t>
      </w:r>
      <w:r w:rsidRPr="005C686A">
        <w:rPr>
          <w:rFonts w:hint="eastAsia"/>
          <w:color w:val="00B050"/>
          <w:sz w:val="24"/>
          <w:szCs w:val="24"/>
        </w:rPr>
        <w:t xml:space="preserve"> = </w:t>
      </w:r>
      <w:r w:rsidRPr="005C686A">
        <w:rPr>
          <w:rFonts w:hint="eastAsia"/>
          <w:color w:val="00B050"/>
          <w:sz w:val="24"/>
          <w:szCs w:val="24"/>
        </w:rPr>
        <w:t>购房成本</w:t>
      </w:r>
      <w:r w:rsidRPr="005C686A">
        <w:rPr>
          <w:rFonts w:hint="eastAsia"/>
          <w:color w:val="00B050"/>
          <w:sz w:val="24"/>
          <w:szCs w:val="24"/>
        </w:rPr>
        <w:t xml:space="preserve"> / </w:t>
      </w:r>
      <w:r w:rsidRPr="005C686A">
        <w:rPr>
          <w:rFonts w:hint="eastAsia"/>
          <w:color w:val="00B050"/>
          <w:sz w:val="24"/>
          <w:szCs w:val="24"/>
        </w:rPr>
        <w:t>每年房租收入，如果投资回收期合理或者小于房屋剩余使用年限，那么值得投资。</w:t>
      </w:r>
    </w:p>
    <w:p w14:paraId="49980AA3" w14:textId="521D08F5" w:rsidR="005C686A" w:rsidRPr="005C686A" w:rsidRDefault="005C686A" w:rsidP="005C686A">
      <w:pPr>
        <w:rPr>
          <w:color w:val="00B050"/>
          <w:sz w:val="24"/>
          <w:szCs w:val="24"/>
        </w:rPr>
      </w:pPr>
    </w:p>
    <w:p w14:paraId="68DCDCFD" w14:textId="77777777" w:rsidR="005C686A" w:rsidRPr="005C686A" w:rsidRDefault="005C686A" w:rsidP="005C686A">
      <w:pPr>
        <w:rPr>
          <w:color w:val="00B050"/>
          <w:sz w:val="24"/>
          <w:szCs w:val="24"/>
        </w:rPr>
      </w:pPr>
      <w:r w:rsidRPr="005C686A">
        <w:rPr>
          <w:rFonts w:hint="eastAsia"/>
          <w:color w:val="00B050"/>
          <w:sz w:val="24"/>
          <w:szCs w:val="24"/>
        </w:rPr>
        <w:t>对于投资民宿的部分，我们需要增加投资成本</w:t>
      </w:r>
      <w:r w:rsidRPr="005C686A">
        <w:rPr>
          <w:rFonts w:hint="eastAsia"/>
          <w:color w:val="00B050"/>
          <w:sz w:val="24"/>
          <w:szCs w:val="24"/>
        </w:rPr>
        <w:t>3</w:t>
      </w:r>
      <w:r w:rsidRPr="005C686A">
        <w:rPr>
          <w:rFonts w:hint="eastAsia"/>
          <w:color w:val="00B050"/>
          <w:sz w:val="24"/>
          <w:szCs w:val="24"/>
        </w:rPr>
        <w:t>万元，但可以增加每月收入</w:t>
      </w:r>
      <w:r w:rsidRPr="005C686A">
        <w:rPr>
          <w:rFonts w:hint="eastAsia"/>
          <w:color w:val="00B050"/>
          <w:sz w:val="24"/>
          <w:szCs w:val="24"/>
        </w:rPr>
        <w:t>1100</w:t>
      </w:r>
      <w:r w:rsidRPr="005C686A">
        <w:rPr>
          <w:rFonts w:hint="eastAsia"/>
          <w:color w:val="00B050"/>
          <w:sz w:val="24"/>
          <w:szCs w:val="24"/>
        </w:rPr>
        <w:t>元，即每年</w:t>
      </w:r>
      <w:r w:rsidRPr="005C686A">
        <w:rPr>
          <w:rFonts w:hint="eastAsia"/>
          <w:color w:val="00B050"/>
          <w:sz w:val="24"/>
          <w:szCs w:val="24"/>
        </w:rPr>
        <w:t>13200</w:t>
      </w:r>
      <w:r w:rsidRPr="005C686A">
        <w:rPr>
          <w:rFonts w:hint="eastAsia"/>
          <w:color w:val="00B050"/>
          <w:sz w:val="24"/>
          <w:szCs w:val="24"/>
        </w:rPr>
        <w:t>元。然后重新计算投资回收期，如果投资回收期可以接受或者小于房屋剩余使用年限，那么民宿投资是值得的。</w:t>
      </w:r>
    </w:p>
    <w:p w14:paraId="0D931061" w14:textId="77777777" w:rsidR="005C686A" w:rsidRPr="005C686A" w:rsidRDefault="005C686A">
      <w:pPr>
        <w:rPr>
          <w:sz w:val="24"/>
          <w:szCs w:val="24"/>
        </w:rPr>
      </w:pPr>
    </w:p>
    <w:p w14:paraId="0331B3E6" w14:textId="77777777" w:rsidR="005C686A" w:rsidRDefault="005C686A">
      <w:pPr>
        <w:rPr>
          <w:sz w:val="24"/>
          <w:szCs w:val="24"/>
        </w:rPr>
      </w:pPr>
    </w:p>
    <w:p w14:paraId="04B1AC86" w14:textId="3460B9AB" w:rsidR="0035630A" w:rsidRPr="00C10EC1" w:rsidRDefault="00DF2120" w:rsidP="0035630A">
      <w:pPr>
        <w:rPr>
          <w:sz w:val="24"/>
          <w:szCs w:val="24"/>
        </w:rPr>
      </w:pPr>
      <w:r w:rsidRPr="00DF2120">
        <w:rPr>
          <w:rFonts w:hint="eastAsia"/>
          <w:sz w:val="24"/>
          <w:szCs w:val="24"/>
        </w:rPr>
        <w:t>一级节能空调每小时耗电</w:t>
      </w:r>
      <w:r w:rsidRPr="00DF2120">
        <w:rPr>
          <w:rFonts w:hint="eastAsia"/>
          <w:sz w:val="24"/>
          <w:szCs w:val="24"/>
        </w:rPr>
        <w:t>0.83 kWh</w:t>
      </w:r>
      <w:r w:rsidRPr="00DF2120">
        <w:rPr>
          <w:rFonts w:hint="eastAsia"/>
          <w:sz w:val="24"/>
          <w:szCs w:val="24"/>
        </w:rPr>
        <w:t>，三级节能空调每小时耗电</w:t>
      </w:r>
      <w:r w:rsidRPr="00DF2120">
        <w:rPr>
          <w:rFonts w:hint="eastAsia"/>
          <w:sz w:val="24"/>
          <w:szCs w:val="24"/>
        </w:rPr>
        <w:t>1 kWh</w:t>
      </w:r>
      <w:r w:rsidRPr="00DF2120">
        <w:rPr>
          <w:rFonts w:hint="eastAsia"/>
          <w:sz w:val="24"/>
          <w:szCs w:val="24"/>
        </w:rPr>
        <w:t>。每天按</w:t>
      </w:r>
      <w:r w:rsidRPr="00DF2120">
        <w:rPr>
          <w:rFonts w:hint="eastAsia"/>
          <w:sz w:val="24"/>
          <w:szCs w:val="24"/>
        </w:rPr>
        <w:t>8</w:t>
      </w:r>
      <w:r w:rsidRPr="00DF2120">
        <w:rPr>
          <w:rFonts w:hint="eastAsia"/>
          <w:sz w:val="24"/>
          <w:szCs w:val="24"/>
        </w:rPr>
        <w:t>个小时计算，夏季三个月空调使用时间约为</w:t>
      </w:r>
      <w:r w:rsidRPr="00DF2120">
        <w:rPr>
          <w:rFonts w:hint="eastAsia"/>
          <w:sz w:val="24"/>
          <w:szCs w:val="24"/>
        </w:rPr>
        <w:t>120</w:t>
      </w:r>
      <w:r w:rsidRPr="00DF2120">
        <w:rPr>
          <w:rFonts w:hint="eastAsia"/>
          <w:sz w:val="24"/>
          <w:szCs w:val="24"/>
        </w:rPr>
        <w:t>天。电价为</w:t>
      </w:r>
      <w:r w:rsidRPr="00DF2120">
        <w:rPr>
          <w:rFonts w:hint="eastAsia"/>
          <w:sz w:val="24"/>
          <w:szCs w:val="24"/>
        </w:rPr>
        <w:t>0.52</w:t>
      </w:r>
      <w:r w:rsidRPr="00DF2120">
        <w:rPr>
          <w:rFonts w:hint="eastAsia"/>
          <w:sz w:val="24"/>
          <w:szCs w:val="24"/>
        </w:rPr>
        <w:t>元</w:t>
      </w:r>
      <w:r w:rsidRPr="00DF2120">
        <w:rPr>
          <w:rFonts w:hint="eastAsia"/>
          <w:sz w:val="24"/>
          <w:szCs w:val="24"/>
        </w:rPr>
        <w:t>/ kWh</w:t>
      </w:r>
      <w:r w:rsidRPr="00DF2120">
        <w:rPr>
          <w:rFonts w:hint="eastAsia"/>
          <w:sz w:val="24"/>
          <w:szCs w:val="24"/>
        </w:rPr>
        <w:t>。一级节能空调售价</w:t>
      </w:r>
      <w:r w:rsidRPr="00DF2120">
        <w:rPr>
          <w:rFonts w:hint="eastAsia"/>
          <w:sz w:val="24"/>
          <w:szCs w:val="24"/>
        </w:rPr>
        <w:t>2900</w:t>
      </w:r>
      <w:r w:rsidRPr="00DF2120">
        <w:rPr>
          <w:rFonts w:hint="eastAsia"/>
          <w:sz w:val="24"/>
          <w:szCs w:val="24"/>
        </w:rPr>
        <w:t>元，三级节能空调售价</w:t>
      </w:r>
      <w:r w:rsidRPr="00DF2120">
        <w:rPr>
          <w:rFonts w:hint="eastAsia"/>
          <w:sz w:val="24"/>
          <w:szCs w:val="24"/>
        </w:rPr>
        <w:t>2600</w:t>
      </w:r>
      <w:r w:rsidRPr="00DF2120">
        <w:rPr>
          <w:rFonts w:hint="eastAsia"/>
          <w:sz w:val="24"/>
          <w:szCs w:val="24"/>
        </w:rPr>
        <w:t>元。市场利率为</w:t>
      </w:r>
      <w:r w:rsidRPr="00DF2120">
        <w:rPr>
          <w:rFonts w:hint="eastAsia"/>
          <w:sz w:val="24"/>
          <w:szCs w:val="24"/>
        </w:rPr>
        <w:t>1.75%</w:t>
      </w:r>
      <w:r w:rsidRPr="00DF2120">
        <w:rPr>
          <w:rFonts w:hint="eastAsia"/>
          <w:sz w:val="24"/>
          <w:szCs w:val="24"/>
        </w:rPr>
        <w:t>。空调使用寿命期</w:t>
      </w:r>
      <w:r w:rsidRPr="00DF2120">
        <w:rPr>
          <w:rFonts w:hint="eastAsia"/>
          <w:sz w:val="24"/>
          <w:szCs w:val="24"/>
        </w:rPr>
        <w:t>10</w:t>
      </w:r>
      <w:r w:rsidRPr="00DF2120">
        <w:rPr>
          <w:rFonts w:hint="eastAsia"/>
          <w:sz w:val="24"/>
          <w:szCs w:val="24"/>
        </w:rPr>
        <w:t>年，无残值，中间无维护成本。问题：你决定购买一级节能空调还是三级节能空调？</w:t>
      </w:r>
    </w:p>
    <w:p w14:paraId="76848048" w14:textId="543A3A9F" w:rsidR="0035630A" w:rsidRPr="0035630A" w:rsidRDefault="0035630A">
      <w:pPr>
        <w:rPr>
          <w:sz w:val="24"/>
          <w:szCs w:val="24"/>
        </w:rPr>
      </w:pPr>
    </w:p>
    <w:p w14:paraId="58E7D853" w14:textId="55597A67" w:rsidR="0035630A" w:rsidRPr="005C686A" w:rsidRDefault="005C686A">
      <w:pPr>
        <w:rPr>
          <w:color w:val="00B050"/>
          <w:sz w:val="24"/>
          <w:szCs w:val="24"/>
        </w:rPr>
      </w:pPr>
      <w:r w:rsidRPr="005C686A">
        <w:rPr>
          <w:rFonts w:hint="eastAsia"/>
          <w:color w:val="00B050"/>
          <w:sz w:val="24"/>
          <w:szCs w:val="24"/>
        </w:rPr>
        <w:t>2</w:t>
      </w:r>
      <w:r w:rsidRPr="005C686A">
        <w:rPr>
          <w:rFonts w:hint="eastAsia"/>
          <w:color w:val="00B050"/>
          <w:sz w:val="24"/>
          <w:szCs w:val="24"/>
        </w:rPr>
        <w:t>组：</w:t>
      </w:r>
    </w:p>
    <w:p w14:paraId="4DFF3306" w14:textId="77777777" w:rsidR="005C686A" w:rsidRPr="005C686A" w:rsidRDefault="005C686A" w:rsidP="005C686A">
      <w:pPr>
        <w:rPr>
          <w:color w:val="00B050"/>
          <w:sz w:val="24"/>
          <w:szCs w:val="24"/>
        </w:rPr>
      </w:pPr>
      <w:r w:rsidRPr="005C686A">
        <w:rPr>
          <w:rFonts w:hint="eastAsia"/>
          <w:color w:val="00B050"/>
          <w:sz w:val="24"/>
          <w:szCs w:val="24"/>
        </w:rPr>
        <w:t>首先我们需要计算两种空调的每年电费：</w:t>
      </w:r>
    </w:p>
    <w:p w14:paraId="52553AE1" w14:textId="0B25AB2D" w:rsidR="005C686A" w:rsidRPr="005C686A" w:rsidRDefault="005C686A" w:rsidP="005C686A">
      <w:pPr>
        <w:rPr>
          <w:color w:val="00B050"/>
          <w:sz w:val="24"/>
          <w:szCs w:val="24"/>
        </w:rPr>
      </w:pPr>
    </w:p>
    <w:p w14:paraId="2AC0B171" w14:textId="77777777" w:rsidR="005C686A" w:rsidRPr="005C686A" w:rsidRDefault="005C686A" w:rsidP="005C686A">
      <w:pPr>
        <w:rPr>
          <w:color w:val="00B050"/>
          <w:sz w:val="24"/>
          <w:szCs w:val="24"/>
        </w:rPr>
      </w:pPr>
      <w:r w:rsidRPr="005C686A">
        <w:rPr>
          <w:rFonts w:hint="eastAsia"/>
          <w:color w:val="00B050"/>
          <w:sz w:val="24"/>
          <w:szCs w:val="24"/>
        </w:rPr>
        <w:t>一级节能空调每年电费</w:t>
      </w:r>
      <w:r w:rsidRPr="005C686A">
        <w:rPr>
          <w:rFonts w:hint="eastAsia"/>
          <w:color w:val="00B050"/>
          <w:sz w:val="24"/>
          <w:szCs w:val="24"/>
        </w:rPr>
        <w:t xml:space="preserve"> = 0.83 kWh * 8</w:t>
      </w:r>
      <w:r w:rsidRPr="005C686A">
        <w:rPr>
          <w:rFonts w:hint="eastAsia"/>
          <w:color w:val="00B050"/>
          <w:sz w:val="24"/>
          <w:szCs w:val="24"/>
        </w:rPr>
        <w:t>小时</w:t>
      </w:r>
      <w:r w:rsidRPr="005C686A">
        <w:rPr>
          <w:rFonts w:hint="eastAsia"/>
          <w:color w:val="00B050"/>
          <w:sz w:val="24"/>
          <w:szCs w:val="24"/>
        </w:rPr>
        <w:t>/</w:t>
      </w:r>
      <w:r w:rsidRPr="005C686A">
        <w:rPr>
          <w:rFonts w:hint="eastAsia"/>
          <w:color w:val="00B050"/>
          <w:sz w:val="24"/>
          <w:szCs w:val="24"/>
        </w:rPr>
        <w:t>天</w:t>
      </w:r>
      <w:r w:rsidRPr="005C686A">
        <w:rPr>
          <w:rFonts w:hint="eastAsia"/>
          <w:color w:val="00B050"/>
          <w:sz w:val="24"/>
          <w:szCs w:val="24"/>
        </w:rPr>
        <w:t xml:space="preserve"> * 120</w:t>
      </w:r>
      <w:r w:rsidRPr="005C686A">
        <w:rPr>
          <w:rFonts w:hint="eastAsia"/>
          <w:color w:val="00B050"/>
          <w:sz w:val="24"/>
          <w:szCs w:val="24"/>
        </w:rPr>
        <w:t>天</w:t>
      </w:r>
      <w:r w:rsidRPr="005C686A">
        <w:rPr>
          <w:rFonts w:hint="eastAsia"/>
          <w:color w:val="00B050"/>
          <w:sz w:val="24"/>
          <w:szCs w:val="24"/>
        </w:rPr>
        <w:t>/</w:t>
      </w:r>
      <w:r w:rsidRPr="005C686A">
        <w:rPr>
          <w:rFonts w:hint="eastAsia"/>
          <w:color w:val="00B050"/>
          <w:sz w:val="24"/>
          <w:szCs w:val="24"/>
        </w:rPr>
        <w:t>年</w:t>
      </w:r>
      <w:r w:rsidRPr="005C686A">
        <w:rPr>
          <w:rFonts w:hint="eastAsia"/>
          <w:color w:val="00B050"/>
          <w:sz w:val="24"/>
          <w:szCs w:val="24"/>
        </w:rPr>
        <w:t xml:space="preserve"> * 0.52</w:t>
      </w:r>
      <w:r w:rsidRPr="005C686A">
        <w:rPr>
          <w:rFonts w:hint="eastAsia"/>
          <w:color w:val="00B050"/>
          <w:sz w:val="24"/>
          <w:szCs w:val="24"/>
        </w:rPr>
        <w:t>元</w:t>
      </w:r>
      <w:r w:rsidRPr="005C686A">
        <w:rPr>
          <w:rFonts w:hint="eastAsia"/>
          <w:color w:val="00B050"/>
          <w:sz w:val="24"/>
          <w:szCs w:val="24"/>
        </w:rPr>
        <w:t>/kWh</w:t>
      </w:r>
    </w:p>
    <w:p w14:paraId="3D63FE83" w14:textId="77777777" w:rsidR="005C686A" w:rsidRPr="005C686A" w:rsidRDefault="005C686A" w:rsidP="005C686A">
      <w:pPr>
        <w:rPr>
          <w:color w:val="00B050"/>
          <w:sz w:val="24"/>
          <w:szCs w:val="24"/>
        </w:rPr>
      </w:pPr>
      <w:r w:rsidRPr="005C686A">
        <w:rPr>
          <w:rFonts w:hint="eastAsia"/>
          <w:color w:val="00B050"/>
          <w:sz w:val="24"/>
          <w:szCs w:val="24"/>
        </w:rPr>
        <w:t>三级节能空调每年电费</w:t>
      </w:r>
      <w:r w:rsidRPr="005C686A">
        <w:rPr>
          <w:rFonts w:hint="eastAsia"/>
          <w:color w:val="00B050"/>
          <w:sz w:val="24"/>
          <w:szCs w:val="24"/>
        </w:rPr>
        <w:t xml:space="preserve"> = 1 kWh * 8</w:t>
      </w:r>
      <w:r w:rsidRPr="005C686A">
        <w:rPr>
          <w:rFonts w:hint="eastAsia"/>
          <w:color w:val="00B050"/>
          <w:sz w:val="24"/>
          <w:szCs w:val="24"/>
        </w:rPr>
        <w:t>小时</w:t>
      </w:r>
      <w:r w:rsidRPr="005C686A">
        <w:rPr>
          <w:rFonts w:hint="eastAsia"/>
          <w:color w:val="00B050"/>
          <w:sz w:val="24"/>
          <w:szCs w:val="24"/>
        </w:rPr>
        <w:t>/</w:t>
      </w:r>
      <w:r w:rsidRPr="005C686A">
        <w:rPr>
          <w:rFonts w:hint="eastAsia"/>
          <w:color w:val="00B050"/>
          <w:sz w:val="24"/>
          <w:szCs w:val="24"/>
        </w:rPr>
        <w:t>天</w:t>
      </w:r>
      <w:r w:rsidRPr="005C686A">
        <w:rPr>
          <w:rFonts w:hint="eastAsia"/>
          <w:color w:val="00B050"/>
          <w:sz w:val="24"/>
          <w:szCs w:val="24"/>
        </w:rPr>
        <w:t xml:space="preserve"> * 120</w:t>
      </w:r>
      <w:r w:rsidRPr="005C686A">
        <w:rPr>
          <w:rFonts w:hint="eastAsia"/>
          <w:color w:val="00B050"/>
          <w:sz w:val="24"/>
          <w:szCs w:val="24"/>
        </w:rPr>
        <w:t>天</w:t>
      </w:r>
      <w:r w:rsidRPr="005C686A">
        <w:rPr>
          <w:rFonts w:hint="eastAsia"/>
          <w:color w:val="00B050"/>
          <w:sz w:val="24"/>
          <w:szCs w:val="24"/>
        </w:rPr>
        <w:t>/</w:t>
      </w:r>
      <w:r w:rsidRPr="005C686A">
        <w:rPr>
          <w:rFonts w:hint="eastAsia"/>
          <w:color w:val="00B050"/>
          <w:sz w:val="24"/>
          <w:szCs w:val="24"/>
        </w:rPr>
        <w:t>年</w:t>
      </w:r>
      <w:r w:rsidRPr="005C686A">
        <w:rPr>
          <w:rFonts w:hint="eastAsia"/>
          <w:color w:val="00B050"/>
          <w:sz w:val="24"/>
          <w:szCs w:val="24"/>
        </w:rPr>
        <w:t xml:space="preserve"> * 0.52</w:t>
      </w:r>
      <w:r w:rsidRPr="005C686A">
        <w:rPr>
          <w:rFonts w:hint="eastAsia"/>
          <w:color w:val="00B050"/>
          <w:sz w:val="24"/>
          <w:szCs w:val="24"/>
        </w:rPr>
        <w:t>元</w:t>
      </w:r>
      <w:r w:rsidRPr="005C686A">
        <w:rPr>
          <w:rFonts w:hint="eastAsia"/>
          <w:color w:val="00B050"/>
          <w:sz w:val="24"/>
          <w:szCs w:val="24"/>
        </w:rPr>
        <w:t>/kWh</w:t>
      </w:r>
    </w:p>
    <w:p w14:paraId="4027C5DA" w14:textId="77777777" w:rsidR="005C686A" w:rsidRPr="005C686A" w:rsidRDefault="005C686A" w:rsidP="005C686A">
      <w:pPr>
        <w:rPr>
          <w:color w:val="00B050"/>
          <w:sz w:val="24"/>
          <w:szCs w:val="24"/>
        </w:rPr>
      </w:pPr>
    </w:p>
    <w:p w14:paraId="50DE0300" w14:textId="77777777" w:rsidR="005C686A" w:rsidRPr="005C686A" w:rsidRDefault="005C686A" w:rsidP="005C686A">
      <w:pPr>
        <w:rPr>
          <w:color w:val="00B050"/>
          <w:sz w:val="24"/>
          <w:szCs w:val="24"/>
        </w:rPr>
      </w:pPr>
      <w:r w:rsidRPr="005C686A">
        <w:rPr>
          <w:rFonts w:hint="eastAsia"/>
          <w:color w:val="00B050"/>
          <w:sz w:val="24"/>
          <w:szCs w:val="24"/>
        </w:rPr>
        <w:t>然后我们需要计算两种空调的总成本，总成本</w:t>
      </w:r>
      <w:r w:rsidRPr="005C686A">
        <w:rPr>
          <w:rFonts w:hint="eastAsia"/>
          <w:color w:val="00B050"/>
          <w:sz w:val="24"/>
          <w:szCs w:val="24"/>
        </w:rPr>
        <w:t xml:space="preserve"> = </w:t>
      </w:r>
      <w:r w:rsidRPr="005C686A">
        <w:rPr>
          <w:rFonts w:hint="eastAsia"/>
          <w:color w:val="00B050"/>
          <w:sz w:val="24"/>
          <w:szCs w:val="24"/>
        </w:rPr>
        <w:t>空调价格</w:t>
      </w:r>
      <w:r w:rsidRPr="005C686A">
        <w:rPr>
          <w:rFonts w:hint="eastAsia"/>
          <w:color w:val="00B050"/>
          <w:sz w:val="24"/>
          <w:szCs w:val="24"/>
        </w:rPr>
        <w:t xml:space="preserve"> + 10</w:t>
      </w:r>
      <w:r w:rsidRPr="005C686A">
        <w:rPr>
          <w:rFonts w:hint="eastAsia"/>
          <w:color w:val="00B050"/>
          <w:sz w:val="24"/>
          <w:szCs w:val="24"/>
        </w:rPr>
        <w:t>年的电费的现值</w:t>
      </w:r>
    </w:p>
    <w:p w14:paraId="702609CA" w14:textId="77777777" w:rsidR="005C686A" w:rsidRPr="005C686A" w:rsidRDefault="005C686A" w:rsidP="005C686A">
      <w:pPr>
        <w:rPr>
          <w:color w:val="00B050"/>
          <w:sz w:val="24"/>
          <w:szCs w:val="24"/>
        </w:rPr>
      </w:pPr>
    </w:p>
    <w:p w14:paraId="7E526EB5" w14:textId="77777777" w:rsidR="005C686A" w:rsidRPr="005C686A" w:rsidRDefault="005C686A" w:rsidP="005C686A">
      <w:pPr>
        <w:rPr>
          <w:color w:val="00B050"/>
          <w:sz w:val="24"/>
          <w:szCs w:val="24"/>
        </w:rPr>
      </w:pPr>
      <w:r w:rsidRPr="005C686A">
        <w:rPr>
          <w:rFonts w:hint="eastAsia"/>
          <w:color w:val="00B050"/>
          <w:sz w:val="24"/>
          <w:szCs w:val="24"/>
        </w:rPr>
        <w:t>一级节能空调总成本</w:t>
      </w:r>
      <w:r w:rsidRPr="005C686A">
        <w:rPr>
          <w:rFonts w:hint="eastAsia"/>
          <w:color w:val="00B050"/>
          <w:sz w:val="24"/>
          <w:szCs w:val="24"/>
        </w:rPr>
        <w:t xml:space="preserve"> = 2600</w:t>
      </w:r>
      <w:r w:rsidRPr="005C686A">
        <w:rPr>
          <w:rFonts w:hint="eastAsia"/>
          <w:color w:val="00B050"/>
          <w:sz w:val="24"/>
          <w:szCs w:val="24"/>
        </w:rPr>
        <w:t>元</w:t>
      </w:r>
      <w:r w:rsidRPr="005C686A">
        <w:rPr>
          <w:rFonts w:hint="eastAsia"/>
          <w:color w:val="00B050"/>
          <w:sz w:val="24"/>
          <w:szCs w:val="24"/>
        </w:rPr>
        <w:t xml:space="preserve"> + 10</w:t>
      </w:r>
      <w:r w:rsidRPr="005C686A">
        <w:rPr>
          <w:rFonts w:hint="eastAsia"/>
          <w:color w:val="00B050"/>
          <w:sz w:val="24"/>
          <w:szCs w:val="24"/>
        </w:rPr>
        <w:t>年电费现值</w:t>
      </w:r>
    </w:p>
    <w:p w14:paraId="3B6E1E59" w14:textId="77777777" w:rsidR="005C686A" w:rsidRPr="005C686A" w:rsidRDefault="005C686A" w:rsidP="005C686A">
      <w:pPr>
        <w:rPr>
          <w:color w:val="00B050"/>
          <w:sz w:val="24"/>
          <w:szCs w:val="24"/>
        </w:rPr>
      </w:pPr>
      <w:r w:rsidRPr="005C686A">
        <w:rPr>
          <w:rFonts w:hint="eastAsia"/>
          <w:color w:val="00B050"/>
          <w:sz w:val="24"/>
          <w:szCs w:val="24"/>
        </w:rPr>
        <w:t>三级节能空调总成本</w:t>
      </w:r>
      <w:r w:rsidRPr="005C686A">
        <w:rPr>
          <w:rFonts w:hint="eastAsia"/>
          <w:color w:val="00B050"/>
          <w:sz w:val="24"/>
          <w:szCs w:val="24"/>
        </w:rPr>
        <w:t xml:space="preserve"> = 2900</w:t>
      </w:r>
      <w:r w:rsidRPr="005C686A">
        <w:rPr>
          <w:rFonts w:hint="eastAsia"/>
          <w:color w:val="00B050"/>
          <w:sz w:val="24"/>
          <w:szCs w:val="24"/>
        </w:rPr>
        <w:t>元</w:t>
      </w:r>
      <w:r w:rsidRPr="005C686A">
        <w:rPr>
          <w:rFonts w:hint="eastAsia"/>
          <w:color w:val="00B050"/>
          <w:sz w:val="24"/>
          <w:szCs w:val="24"/>
        </w:rPr>
        <w:t xml:space="preserve"> + 10</w:t>
      </w:r>
      <w:r w:rsidRPr="005C686A">
        <w:rPr>
          <w:rFonts w:hint="eastAsia"/>
          <w:color w:val="00B050"/>
          <w:sz w:val="24"/>
          <w:szCs w:val="24"/>
        </w:rPr>
        <w:t>年电费现值</w:t>
      </w:r>
    </w:p>
    <w:p w14:paraId="0A8F1B45" w14:textId="77777777" w:rsidR="005C686A" w:rsidRPr="005C686A" w:rsidRDefault="005C686A" w:rsidP="005C686A">
      <w:pPr>
        <w:rPr>
          <w:color w:val="00B050"/>
          <w:sz w:val="24"/>
          <w:szCs w:val="24"/>
        </w:rPr>
      </w:pPr>
    </w:p>
    <w:p w14:paraId="2F15DEDD" w14:textId="77777777" w:rsidR="005C686A" w:rsidRPr="005C686A" w:rsidRDefault="005C686A" w:rsidP="005C686A">
      <w:pPr>
        <w:rPr>
          <w:color w:val="00B050"/>
          <w:sz w:val="24"/>
          <w:szCs w:val="24"/>
        </w:rPr>
      </w:pPr>
      <w:r w:rsidRPr="005C686A">
        <w:rPr>
          <w:rFonts w:hint="eastAsia"/>
          <w:color w:val="00B050"/>
          <w:sz w:val="24"/>
          <w:szCs w:val="24"/>
        </w:rPr>
        <w:t>根据总成本的高低，选择总成本较小的一种空调。如果一级节能空调的总成本低于三级节能空调的总成本，那么应该选择一级节能空调，反之则选择三级节能空调。</w:t>
      </w:r>
    </w:p>
    <w:p w14:paraId="58E92EB5" w14:textId="25B2B1C4" w:rsidR="0035630A" w:rsidRDefault="0035630A">
      <w:pPr>
        <w:rPr>
          <w:sz w:val="24"/>
          <w:szCs w:val="24"/>
        </w:rPr>
      </w:pPr>
    </w:p>
    <w:p w14:paraId="278154CA" w14:textId="535AF5E6" w:rsidR="006722A0" w:rsidRDefault="006722A0" w:rsidP="006722A0">
      <w:pPr>
        <w:rPr>
          <w:color w:val="00B050"/>
          <w:sz w:val="24"/>
          <w:szCs w:val="24"/>
        </w:rPr>
      </w:pPr>
      <w:r>
        <w:rPr>
          <w:color w:val="00B050"/>
          <w:sz w:val="24"/>
          <w:szCs w:val="24"/>
        </w:rPr>
        <w:t>3</w:t>
      </w:r>
      <w:r w:rsidRPr="005C686A">
        <w:rPr>
          <w:rFonts w:hint="eastAsia"/>
          <w:color w:val="00B050"/>
          <w:sz w:val="24"/>
          <w:szCs w:val="24"/>
        </w:rPr>
        <w:t>组：</w:t>
      </w:r>
    </w:p>
    <w:p w14:paraId="60413EC7" w14:textId="77777777" w:rsidR="006722A0" w:rsidRPr="006722A0" w:rsidRDefault="006722A0" w:rsidP="006722A0">
      <w:pPr>
        <w:rPr>
          <w:color w:val="00B050"/>
          <w:sz w:val="24"/>
          <w:szCs w:val="24"/>
        </w:rPr>
      </w:pPr>
      <w:r w:rsidRPr="006722A0">
        <w:rPr>
          <w:rFonts w:hint="eastAsia"/>
          <w:color w:val="00B050"/>
          <w:sz w:val="24"/>
          <w:szCs w:val="24"/>
        </w:rPr>
        <w:t>一级节能空调：</w:t>
      </w:r>
    </w:p>
    <w:p w14:paraId="4212458A" w14:textId="77777777" w:rsidR="006722A0" w:rsidRPr="006722A0" w:rsidRDefault="006722A0" w:rsidP="006722A0">
      <w:pPr>
        <w:ind w:firstLine="480"/>
        <w:rPr>
          <w:color w:val="00B050"/>
          <w:sz w:val="24"/>
          <w:szCs w:val="24"/>
        </w:rPr>
      </w:pPr>
      <w:r w:rsidRPr="006722A0">
        <w:rPr>
          <w:rFonts w:hint="eastAsia"/>
          <w:color w:val="00B050"/>
          <w:sz w:val="24"/>
          <w:szCs w:val="24"/>
        </w:rPr>
        <w:t>一年总电费</w:t>
      </w:r>
      <w:r w:rsidRPr="006722A0">
        <w:rPr>
          <w:rFonts w:hint="eastAsia"/>
          <w:color w:val="00B050"/>
          <w:sz w:val="24"/>
          <w:szCs w:val="24"/>
        </w:rPr>
        <w:t>=</w:t>
      </w:r>
      <w:r w:rsidRPr="006722A0">
        <w:rPr>
          <w:color w:val="00B050"/>
          <w:sz w:val="24"/>
          <w:szCs w:val="24"/>
        </w:rPr>
        <w:t xml:space="preserve"> 0.83 kWh/</w:t>
      </w:r>
      <w:r w:rsidRPr="006722A0">
        <w:rPr>
          <w:color w:val="00B050"/>
          <w:sz w:val="24"/>
          <w:szCs w:val="24"/>
        </w:rPr>
        <w:t>小时</w:t>
      </w:r>
      <w:r w:rsidRPr="006722A0">
        <w:rPr>
          <w:color w:val="00B050"/>
          <w:sz w:val="24"/>
          <w:szCs w:val="24"/>
        </w:rPr>
        <w:t xml:space="preserve"> * 960</w:t>
      </w:r>
      <w:r w:rsidRPr="006722A0">
        <w:rPr>
          <w:color w:val="00B050"/>
          <w:sz w:val="24"/>
          <w:szCs w:val="24"/>
        </w:rPr>
        <w:t>小时</w:t>
      </w:r>
      <w:r w:rsidRPr="006722A0">
        <w:rPr>
          <w:color w:val="00B050"/>
          <w:sz w:val="24"/>
          <w:szCs w:val="24"/>
        </w:rPr>
        <w:t xml:space="preserve"> * 0.52</w:t>
      </w:r>
      <w:r w:rsidRPr="006722A0">
        <w:rPr>
          <w:color w:val="00B050"/>
          <w:sz w:val="24"/>
          <w:szCs w:val="24"/>
        </w:rPr>
        <w:t>元</w:t>
      </w:r>
      <w:r w:rsidRPr="006722A0">
        <w:rPr>
          <w:color w:val="00B050"/>
          <w:sz w:val="24"/>
          <w:szCs w:val="24"/>
        </w:rPr>
        <w:t>/kWh = 414.34</w:t>
      </w:r>
      <w:r w:rsidRPr="006722A0">
        <w:rPr>
          <w:color w:val="00B050"/>
          <w:sz w:val="24"/>
          <w:szCs w:val="24"/>
        </w:rPr>
        <w:t>元</w:t>
      </w:r>
    </w:p>
    <w:p w14:paraId="52029287" w14:textId="77777777" w:rsidR="006722A0" w:rsidRPr="006722A0" w:rsidRDefault="006722A0" w:rsidP="006722A0">
      <w:pPr>
        <w:ind w:firstLine="480"/>
        <w:rPr>
          <w:color w:val="00B050"/>
          <w:sz w:val="24"/>
          <w:szCs w:val="24"/>
        </w:rPr>
      </w:pPr>
      <w:r w:rsidRPr="006722A0">
        <w:rPr>
          <w:rFonts w:hint="eastAsia"/>
          <w:color w:val="00B050"/>
          <w:sz w:val="24"/>
          <w:szCs w:val="24"/>
        </w:rPr>
        <w:t>总成本</w:t>
      </w:r>
      <w:r w:rsidRPr="006722A0">
        <w:rPr>
          <w:rFonts w:hint="eastAsia"/>
          <w:color w:val="00B050"/>
          <w:sz w:val="24"/>
          <w:szCs w:val="24"/>
        </w:rPr>
        <w:t>=</w:t>
      </w:r>
      <w:r w:rsidRPr="006722A0">
        <w:rPr>
          <w:color w:val="00B050"/>
          <w:sz w:val="24"/>
          <w:szCs w:val="24"/>
        </w:rPr>
        <w:t xml:space="preserve"> 2600</w:t>
      </w:r>
      <w:r w:rsidRPr="006722A0">
        <w:rPr>
          <w:color w:val="00B050"/>
          <w:sz w:val="24"/>
          <w:szCs w:val="24"/>
        </w:rPr>
        <w:t>元</w:t>
      </w:r>
      <w:r w:rsidRPr="006722A0">
        <w:rPr>
          <w:color w:val="00B050"/>
          <w:sz w:val="24"/>
          <w:szCs w:val="24"/>
        </w:rPr>
        <w:t xml:space="preserve"> + 414.34</w:t>
      </w:r>
      <w:r w:rsidRPr="006722A0">
        <w:rPr>
          <w:color w:val="00B050"/>
          <w:sz w:val="24"/>
          <w:szCs w:val="24"/>
        </w:rPr>
        <w:t>元</w:t>
      </w:r>
      <w:r w:rsidRPr="006722A0">
        <w:rPr>
          <w:color w:val="00B050"/>
          <w:sz w:val="24"/>
          <w:szCs w:val="24"/>
        </w:rPr>
        <w:t xml:space="preserve"> * 10</w:t>
      </w:r>
      <w:r w:rsidRPr="006722A0">
        <w:rPr>
          <w:color w:val="00B050"/>
          <w:sz w:val="24"/>
          <w:szCs w:val="24"/>
        </w:rPr>
        <w:t>年</w:t>
      </w:r>
      <w:r w:rsidRPr="006722A0">
        <w:rPr>
          <w:color w:val="00B050"/>
          <w:sz w:val="24"/>
          <w:szCs w:val="24"/>
        </w:rPr>
        <w:t xml:space="preserve"> = 6743.4</w:t>
      </w:r>
      <w:r w:rsidRPr="006722A0">
        <w:rPr>
          <w:color w:val="00B050"/>
          <w:sz w:val="24"/>
          <w:szCs w:val="24"/>
        </w:rPr>
        <w:t>元</w:t>
      </w:r>
    </w:p>
    <w:p w14:paraId="47BC2540" w14:textId="1E807D71" w:rsidR="006722A0" w:rsidRPr="006722A0" w:rsidRDefault="006722A0" w:rsidP="006722A0">
      <w:pPr>
        <w:ind w:firstLine="480"/>
        <w:rPr>
          <w:color w:val="00B050"/>
          <w:sz w:val="24"/>
          <w:szCs w:val="24"/>
        </w:rPr>
      </w:pPr>
    </w:p>
    <w:p w14:paraId="17EDEAC9" w14:textId="77777777" w:rsidR="006722A0" w:rsidRPr="006722A0" w:rsidRDefault="006722A0" w:rsidP="006722A0">
      <w:pPr>
        <w:rPr>
          <w:color w:val="00B050"/>
          <w:sz w:val="24"/>
          <w:szCs w:val="24"/>
        </w:rPr>
      </w:pPr>
      <w:r w:rsidRPr="006722A0">
        <w:rPr>
          <w:rFonts w:hint="eastAsia"/>
          <w:color w:val="00B050"/>
          <w:sz w:val="24"/>
          <w:szCs w:val="24"/>
        </w:rPr>
        <w:t>三级节能空调：</w:t>
      </w:r>
    </w:p>
    <w:p w14:paraId="1D54CF07" w14:textId="77777777" w:rsidR="006722A0" w:rsidRPr="006722A0" w:rsidRDefault="006722A0" w:rsidP="006722A0">
      <w:pPr>
        <w:ind w:firstLine="480"/>
        <w:rPr>
          <w:color w:val="00B050"/>
          <w:sz w:val="24"/>
          <w:szCs w:val="24"/>
        </w:rPr>
      </w:pPr>
      <w:r w:rsidRPr="006722A0">
        <w:rPr>
          <w:rFonts w:hint="eastAsia"/>
          <w:color w:val="00B050"/>
          <w:sz w:val="24"/>
          <w:szCs w:val="24"/>
        </w:rPr>
        <w:t>一年总电费</w:t>
      </w:r>
      <w:r w:rsidRPr="006722A0">
        <w:rPr>
          <w:rFonts w:hint="eastAsia"/>
          <w:color w:val="00B050"/>
          <w:sz w:val="24"/>
          <w:szCs w:val="24"/>
        </w:rPr>
        <w:t>=</w:t>
      </w:r>
      <w:r w:rsidRPr="006722A0">
        <w:rPr>
          <w:color w:val="00B050"/>
          <w:sz w:val="24"/>
          <w:szCs w:val="24"/>
        </w:rPr>
        <w:t xml:space="preserve"> 1 kWh/</w:t>
      </w:r>
      <w:r w:rsidRPr="006722A0">
        <w:rPr>
          <w:color w:val="00B050"/>
          <w:sz w:val="24"/>
          <w:szCs w:val="24"/>
        </w:rPr>
        <w:t>小时</w:t>
      </w:r>
      <w:r w:rsidRPr="006722A0">
        <w:rPr>
          <w:color w:val="00B050"/>
          <w:sz w:val="24"/>
          <w:szCs w:val="24"/>
        </w:rPr>
        <w:t xml:space="preserve"> * 960</w:t>
      </w:r>
      <w:r w:rsidRPr="006722A0">
        <w:rPr>
          <w:color w:val="00B050"/>
          <w:sz w:val="24"/>
          <w:szCs w:val="24"/>
        </w:rPr>
        <w:t>小时</w:t>
      </w:r>
      <w:r w:rsidRPr="006722A0">
        <w:rPr>
          <w:color w:val="00B050"/>
          <w:sz w:val="24"/>
          <w:szCs w:val="24"/>
        </w:rPr>
        <w:t xml:space="preserve"> * 0.52</w:t>
      </w:r>
      <w:r w:rsidRPr="006722A0">
        <w:rPr>
          <w:color w:val="00B050"/>
          <w:sz w:val="24"/>
          <w:szCs w:val="24"/>
        </w:rPr>
        <w:t>元</w:t>
      </w:r>
      <w:r w:rsidRPr="006722A0">
        <w:rPr>
          <w:color w:val="00B050"/>
          <w:sz w:val="24"/>
          <w:szCs w:val="24"/>
        </w:rPr>
        <w:t>/kWh = 499.20</w:t>
      </w:r>
      <w:r w:rsidRPr="006722A0">
        <w:rPr>
          <w:color w:val="00B050"/>
          <w:sz w:val="24"/>
          <w:szCs w:val="24"/>
        </w:rPr>
        <w:t>元</w:t>
      </w:r>
    </w:p>
    <w:p w14:paraId="59970740" w14:textId="77777777" w:rsidR="006722A0" w:rsidRPr="006722A0" w:rsidRDefault="006722A0" w:rsidP="006722A0">
      <w:pPr>
        <w:ind w:firstLine="480"/>
        <w:rPr>
          <w:color w:val="00B050"/>
          <w:sz w:val="24"/>
          <w:szCs w:val="24"/>
        </w:rPr>
      </w:pPr>
      <w:r w:rsidRPr="006722A0">
        <w:rPr>
          <w:rFonts w:hint="eastAsia"/>
          <w:color w:val="00B050"/>
          <w:sz w:val="24"/>
          <w:szCs w:val="24"/>
        </w:rPr>
        <w:t>总成本</w:t>
      </w:r>
      <w:r w:rsidRPr="006722A0">
        <w:rPr>
          <w:rFonts w:hint="eastAsia"/>
          <w:color w:val="00B050"/>
          <w:sz w:val="24"/>
          <w:szCs w:val="24"/>
        </w:rPr>
        <w:t>=</w:t>
      </w:r>
      <w:r w:rsidRPr="006722A0">
        <w:rPr>
          <w:color w:val="00B050"/>
          <w:sz w:val="24"/>
          <w:szCs w:val="24"/>
        </w:rPr>
        <w:t xml:space="preserve"> 2900</w:t>
      </w:r>
      <w:r w:rsidRPr="006722A0">
        <w:rPr>
          <w:color w:val="00B050"/>
          <w:sz w:val="24"/>
          <w:szCs w:val="24"/>
        </w:rPr>
        <w:t>元</w:t>
      </w:r>
      <w:r w:rsidRPr="006722A0">
        <w:rPr>
          <w:color w:val="00B050"/>
          <w:sz w:val="24"/>
          <w:szCs w:val="24"/>
        </w:rPr>
        <w:t xml:space="preserve"> + 499.20</w:t>
      </w:r>
      <w:r w:rsidRPr="006722A0">
        <w:rPr>
          <w:color w:val="00B050"/>
          <w:sz w:val="24"/>
          <w:szCs w:val="24"/>
        </w:rPr>
        <w:t>元</w:t>
      </w:r>
      <w:r w:rsidRPr="006722A0">
        <w:rPr>
          <w:color w:val="00B050"/>
          <w:sz w:val="24"/>
          <w:szCs w:val="24"/>
        </w:rPr>
        <w:t xml:space="preserve"> * 10</w:t>
      </w:r>
      <w:r w:rsidRPr="006722A0">
        <w:rPr>
          <w:color w:val="00B050"/>
          <w:sz w:val="24"/>
          <w:szCs w:val="24"/>
        </w:rPr>
        <w:t>年</w:t>
      </w:r>
      <w:r w:rsidRPr="006722A0">
        <w:rPr>
          <w:color w:val="00B050"/>
          <w:sz w:val="24"/>
          <w:szCs w:val="24"/>
        </w:rPr>
        <w:t xml:space="preserve"> = 7892.0</w:t>
      </w:r>
      <w:r w:rsidRPr="006722A0">
        <w:rPr>
          <w:color w:val="00B050"/>
          <w:sz w:val="24"/>
          <w:szCs w:val="24"/>
        </w:rPr>
        <w:t>元</w:t>
      </w:r>
    </w:p>
    <w:p w14:paraId="11FDF593" w14:textId="77777777" w:rsidR="006722A0" w:rsidRPr="006722A0" w:rsidRDefault="006722A0" w:rsidP="006722A0">
      <w:pPr>
        <w:ind w:firstLine="480"/>
        <w:rPr>
          <w:color w:val="00B050"/>
          <w:sz w:val="24"/>
          <w:szCs w:val="24"/>
        </w:rPr>
      </w:pPr>
      <w:r w:rsidRPr="006722A0">
        <w:rPr>
          <w:rFonts w:hint="eastAsia"/>
          <w:color w:val="00B050"/>
          <w:sz w:val="24"/>
          <w:szCs w:val="24"/>
        </w:rPr>
        <w:t>所以购买一级节能空调</w:t>
      </w:r>
    </w:p>
    <w:p w14:paraId="639866B3" w14:textId="228696CB" w:rsidR="006722A0" w:rsidRDefault="006722A0" w:rsidP="006722A0">
      <w:pPr>
        <w:rPr>
          <w:color w:val="00B050"/>
          <w:sz w:val="24"/>
          <w:szCs w:val="24"/>
        </w:rPr>
      </w:pPr>
    </w:p>
    <w:p w14:paraId="2053BF9E" w14:textId="1FB454C0" w:rsidR="00D31F40" w:rsidRDefault="00D31F40" w:rsidP="006722A0">
      <w:pPr>
        <w:rPr>
          <w:color w:val="00B050"/>
          <w:sz w:val="24"/>
          <w:szCs w:val="24"/>
        </w:rPr>
      </w:pPr>
      <w:r>
        <w:rPr>
          <w:rFonts w:hint="eastAsia"/>
          <w:color w:val="00B050"/>
          <w:sz w:val="24"/>
          <w:szCs w:val="24"/>
        </w:rPr>
        <w:t>1</w:t>
      </w:r>
      <w:r>
        <w:rPr>
          <w:rFonts w:hint="eastAsia"/>
          <w:color w:val="00B050"/>
          <w:sz w:val="24"/>
          <w:szCs w:val="24"/>
        </w:rPr>
        <w:t>组：</w:t>
      </w:r>
    </w:p>
    <w:p w14:paraId="7FBD1D14" w14:textId="77777777" w:rsidR="00D31F40" w:rsidRPr="00D31F40" w:rsidRDefault="00D31F40" w:rsidP="00D31F40">
      <w:pPr>
        <w:rPr>
          <w:color w:val="00B050"/>
          <w:sz w:val="24"/>
          <w:szCs w:val="24"/>
        </w:rPr>
      </w:pPr>
      <w:r w:rsidRPr="00D31F40">
        <w:rPr>
          <w:rFonts w:hint="eastAsia"/>
          <w:color w:val="00B050"/>
          <w:sz w:val="24"/>
          <w:szCs w:val="24"/>
        </w:rPr>
        <w:lastRenderedPageBreak/>
        <w:t>一级节能空调：</w:t>
      </w:r>
    </w:p>
    <w:p w14:paraId="15118686" w14:textId="77777777" w:rsidR="00D31F40" w:rsidRPr="00D31F40" w:rsidRDefault="00D31F40" w:rsidP="00D31F40">
      <w:pPr>
        <w:rPr>
          <w:color w:val="00B050"/>
          <w:sz w:val="24"/>
          <w:szCs w:val="24"/>
        </w:rPr>
      </w:pPr>
      <w:r w:rsidRPr="00D31F40">
        <w:rPr>
          <w:rFonts w:hint="eastAsia"/>
          <w:color w:val="00B050"/>
          <w:sz w:val="24"/>
          <w:szCs w:val="24"/>
        </w:rPr>
        <w:t>总花费</w:t>
      </w:r>
      <w:r w:rsidRPr="00D31F40">
        <w:rPr>
          <w:rFonts w:hint="eastAsia"/>
          <w:color w:val="00B050"/>
          <w:sz w:val="24"/>
          <w:szCs w:val="24"/>
        </w:rPr>
        <w:t>P</w:t>
      </w:r>
      <w:r w:rsidRPr="00D31F40">
        <w:rPr>
          <w:color w:val="00B050"/>
          <w:sz w:val="24"/>
          <w:szCs w:val="24"/>
        </w:rPr>
        <w:t>V</w:t>
      </w:r>
      <w:r w:rsidRPr="00D31F40">
        <w:rPr>
          <w:rFonts w:hint="eastAsia"/>
          <w:color w:val="00B050"/>
          <w:sz w:val="24"/>
          <w:szCs w:val="24"/>
        </w:rPr>
        <w:t>= 2600+ (0.83</w:t>
      </w:r>
      <w:r w:rsidRPr="00D31F40">
        <w:rPr>
          <w:rFonts w:hint="eastAsia"/>
          <w:color w:val="00B050"/>
          <w:sz w:val="24"/>
          <w:szCs w:val="24"/>
        </w:rPr>
        <w:t>×</w:t>
      </w:r>
      <w:r w:rsidRPr="00D31F40">
        <w:rPr>
          <w:rFonts w:hint="eastAsia"/>
          <w:color w:val="00B050"/>
          <w:sz w:val="24"/>
          <w:szCs w:val="24"/>
        </w:rPr>
        <w:t>8</w:t>
      </w:r>
      <w:r w:rsidRPr="00D31F40">
        <w:rPr>
          <w:rFonts w:hint="eastAsia"/>
          <w:color w:val="00B050"/>
          <w:sz w:val="24"/>
          <w:szCs w:val="24"/>
        </w:rPr>
        <w:t>×</w:t>
      </w:r>
      <w:r w:rsidRPr="00D31F40">
        <w:rPr>
          <w:rFonts w:hint="eastAsia"/>
          <w:color w:val="00B050"/>
          <w:sz w:val="24"/>
          <w:szCs w:val="24"/>
        </w:rPr>
        <w:t>120</w:t>
      </w:r>
      <w:r w:rsidRPr="00D31F40">
        <w:rPr>
          <w:rFonts w:hint="eastAsia"/>
          <w:color w:val="00B050"/>
          <w:sz w:val="24"/>
          <w:szCs w:val="24"/>
        </w:rPr>
        <w:t>×</w:t>
      </w:r>
      <w:r w:rsidRPr="00D31F40">
        <w:rPr>
          <w:rFonts w:hint="eastAsia"/>
          <w:color w:val="00B050"/>
          <w:sz w:val="24"/>
          <w:szCs w:val="24"/>
        </w:rPr>
        <w:t>0.52)</w:t>
      </w:r>
      <w:r w:rsidRPr="00D31F40">
        <w:rPr>
          <w:rFonts w:hint="eastAsia"/>
          <w:color w:val="00B050"/>
          <w:sz w:val="24"/>
          <w:szCs w:val="24"/>
        </w:rPr>
        <w:t>×</w:t>
      </w:r>
      <w:r w:rsidRPr="00D31F40">
        <w:rPr>
          <w:color w:val="00B050"/>
          <w:sz w:val="24"/>
          <w:szCs w:val="24"/>
        </w:rPr>
        <w:t>(1 - (1 + 0.0175)^10) / (1 + 0.0175)^10)</w:t>
      </w:r>
    </w:p>
    <w:p w14:paraId="5C6278B4" w14:textId="77777777" w:rsidR="00D31F40" w:rsidRPr="00D31F40" w:rsidRDefault="00D31F40" w:rsidP="00D31F40">
      <w:pPr>
        <w:rPr>
          <w:color w:val="00B050"/>
          <w:sz w:val="24"/>
          <w:szCs w:val="24"/>
        </w:rPr>
      </w:pPr>
      <w:r w:rsidRPr="00D31F40">
        <w:rPr>
          <w:rFonts w:hint="eastAsia"/>
          <w:color w:val="00B050"/>
          <w:sz w:val="24"/>
          <w:szCs w:val="24"/>
        </w:rPr>
        <w:t>= 2600 +</w:t>
      </w:r>
      <w:r w:rsidRPr="00D31F40">
        <w:rPr>
          <w:color w:val="00B050"/>
          <w:sz w:val="24"/>
          <w:szCs w:val="24"/>
        </w:rPr>
        <w:t xml:space="preserve"> 1794.79</w:t>
      </w:r>
    </w:p>
    <w:p w14:paraId="48BD69CE" w14:textId="77777777" w:rsidR="00D31F40" w:rsidRPr="00D31F40" w:rsidRDefault="00D31F40" w:rsidP="00D31F40">
      <w:pPr>
        <w:rPr>
          <w:color w:val="00B050"/>
          <w:sz w:val="24"/>
          <w:szCs w:val="24"/>
        </w:rPr>
      </w:pPr>
      <w:r w:rsidRPr="00D31F40">
        <w:rPr>
          <w:rFonts w:hint="eastAsia"/>
          <w:color w:val="00B050"/>
          <w:sz w:val="24"/>
          <w:szCs w:val="24"/>
        </w:rPr>
        <w:t>=</w:t>
      </w:r>
      <w:r w:rsidRPr="00D31F40">
        <w:rPr>
          <w:color w:val="00B050"/>
          <w:sz w:val="24"/>
          <w:szCs w:val="24"/>
        </w:rPr>
        <w:t xml:space="preserve"> 4394.79</w:t>
      </w:r>
      <w:r w:rsidRPr="00D31F40">
        <w:rPr>
          <w:rFonts w:hint="eastAsia"/>
          <w:color w:val="00B050"/>
          <w:sz w:val="24"/>
          <w:szCs w:val="24"/>
        </w:rPr>
        <w:t>元</w:t>
      </w:r>
    </w:p>
    <w:p w14:paraId="2590EA91" w14:textId="77777777" w:rsidR="00D31F40" w:rsidRPr="00D31F40" w:rsidRDefault="00D31F40" w:rsidP="00D31F40">
      <w:pPr>
        <w:rPr>
          <w:color w:val="00B050"/>
          <w:sz w:val="24"/>
          <w:szCs w:val="24"/>
        </w:rPr>
      </w:pPr>
    </w:p>
    <w:p w14:paraId="43837147" w14:textId="152B8701" w:rsidR="00D31F40" w:rsidRPr="00D31F40" w:rsidRDefault="00D31F40" w:rsidP="00D31F40">
      <w:pPr>
        <w:rPr>
          <w:color w:val="00B050"/>
          <w:sz w:val="24"/>
          <w:szCs w:val="24"/>
        </w:rPr>
      </w:pPr>
      <w:r w:rsidRPr="00D31F40">
        <w:rPr>
          <w:rFonts w:hint="eastAsia"/>
          <w:color w:val="00B050"/>
          <w:sz w:val="24"/>
          <w:szCs w:val="24"/>
        </w:rPr>
        <w:t>三级节能空调：</w:t>
      </w:r>
    </w:p>
    <w:p w14:paraId="249D77E7" w14:textId="77777777" w:rsidR="00D31F40" w:rsidRPr="00D31F40" w:rsidRDefault="00D31F40" w:rsidP="00D31F40">
      <w:pPr>
        <w:rPr>
          <w:color w:val="00B050"/>
          <w:sz w:val="24"/>
          <w:szCs w:val="24"/>
        </w:rPr>
      </w:pPr>
      <w:r w:rsidRPr="00D31F40">
        <w:rPr>
          <w:rFonts w:hint="eastAsia"/>
          <w:color w:val="00B050"/>
          <w:sz w:val="24"/>
          <w:szCs w:val="24"/>
        </w:rPr>
        <w:t>总花费</w:t>
      </w:r>
      <w:r w:rsidRPr="00D31F40">
        <w:rPr>
          <w:rFonts w:hint="eastAsia"/>
          <w:color w:val="00B050"/>
          <w:sz w:val="24"/>
          <w:szCs w:val="24"/>
        </w:rPr>
        <w:t>P</w:t>
      </w:r>
      <w:r w:rsidRPr="00D31F40">
        <w:rPr>
          <w:color w:val="00B050"/>
          <w:sz w:val="24"/>
          <w:szCs w:val="24"/>
        </w:rPr>
        <w:t>V</w:t>
      </w:r>
      <w:r w:rsidRPr="00D31F40">
        <w:rPr>
          <w:rFonts w:hint="eastAsia"/>
          <w:color w:val="00B050"/>
          <w:sz w:val="24"/>
          <w:szCs w:val="24"/>
        </w:rPr>
        <w:t>= 2900 + (1</w:t>
      </w:r>
      <w:r w:rsidRPr="00D31F40">
        <w:rPr>
          <w:rFonts w:hint="eastAsia"/>
          <w:color w:val="00B050"/>
          <w:sz w:val="24"/>
          <w:szCs w:val="24"/>
        </w:rPr>
        <w:t>×</w:t>
      </w:r>
      <w:r w:rsidRPr="00D31F40">
        <w:rPr>
          <w:rFonts w:hint="eastAsia"/>
          <w:color w:val="00B050"/>
          <w:sz w:val="24"/>
          <w:szCs w:val="24"/>
        </w:rPr>
        <w:t>8</w:t>
      </w:r>
      <w:r w:rsidRPr="00D31F40">
        <w:rPr>
          <w:rFonts w:hint="eastAsia"/>
          <w:color w:val="00B050"/>
          <w:sz w:val="24"/>
          <w:szCs w:val="24"/>
        </w:rPr>
        <w:t>×</w:t>
      </w:r>
      <w:r w:rsidRPr="00D31F40">
        <w:rPr>
          <w:rFonts w:hint="eastAsia"/>
          <w:color w:val="00B050"/>
          <w:sz w:val="24"/>
          <w:szCs w:val="24"/>
        </w:rPr>
        <w:t>120</w:t>
      </w:r>
      <w:r w:rsidRPr="00D31F40">
        <w:rPr>
          <w:rFonts w:hint="eastAsia"/>
          <w:color w:val="00B050"/>
          <w:sz w:val="24"/>
          <w:szCs w:val="24"/>
        </w:rPr>
        <w:t>×</w:t>
      </w:r>
      <w:r w:rsidRPr="00D31F40">
        <w:rPr>
          <w:rFonts w:hint="eastAsia"/>
          <w:color w:val="00B050"/>
          <w:sz w:val="24"/>
          <w:szCs w:val="24"/>
        </w:rPr>
        <w:t>0.52)</w:t>
      </w:r>
      <w:r w:rsidRPr="00D31F40">
        <w:rPr>
          <w:rFonts w:hint="eastAsia"/>
          <w:color w:val="00B050"/>
          <w:sz w:val="24"/>
          <w:szCs w:val="24"/>
        </w:rPr>
        <w:t>×</w:t>
      </w:r>
      <w:r w:rsidRPr="00D31F40">
        <w:rPr>
          <w:color w:val="00B050"/>
          <w:sz w:val="24"/>
          <w:szCs w:val="24"/>
        </w:rPr>
        <w:t>(1 - (1 + 0.0175)^10) / (1 + 0.0175)^10)</w:t>
      </w:r>
    </w:p>
    <w:p w14:paraId="480D9ADB" w14:textId="77777777" w:rsidR="00D31F40" w:rsidRPr="00D31F40" w:rsidRDefault="00D31F40" w:rsidP="00D31F40">
      <w:pPr>
        <w:rPr>
          <w:color w:val="00B050"/>
          <w:sz w:val="24"/>
          <w:szCs w:val="24"/>
        </w:rPr>
      </w:pPr>
      <w:r w:rsidRPr="00D31F40">
        <w:rPr>
          <w:rFonts w:hint="eastAsia"/>
          <w:color w:val="00B050"/>
          <w:sz w:val="24"/>
          <w:szCs w:val="24"/>
        </w:rPr>
        <w:t>= 2900</w:t>
      </w:r>
      <w:r w:rsidRPr="00D31F40">
        <w:rPr>
          <w:color w:val="00B050"/>
          <w:sz w:val="24"/>
          <w:szCs w:val="24"/>
        </w:rPr>
        <w:t xml:space="preserve"> </w:t>
      </w:r>
      <w:r w:rsidRPr="00D31F40">
        <w:rPr>
          <w:rFonts w:hint="eastAsia"/>
          <w:color w:val="00B050"/>
          <w:sz w:val="24"/>
          <w:szCs w:val="24"/>
        </w:rPr>
        <w:t xml:space="preserve">+ </w:t>
      </w:r>
      <w:r w:rsidRPr="00D31F40">
        <w:rPr>
          <w:color w:val="00B050"/>
          <w:sz w:val="24"/>
          <w:szCs w:val="24"/>
        </w:rPr>
        <w:t>2038.98</w:t>
      </w:r>
    </w:p>
    <w:p w14:paraId="4CFA9767" w14:textId="77777777" w:rsidR="00D31F40" w:rsidRPr="00D31F40" w:rsidRDefault="00D31F40" w:rsidP="00D31F40">
      <w:pPr>
        <w:rPr>
          <w:color w:val="00B050"/>
          <w:sz w:val="24"/>
          <w:szCs w:val="24"/>
        </w:rPr>
      </w:pPr>
      <w:r w:rsidRPr="00D31F40">
        <w:rPr>
          <w:rFonts w:hint="eastAsia"/>
          <w:color w:val="00B050"/>
          <w:sz w:val="24"/>
          <w:szCs w:val="24"/>
        </w:rPr>
        <w:t xml:space="preserve">= </w:t>
      </w:r>
      <w:r w:rsidRPr="00D31F40">
        <w:rPr>
          <w:color w:val="00B050"/>
          <w:sz w:val="24"/>
          <w:szCs w:val="24"/>
        </w:rPr>
        <w:t>4938.98</w:t>
      </w:r>
      <w:r w:rsidRPr="00D31F40">
        <w:rPr>
          <w:rFonts w:hint="eastAsia"/>
          <w:color w:val="00B050"/>
          <w:sz w:val="24"/>
          <w:szCs w:val="24"/>
        </w:rPr>
        <w:t>元</w:t>
      </w:r>
    </w:p>
    <w:p w14:paraId="448F2E13" w14:textId="77777777" w:rsidR="00D31F40" w:rsidRPr="00D31F40" w:rsidRDefault="00D31F40" w:rsidP="00D31F40">
      <w:pPr>
        <w:rPr>
          <w:color w:val="00B050"/>
          <w:sz w:val="24"/>
          <w:szCs w:val="24"/>
        </w:rPr>
      </w:pPr>
    </w:p>
    <w:p w14:paraId="43E758B5" w14:textId="77777777" w:rsidR="00D31F40" w:rsidRPr="00D31F40" w:rsidRDefault="00D31F40" w:rsidP="00D31F40">
      <w:pPr>
        <w:rPr>
          <w:color w:val="00B050"/>
          <w:sz w:val="24"/>
          <w:szCs w:val="24"/>
        </w:rPr>
      </w:pPr>
      <w:r w:rsidRPr="00D31F40">
        <w:rPr>
          <w:color w:val="00B050"/>
          <w:sz w:val="24"/>
          <w:szCs w:val="24"/>
        </w:rPr>
        <w:t>4394.79</w:t>
      </w:r>
      <w:r w:rsidRPr="00D31F40">
        <w:rPr>
          <w:rFonts w:hint="eastAsia"/>
          <w:color w:val="00B050"/>
          <w:sz w:val="24"/>
          <w:szCs w:val="24"/>
        </w:rPr>
        <w:t>元</w:t>
      </w:r>
      <w:r w:rsidRPr="00D31F40">
        <w:rPr>
          <w:rFonts w:hint="eastAsia"/>
          <w:color w:val="00B050"/>
          <w:sz w:val="24"/>
          <w:szCs w:val="24"/>
        </w:rPr>
        <w:t xml:space="preserve"> &lt;</w:t>
      </w:r>
      <w:r w:rsidRPr="00D31F40">
        <w:rPr>
          <w:color w:val="00B050"/>
          <w:sz w:val="24"/>
          <w:szCs w:val="24"/>
        </w:rPr>
        <w:t xml:space="preserve"> 4938.98</w:t>
      </w:r>
      <w:r w:rsidRPr="00D31F40">
        <w:rPr>
          <w:rFonts w:hint="eastAsia"/>
          <w:color w:val="00B050"/>
          <w:sz w:val="24"/>
          <w:szCs w:val="24"/>
        </w:rPr>
        <w:t>元，因此购买一级节能空调更为经济。</w:t>
      </w:r>
    </w:p>
    <w:p w14:paraId="64241BF2" w14:textId="77777777" w:rsidR="00D31F40" w:rsidRPr="00D31F40" w:rsidRDefault="00D31F40" w:rsidP="006722A0">
      <w:pPr>
        <w:rPr>
          <w:color w:val="00B050"/>
          <w:sz w:val="24"/>
          <w:szCs w:val="24"/>
        </w:rPr>
      </w:pPr>
    </w:p>
    <w:p w14:paraId="68737A84" w14:textId="24B7A54D" w:rsidR="00340577" w:rsidRPr="008C7C88" w:rsidRDefault="00340577" w:rsidP="00340577">
      <w:r w:rsidRPr="008C7C88">
        <w:rPr>
          <w:rFonts w:ascii="Times New Roman" w:hAnsi="Times New Roman" w:cs="Times New Roman" w:hint="eastAsia"/>
          <w:sz w:val="24"/>
          <w:szCs w:val="28"/>
        </w:rPr>
        <w:t>六、</w:t>
      </w:r>
      <w:r w:rsidR="004A548C">
        <w:rPr>
          <w:rFonts w:ascii="Times New Roman" w:hAnsi="Times New Roman" w:cs="Times New Roman" w:hint="eastAsia"/>
          <w:sz w:val="24"/>
          <w:szCs w:val="28"/>
        </w:rPr>
        <w:t>（</w:t>
      </w:r>
      <w:r w:rsidR="004A548C" w:rsidRPr="004A548C">
        <w:rPr>
          <w:rFonts w:ascii="Times New Roman" w:hAnsi="Times New Roman" w:cs="Times New Roman" w:hint="eastAsia"/>
          <w:sz w:val="24"/>
          <w:szCs w:val="28"/>
        </w:rPr>
        <w:t>选做</w:t>
      </w:r>
      <w:r w:rsidR="004A548C">
        <w:rPr>
          <w:rFonts w:ascii="Times New Roman" w:hAnsi="Times New Roman" w:cs="Times New Roman" w:hint="eastAsia"/>
          <w:sz w:val="24"/>
          <w:szCs w:val="28"/>
        </w:rPr>
        <w:t>）</w:t>
      </w:r>
      <w:r w:rsidRPr="008C7C88">
        <w:rPr>
          <w:rFonts w:ascii="Times New Roman" w:hAnsi="Times New Roman" w:cs="Times New Roman" w:hint="eastAsia"/>
          <w:sz w:val="24"/>
          <w:szCs w:val="28"/>
        </w:rPr>
        <w:t>小组实际问题决策分析题。自己查找数据资料，就燃油期初和电动汽车的购买决策作出分析。</w:t>
      </w:r>
    </w:p>
    <w:p w14:paraId="1C3CED97" w14:textId="37DE9F2A" w:rsidR="00340577" w:rsidRDefault="008C7C88">
      <w:pPr>
        <w:rPr>
          <w:rFonts w:ascii="Times New Roman" w:hAnsi="Times New Roman" w:cs="Times New Roman"/>
          <w:sz w:val="24"/>
          <w:szCs w:val="24"/>
        </w:rPr>
      </w:pPr>
      <w:r>
        <w:rPr>
          <w:rFonts w:ascii="Times New Roman" w:hAnsi="Times New Roman" w:cs="Times New Roman" w:hint="eastAsia"/>
          <w:sz w:val="24"/>
          <w:szCs w:val="24"/>
        </w:rPr>
        <w:t>提示：</w:t>
      </w:r>
      <w:r w:rsidR="00340577">
        <w:rPr>
          <w:rFonts w:ascii="Times New Roman" w:hAnsi="Times New Roman" w:cs="Times New Roman" w:hint="eastAsia"/>
          <w:sz w:val="24"/>
          <w:szCs w:val="24"/>
        </w:rPr>
        <w:t>没有标准答案，可采取年化成本法对各自优劣进行分析。</w:t>
      </w:r>
    </w:p>
    <w:p w14:paraId="728CCFF8" w14:textId="6810F54A" w:rsidR="00A147D8" w:rsidRDefault="00A147D8">
      <w:pPr>
        <w:rPr>
          <w:rFonts w:ascii="Times New Roman" w:hAnsi="Times New Roman" w:cs="Times New Roman"/>
          <w:sz w:val="24"/>
          <w:szCs w:val="24"/>
        </w:rPr>
      </w:pPr>
      <w:r>
        <w:rPr>
          <w:rFonts w:ascii="Times New Roman" w:hAnsi="Times New Roman" w:cs="Times New Roman" w:hint="eastAsia"/>
          <w:sz w:val="24"/>
          <w:szCs w:val="24"/>
        </w:rPr>
        <w:t>答：</w:t>
      </w:r>
    </w:p>
    <w:p w14:paraId="7A03EDF6" w14:textId="41280899" w:rsidR="00A147D8" w:rsidRDefault="00A147D8">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组</w:t>
      </w:r>
    </w:p>
    <w:p w14:paraId="729A45FF" w14:textId="77777777" w:rsidR="00E57557" w:rsidRPr="00C1283A" w:rsidRDefault="00E57557" w:rsidP="00E57557">
      <w:pPr>
        <w:rPr>
          <w:rFonts w:asciiTheme="minorEastAsia" w:hAnsiTheme="minorEastAsia" w:hint="eastAsia"/>
          <w:szCs w:val="21"/>
        </w:rPr>
      </w:pPr>
      <w:r w:rsidRPr="00C1283A">
        <w:rPr>
          <w:rFonts w:asciiTheme="minorEastAsia" w:hAnsiTheme="minorEastAsia"/>
          <w:szCs w:val="21"/>
        </w:rPr>
        <w:t>汽车生命周期成本是指定量评价消费者在购买、使用和处置汽车的过程中所花费的全部</w:t>
      </w:r>
      <w:hyperlink r:id="rId54" w:tgtFrame="_blank" w:history="1">
        <w:r w:rsidRPr="00C1283A">
          <w:rPr>
            <w:rFonts w:asciiTheme="minorEastAsia" w:hAnsiTheme="minorEastAsia"/>
            <w:szCs w:val="21"/>
          </w:rPr>
          <w:t>经济成本</w:t>
        </w:r>
      </w:hyperlink>
      <w:r w:rsidRPr="00C1283A">
        <w:rPr>
          <w:rFonts w:asciiTheme="minorEastAsia" w:hAnsiTheme="minorEastAsia"/>
          <w:szCs w:val="21"/>
        </w:rPr>
        <w:t>，其全生命周期成本模型为：</w:t>
      </w:r>
    </w:p>
    <w:p w14:paraId="237C49A4"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汽车生命周期成本=购置成本+运行成本+维保成本-处置成本</w:t>
      </w:r>
    </w:p>
    <w:p w14:paraId="7221DD49" w14:textId="77777777" w:rsidR="00E57557" w:rsidRPr="00C1283A" w:rsidRDefault="00E57557" w:rsidP="00E57557">
      <w:pPr>
        <w:rPr>
          <w:rFonts w:asciiTheme="minorEastAsia" w:hAnsiTheme="minorEastAsia" w:cs="Times New Roman" w:hint="eastAsia"/>
          <w:b/>
          <w:bCs/>
          <w:szCs w:val="21"/>
        </w:rPr>
      </w:pPr>
      <w:r w:rsidRPr="00C1283A">
        <w:rPr>
          <w:rFonts w:asciiTheme="minorEastAsia" w:hAnsiTheme="minorEastAsia" w:cs="Times New Roman"/>
          <w:b/>
          <w:bCs/>
          <w:szCs w:val="21"/>
        </w:rPr>
        <w:t>一、经济性比较的假设</w:t>
      </w:r>
    </w:p>
    <w:p w14:paraId="18332904"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1、对比车型为2018款北汽EU5智风版纯电动汽车及其燃油版2018款北汽绅宝D50自动尊贵智驾版车型；</w:t>
      </w:r>
    </w:p>
    <w:p w14:paraId="7DB93CB7"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2、汽车全生命周期使用寿命均为10年，总行驶里程均为15万公里或者20公里；</w:t>
      </w:r>
    </w:p>
    <w:p w14:paraId="465B3683"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3、汽车全生命里程中汽油和电能的市场价格保持不变，汽油的市场价格为7元/升，电能市场价格慢充为0.58元/千瓦时，快充为1.8元/千瓦时；</w:t>
      </w:r>
    </w:p>
    <w:p w14:paraId="34470726"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4、对比汽车全生命里程中均不发生免费索赔外质量问题，纯电动汽车需更换一次</w:t>
      </w:r>
      <w:hyperlink r:id="rId55" w:tgtFrame="_blank" w:history="1">
        <w:r w:rsidRPr="00C1283A">
          <w:rPr>
            <w:rFonts w:asciiTheme="minorEastAsia" w:hAnsiTheme="minorEastAsia" w:cs="Times New Roman"/>
            <w:szCs w:val="21"/>
          </w:rPr>
          <w:t>动力电池</w:t>
        </w:r>
      </w:hyperlink>
      <w:r w:rsidRPr="00C1283A">
        <w:rPr>
          <w:rFonts w:asciiTheme="minorEastAsia" w:hAnsiTheme="minorEastAsia" w:cs="Times New Roman"/>
          <w:szCs w:val="21"/>
        </w:rPr>
        <w:t>；</w:t>
      </w:r>
    </w:p>
    <w:p w14:paraId="23EA0231"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b/>
          <w:bCs/>
          <w:szCs w:val="21"/>
        </w:rPr>
        <w:t>二、经济性指标建立</w:t>
      </w:r>
    </w:p>
    <w:p w14:paraId="6362CCEB"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选择同型号、同等配置的纯电动级燃油版车型，以2019年为基准年，从消费者角度计算汽车购买、使用过程生命周期内即未来10 年内所发生的成本。</w:t>
      </w:r>
    </w:p>
    <w:p w14:paraId="605C3946" w14:textId="77777777" w:rsidR="00E57557" w:rsidRPr="00C1283A" w:rsidRDefault="00E57557" w:rsidP="00E57557">
      <w:pPr>
        <w:rPr>
          <w:rFonts w:asciiTheme="minorEastAsia" w:hAnsiTheme="minorEastAsia" w:cs="Times New Roman" w:hint="eastAsia"/>
          <w:b/>
          <w:bCs/>
          <w:szCs w:val="21"/>
        </w:rPr>
      </w:pPr>
      <w:r w:rsidRPr="00C1283A">
        <w:rPr>
          <w:rFonts w:asciiTheme="minorEastAsia" w:hAnsiTheme="minorEastAsia" w:cs="Times New Roman"/>
          <w:b/>
          <w:bCs/>
          <w:szCs w:val="21"/>
        </w:rPr>
        <w:t>1、购置成本</w:t>
      </w:r>
    </w:p>
    <w:p w14:paraId="4D0E0D78"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购置成本指消费者在购买汽车时所花费的所有费用，主要包括购车款、购置税等。</w:t>
      </w:r>
    </w:p>
    <w:p w14:paraId="2F2782AC"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购车款采用厂商建议零售价。北汽EU5在享受到2019年国家和地方的双重补贴后官网售价为129900元，</w:t>
      </w:r>
      <w:hyperlink r:id="rId56" w:tgtFrame="_blank" w:history="1">
        <w:r w:rsidRPr="00C1283A">
          <w:rPr>
            <w:rFonts w:asciiTheme="minorEastAsia" w:hAnsiTheme="minorEastAsia" w:cs="Times New Roman"/>
            <w:szCs w:val="21"/>
          </w:rPr>
          <w:t>北汽绅宝D50</w:t>
        </w:r>
      </w:hyperlink>
      <w:r w:rsidRPr="00C1283A">
        <w:rPr>
          <w:rFonts w:asciiTheme="minorEastAsia" w:hAnsiTheme="minorEastAsia" w:cs="Times New Roman"/>
          <w:szCs w:val="21"/>
        </w:rPr>
        <w:t>为86900元。</w:t>
      </w:r>
    </w:p>
    <w:p w14:paraId="19CCBE4E"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购置税与汽车价格有关，通常是购车款扣除增值税（13%）的一定比例，我国在09年、15年曾两次宣布排量1.6L以下（包括1.6L）购置税减半，今年1月开始小排量汽车的</w:t>
      </w:r>
      <w:hyperlink r:id="rId57" w:tgtFrame="_blank" w:history="1">
        <w:r w:rsidRPr="00C1283A">
          <w:rPr>
            <w:rFonts w:asciiTheme="minorEastAsia" w:hAnsiTheme="minorEastAsia" w:cs="Times New Roman"/>
            <w:szCs w:val="21"/>
          </w:rPr>
          <w:t>购置税</w:t>
        </w:r>
      </w:hyperlink>
      <w:r w:rsidRPr="00C1283A">
        <w:rPr>
          <w:rFonts w:asciiTheme="minorEastAsia" w:hAnsiTheme="minorEastAsia" w:cs="Times New Roman"/>
          <w:szCs w:val="21"/>
        </w:rPr>
        <w:t>也恢复到了10%，新能源车辆免征购置税。因此，北汽绅宝D50购置税为7690元，北汽EU5无购置税。</w:t>
      </w:r>
    </w:p>
    <w:p w14:paraId="5EAD6431"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b/>
          <w:bCs/>
          <w:szCs w:val="21"/>
        </w:rPr>
        <w:t>2、运行成本</w:t>
      </w:r>
    </w:p>
    <w:p w14:paraId="3CE98BEF"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运行成本指指消费者为保证汽车的正常运行所支付的</w:t>
      </w:r>
      <w:hyperlink r:id="rId58" w:tgtFrame="_blank" w:history="1">
        <w:r w:rsidRPr="00C1283A">
          <w:rPr>
            <w:rFonts w:asciiTheme="minorEastAsia" w:hAnsiTheme="minorEastAsia" w:cs="Times New Roman"/>
            <w:szCs w:val="21"/>
          </w:rPr>
          <w:t>能源成本</w:t>
        </w:r>
      </w:hyperlink>
      <w:r w:rsidRPr="00C1283A">
        <w:rPr>
          <w:rFonts w:asciiTheme="minorEastAsia" w:hAnsiTheme="minorEastAsia" w:cs="Times New Roman"/>
          <w:szCs w:val="21"/>
        </w:rPr>
        <w:t>、保险税费成本等必要费用。</w:t>
      </w:r>
    </w:p>
    <w:p w14:paraId="66AA2B62"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能源成本指车辆运行需支付的油费或者电费。汽油市场价按照7元/L计算，家用电能市场价格为0.58 元/千瓦，快充根据特来电快充标准按照1.8元/千瓦收费。</w:t>
      </w:r>
    </w:p>
    <w:p w14:paraId="294F4D75"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北汽绅宝D50工信部油耗为百公里5.9L，每年行驶15000公里，年能源成本为6195元，北汽EU5百公里电耗13.9KW,由于消费者正常用车不可能完全采用家用电慢充的方式补电，我</w:t>
      </w:r>
      <w:r w:rsidRPr="00C1283A">
        <w:rPr>
          <w:rFonts w:asciiTheme="minorEastAsia" w:hAnsiTheme="minorEastAsia" w:cs="Times New Roman"/>
          <w:szCs w:val="21"/>
        </w:rPr>
        <w:lastRenderedPageBreak/>
        <w:t>们按照慢充与快充7:3的比率计算，北汽EU5年能源成本为1972.4元。</w:t>
      </w:r>
    </w:p>
    <w:p w14:paraId="625B48D5"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保险税费成本包含车船税、强险与商业险。</w:t>
      </w:r>
    </w:p>
    <w:p w14:paraId="63061095"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车船税与汽车排量有关，北京1.0-1.6L(含)每年420元，新能源汽车免征车船税。家用6座以下交通事故责任强制保险950元/年，根据汽车之家保险计算器，北汽绅宝D50商业险在只缴纳车损、50万三者及不计免赔等险种后年保险税费合计4557元，北汽EU5年为4999元</w:t>
      </w:r>
    </w:p>
    <w:p w14:paraId="7AB711F8"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b/>
          <w:bCs/>
          <w:szCs w:val="21"/>
        </w:rPr>
        <w:t>3、维保成本</w:t>
      </w:r>
    </w:p>
    <w:p w14:paraId="5C39623C"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维保成本是指为了使汽车保持正常运行所必须花费的保养和维护费用。由于纯电动汽车无发动机、</w:t>
      </w:r>
      <w:hyperlink r:id="rId59" w:tgtFrame="_blank" w:history="1">
        <w:r w:rsidRPr="00C1283A">
          <w:rPr>
            <w:rFonts w:asciiTheme="minorEastAsia" w:hAnsiTheme="minorEastAsia" w:cs="Times New Roman"/>
            <w:szCs w:val="21"/>
          </w:rPr>
          <w:t>离合器</w:t>
        </w:r>
      </w:hyperlink>
      <w:r w:rsidRPr="00C1283A">
        <w:rPr>
          <w:rFonts w:asciiTheme="minorEastAsia" w:hAnsiTheme="minorEastAsia" w:cs="Times New Roman"/>
          <w:szCs w:val="21"/>
        </w:rPr>
        <w:t>和变速箱等一系列机械传动设备, 车辆的故障率降低, 维修保养费可降低70%以上。</w:t>
      </w:r>
    </w:p>
    <w:p w14:paraId="207A7D7A"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保养费用参照车辆保养手册， </w:t>
      </w:r>
      <w:hyperlink r:id="rId60" w:tgtFrame="_blank" w:history="1">
        <w:r w:rsidRPr="00C1283A">
          <w:rPr>
            <w:rFonts w:asciiTheme="minorEastAsia" w:hAnsiTheme="minorEastAsia" w:cs="Times New Roman"/>
            <w:szCs w:val="21"/>
          </w:rPr>
          <w:t>北汽绅宝</w:t>
        </w:r>
      </w:hyperlink>
      <w:r w:rsidRPr="00C1283A">
        <w:rPr>
          <w:rFonts w:asciiTheme="minorEastAsia" w:hAnsiTheme="minorEastAsia" w:cs="Times New Roman"/>
          <w:szCs w:val="21"/>
        </w:rPr>
        <w:t> D50行驶10万公里的官方保养总费用为9012元，那生命周期内行驶15万公里，保养费用合计为13518元。北汽EU5每一万公里循环进行一次A、B保养，生命周期内行驶15万公里保养费用为3240元。</w:t>
      </w:r>
    </w:p>
    <w:p w14:paraId="162C7775"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分析过去电池价格的走势，发现一个规律，现阶段电池每五年会下降一半。因此，我们假定纯电动汽车在2027年三电系统保修期到期后更换动力电池，系统单价为0.5元/ Wh，</w:t>
      </w:r>
      <w:hyperlink r:id="rId61" w:tgtFrame="_blank" w:history="1">
        <w:r w:rsidRPr="00C1283A">
          <w:rPr>
            <w:rFonts w:asciiTheme="minorEastAsia" w:hAnsiTheme="minorEastAsia" w:cs="Times New Roman"/>
            <w:szCs w:val="21"/>
          </w:rPr>
          <w:t>北汽EU5动力电池</w:t>
        </w:r>
      </w:hyperlink>
      <w:r w:rsidRPr="00C1283A">
        <w:rPr>
          <w:rFonts w:asciiTheme="minorEastAsia" w:hAnsiTheme="minorEastAsia" w:cs="Times New Roman"/>
          <w:szCs w:val="21"/>
        </w:rPr>
        <w:t>电量为53.9KWh，更换费用为26950元。</w:t>
      </w:r>
    </w:p>
    <w:p w14:paraId="42EF7794"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b/>
          <w:bCs/>
          <w:szCs w:val="21"/>
        </w:rPr>
        <w:t>4、处置成本</w:t>
      </w:r>
    </w:p>
    <w:p w14:paraId="77CB4BD1"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szCs w:val="21"/>
        </w:rPr>
        <w:t>由于没有成熟的市场来显示电动车的</w:t>
      </w:r>
      <w:hyperlink r:id="rId62" w:tgtFrame="_blank" w:history="1">
        <w:r w:rsidRPr="00C1283A">
          <w:rPr>
            <w:rFonts w:asciiTheme="minorEastAsia" w:hAnsiTheme="minorEastAsia" w:cs="Times New Roman"/>
            <w:szCs w:val="21"/>
          </w:rPr>
          <w:t>残值</w:t>
        </w:r>
      </w:hyperlink>
      <w:r w:rsidRPr="00C1283A">
        <w:rPr>
          <w:rFonts w:asciiTheme="minorEastAsia" w:hAnsiTheme="minorEastAsia" w:cs="Times New Roman"/>
          <w:szCs w:val="21"/>
        </w:rPr>
        <w:t>，目前我国也没有一个系统的回收机制。本文假设所有汽车将在10年后以年折旧率20%折损后的价值进行转卖，北汽EU5二手车处置金额为13947.9元，北汽绅宝D50的二手车处置金额为9330.8元。</w:t>
      </w:r>
    </w:p>
    <w:p w14:paraId="4D289613" w14:textId="77777777" w:rsidR="00E57557" w:rsidRPr="00C1283A" w:rsidRDefault="00E57557" w:rsidP="00E57557">
      <w:pPr>
        <w:rPr>
          <w:rFonts w:asciiTheme="minorEastAsia" w:hAnsiTheme="minorEastAsia" w:cs="Times New Roman" w:hint="eastAsia"/>
          <w:szCs w:val="21"/>
        </w:rPr>
      </w:pPr>
      <w:r w:rsidRPr="00C1283A">
        <w:rPr>
          <w:rFonts w:asciiTheme="minorEastAsia" w:hAnsiTheme="minorEastAsia" w:cs="Times New Roman" w:hint="eastAsia"/>
          <w:noProof/>
          <w:szCs w:val="21"/>
        </w:rPr>
        <w:drawing>
          <wp:inline distT="0" distB="0" distL="0" distR="0" wp14:anchorId="7B7FF084" wp14:editId="5C958C36">
            <wp:extent cx="4551737" cy="2432050"/>
            <wp:effectExtent l="0" t="0" r="1270" b="635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jpg"/>
                    <pic:cNvPicPr/>
                  </pic:nvPicPr>
                  <pic:blipFill>
                    <a:blip r:embed="rId63">
                      <a:extLst>
                        <a:ext uri="{28A0092B-C50C-407E-A947-70E740481C1C}">
                          <a14:useLocalDpi xmlns:a14="http://schemas.microsoft.com/office/drawing/2010/main" val="0"/>
                        </a:ext>
                      </a:extLst>
                    </a:blip>
                    <a:stretch>
                      <a:fillRect/>
                    </a:stretch>
                  </pic:blipFill>
                  <pic:spPr>
                    <a:xfrm>
                      <a:off x="0" y="0"/>
                      <a:ext cx="4587122" cy="2450957"/>
                    </a:xfrm>
                    <a:prstGeom prst="rect">
                      <a:avLst/>
                    </a:prstGeom>
                  </pic:spPr>
                </pic:pic>
              </a:graphicData>
            </a:graphic>
          </wp:inline>
        </w:drawing>
      </w:r>
    </w:p>
    <w:p w14:paraId="29122834" w14:textId="77777777" w:rsidR="00E57557" w:rsidRPr="00C1283A" w:rsidRDefault="00E57557" w:rsidP="00E57557">
      <w:pPr>
        <w:rPr>
          <w:rFonts w:asciiTheme="minorEastAsia" w:hAnsiTheme="minorEastAsia" w:hint="eastAsia"/>
          <w:szCs w:val="21"/>
        </w:rPr>
      </w:pPr>
      <w:r w:rsidRPr="00C1283A">
        <w:rPr>
          <w:rFonts w:asciiTheme="minorEastAsia" w:hAnsiTheme="minorEastAsia" w:cs="Times New Roman"/>
          <w:szCs w:val="21"/>
        </w:rPr>
        <w:t>结果表明由于纯电动汽车整车售价高出同等配置燃油车将近50%，且如果加上更换动力电池成本，两者将占总成本的72.7%，现阶段北汽EU5纯电动汽车在10年运行15万公里的全生命周期成本高出燃油版绅宝D50汽车6558.9元，但纯电动汽车运行能源成本及保养成本远低于燃油汽车，如果将生命周期设定到10年运行20万公里，北汽EU5全生命周期成本将比燃油版</w:t>
      </w:r>
      <w:hyperlink r:id="rId64" w:tgtFrame="_blank" w:history="1">
        <w:r w:rsidRPr="00C1283A">
          <w:rPr>
            <w:rFonts w:asciiTheme="minorEastAsia" w:hAnsiTheme="minorEastAsia" w:cs="Times New Roman"/>
            <w:szCs w:val="21"/>
          </w:rPr>
          <w:t>绅宝D50</w:t>
        </w:r>
      </w:hyperlink>
      <w:r w:rsidRPr="00C1283A">
        <w:rPr>
          <w:rFonts w:asciiTheme="minorEastAsia" w:hAnsiTheme="minorEastAsia" w:cs="Times New Roman"/>
          <w:szCs w:val="21"/>
        </w:rPr>
        <w:t>节省10862.1元。这也是纯电动汽车多用于出租车、网约车等营运车辆的重要原因。</w:t>
      </w:r>
    </w:p>
    <w:p w14:paraId="389D0970" w14:textId="77777777" w:rsidR="00E57557" w:rsidRPr="004C75D7" w:rsidRDefault="00E57557" w:rsidP="00E57557"/>
    <w:p w14:paraId="008B1466" w14:textId="77777777" w:rsidR="00E57557" w:rsidRPr="00E57557" w:rsidRDefault="00E57557">
      <w:pPr>
        <w:rPr>
          <w:rFonts w:ascii="Times New Roman" w:hAnsi="Times New Roman" w:cs="Times New Roman"/>
          <w:sz w:val="24"/>
          <w:szCs w:val="24"/>
        </w:rPr>
      </w:pPr>
    </w:p>
    <w:sectPr w:rsidR="00E57557" w:rsidRPr="00E57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68B32" w14:textId="77777777" w:rsidR="00114B3B" w:rsidRDefault="00114B3B" w:rsidP="0024554A">
      <w:r>
        <w:separator/>
      </w:r>
    </w:p>
  </w:endnote>
  <w:endnote w:type="continuationSeparator" w:id="0">
    <w:p w14:paraId="1AFE3D66" w14:textId="77777777" w:rsidR="00114B3B" w:rsidRDefault="00114B3B" w:rsidP="0024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93C76" w14:textId="77777777" w:rsidR="00114B3B" w:rsidRDefault="00114B3B" w:rsidP="0024554A">
      <w:r>
        <w:separator/>
      </w:r>
    </w:p>
  </w:footnote>
  <w:footnote w:type="continuationSeparator" w:id="0">
    <w:p w14:paraId="2C44B6C7" w14:textId="77777777" w:rsidR="00114B3B" w:rsidRDefault="00114B3B" w:rsidP="0024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480AC29"/>
    <w:multiLevelType w:val="singleLevel"/>
    <w:tmpl w:val="F480AC29"/>
    <w:lvl w:ilvl="0">
      <w:start w:val="1"/>
      <w:numFmt w:val="decimal"/>
      <w:lvlText w:val="%1."/>
      <w:lvlJc w:val="left"/>
      <w:pPr>
        <w:tabs>
          <w:tab w:val="left" w:pos="312"/>
        </w:tabs>
      </w:pPr>
    </w:lvl>
  </w:abstractNum>
  <w:abstractNum w:abstractNumId="1" w15:restartNumberingAfterBreak="0">
    <w:nsid w:val="0E155F97"/>
    <w:multiLevelType w:val="multilevel"/>
    <w:tmpl w:val="234451DE"/>
    <w:lvl w:ilvl="0">
      <w:start w:val="1"/>
      <w:numFmt w:val="decimal"/>
      <w:lvlText w:val="（%1）"/>
      <w:lvlJc w:val="left"/>
      <w:pPr>
        <w:ind w:left="930" w:hanging="720"/>
      </w:pPr>
      <w:rPr>
        <w:rFonts w:hint="default"/>
        <w:color w:val="auto"/>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 w15:restartNumberingAfterBreak="0">
    <w:nsid w:val="4CE24D7C"/>
    <w:multiLevelType w:val="multilevel"/>
    <w:tmpl w:val="4CE24D7C"/>
    <w:lvl w:ilvl="0">
      <w:start w:val="2"/>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46D1ED7"/>
    <w:multiLevelType w:val="multilevel"/>
    <w:tmpl w:val="546D1ED7"/>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75EE626"/>
    <w:multiLevelType w:val="singleLevel"/>
    <w:tmpl w:val="575EE626"/>
    <w:lvl w:ilvl="0">
      <w:start w:val="6"/>
      <w:numFmt w:val="decimal"/>
      <w:suff w:val="space"/>
      <w:lvlText w:val="%1."/>
      <w:lvlJc w:val="left"/>
    </w:lvl>
  </w:abstractNum>
  <w:abstractNum w:abstractNumId="5" w15:restartNumberingAfterBreak="0">
    <w:nsid w:val="6B6B2A92"/>
    <w:multiLevelType w:val="hybridMultilevel"/>
    <w:tmpl w:val="D980C2A8"/>
    <w:lvl w:ilvl="0" w:tplc="51685E3C">
      <w:start w:val="1"/>
      <w:numFmt w:val="bullet"/>
      <w:lvlText w:val=""/>
      <w:lvlJc w:val="left"/>
      <w:pPr>
        <w:tabs>
          <w:tab w:val="num" w:pos="720"/>
        </w:tabs>
        <w:ind w:left="720" w:hanging="360"/>
      </w:pPr>
      <w:rPr>
        <w:rFonts w:ascii="Wingdings" w:hAnsi="Wingdings" w:hint="default"/>
      </w:rPr>
    </w:lvl>
    <w:lvl w:ilvl="1" w:tplc="BC6ADA98" w:tentative="1">
      <w:start w:val="1"/>
      <w:numFmt w:val="bullet"/>
      <w:lvlText w:val=""/>
      <w:lvlJc w:val="left"/>
      <w:pPr>
        <w:tabs>
          <w:tab w:val="num" w:pos="1440"/>
        </w:tabs>
        <w:ind w:left="1440" w:hanging="360"/>
      </w:pPr>
      <w:rPr>
        <w:rFonts w:ascii="Wingdings" w:hAnsi="Wingdings" w:hint="default"/>
      </w:rPr>
    </w:lvl>
    <w:lvl w:ilvl="2" w:tplc="9B50D4CC" w:tentative="1">
      <w:start w:val="1"/>
      <w:numFmt w:val="bullet"/>
      <w:lvlText w:val=""/>
      <w:lvlJc w:val="left"/>
      <w:pPr>
        <w:tabs>
          <w:tab w:val="num" w:pos="2160"/>
        </w:tabs>
        <w:ind w:left="2160" w:hanging="360"/>
      </w:pPr>
      <w:rPr>
        <w:rFonts w:ascii="Wingdings" w:hAnsi="Wingdings" w:hint="default"/>
      </w:rPr>
    </w:lvl>
    <w:lvl w:ilvl="3" w:tplc="318C4932" w:tentative="1">
      <w:start w:val="1"/>
      <w:numFmt w:val="bullet"/>
      <w:lvlText w:val=""/>
      <w:lvlJc w:val="left"/>
      <w:pPr>
        <w:tabs>
          <w:tab w:val="num" w:pos="2880"/>
        </w:tabs>
        <w:ind w:left="2880" w:hanging="360"/>
      </w:pPr>
      <w:rPr>
        <w:rFonts w:ascii="Wingdings" w:hAnsi="Wingdings" w:hint="default"/>
      </w:rPr>
    </w:lvl>
    <w:lvl w:ilvl="4" w:tplc="92429924" w:tentative="1">
      <w:start w:val="1"/>
      <w:numFmt w:val="bullet"/>
      <w:lvlText w:val=""/>
      <w:lvlJc w:val="left"/>
      <w:pPr>
        <w:tabs>
          <w:tab w:val="num" w:pos="3600"/>
        </w:tabs>
        <w:ind w:left="3600" w:hanging="360"/>
      </w:pPr>
      <w:rPr>
        <w:rFonts w:ascii="Wingdings" w:hAnsi="Wingdings" w:hint="default"/>
      </w:rPr>
    </w:lvl>
    <w:lvl w:ilvl="5" w:tplc="801AC1FC" w:tentative="1">
      <w:start w:val="1"/>
      <w:numFmt w:val="bullet"/>
      <w:lvlText w:val=""/>
      <w:lvlJc w:val="left"/>
      <w:pPr>
        <w:tabs>
          <w:tab w:val="num" w:pos="4320"/>
        </w:tabs>
        <w:ind w:left="4320" w:hanging="360"/>
      </w:pPr>
      <w:rPr>
        <w:rFonts w:ascii="Wingdings" w:hAnsi="Wingdings" w:hint="default"/>
      </w:rPr>
    </w:lvl>
    <w:lvl w:ilvl="6" w:tplc="85325060" w:tentative="1">
      <w:start w:val="1"/>
      <w:numFmt w:val="bullet"/>
      <w:lvlText w:val=""/>
      <w:lvlJc w:val="left"/>
      <w:pPr>
        <w:tabs>
          <w:tab w:val="num" w:pos="5040"/>
        </w:tabs>
        <w:ind w:left="5040" w:hanging="360"/>
      </w:pPr>
      <w:rPr>
        <w:rFonts w:ascii="Wingdings" w:hAnsi="Wingdings" w:hint="default"/>
      </w:rPr>
    </w:lvl>
    <w:lvl w:ilvl="7" w:tplc="CC9AE034" w:tentative="1">
      <w:start w:val="1"/>
      <w:numFmt w:val="bullet"/>
      <w:lvlText w:val=""/>
      <w:lvlJc w:val="left"/>
      <w:pPr>
        <w:tabs>
          <w:tab w:val="num" w:pos="5760"/>
        </w:tabs>
        <w:ind w:left="5760" w:hanging="360"/>
      </w:pPr>
      <w:rPr>
        <w:rFonts w:ascii="Wingdings" w:hAnsi="Wingdings" w:hint="default"/>
      </w:rPr>
    </w:lvl>
    <w:lvl w:ilvl="8" w:tplc="D05045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69759D"/>
    <w:multiLevelType w:val="singleLevel"/>
    <w:tmpl w:val="7D69759D"/>
    <w:lvl w:ilvl="0">
      <w:start w:val="1"/>
      <w:numFmt w:val="decimal"/>
      <w:lvlText w:val="%1."/>
      <w:lvlJc w:val="left"/>
      <w:pPr>
        <w:tabs>
          <w:tab w:val="left" w:pos="312"/>
        </w:tabs>
      </w:pPr>
    </w:lvl>
  </w:abstractNum>
  <w:num w:numId="1" w16cid:durableId="1324234138">
    <w:abstractNumId w:val="3"/>
  </w:num>
  <w:num w:numId="2" w16cid:durableId="1335960706">
    <w:abstractNumId w:val="6"/>
  </w:num>
  <w:num w:numId="3" w16cid:durableId="1183936832">
    <w:abstractNumId w:val="0"/>
  </w:num>
  <w:num w:numId="4" w16cid:durableId="786854573">
    <w:abstractNumId w:val="1"/>
  </w:num>
  <w:num w:numId="5" w16cid:durableId="401803517">
    <w:abstractNumId w:val="2"/>
  </w:num>
  <w:num w:numId="6" w16cid:durableId="1565022543">
    <w:abstractNumId w:val="4"/>
  </w:num>
  <w:num w:numId="7" w16cid:durableId="91096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AE"/>
    <w:rsid w:val="00002138"/>
    <w:rsid w:val="00002320"/>
    <w:rsid w:val="000430D0"/>
    <w:rsid w:val="000736BB"/>
    <w:rsid w:val="0007715D"/>
    <w:rsid w:val="00091E60"/>
    <w:rsid w:val="00096BC7"/>
    <w:rsid w:val="000A1C8D"/>
    <w:rsid w:val="000B31AD"/>
    <w:rsid w:val="000B6086"/>
    <w:rsid w:val="000C098A"/>
    <w:rsid w:val="000C0CB1"/>
    <w:rsid w:val="000C0FC1"/>
    <w:rsid w:val="000F3B07"/>
    <w:rsid w:val="00114B3B"/>
    <w:rsid w:val="00133186"/>
    <w:rsid w:val="00134F59"/>
    <w:rsid w:val="00141100"/>
    <w:rsid w:val="001530EA"/>
    <w:rsid w:val="00161AE7"/>
    <w:rsid w:val="00162316"/>
    <w:rsid w:val="00175769"/>
    <w:rsid w:val="001817C0"/>
    <w:rsid w:val="0018361F"/>
    <w:rsid w:val="001963AC"/>
    <w:rsid w:val="00197C43"/>
    <w:rsid w:val="001C2DBB"/>
    <w:rsid w:val="001C6E42"/>
    <w:rsid w:val="001D094B"/>
    <w:rsid w:val="001E07D2"/>
    <w:rsid w:val="001F11A7"/>
    <w:rsid w:val="001F1236"/>
    <w:rsid w:val="001F1596"/>
    <w:rsid w:val="00207112"/>
    <w:rsid w:val="00215A82"/>
    <w:rsid w:val="00217F27"/>
    <w:rsid w:val="002278D2"/>
    <w:rsid w:val="0024554A"/>
    <w:rsid w:val="002539DB"/>
    <w:rsid w:val="002542E8"/>
    <w:rsid w:val="00265B0B"/>
    <w:rsid w:val="00271120"/>
    <w:rsid w:val="002824DD"/>
    <w:rsid w:val="002924A5"/>
    <w:rsid w:val="002B226E"/>
    <w:rsid w:val="002B35BC"/>
    <w:rsid w:val="002B5954"/>
    <w:rsid w:val="002D1AAE"/>
    <w:rsid w:val="002F25BF"/>
    <w:rsid w:val="002F5561"/>
    <w:rsid w:val="002F78D0"/>
    <w:rsid w:val="00302B1A"/>
    <w:rsid w:val="00304DBF"/>
    <w:rsid w:val="00340577"/>
    <w:rsid w:val="00341329"/>
    <w:rsid w:val="00344A73"/>
    <w:rsid w:val="00355FDC"/>
    <w:rsid w:val="0035630A"/>
    <w:rsid w:val="00360432"/>
    <w:rsid w:val="00374453"/>
    <w:rsid w:val="00380829"/>
    <w:rsid w:val="0038601B"/>
    <w:rsid w:val="003A38B6"/>
    <w:rsid w:val="003B3B7C"/>
    <w:rsid w:val="003C10B6"/>
    <w:rsid w:val="00400CA9"/>
    <w:rsid w:val="00417C22"/>
    <w:rsid w:val="004200FA"/>
    <w:rsid w:val="004264A1"/>
    <w:rsid w:val="0046289F"/>
    <w:rsid w:val="00465D1E"/>
    <w:rsid w:val="00473258"/>
    <w:rsid w:val="00485657"/>
    <w:rsid w:val="00485E1A"/>
    <w:rsid w:val="00485E92"/>
    <w:rsid w:val="004A548C"/>
    <w:rsid w:val="004C1B09"/>
    <w:rsid w:val="004D03BA"/>
    <w:rsid w:val="004F0041"/>
    <w:rsid w:val="004F3847"/>
    <w:rsid w:val="00500797"/>
    <w:rsid w:val="0055315B"/>
    <w:rsid w:val="0056422C"/>
    <w:rsid w:val="005671AF"/>
    <w:rsid w:val="00572ACE"/>
    <w:rsid w:val="00573DE9"/>
    <w:rsid w:val="00586F33"/>
    <w:rsid w:val="005A0DAA"/>
    <w:rsid w:val="005C686A"/>
    <w:rsid w:val="005D6ACE"/>
    <w:rsid w:val="005E614C"/>
    <w:rsid w:val="0060114E"/>
    <w:rsid w:val="0061082C"/>
    <w:rsid w:val="006115AF"/>
    <w:rsid w:val="00613D78"/>
    <w:rsid w:val="006145C6"/>
    <w:rsid w:val="00625A36"/>
    <w:rsid w:val="00625D8E"/>
    <w:rsid w:val="006650F4"/>
    <w:rsid w:val="006722A0"/>
    <w:rsid w:val="006766CD"/>
    <w:rsid w:val="0069070E"/>
    <w:rsid w:val="006A385C"/>
    <w:rsid w:val="006A3A61"/>
    <w:rsid w:val="006D0FD2"/>
    <w:rsid w:val="006E020E"/>
    <w:rsid w:val="006F33E9"/>
    <w:rsid w:val="007104B4"/>
    <w:rsid w:val="007176B0"/>
    <w:rsid w:val="0072500A"/>
    <w:rsid w:val="007277FA"/>
    <w:rsid w:val="00741562"/>
    <w:rsid w:val="00745217"/>
    <w:rsid w:val="00746E1E"/>
    <w:rsid w:val="00753C3E"/>
    <w:rsid w:val="00765474"/>
    <w:rsid w:val="0077468C"/>
    <w:rsid w:val="007902C7"/>
    <w:rsid w:val="007957A7"/>
    <w:rsid w:val="007B7F60"/>
    <w:rsid w:val="007C29DD"/>
    <w:rsid w:val="007D5C78"/>
    <w:rsid w:val="007D63C3"/>
    <w:rsid w:val="007F1BD3"/>
    <w:rsid w:val="008049E2"/>
    <w:rsid w:val="0080510B"/>
    <w:rsid w:val="00806D58"/>
    <w:rsid w:val="00821DD4"/>
    <w:rsid w:val="00821E22"/>
    <w:rsid w:val="00822EFA"/>
    <w:rsid w:val="00824FBB"/>
    <w:rsid w:val="0082707E"/>
    <w:rsid w:val="0083382C"/>
    <w:rsid w:val="00836FF8"/>
    <w:rsid w:val="00864861"/>
    <w:rsid w:val="008906AF"/>
    <w:rsid w:val="008B2CEA"/>
    <w:rsid w:val="008C645D"/>
    <w:rsid w:val="008C64BE"/>
    <w:rsid w:val="008C6DA8"/>
    <w:rsid w:val="008C7C88"/>
    <w:rsid w:val="008E5B0E"/>
    <w:rsid w:val="008F2F30"/>
    <w:rsid w:val="008F6CA3"/>
    <w:rsid w:val="00903EF2"/>
    <w:rsid w:val="009131E8"/>
    <w:rsid w:val="00920FBB"/>
    <w:rsid w:val="00927301"/>
    <w:rsid w:val="00962645"/>
    <w:rsid w:val="00962AAD"/>
    <w:rsid w:val="0097152C"/>
    <w:rsid w:val="009847E2"/>
    <w:rsid w:val="009C6FA1"/>
    <w:rsid w:val="009D1781"/>
    <w:rsid w:val="009E7FD1"/>
    <w:rsid w:val="00A147D8"/>
    <w:rsid w:val="00A31CAB"/>
    <w:rsid w:val="00A729A8"/>
    <w:rsid w:val="00A97BC7"/>
    <w:rsid w:val="00AB006F"/>
    <w:rsid w:val="00AF27B6"/>
    <w:rsid w:val="00AF2C92"/>
    <w:rsid w:val="00B13975"/>
    <w:rsid w:val="00B20EBF"/>
    <w:rsid w:val="00B24F1E"/>
    <w:rsid w:val="00B459CA"/>
    <w:rsid w:val="00B83BB9"/>
    <w:rsid w:val="00B87FC6"/>
    <w:rsid w:val="00B91505"/>
    <w:rsid w:val="00B923ED"/>
    <w:rsid w:val="00BD114F"/>
    <w:rsid w:val="00BE3DCA"/>
    <w:rsid w:val="00BE3F83"/>
    <w:rsid w:val="00BE628A"/>
    <w:rsid w:val="00C153EE"/>
    <w:rsid w:val="00C332A4"/>
    <w:rsid w:val="00C43B7A"/>
    <w:rsid w:val="00C5057E"/>
    <w:rsid w:val="00C57F8E"/>
    <w:rsid w:val="00C6577D"/>
    <w:rsid w:val="00C67A3F"/>
    <w:rsid w:val="00C86150"/>
    <w:rsid w:val="00C93208"/>
    <w:rsid w:val="00CB3D4F"/>
    <w:rsid w:val="00CC3653"/>
    <w:rsid w:val="00CC75B9"/>
    <w:rsid w:val="00CE1BEF"/>
    <w:rsid w:val="00CF61A8"/>
    <w:rsid w:val="00D0624A"/>
    <w:rsid w:val="00D31EFF"/>
    <w:rsid w:val="00D31F40"/>
    <w:rsid w:val="00D35C0F"/>
    <w:rsid w:val="00D57425"/>
    <w:rsid w:val="00D62B2F"/>
    <w:rsid w:val="00D70896"/>
    <w:rsid w:val="00D70D44"/>
    <w:rsid w:val="00D8752A"/>
    <w:rsid w:val="00D87B5A"/>
    <w:rsid w:val="00DA2415"/>
    <w:rsid w:val="00DA4E80"/>
    <w:rsid w:val="00DA6477"/>
    <w:rsid w:val="00DB5421"/>
    <w:rsid w:val="00DD3670"/>
    <w:rsid w:val="00DE43ED"/>
    <w:rsid w:val="00DE5258"/>
    <w:rsid w:val="00DF0E77"/>
    <w:rsid w:val="00DF2120"/>
    <w:rsid w:val="00DF65BF"/>
    <w:rsid w:val="00E00CCC"/>
    <w:rsid w:val="00E13268"/>
    <w:rsid w:val="00E13CF6"/>
    <w:rsid w:val="00E30986"/>
    <w:rsid w:val="00E53F84"/>
    <w:rsid w:val="00E55D48"/>
    <w:rsid w:val="00E57557"/>
    <w:rsid w:val="00E611E6"/>
    <w:rsid w:val="00E6756E"/>
    <w:rsid w:val="00E715BA"/>
    <w:rsid w:val="00E812A9"/>
    <w:rsid w:val="00EA3130"/>
    <w:rsid w:val="00EB777D"/>
    <w:rsid w:val="00ED4D59"/>
    <w:rsid w:val="00EF32C7"/>
    <w:rsid w:val="00F11733"/>
    <w:rsid w:val="00F14849"/>
    <w:rsid w:val="00F20501"/>
    <w:rsid w:val="00F231CD"/>
    <w:rsid w:val="00F25809"/>
    <w:rsid w:val="00F27DE4"/>
    <w:rsid w:val="00F56A36"/>
    <w:rsid w:val="00F70B25"/>
    <w:rsid w:val="00F82647"/>
    <w:rsid w:val="00F86E5F"/>
    <w:rsid w:val="00F92A77"/>
    <w:rsid w:val="00F96B30"/>
    <w:rsid w:val="00FA6E48"/>
    <w:rsid w:val="00FB10E2"/>
    <w:rsid w:val="00FC4488"/>
    <w:rsid w:val="00FD6B25"/>
    <w:rsid w:val="00FE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348BC"/>
  <w15:docId w15:val="{13D98CED-279E-4DAA-A2E4-EC889BF6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Table Classic 1"/>
    <w:basedOn w:val="a1"/>
    <w:rsid w:val="00417C2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3">
    <w:name w:val="Table Grid"/>
    <w:basedOn w:val="a1"/>
    <w:uiPriority w:val="59"/>
    <w:qFormat/>
    <w:rsid w:val="002D1AA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qFormat/>
    <w:rsid w:val="002D1AAE"/>
    <w:pPr>
      <w:ind w:firstLineChars="200" w:firstLine="420"/>
    </w:pPr>
  </w:style>
  <w:style w:type="paragraph" w:styleId="a5">
    <w:name w:val="header"/>
    <w:basedOn w:val="a"/>
    <w:link w:val="a6"/>
    <w:uiPriority w:val="99"/>
    <w:unhideWhenUsed/>
    <w:rsid w:val="002455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554A"/>
    <w:rPr>
      <w:sz w:val="18"/>
      <w:szCs w:val="18"/>
    </w:rPr>
  </w:style>
  <w:style w:type="paragraph" w:styleId="a7">
    <w:name w:val="footer"/>
    <w:basedOn w:val="a"/>
    <w:link w:val="a8"/>
    <w:uiPriority w:val="99"/>
    <w:unhideWhenUsed/>
    <w:rsid w:val="0024554A"/>
    <w:pPr>
      <w:tabs>
        <w:tab w:val="center" w:pos="4153"/>
        <w:tab w:val="right" w:pos="8306"/>
      </w:tabs>
      <w:snapToGrid w:val="0"/>
      <w:jc w:val="left"/>
    </w:pPr>
    <w:rPr>
      <w:sz w:val="18"/>
      <w:szCs w:val="18"/>
    </w:rPr>
  </w:style>
  <w:style w:type="character" w:customStyle="1" w:styleId="a8">
    <w:name w:val="页脚 字符"/>
    <w:basedOn w:val="a0"/>
    <w:link w:val="a7"/>
    <w:uiPriority w:val="99"/>
    <w:rsid w:val="0024554A"/>
    <w:rPr>
      <w:sz w:val="18"/>
      <w:szCs w:val="18"/>
    </w:rPr>
  </w:style>
  <w:style w:type="table" w:styleId="a9">
    <w:name w:val="Table Theme"/>
    <w:basedOn w:val="a1"/>
    <w:rsid w:val="00572ACE"/>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344A73"/>
    <w:rPr>
      <w:color w:val="808080"/>
    </w:rPr>
  </w:style>
  <w:style w:type="paragraph" w:customStyle="1" w:styleId="10">
    <w:name w:val="列表段落1"/>
    <w:basedOn w:val="a"/>
    <w:uiPriority w:val="99"/>
    <w:unhideWhenUsed/>
    <w:qFormat/>
    <w:rsid w:val="006722A0"/>
    <w:pPr>
      <w:ind w:firstLineChars="200" w:firstLine="420"/>
    </w:pPr>
  </w:style>
  <w:style w:type="paragraph" w:styleId="ab">
    <w:name w:val="Normal (Web)"/>
    <w:basedOn w:val="a"/>
    <w:uiPriority w:val="99"/>
    <w:semiHidden/>
    <w:unhideWhenUsed/>
    <w:rsid w:val="00DA4E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4940">
      <w:bodyDiv w:val="1"/>
      <w:marLeft w:val="0"/>
      <w:marRight w:val="0"/>
      <w:marTop w:val="0"/>
      <w:marBottom w:val="0"/>
      <w:divBdr>
        <w:top w:val="none" w:sz="0" w:space="0" w:color="auto"/>
        <w:left w:val="none" w:sz="0" w:space="0" w:color="auto"/>
        <w:bottom w:val="none" w:sz="0" w:space="0" w:color="auto"/>
        <w:right w:val="none" w:sz="0" w:space="0" w:color="auto"/>
      </w:divBdr>
    </w:div>
    <w:div w:id="601180273">
      <w:bodyDiv w:val="1"/>
      <w:marLeft w:val="0"/>
      <w:marRight w:val="0"/>
      <w:marTop w:val="0"/>
      <w:marBottom w:val="0"/>
      <w:divBdr>
        <w:top w:val="none" w:sz="0" w:space="0" w:color="auto"/>
        <w:left w:val="none" w:sz="0" w:space="0" w:color="auto"/>
        <w:bottom w:val="none" w:sz="0" w:space="0" w:color="auto"/>
        <w:right w:val="none" w:sz="0" w:space="0" w:color="auto"/>
      </w:divBdr>
    </w:div>
    <w:div w:id="658994598">
      <w:bodyDiv w:val="1"/>
      <w:marLeft w:val="0"/>
      <w:marRight w:val="0"/>
      <w:marTop w:val="0"/>
      <w:marBottom w:val="0"/>
      <w:divBdr>
        <w:top w:val="none" w:sz="0" w:space="0" w:color="auto"/>
        <w:left w:val="none" w:sz="0" w:space="0" w:color="auto"/>
        <w:bottom w:val="none" w:sz="0" w:space="0" w:color="auto"/>
        <w:right w:val="none" w:sz="0" w:space="0" w:color="auto"/>
      </w:divBdr>
      <w:divsChild>
        <w:div w:id="2104955154">
          <w:marLeft w:val="547"/>
          <w:marRight w:val="0"/>
          <w:marTop w:val="0"/>
          <w:marBottom w:val="0"/>
          <w:divBdr>
            <w:top w:val="none" w:sz="0" w:space="0" w:color="auto"/>
            <w:left w:val="none" w:sz="0" w:space="0" w:color="auto"/>
            <w:bottom w:val="none" w:sz="0" w:space="0" w:color="auto"/>
            <w:right w:val="none" w:sz="0" w:space="0" w:color="auto"/>
          </w:divBdr>
        </w:div>
        <w:div w:id="1833570553">
          <w:marLeft w:val="547"/>
          <w:marRight w:val="0"/>
          <w:marTop w:val="0"/>
          <w:marBottom w:val="0"/>
          <w:divBdr>
            <w:top w:val="none" w:sz="0" w:space="0" w:color="auto"/>
            <w:left w:val="none" w:sz="0" w:space="0" w:color="auto"/>
            <w:bottom w:val="none" w:sz="0" w:space="0" w:color="auto"/>
            <w:right w:val="none" w:sz="0" w:space="0" w:color="auto"/>
          </w:divBdr>
        </w:div>
        <w:div w:id="1526863135">
          <w:marLeft w:val="547"/>
          <w:marRight w:val="0"/>
          <w:marTop w:val="0"/>
          <w:marBottom w:val="0"/>
          <w:divBdr>
            <w:top w:val="none" w:sz="0" w:space="0" w:color="auto"/>
            <w:left w:val="none" w:sz="0" w:space="0" w:color="auto"/>
            <w:bottom w:val="none" w:sz="0" w:space="0" w:color="auto"/>
            <w:right w:val="none" w:sz="0" w:space="0" w:color="auto"/>
          </w:divBdr>
        </w:div>
        <w:div w:id="497160099">
          <w:marLeft w:val="547"/>
          <w:marRight w:val="0"/>
          <w:marTop w:val="0"/>
          <w:marBottom w:val="0"/>
          <w:divBdr>
            <w:top w:val="none" w:sz="0" w:space="0" w:color="auto"/>
            <w:left w:val="none" w:sz="0" w:space="0" w:color="auto"/>
            <w:bottom w:val="none" w:sz="0" w:space="0" w:color="auto"/>
            <w:right w:val="none" w:sz="0" w:space="0" w:color="auto"/>
          </w:divBdr>
        </w:div>
        <w:div w:id="1203636768">
          <w:marLeft w:val="547"/>
          <w:marRight w:val="0"/>
          <w:marTop w:val="0"/>
          <w:marBottom w:val="0"/>
          <w:divBdr>
            <w:top w:val="none" w:sz="0" w:space="0" w:color="auto"/>
            <w:left w:val="none" w:sz="0" w:space="0" w:color="auto"/>
            <w:bottom w:val="none" w:sz="0" w:space="0" w:color="auto"/>
            <w:right w:val="none" w:sz="0" w:space="0" w:color="auto"/>
          </w:divBdr>
        </w:div>
        <w:div w:id="1573856042">
          <w:marLeft w:val="547"/>
          <w:marRight w:val="0"/>
          <w:marTop w:val="0"/>
          <w:marBottom w:val="0"/>
          <w:divBdr>
            <w:top w:val="none" w:sz="0" w:space="0" w:color="auto"/>
            <w:left w:val="none" w:sz="0" w:space="0" w:color="auto"/>
            <w:bottom w:val="none" w:sz="0" w:space="0" w:color="auto"/>
            <w:right w:val="none" w:sz="0" w:space="0" w:color="auto"/>
          </w:divBdr>
        </w:div>
      </w:divsChild>
    </w:div>
    <w:div w:id="770662669">
      <w:bodyDiv w:val="1"/>
      <w:marLeft w:val="0"/>
      <w:marRight w:val="0"/>
      <w:marTop w:val="0"/>
      <w:marBottom w:val="0"/>
      <w:divBdr>
        <w:top w:val="none" w:sz="0" w:space="0" w:color="auto"/>
        <w:left w:val="none" w:sz="0" w:space="0" w:color="auto"/>
        <w:bottom w:val="none" w:sz="0" w:space="0" w:color="auto"/>
        <w:right w:val="none" w:sz="0" w:space="0" w:color="auto"/>
      </w:divBdr>
    </w:div>
    <w:div w:id="1075512174">
      <w:bodyDiv w:val="1"/>
      <w:marLeft w:val="0"/>
      <w:marRight w:val="0"/>
      <w:marTop w:val="0"/>
      <w:marBottom w:val="0"/>
      <w:divBdr>
        <w:top w:val="none" w:sz="0" w:space="0" w:color="auto"/>
        <w:left w:val="none" w:sz="0" w:space="0" w:color="auto"/>
        <w:bottom w:val="none" w:sz="0" w:space="0" w:color="auto"/>
        <w:right w:val="none" w:sz="0" w:space="0" w:color="auto"/>
      </w:divBdr>
    </w:div>
    <w:div w:id="1111316989">
      <w:bodyDiv w:val="1"/>
      <w:marLeft w:val="0"/>
      <w:marRight w:val="0"/>
      <w:marTop w:val="0"/>
      <w:marBottom w:val="0"/>
      <w:divBdr>
        <w:top w:val="none" w:sz="0" w:space="0" w:color="auto"/>
        <w:left w:val="none" w:sz="0" w:space="0" w:color="auto"/>
        <w:bottom w:val="none" w:sz="0" w:space="0" w:color="auto"/>
        <w:right w:val="none" w:sz="0" w:space="0" w:color="auto"/>
      </w:divBdr>
    </w:div>
    <w:div w:id="205627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hyperlink" Target="https://www.zhihu.com/search?q=%E5%8A%A8%E5%8A%9B%E7%94%B5%E6%B1%A0&amp;search_source=Entity&amp;hybrid_search_source=Entity&amp;hybrid_search_extra=%7B%22sourceType%22%3A%22article%22%2C%22sourceId%22%3A96235263%7D" TargetMode="External"/><Relationship Id="rId63" Type="http://schemas.openxmlformats.org/officeDocument/2006/relationships/image" Target="media/image2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image" Target="media/image26.png"/><Relationship Id="rId58" Type="http://schemas.openxmlformats.org/officeDocument/2006/relationships/hyperlink" Target="https://www.zhihu.com/search?q=%E8%83%BD%E6%BA%90%E6%88%90%E6%9C%AC&amp;search_source=Entity&amp;hybrid_search_source=Entity&amp;hybrid_search_extra=%7B%22sourceType%22%3A%22article%22%2C%22sourceId%22%3A96235263%7D"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zhihu.com/search?q=%E5%8C%97%E6%B1%BDEU5%E5%8A%A8%E5%8A%9B%E7%94%B5%E6%B1%A0&amp;search_source=Entity&amp;hybrid_search_source=Entity&amp;hybrid_search_extra=%7B%22sourceType%22%3A%22article%22%2C%22sourceId%22%3A96235263%7D" TargetMode="External"/><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hyperlink" Target="https://www.zhihu.com/search?q=%E5%8C%97%E6%B1%BD%E7%BB%85%E5%AE%9DD50&amp;search_source=Entity&amp;hybrid_search_source=Entity&amp;hybrid_search_extra=%7B%22sourceType%22%3A%22article%22%2C%22sourceId%22%3A96235263%7D" TargetMode="External"/><Relationship Id="rId64" Type="http://schemas.openxmlformats.org/officeDocument/2006/relationships/hyperlink" Target="https://www.zhihu.com/search?q=%E7%BB%85%E5%AE%9DD50&amp;search_source=Entity&amp;hybrid_search_source=Entity&amp;hybrid_search_extra=%7B%22sourceType%22%3A%22article%22%2C%22sourceId%22%3A96235263%7D" TargetMode="External"/><Relationship Id="rId8" Type="http://schemas.openxmlformats.org/officeDocument/2006/relationships/image" Target="media/image1.wmf"/><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hyperlink" Target="https://www.zhihu.com/search?q=%E7%A6%BB%E5%90%88%E5%99%A8&amp;search_source=Entity&amp;hybrid_search_source=Entity&amp;hybrid_search_extra=%7B%22sourceType%22%3A%22article%22%2C%22sourceId%22%3A96235263%7D" TargetMode="Externa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hyperlink" Target="https://www.zhihu.com/search?q=%E7%BB%8F%E6%B5%8E%E6%88%90%E6%9C%AC&amp;search_source=Entity&amp;hybrid_search_source=Entity&amp;hybrid_search_extra=%7B%22sourceType%22%3A%22article%22%2C%22sourceId%22%3A96235263%7D" TargetMode="External"/><Relationship Id="rId62" Type="http://schemas.openxmlformats.org/officeDocument/2006/relationships/hyperlink" Target="https://www.zhihu.com/search?q=%E6%AE%8B%E5%80%BC&amp;search_source=Entity&amp;hybrid_search_source=Entity&amp;hybrid_search_extra=%7B%22sourceType%22%3A%22article%22%2C%22sourceId%22%3A96235263%7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hyperlink" Target="https://www.zhihu.com/search?q=%E8%B4%AD%E7%BD%AE%E7%A8%8E&amp;search_source=Entity&amp;hybrid_search_source=Entity&amp;hybrid_search_extra=%7B%22sourceType%22%3A%22article%22%2C%22sourceId%22%3A96235263%7D" TargetMode="External"/><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image" Target="media/image20.png"/><Relationship Id="rId52" Type="http://schemas.openxmlformats.org/officeDocument/2006/relationships/image" Target="media/image25.png"/><Relationship Id="rId60" Type="http://schemas.openxmlformats.org/officeDocument/2006/relationships/hyperlink" Target="https://www.zhihu.com/search?q=%E5%8C%97%E6%B1%BD%E7%BB%85%E5%AE%9D&amp;search_source=Entity&amp;hybrid_search_source=Entity&amp;hybrid_search_extra=%7B%22sourceType%22%3A%22article%22%2C%22sourceId%22%3A96235263%7D"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E996-3080-4A18-A002-CF1D9828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16</Pages>
  <Words>2615</Words>
  <Characters>14909</Characters>
  <Application>Microsoft Office Word</Application>
  <DocSecurity>0</DocSecurity>
  <Lines>124</Lines>
  <Paragraphs>34</Paragraphs>
  <ScaleCrop>false</ScaleCrop>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西财陈</dc:creator>
  <cp:lastModifiedBy>Lenovo</cp:lastModifiedBy>
  <cp:revision>19</cp:revision>
  <dcterms:created xsi:type="dcterms:W3CDTF">2023-10-29T06:37:00Z</dcterms:created>
  <dcterms:modified xsi:type="dcterms:W3CDTF">2024-12-12T16:36:00Z</dcterms:modified>
</cp:coreProperties>
</file>