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EBED0" w14:textId="77777777" w:rsidR="00216A08" w:rsidRPr="0085261D" w:rsidRDefault="00E842B5" w:rsidP="0085261D">
      <w:pPr>
        <w:jc w:val="center"/>
        <w:rPr>
          <w:rFonts w:ascii="黑体" w:eastAsia="黑体" w:hAnsi="黑体"/>
          <w:b/>
          <w:bCs/>
          <w:szCs w:val="21"/>
        </w:rPr>
      </w:pPr>
      <w:r w:rsidRPr="0085261D">
        <w:rPr>
          <w:rFonts w:ascii="黑体" w:eastAsia="黑体" w:hAnsi="黑体" w:hint="eastAsia"/>
          <w:b/>
          <w:bCs/>
          <w:szCs w:val="21"/>
        </w:rPr>
        <w:t>《计算机组成原理与结构》重要知识点</w:t>
      </w:r>
    </w:p>
    <w:p w14:paraId="46AAF154" w14:textId="77777777" w:rsidR="00216A08" w:rsidRPr="00C417FE" w:rsidRDefault="00E842B5" w:rsidP="004B3E67">
      <w:pPr>
        <w:numPr>
          <w:ilvl w:val="0"/>
          <w:numId w:val="1"/>
        </w:numPr>
        <w:ind w:left="0"/>
        <w:jc w:val="center"/>
        <w:rPr>
          <w:rFonts w:ascii="黑体" w:eastAsia="黑体" w:hAnsi="黑体"/>
          <w:szCs w:val="21"/>
        </w:rPr>
      </w:pPr>
      <w:r w:rsidRPr="00C417FE">
        <w:rPr>
          <w:rFonts w:ascii="黑体" w:eastAsia="黑体" w:hAnsi="黑体" w:hint="eastAsia"/>
          <w:szCs w:val="21"/>
        </w:rPr>
        <w:t>概论</w:t>
      </w:r>
    </w:p>
    <w:p w14:paraId="26F8ED19" w14:textId="77777777" w:rsidR="00216A08" w:rsidRPr="00CE368F" w:rsidRDefault="00E842B5" w:rsidP="008C7F06">
      <w:pPr>
        <w:numPr>
          <w:ilvl w:val="0"/>
          <w:numId w:val="2"/>
        </w:numPr>
        <w:jc w:val="left"/>
        <w:rPr>
          <w:rFonts w:ascii="黑体" w:eastAsia="黑体" w:hAnsi="黑体"/>
          <w:b/>
          <w:bCs/>
          <w:szCs w:val="21"/>
        </w:rPr>
      </w:pPr>
      <w:r w:rsidRPr="00CE368F">
        <w:rPr>
          <w:rFonts w:ascii="黑体" w:eastAsia="黑体" w:hAnsi="黑体" w:hint="eastAsia"/>
          <w:b/>
          <w:bCs/>
          <w:szCs w:val="21"/>
        </w:rPr>
        <w:t>基本概念</w:t>
      </w:r>
    </w:p>
    <w:p w14:paraId="36AC99CC" w14:textId="3EF5DCA2" w:rsidR="00216A08" w:rsidRPr="00CE368F" w:rsidRDefault="00E842B5" w:rsidP="008C7F06">
      <w:pPr>
        <w:numPr>
          <w:ilvl w:val="0"/>
          <w:numId w:val="3"/>
        </w:numPr>
        <w:jc w:val="left"/>
        <w:rPr>
          <w:rFonts w:ascii="黑体" w:eastAsia="黑体" w:hAnsi="黑体"/>
          <w:b/>
          <w:bCs/>
          <w:szCs w:val="21"/>
        </w:rPr>
      </w:pPr>
      <w:bookmarkStart w:id="0" w:name="_Hlk122441261"/>
      <w:proofErr w:type="gramStart"/>
      <w:r w:rsidRPr="00CE368F">
        <w:rPr>
          <w:rFonts w:ascii="黑体" w:eastAsia="黑体" w:hAnsi="黑体" w:hint="eastAsia"/>
          <w:b/>
          <w:bCs/>
          <w:szCs w:val="21"/>
        </w:rPr>
        <w:t>冯</w:t>
      </w:r>
      <w:proofErr w:type="gramEnd"/>
      <w:r w:rsidRPr="00CE368F">
        <w:rPr>
          <w:rFonts w:ascii="黑体" w:eastAsia="黑体" w:hAnsi="黑体" w:hint="eastAsia"/>
          <w:b/>
          <w:bCs/>
          <w:szCs w:val="21"/>
        </w:rPr>
        <w:t>.诺依</w:t>
      </w:r>
      <w:proofErr w:type="gramStart"/>
      <w:r w:rsidRPr="00CE368F">
        <w:rPr>
          <w:rFonts w:ascii="黑体" w:eastAsia="黑体" w:hAnsi="黑体" w:hint="eastAsia"/>
          <w:b/>
          <w:bCs/>
          <w:szCs w:val="21"/>
        </w:rPr>
        <w:t>曼</w:t>
      </w:r>
      <w:proofErr w:type="gramEnd"/>
      <w:r w:rsidRPr="00CE368F">
        <w:rPr>
          <w:rFonts w:ascii="黑体" w:eastAsia="黑体" w:hAnsi="黑体" w:hint="eastAsia"/>
          <w:b/>
          <w:bCs/>
          <w:szCs w:val="21"/>
        </w:rPr>
        <w:t>体制？</w:t>
      </w:r>
      <w:bookmarkEnd w:id="0"/>
      <w:r w:rsidRPr="00CE368F">
        <w:rPr>
          <w:rFonts w:ascii="黑体" w:eastAsia="黑体" w:hAnsi="黑体"/>
          <w:b/>
          <w:bCs/>
          <w:szCs w:val="21"/>
        </w:rPr>
        <w:t>存储程序方式</w:t>
      </w:r>
      <w:r w:rsidRPr="00CE368F">
        <w:rPr>
          <w:rFonts w:ascii="黑体" w:eastAsia="黑体" w:hAnsi="黑体" w:hint="eastAsia"/>
          <w:b/>
          <w:bCs/>
          <w:szCs w:val="21"/>
        </w:rPr>
        <w:t>？</w:t>
      </w:r>
    </w:p>
    <w:p w14:paraId="791E16BA" w14:textId="53D1A29F" w:rsidR="001B69E5" w:rsidRPr="00855C16" w:rsidRDefault="001B69E5" w:rsidP="008C7F06">
      <w:pPr>
        <w:tabs>
          <w:tab w:val="left" w:pos="312"/>
        </w:tabs>
        <w:jc w:val="left"/>
        <w:rPr>
          <w:rFonts w:ascii="宋体" w:eastAsia="宋体" w:hAnsi="宋体"/>
          <w:szCs w:val="21"/>
        </w:rPr>
      </w:pPr>
      <w:r w:rsidRPr="00855C16">
        <w:rPr>
          <w:rFonts w:ascii="宋体" w:eastAsia="宋体" w:hAnsi="宋体"/>
          <w:szCs w:val="21"/>
        </w:rPr>
        <w:tab/>
      </w:r>
      <w:proofErr w:type="gramStart"/>
      <w:r w:rsidR="00FB4DAE" w:rsidRPr="00855C16">
        <w:rPr>
          <w:rFonts w:ascii="宋体" w:eastAsia="宋体" w:hAnsi="宋体"/>
          <w:szCs w:val="21"/>
        </w:rPr>
        <w:t>冯</w:t>
      </w:r>
      <w:proofErr w:type="gramEnd"/>
      <w:r w:rsidR="00FB4DAE" w:rsidRPr="00855C16">
        <w:rPr>
          <w:rFonts w:ascii="宋体" w:eastAsia="宋体" w:hAnsi="宋体"/>
          <w:szCs w:val="21"/>
        </w:rPr>
        <w:t>•诺依</w:t>
      </w:r>
      <w:proofErr w:type="gramStart"/>
      <w:r w:rsidR="00FB4DAE" w:rsidRPr="00855C16">
        <w:rPr>
          <w:rFonts w:ascii="宋体" w:eastAsia="宋体" w:hAnsi="宋体"/>
          <w:szCs w:val="21"/>
        </w:rPr>
        <w:t>曼</w:t>
      </w:r>
      <w:proofErr w:type="gramEnd"/>
      <w:r w:rsidR="00E44E74" w:rsidRPr="00855C16">
        <w:rPr>
          <w:rFonts w:ascii="宋体" w:eastAsia="宋体" w:hAnsi="宋体" w:hint="eastAsia"/>
          <w:szCs w:val="21"/>
        </w:rPr>
        <w:t>体制</w:t>
      </w:r>
      <w:r w:rsidR="00FB4DAE" w:rsidRPr="00855C16">
        <w:rPr>
          <w:rFonts w:ascii="宋体" w:eastAsia="宋体" w:hAnsi="宋体"/>
          <w:szCs w:val="21"/>
        </w:rPr>
        <w:t>包含三个要点： （1）采用二进制代码表示信息，以便计算机识别； （2）采用存储程序工作方式，才能使计算机自动地对信息进行处理； （3）由存储器、运算器、控制器、输入/输出设备等功能部件组成计算机硬件系统。</w:t>
      </w:r>
    </w:p>
    <w:p w14:paraId="2E5DD4EF" w14:textId="2C2A4ADD" w:rsidR="00FB4DAE" w:rsidRPr="00855C16" w:rsidRDefault="00FB4DAE" w:rsidP="008C7F06">
      <w:pPr>
        <w:tabs>
          <w:tab w:val="left" w:pos="312"/>
        </w:tabs>
        <w:jc w:val="left"/>
        <w:rPr>
          <w:rFonts w:ascii="宋体" w:eastAsia="宋体" w:hAnsi="宋体"/>
          <w:szCs w:val="21"/>
        </w:rPr>
      </w:pPr>
      <w:r w:rsidRPr="00855C16">
        <w:rPr>
          <w:rFonts w:ascii="宋体" w:eastAsia="宋体" w:hAnsi="宋体"/>
          <w:szCs w:val="21"/>
        </w:rPr>
        <w:tab/>
        <w:t>存储程序工作方式：事先编制程序，事先存储程序，自动、连续地执行程序。</w:t>
      </w:r>
    </w:p>
    <w:p w14:paraId="6D86C6CA" w14:textId="77777777" w:rsidR="00FB4DAE" w:rsidRPr="00855C16" w:rsidRDefault="00FB4DAE" w:rsidP="008C7F06">
      <w:pPr>
        <w:tabs>
          <w:tab w:val="left" w:pos="312"/>
        </w:tabs>
        <w:jc w:val="left"/>
        <w:rPr>
          <w:rFonts w:ascii="宋体" w:eastAsia="宋体" w:hAnsi="宋体"/>
          <w:szCs w:val="21"/>
        </w:rPr>
      </w:pPr>
    </w:p>
    <w:p w14:paraId="1694E60D" w14:textId="125AE2A5" w:rsidR="00216A08" w:rsidRPr="00CE368F" w:rsidRDefault="00E842B5" w:rsidP="008C7F06">
      <w:pPr>
        <w:numPr>
          <w:ilvl w:val="0"/>
          <w:numId w:val="3"/>
        </w:numPr>
        <w:jc w:val="left"/>
        <w:rPr>
          <w:rFonts w:ascii="黑体" w:eastAsia="黑体" w:hAnsi="黑体"/>
          <w:b/>
          <w:bCs/>
          <w:szCs w:val="21"/>
        </w:rPr>
      </w:pPr>
      <w:r w:rsidRPr="00CE368F">
        <w:rPr>
          <w:rFonts w:ascii="黑体" w:eastAsia="黑体" w:hAnsi="黑体"/>
          <w:b/>
          <w:bCs/>
          <w:szCs w:val="21"/>
        </w:rPr>
        <w:t>控制流</w:t>
      </w:r>
      <w:r w:rsidRPr="00CE368F">
        <w:rPr>
          <w:rFonts w:ascii="黑体" w:eastAsia="黑体" w:hAnsi="黑体" w:hint="eastAsia"/>
          <w:b/>
          <w:bCs/>
          <w:szCs w:val="21"/>
        </w:rPr>
        <w:t>？</w:t>
      </w:r>
      <w:r w:rsidRPr="00CE368F">
        <w:rPr>
          <w:rFonts w:ascii="黑体" w:eastAsia="黑体" w:hAnsi="黑体"/>
          <w:b/>
          <w:bCs/>
          <w:szCs w:val="21"/>
        </w:rPr>
        <w:t>数据流</w:t>
      </w:r>
      <w:r w:rsidRPr="00CE368F">
        <w:rPr>
          <w:rFonts w:ascii="黑体" w:eastAsia="黑体" w:hAnsi="黑体" w:hint="eastAsia"/>
          <w:b/>
          <w:bCs/>
          <w:szCs w:val="21"/>
        </w:rPr>
        <w:t>？</w:t>
      </w:r>
    </w:p>
    <w:p w14:paraId="6EF18E4D" w14:textId="77777777" w:rsidR="00036D72" w:rsidRPr="00036D72" w:rsidRDefault="00036D72" w:rsidP="00CE368F">
      <w:pPr>
        <w:pStyle w:val="a4"/>
        <w:ind w:firstLineChars="0"/>
        <w:jc w:val="left"/>
        <w:rPr>
          <w:rFonts w:ascii="宋体" w:eastAsia="宋体" w:hAnsi="宋体"/>
          <w:szCs w:val="21"/>
        </w:rPr>
      </w:pPr>
      <w:r w:rsidRPr="00036D72">
        <w:rPr>
          <w:rFonts w:ascii="宋体" w:eastAsia="宋体" w:hAnsi="宋体" w:hint="eastAsia"/>
          <w:szCs w:val="21"/>
        </w:rPr>
        <w:t>控制流：控制计算机工作的信息，即指令或命令。</w:t>
      </w:r>
    </w:p>
    <w:p w14:paraId="0C024A26" w14:textId="1D6C55E7" w:rsidR="00036D72" w:rsidRPr="00855C16" w:rsidRDefault="00036D72" w:rsidP="008C7F06">
      <w:pPr>
        <w:pStyle w:val="a4"/>
        <w:jc w:val="left"/>
        <w:rPr>
          <w:rFonts w:ascii="宋体" w:eastAsia="宋体" w:hAnsi="宋体"/>
          <w:szCs w:val="21"/>
        </w:rPr>
      </w:pPr>
      <w:r w:rsidRPr="00036D72">
        <w:rPr>
          <w:rFonts w:ascii="宋体" w:eastAsia="宋体" w:hAnsi="宋体" w:hint="eastAsia"/>
          <w:szCs w:val="21"/>
        </w:rPr>
        <w:t>数据流：计算机加工处理的对象，即数值和非数值数据</w:t>
      </w:r>
      <w:r w:rsidRPr="00855C16">
        <w:rPr>
          <w:rFonts w:ascii="宋体" w:eastAsia="宋体" w:hAnsi="宋体" w:hint="eastAsia"/>
          <w:szCs w:val="21"/>
        </w:rPr>
        <w:t>。</w:t>
      </w:r>
    </w:p>
    <w:p w14:paraId="02D9EA95" w14:textId="77777777" w:rsidR="00036D72" w:rsidRPr="00855C16" w:rsidRDefault="001B69E5" w:rsidP="008C7F06">
      <w:pPr>
        <w:pStyle w:val="a4"/>
        <w:jc w:val="left"/>
        <w:rPr>
          <w:rFonts w:ascii="宋体" w:eastAsia="宋体" w:hAnsi="宋体"/>
          <w:szCs w:val="21"/>
        </w:rPr>
      </w:pPr>
      <w:r w:rsidRPr="00855C16">
        <w:rPr>
          <w:rFonts w:ascii="宋体" w:eastAsia="宋体" w:hAnsi="宋体"/>
          <w:szCs w:val="21"/>
        </w:rPr>
        <w:t>传统的诺依</w:t>
      </w:r>
      <w:proofErr w:type="gramStart"/>
      <w:r w:rsidRPr="00855C16">
        <w:rPr>
          <w:rFonts w:ascii="宋体" w:eastAsia="宋体" w:hAnsi="宋体"/>
          <w:szCs w:val="21"/>
        </w:rPr>
        <w:t>曼</w:t>
      </w:r>
      <w:proofErr w:type="gramEnd"/>
      <w:r w:rsidRPr="00855C16">
        <w:rPr>
          <w:rFonts w:ascii="宋体" w:eastAsia="宋体" w:hAnsi="宋体"/>
          <w:szCs w:val="21"/>
        </w:rPr>
        <w:t xml:space="preserve">机采用控制流（指令流）驱动方式：按指令序列依次读取指令，根据指令所包含的控制信息对数据进行处理，在程序执行过程中，始终由指令流驱动计算机工作。 </w:t>
      </w:r>
    </w:p>
    <w:p w14:paraId="2982BE3B" w14:textId="60283DDB" w:rsidR="001B69E5" w:rsidRPr="00855C16" w:rsidRDefault="001B69E5" w:rsidP="008C7F06">
      <w:pPr>
        <w:pStyle w:val="a4"/>
        <w:jc w:val="left"/>
        <w:rPr>
          <w:rFonts w:ascii="宋体" w:eastAsia="宋体" w:hAnsi="宋体"/>
          <w:szCs w:val="21"/>
        </w:rPr>
      </w:pPr>
      <w:r w:rsidRPr="00855C16">
        <w:rPr>
          <w:rFonts w:ascii="宋体" w:eastAsia="宋体" w:hAnsi="宋体"/>
          <w:szCs w:val="21"/>
        </w:rPr>
        <w:t>数据流驱动方式是对传统诺依</w:t>
      </w:r>
      <w:proofErr w:type="gramStart"/>
      <w:r w:rsidRPr="00855C16">
        <w:rPr>
          <w:rFonts w:ascii="宋体" w:eastAsia="宋体" w:hAnsi="宋体"/>
          <w:szCs w:val="21"/>
        </w:rPr>
        <w:t>曼</w:t>
      </w:r>
      <w:proofErr w:type="gramEnd"/>
      <w:r w:rsidRPr="00855C16">
        <w:rPr>
          <w:rFonts w:ascii="宋体" w:eastAsia="宋体" w:hAnsi="宋体"/>
          <w:szCs w:val="21"/>
        </w:rPr>
        <w:t>机工作方式的根本改变：只要数据准备好，有关指令 就可并行执行，如数据流计算机。</w:t>
      </w:r>
    </w:p>
    <w:p w14:paraId="5FEC1D19" w14:textId="77777777" w:rsidR="001B69E5" w:rsidRPr="00855C16" w:rsidRDefault="001B69E5" w:rsidP="008C7F06">
      <w:pPr>
        <w:pStyle w:val="a4"/>
        <w:jc w:val="left"/>
        <w:rPr>
          <w:rFonts w:ascii="宋体" w:eastAsia="宋体" w:hAnsi="宋体"/>
          <w:szCs w:val="21"/>
        </w:rPr>
      </w:pPr>
    </w:p>
    <w:p w14:paraId="694A4A60" w14:textId="17C89DA6" w:rsidR="00216A08" w:rsidRPr="00CE368F" w:rsidRDefault="00E842B5" w:rsidP="008C7F06">
      <w:pPr>
        <w:numPr>
          <w:ilvl w:val="0"/>
          <w:numId w:val="3"/>
        </w:numPr>
        <w:jc w:val="left"/>
        <w:rPr>
          <w:rFonts w:ascii="黑体" w:eastAsia="黑体" w:hAnsi="黑体"/>
          <w:b/>
          <w:bCs/>
          <w:szCs w:val="21"/>
        </w:rPr>
      </w:pPr>
      <w:r w:rsidRPr="00CE368F">
        <w:rPr>
          <w:rFonts w:ascii="黑体" w:eastAsia="黑体" w:hAnsi="黑体"/>
          <w:b/>
          <w:bCs/>
          <w:szCs w:val="21"/>
        </w:rPr>
        <w:t>模拟信号</w:t>
      </w:r>
      <w:r w:rsidRPr="00CE368F">
        <w:rPr>
          <w:rFonts w:ascii="黑体" w:eastAsia="黑体" w:hAnsi="黑体" w:hint="eastAsia"/>
          <w:b/>
          <w:bCs/>
          <w:szCs w:val="21"/>
        </w:rPr>
        <w:t>？</w:t>
      </w:r>
      <w:r w:rsidRPr="00CE368F">
        <w:rPr>
          <w:rFonts w:ascii="黑体" w:eastAsia="黑体" w:hAnsi="黑体"/>
          <w:b/>
          <w:bCs/>
          <w:szCs w:val="21"/>
        </w:rPr>
        <w:t>数字信号</w:t>
      </w:r>
      <w:r w:rsidRPr="00CE368F">
        <w:rPr>
          <w:rFonts w:ascii="黑体" w:eastAsia="黑体" w:hAnsi="黑体" w:hint="eastAsia"/>
          <w:b/>
          <w:bCs/>
          <w:szCs w:val="21"/>
        </w:rPr>
        <w:t>？</w:t>
      </w:r>
      <w:r w:rsidRPr="00CE368F">
        <w:rPr>
          <w:rFonts w:ascii="黑体" w:eastAsia="黑体" w:hAnsi="黑体"/>
          <w:b/>
          <w:bCs/>
          <w:szCs w:val="21"/>
        </w:rPr>
        <w:t>数字信号</w:t>
      </w:r>
      <w:r w:rsidRPr="00CE368F">
        <w:rPr>
          <w:rFonts w:ascii="黑体" w:eastAsia="黑体" w:hAnsi="黑体" w:hint="eastAsia"/>
          <w:b/>
          <w:bCs/>
          <w:szCs w:val="21"/>
        </w:rPr>
        <w:t>有哪两种？</w:t>
      </w:r>
    </w:p>
    <w:p w14:paraId="15F0B892" w14:textId="77777777" w:rsidR="001B69E5" w:rsidRPr="00855C16" w:rsidRDefault="001B69E5" w:rsidP="008C7F06">
      <w:pPr>
        <w:tabs>
          <w:tab w:val="left" w:pos="312"/>
        </w:tabs>
        <w:jc w:val="left"/>
        <w:rPr>
          <w:rFonts w:ascii="宋体" w:eastAsia="宋体" w:hAnsi="宋体"/>
          <w:szCs w:val="21"/>
        </w:rPr>
      </w:pPr>
      <w:r w:rsidRPr="00855C16">
        <w:rPr>
          <w:rFonts w:ascii="宋体" w:eastAsia="宋体" w:hAnsi="宋体"/>
          <w:szCs w:val="21"/>
        </w:rPr>
        <w:tab/>
        <w:t xml:space="preserve">模拟信号：在时间上连续变化的电信号，用信号的某些参数模拟信息。 </w:t>
      </w:r>
    </w:p>
    <w:p w14:paraId="0654B656" w14:textId="26BC4740" w:rsidR="001B69E5" w:rsidRPr="00855C16" w:rsidRDefault="001B69E5" w:rsidP="008C7F06">
      <w:pPr>
        <w:tabs>
          <w:tab w:val="left" w:pos="312"/>
        </w:tabs>
        <w:jc w:val="left"/>
        <w:rPr>
          <w:rFonts w:ascii="宋体" w:eastAsia="宋体" w:hAnsi="宋体"/>
          <w:szCs w:val="21"/>
        </w:rPr>
      </w:pPr>
      <w:r w:rsidRPr="00855C16">
        <w:rPr>
          <w:rFonts w:ascii="宋体" w:eastAsia="宋体" w:hAnsi="宋体"/>
          <w:szCs w:val="21"/>
        </w:rPr>
        <w:tab/>
        <w:t>数字信号：在时间上或空间上断续变化的电信号，依靠彼此离散的多位信号的组合表 示信息。</w:t>
      </w:r>
    </w:p>
    <w:p w14:paraId="200635B9" w14:textId="2C71B821" w:rsidR="001B69E5" w:rsidRPr="00855C16" w:rsidRDefault="001B69E5" w:rsidP="008C7F06">
      <w:pPr>
        <w:tabs>
          <w:tab w:val="left" w:pos="312"/>
        </w:tabs>
        <w:jc w:val="left"/>
        <w:rPr>
          <w:rFonts w:ascii="宋体" w:eastAsia="宋体" w:hAnsi="宋体"/>
          <w:szCs w:val="21"/>
        </w:rPr>
      </w:pPr>
      <w:r w:rsidRPr="00855C16">
        <w:rPr>
          <w:rFonts w:ascii="宋体" w:eastAsia="宋体" w:hAnsi="宋体"/>
          <w:szCs w:val="21"/>
        </w:rPr>
        <w:tab/>
        <w:t>数字信号</w:t>
      </w:r>
      <w:r w:rsidRPr="00855C16">
        <w:rPr>
          <w:rFonts w:ascii="宋体" w:eastAsia="宋体" w:hAnsi="宋体" w:hint="eastAsia"/>
          <w:szCs w:val="21"/>
        </w:rPr>
        <w:t>有两种：</w:t>
      </w:r>
      <w:r w:rsidRPr="00855C16">
        <w:rPr>
          <w:rFonts w:ascii="宋体" w:eastAsia="宋体" w:hAnsi="宋体"/>
          <w:szCs w:val="21"/>
        </w:rPr>
        <w:t>脉冲信号</w:t>
      </w:r>
      <w:r w:rsidRPr="00855C16">
        <w:rPr>
          <w:rFonts w:ascii="宋体" w:eastAsia="宋体" w:hAnsi="宋体" w:hint="eastAsia"/>
          <w:szCs w:val="21"/>
        </w:rPr>
        <w:t>和</w:t>
      </w:r>
      <w:r w:rsidRPr="00855C16">
        <w:rPr>
          <w:rFonts w:ascii="宋体" w:eastAsia="宋体" w:hAnsi="宋体"/>
          <w:szCs w:val="21"/>
        </w:rPr>
        <w:t>电平信号</w:t>
      </w:r>
      <w:r w:rsidRPr="00855C16">
        <w:rPr>
          <w:rFonts w:ascii="宋体" w:eastAsia="宋体" w:hAnsi="宋体" w:hint="eastAsia"/>
          <w:szCs w:val="21"/>
        </w:rPr>
        <w:t>。</w:t>
      </w:r>
    </w:p>
    <w:p w14:paraId="25662C52" w14:textId="21B1984A" w:rsidR="001B69E5" w:rsidRPr="00855C16" w:rsidRDefault="001B69E5" w:rsidP="008C7F06">
      <w:pPr>
        <w:tabs>
          <w:tab w:val="left" w:pos="312"/>
        </w:tabs>
        <w:jc w:val="left"/>
        <w:rPr>
          <w:rFonts w:ascii="宋体" w:eastAsia="宋体" w:hAnsi="宋体"/>
          <w:szCs w:val="21"/>
        </w:rPr>
      </w:pPr>
      <w:r w:rsidRPr="00855C16">
        <w:rPr>
          <w:rFonts w:ascii="宋体" w:eastAsia="宋体" w:hAnsi="宋体"/>
          <w:szCs w:val="21"/>
        </w:rPr>
        <w:tab/>
        <w:t>脉冲信号：在时间上离散的电信号，利用脉冲的有无表示不同的状态。 电平信号：在空间上离散的电信号，利用信号电平的高低表示不同的状态。</w:t>
      </w:r>
    </w:p>
    <w:p w14:paraId="352C219B" w14:textId="77777777" w:rsidR="001B69E5" w:rsidRPr="00855C16" w:rsidRDefault="001B69E5" w:rsidP="008C7F06">
      <w:pPr>
        <w:tabs>
          <w:tab w:val="left" w:pos="312"/>
        </w:tabs>
        <w:jc w:val="left"/>
        <w:rPr>
          <w:rFonts w:ascii="宋体" w:eastAsia="宋体" w:hAnsi="宋体"/>
          <w:szCs w:val="21"/>
        </w:rPr>
      </w:pPr>
    </w:p>
    <w:p w14:paraId="621433EB" w14:textId="0DCF60CE" w:rsidR="00216A08" w:rsidRPr="00CE368F" w:rsidRDefault="00E842B5" w:rsidP="008C7F06">
      <w:pPr>
        <w:numPr>
          <w:ilvl w:val="0"/>
          <w:numId w:val="3"/>
        </w:numPr>
        <w:jc w:val="left"/>
        <w:rPr>
          <w:rFonts w:ascii="黑体" w:eastAsia="黑体" w:hAnsi="黑体"/>
          <w:b/>
          <w:bCs/>
          <w:szCs w:val="21"/>
        </w:rPr>
      </w:pPr>
      <w:r w:rsidRPr="00CE368F">
        <w:rPr>
          <w:rFonts w:ascii="黑体" w:eastAsia="黑体" w:hAnsi="黑体"/>
          <w:b/>
          <w:bCs/>
          <w:szCs w:val="21"/>
        </w:rPr>
        <w:t>总线及其组成</w:t>
      </w:r>
      <w:r w:rsidRPr="00CE368F">
        <w:rPr>
          <w:rFonts w:ascii="黑体" w:eastAsia="黑体" w:hAnsi="黑体" w:hint="eastAsia"/>
          <w:b/>
          <w:bCs/>
          <w:szCs w:val="21"/>
        </w:rPr>
        <w:t>？</w:t>
      </w:r>
    </w:p>
    <w:p w14:paraId="0187ED0B" w14:textId="6034D6FC" w:rsidR="001B69E5" w:rsidRPr="00855C16" w:rsidRDefault="004B363D" w:rsidP="008C7F06">
      <w:pPr>
        <w:pStyle w:val="a4"/>
        <w:ind w:firstLine="422"/>
        <w:jc w:val="left"/>
        <w:rPr>
          <w:rFonts w:ascii="宋体" w:eastAsia="宋体" w:hAnsi="宋体"/>
          <w:szCs w:val="21"/>
        </w:rPr>
      </w:pPr>
      <w:r w:rsidRPr="00CE368F">
        <w:rPr>
          <w:rFonts w:ascii="黑体" w:eastAsia="黑体" w:hAnsi="黑体"/>
          <w:b/>
          <w:bCs/>
          <w:szCs w:val="21"/>
        </w:rPr>
        <w:t>总线</w:t>
      </w:r>
      <w:r>
        <w:rPr>
          <w:rFonts w:ascii="黑体" w:eastAsia="黑体" w:hAnsi="黑体" w:hint="eastAsia"/>
          <w:b/>
          <w:bCs/>
          <w:szCs w:val="21"/>
        </w:rPr>
        <w:t>是</w:t>
      </w:r>
      <w:r w:rsidR="001B69E5" w:rsidRPr="00855C16">
        <w:rPr>
          <w:rFonts w:ascii="宋体" w:eastAsia="宋体" w:hAnsi="宋体"/>
          <w:szCs w:val="21"/>
        </w:rPr>
        <w:t>一组能为多个部件分时共享的公共的信息传送线路。</w:t>
      </w:r>
      <w:r w:rsidR="001F54B8" w:rsidRPr="00855C16">
        <w:rPr>
          <w:rFonts w:ascii="宋体" w:eastAsia="宋体" w:hAnsi="宋体" w:hint="eastAsia"/>
          <w:szCs w:val="21"/>
        </w:rPr>
        <w:t>总线由一组</w:t>
      </w:r>
      <w:proofErr w:type="gramStart"/>
      <w:r w:rsidR="001F54B8" w:rsidRPr="00855C16">
        <w:rPr>
          <w:rFonts w:ascii="宋体" w:eastAsia="宋体" w:hAnsi="宋体" w:hint="eastAsia"/>
          <w:szCs w:val="21"/>
        </w:rPr>
        <w:t>传送线</w:t>
      </w:r>
      <w:proofErr w:type="gramEnd"/>
      <w:r w:rsidR="001F54B8" w:rsidRPr="00855C16">
        <w:rPr>
          <w:rFonts w:ascii="宋体" w:eastAsia="宋体" w:hAnsi="宋体" w:hint="eastAsia"/>
          <w:szCs w:val="21"/>
        </w:rPr>
        <w:t>与相应控制逻辑构成（包括CPU内设置控制逻辑、总线控制器）</w:t>
      </w:r>
      <w:r w:rsidR="009806D7">
        <w:rPr>
          <w:rFonts w:ascii="宋体" w:eastAsia="宋体" w:hAnsi="宋体" w:hint="eastAsia"/>
          <w:szCs w:val="21"/>
        </w:rPr>
        <w:t>。按照传输的信息类型可分为</w:t>
      </w:r>
      <w:r w:rsidR="009806D7" w:rsidRPr="009806D7">
        <w:rPr>
          <w:rFonts w:ascii="宋体" w:eastAsia="宋体" w:hAnsi="宋体"/>
          <w:szCs w:val="21"/>
        </w:rPr>
        <w:t>地址总线、数据总线、控制总线</w:t>
      </w:r>
      <w:r w:rsidR="009806D7">
        <w:rPr>
          <w:rFonts w:ascii="宋体" w:eastAsia="宋体" w:hAnsi="宋体" w:hint="eastAsia"/>
          <w:szCs w:val="21"/>
        </w:rPr>
        <w:t>。</w:t>
      </w:r>
    </w:p>
    <w:p w14:paraId="67C1668C" w14:textId="7E36E597" w:rsidR="001B69E5" w:rsidRPr="00855C16" w:rsidRDefault="001B69E5" w:rsidP="008C7F06">
      <w:pPr>
        <w:tabs>
          <w:tab w:val="left" w:pos="105"/>
        </w:tabs>
        <w:jc w:val="left"/>
        <w:rPr>
          <w:rFonts w:ascii="宋体" w:eastAsia="宋体" w:hAnsi="宋体"/>
          <w:szCs w:val="21"/>
        </w:rPr>
      </w:pPr>
      <w:r w:rsidRPr="00855C16">
        <w:rPr>
          <w:rFonts w:ascii="宋体" w:eastAsia="宋体" w:hAnsi="宋体"/>
          <w:szCs w:val="21"/>
        </w:rPr>
        <w:tab/>
      </w:r>
      <w:r w:rsidRPr="00855C16">
        <w:rPr>
          <w:rFonts w:ascii="宋体" w:eastAsia="宋体" w:hAnsi="宋体"/>
          <w:szCs w:val="21"/>
        </w:rPr>
        <w:tab/>
      </w:r>
    </w:p>
    <w:p w14:paraId="3C189F8E" w14:textId="1AD56063" w:rsidR="00216A08" w:rsidRPr="00CE368F" w:rsidRDefault="00E842B5" w:rsidP="008C7F06">
      <w:pPr>
        <w:numPr>
          <w:ilvl w:val="0"/>
          <w:numId w:val="3"/>
        </w:numPr>
        <w:jc w:val="left"/>
        <w:rPr>
          <w:rFonts w:ascii="黑体" w:eastAsia="黑体" w:hAnsi="黑体"/>
          <w:b/>
          <w:bCs/>
          <w:szCs w:val="21"/>
        </w:rPr>
      </w:pPr>
      <w:r w:rsidRPr="00CE368F">
        <w:rPr>
          <w:rFonts w:ascii="黑体" w:eastAsia="黑体" w:hAnsi="黑体" w:hint="eastAsia"/>
          <w:b/>
          <w:bCs/>
          <w:szCs w:val="21"/>
        </w:rPr>
        <w:t>接口的概念？</w:t>
      </w:r>
    </w:p>
    <w:p w14:paraId="06DF6EB0" w14:textId="48EDB572" w:rsidR="001B69E5" w:rsidRPr="00855C16" w:rsidRDefault="001B69E5" w:rsidP="008C7F06">
      <w:pPr>
        <w:tabs>
          <w:tab w:val="left" w:pos="312"/>
        </w:tabs>
        <w:jc w:val="left"/>
        <w:rPr>
          <w:rFonts w:ascii="宋体" w:eastAsia="宋体" w:hAnsi="宋体"/>
          <w:szCs w:val="21"/>
        </w:rPr>
      </w:pPr>
      <w:r w:rsidRPr="00855C16">
        <w:rPr>
          <w:rFonts w:ascii="宋体" w:eastAsia="宋体" w:hAnsi="宋体"/>
          <w:szCs w:val="21"/>
        </w:rPr>
        <w:tab/>
      </w:r>
      <w:r w:rsidR="003C42BF" w:rsidRPr="00855C16">
        <w:rPr>
          <w:rFonts w:ascii="宋体" w:eastAsia="宋体" w:hAnsi="宋体" w:hint="eastAsia"/>
          <w:szCs w:val="21"/>
        </w:rPr>
        <w:t>主机与外设之间的连接逻辑，控制外设的I/O操作。</w:t>
      </w:r>
    </w:p>
    <w:p w14:paraId="4DF81B7F" w14:textId="77777777" w:rsidR="009E63AD" w:rsidRPr="00855C16" w:rsidRDefault="009E63AD" w:rsidP="008C7F06">
      <w:pPr>
        <w:tabs>
          <w:tab w:val="left" w:pos="312"/>
        </w:tabs>
        <w:jc w:val="left"/>
        <w:rPr>
          <w:rFonts w:ascii="宋体" w:eastAsia="宋体" w:hAnsi="宋体"/>
          <w:szCs w:val="21"/>
        </w:rPr>
      </w:pPr>
    </w:p>
    <w:p w14:paraId="17ADD49E" w14:textId="44A61CAB" w:rsidR="00216A08" w:rsidRPr="00CE368F" w:rsidRDefault="00E842B5" w:rsidP="008C7F06">
      <w:pPr>
        <w:numPr>
          <w:ilvl w:val="0"/>
          <w:numId w:val="3"/>
        </w:numPr>
        <w:jc w:val="left"/>
        <w:rPr>
          <w:rFonts w:ascii="黑体" w:eastAsia="黑体" w:hAnsi="黑体"/>
          <w:b/>
          <w:bCs/>
          <w:szCs w:val="21"/>
        </w:rPr>
      </w:pPr>
      <w:r w:rsidRPr="00CE368F">
        <w:rPr>
          <w:rFonts w:ascii="黑体" w:eastAsia="黑体" w:hAnsi="黑体"/>
          <w:b/>
          <w:bCs/>
          <w:szCs w:val="21"/>
        </w:rPr>
        <w:t>基本字长</w:t>
      </w:r>
      <w:r w:rsidRPr="00CE368F">
        <w:rPr>
          <w:rFonts w:ascii="黑体" w:eastAsia="黑体" w:hAnsi="黑体" w:hint="eastAsia"/>
          <w:b/>
          <w:bCs/>
          <w:szCs w:val="21"/>
        </w:rPr>
        <w:t>？</w:t>
      </w:r>
    </w:p>
    <w:p w14:paraId="33A6B7F2" w14:textId="4243C894" w:rsidR="001B69E5" w:rsidRPr="00855C16" w:rsidRDefault="001B69E5" w:rsidP="008C7F06">
      <w:pPr>
        <w:tabs>
          <w:tab w:val="left" w:pos="312"/>
        </w:tabs>
        <w:jc w:val="left"/>
        <w:rPr>
          <w:rFonts w:ascii="宋体" w:eastAsia="宋体" w:hAnsi="宋体"/>
          <w:szCs w:val="21"/>
        </w:rPr>
      </w:pPr>
      <w:r w:rsidRPr="00855C16">
        <w:rPr>
          <w:rFonts w:ascii="宋体" w:eastAsia="宋体" w:hAnsi="宋体"/>
          <w:szCs w:val="21"/>
        </w:rPr>
        <w:tab/>
        <w:t>一般指参加一次定点运算的操作数的位数。</w:t>
      </w:r>
    </w:p>
    <w:p w14:paraId="3D72AFC1" w14:textId="77777777" w:rsidR="009E63AD" w:rsidRPr="00855C16" w:rsidRDefault="009E63AD" w:rsidP="008C7F06">
      <w:pPr>
        <w:tabs>
          <w:tab w:val="left" w:pos="312"/>
        </w:tabs>
        <w:jc w:val="left"/>
        <w:rPr>
          <w:rFonts w:ascii="宋体" w:eastAsia="宋体" w:hAnsi="宋体"/>
          <w:szCs w:val="21"/>
        </w:rPr>
      </w:pPr>
    </w:p>
    <w:p w14:paraId="02C27690" w14:textId="6EC0BEC7" w:rsidR="00216A08" w:rsidRPr="00CE368F" w:rsidRDefault="00E842B5" w:rsidP="008C7F06">
      <w:pPr>
        <w:numPr>
          <w:ilvl w:val="0"/>
          <w:numId w:val="3"/>
        </w:numPr>
        <w:jc w:val="left"/>
        <w:rPr>
          <w:rFonts w:ascii="黑体" w:eastAsia="黑体" w:hAnsi="黑体"/>
          <w:b/>
          <w:bCs/>
          <w:szCs w:val="21"/>
        </w:rPr>
      </w:pPr>
      <w:r w:rsidRPr="00CE368F">
        <w:rPr>
          <w:rFonts w:ascii="黑体" w:eastAsia="黑体" w:hAnsi="黑体"/>
          <w:b/>
          <w:bCs/>
          <w:szCs w:val="21"/>
        </w:rPr>
        <w:t>CPU主频</w:t>
      </w:r>
      <w:r w:rsidRPr="00CE368F">
        <w:rPr>
          <w:rFonts w:ascii="黑体" w:eastAsia="黑体" w:hAnsi="黑体" w:hint="eastAsia"/>
          <w:b/>
          <w:bCs/>
          <w:szCs w:val="21"/>
        </w:rPr>
        <w:t>？时钟频率？</w:t>
      </w:r>
    </w:p>
    <w:p w14:paraId="5FEA55CB" w14:textId="52B2F6D8" w:rsidR="00A22DB8" w:rsidRPr="00855C16" w:rsidRDefault="001B69E5" w:rsidP="008C7F06">
      <w:pPr>
        <w:tabs>
          <w:tab w:val="left" w:pos="312"/>
        </w:tabs>
        <w:jc w:val="left"/>
        <w:rPr>
          <w:rFonts w:ascii="宋体" w:eastAsia="宋体" w:hAnsi="宋体"/>
          <w:szCs w:val="21"/>
        </w:rPr>
      </w:pPr>
      <w:r w:rsidRPr="00855C16">
        <w:rPr>
          <w:rFonts w:ascii="宋体" w:eastAsia="宋体" w:hAnsi="宋体"/>
          <w:szCs w:val="21"/>
        </w:rPr>
        <w:tab/>
      </w:r>
      <w:r w:rsidR="00A22DB8" w:rsidRPr="00855C16">
        <w:rPr>
          <w:rFonts w:ascii="宋体" w:eastAsia="宋体" w:hAnsi="宋体" w:hint="eastAsia"/>
          <w:szCs w:val="21"/>
        </w:rPr>
        <w:t>外部频率或基频，也叫系统时钟频率。CPU主频=外频×倍频系数；</w:t>
      </w:r>
      <w:r w:rsidR="00075D3C" w:rsidRPr="00075D3C">
        <w:rPr>
          <w:rFonts w:ascii="宋体" w:eastAsia="宋体" w:hAnsi="宋体"/>
          <w:szCs w:val="21"/>
        </w:rPr>
        <w:t>CPU主频是指CPU内核的工作频率，即CPU的时钟频率，计算机的操作在时钟信号的控制下分步执行，每个时钟信号周期完成一步操作，时钟频率的高低在很大程度上反映了CPU速度的快慢。</w:t>
      </w:r>
    </w:p>
    <w:p w14:paraId="7363DA11" w14:textId="3BEA3C9D" w:rsidR="001B69E5" w:rsidRPr="00855C16" w:rsidRDefault="001B69E5" w:rsidP="008C7F06">
      <w:pPr>
        <w:tabs>
          <w:tab w:val="left" w:pos="312"/>
        </w:tabs>
        <w:jc w:val="left"/>
        <w:rPr>
          <w:rFonts w:ascii="宋体" w:eastAsia="宋体" w:hAnsi="宋体"/>
          <w:szCs w:val="21"/>
        </w:rPr>
      </w:pPr>
    </w:p>
    <w:p w14:paraId="794B1886" w14:textId="77777777" w:rsidR="00216A08" w:rsidRPr="00CE368F" w:rsidRDefault="00E842B5" w:rsidP="008C7F06">
      <w:pPr>
        <w:numPr>
          <w:ilvl w:val="0"/>
          <w:numId w:val="3"/>
        </w:numPr>
        <w:jc w:val="left"/>
        <w:rPr>
          <w:rFonts w:ascii="黑体" w:eastAsia="黑体" w:hAnsi="黑体"/>
          <w:b/>
          <w:bCs/>
          <w:szCs w:val="21"/>
        </w:rPr>
      </w:pPr>
      <w:r w:rsidRPr="00CE368F">
        <w:rPr>
          <w:rFonts w:ascii="黑体" w:eastAsia="黑体" w:hAnsi="黑体"/>
          <w:b/>
          <w:bCs/>
          <w:szCs w:val="21"/>
        </w:rPr>
        <w:t>数据通路宽度</w:t>
      </w:r>
      <w:r w:rsidRPr="00CE368F">
        <w:rPr>
          <w:rFonts w:ascii="黑体" w:eastAsia="黑体" w:hAnsi="黑体" w:hint="eastAsia"/>
          <w:b/>
          <w:bCs/>
          <w:szCs w:val="21"/>
        </w:rPr>
        <w:t>？</w:t>
      </w:r>
      <w:r w:rsidRPr="00CE368F">
        <w:rPr>
          <w:rFonts w:ascii="黑体" w:eastAsia="黑体" w:hAnsi="黑体"/>
          <w:b/>
          <w:bCs/>
          <w:szCs w:val="21"/>
        </w:rPr>
        <w:t>数据传输率</w:t>
      </w:r>
      <w:r w:rsidRPr="00CE368F">
        <w:rPr>
          <w:rFonts w:ascii="黑体" w:eastAsia="黑体" w:hAnsi="黑体" w:hint="eastAsia"/>
          <w:b/>
          <w:bCs/>
          <w:szCs w:val="21"/>
        </w:rPr>
        <w:t>？</w:t>
      </w:r>
    </w:p>
    <w:p w14:paraId="6618B039" w14:textId="77777777" w:rsidR="00FF2634" w:rsidRPr="00855C16" w:rsidRDefault="00FF2634" w:rsidP="008C7F06">
      <w:pPr>
        <w:jc w:val="left"/>
        <w:rPr>
          <w:rFonts w:ascii="宋体" w:eastAsia="宋体" w:hAnsi="宋体"/>
          <w:szCs w:val="21"/>
        </w:rPr>
      </w:pPr>
      <w:r w:rsidRPr="00855C16">
        <w:rPr>
          <w:rFonts w:ascii="宋体" w:eastAsia="宋体" w:hAnsi="宋体"/>
          <w:szCs w:val="21"/>
        </w:rPr>
        <w:t>数据通路宽度：是指数据总线一次能并行传送的数据位数。</w:t>
      </w:r>
    </w:p>
    <w:p w14:paraId="286FD979" w14:textId="462EB1AB" w:rsidR="001C4514" w:rsidRPr="00855C16" w:rsidRDefault="00FF2634" w:rsidP="008C7F06">
      <w:pPr>
        <w:jc w:val="left"/>
        <w:rPr>
          <w:rFonts w:ascii="宋体" w:eastAsia="宋体" w:hAnsi="宋体"/>
          <w:szCs w:val="21"/>
        </w:rPr>
      </w:pPr>
      <w:r w:rsidRPr="00855C16">
        <w:rPr>
          <w:rFonts w:ascii="宋体" w:eastAsia="宋体" w:hAnsi="宋体"/>
          <w:szCs w:val="21"/>
        </w:rPr>
        <w:t>数据传输率：是指数据总线每秒钟传送的数据量。</w:t>
      </w:r>
    </w:p>
    <w:p w14:paraId="1A5E82E3" w14:textId="4218AF56" w:rsidR="00216A08" w:rsidRPr="00855C16" w:rsidRDefault="00E842B5" w:rsidP="004B3E67">
      <w:pPr>
        <w:numPr>
          <w:ilvl w:val="0"/>
          <w:numId w:val="1"/>
        </w:numPr>
        <w:ind w:left="0"/>
        <w:jc w:val="center"/>
        <w:rPr>
          <w:rFonts w:ascii="宋体" w:eastAsia="宋体" w:hAnsi="宋体"/>
          <w:szCs w:val="21"/>
        </w:rPr>
      </w:pPr>
      <w:r w:rsidRPr="00855C16">
        <w:rPr>
          <w:rFonts w:ascii="宋体" w:eastAsia="宋体" w:hAnsi="宋体" w:hint="eastAsia"/>
          <w:szCs w:val="21"/>
        </w:rPr>
        <w:lastRenderedPageBreak/>
        <w:t>计算机中的信息表示</w:t>
      </w:r>
    </w:p>
    <w:p w14:paraId="36CFF490" w14:textId="1F28C445" w:rsidR="00216A08" w:rsidRPr="00CE368F" w:rsidRDefault="00CE368F" w:rsidP="00CE368F">
      <w:pPr>
        <w:jc w:val="left"/>
        <w:rPr>
          <w:rFonts w:ascii="黑体" w:eastAsia="黑体" w:hAnsi="黑体"/>
          <w:b/>
          <w:bCs/>
          <w:szCs w:val="21"/>
        </w:rPr>
      </w:pPr>
      <w:r>
        <w:rPr>
          <w:rFonts w:ascii="黑体" w:eastAsia="黑体" w:hAnsi="黑体" w:hint="eastAsia"/>
          <w:b/>
          <w:bCs/>
          <w:szCs w:val="21"/>
        </w:rPr>
        <w:t>一、</w:t>
      </w:r>
      <w:r w:rsidR="00E842B5" w:rsidRPr="00CE368F">
        <w:rPr>
          <w:rFonts w:ascii="黑体" w:eastAsia="黑体" w:hAnsi="黑体" w:hint="eastAsia"/>
          <w:b/>
          <w:bCs/>
          <w:szCs w:val="21"/>
        </w:rPr>
        <w:t>基本概念</w:t>
      </w:r>
    </w:p>
    <w:p w14:paraId="62E617B2" w14:textId="65F6CBB3" w:rsidR="00216A08" w:rsidRPr="00CE368F" w:rsidRDefault="00E842B5" w:rsidP="00CE368F">
      <w:pPr>
        <w:numPr>
          <w:ilvl w:val="0"/>
          <w:numId w:val="26"/>
        </w:numPr>
        <w:jc w:val="left"/>
        <w:rPr>
          <w:rFonts w:ascii="黑体" w:eastAsia="黑体" w:hAnsi="黑体"/>
          <w:b/>
          <w:bCs/>
          <w:szCs w:val="21"/>
        </w:rPr>
      </w:pPr>
      <w:r w:rsidRPr="00CE368F">
        <w:rPr>
          <w:rFonts w:ascii="黑体" w:eastAsia="黑体" w:hAnsi="黑体" w:hint="eastAsia"/>
          <w:b/>
          <w:bCs/>
          <w:szCs w:val="21"/>
        </w:rPr>
        <w:t>一个数值型数据的完整表示需三个方面？</w:t>
      </w:r>
    </w:p>
    <w:p w14:paraId="47F17C93" w14:textId="1C4BE4F3" w:rsidR="001C4514" w:rsidRPr="00855C16" w:rsidRDefault="007E41F2" w:rsidP="008C7F06">
      <w:pPr>
        <w:pStyle w:val="a4"/>
        <w:ind w:firstLineChars="0"/>
        <w:jc w:val="left"/>
        <w:rPr>
          <w:rFonts w:ascii="宋体" w:eastAsia="宋体" w:hAnsi="宋体"/>
          <w:szCs w:val="21"/>
        </w:rPr>
      </w:pPr>
      <w:r>
        <w:rPr>
          <w:rFonts w:ascii="宋体" w:eastAsia="宋体" w:hAnsi="宋体" w:hint="eastAsia"/>
        </w:rPr>
        <w:t>（1）</w:t>
      </w:r>
      <w:r w:rsidR="00CA3FBC" w:rsidRPr="00CA3FBC">
        <w:rPr>
          <w:rFonts w:ascii="宋体" w:eastAsia="宋体" w:hAnsi="宋体"/>
        </w:rPr>
        <w:t>数的组合规则–进位计数制</w:t>
      </w:r>
      <w:r w:rsidR="00CA3FBC">
        <w:rPr>
          <w:rFonts w:ascii="宋体" w:eastAsia="宋体" w:hAnsi="宋体" w:hint="eastAsia"/>
        </w:rPr>
        <w:t>；</w:t>
      </w:r>
      <w:r>
        <w:rPr>
          <w:rFonts w:ascii="宋体" w:eastAsia="宋体" w:hAnsi="宋体" w:hint="eastAsia"/>
        </w:rPr>
        <w:t>（2）</w:t>
      </w:r>
      <w:r w:rsidR="00CA3FBC" w:rsidRPr="00CA3FBC">
        <w:rPr>
          <w:rFonts w:ascii="宋体" w:eastAsia="宋体" w:hAnsi="宋体"/>
        </w:rPr>
        <w:t>小数点的位置确定 – 数的定点表示和浮点表示</w:t>
      </w:r>
      <w:r w:rsidR="00CA3FBC" w:rsidRPr="00CA3FBC">
        <w:rPr>
          <w:rFonts w:ascii="宋体" w:eastAsia="宋体" w:hAnsi="宋体" w:hint="eastAsia"/>
        </w:rPr>
        <w:t>；</w:t>
      </w:r>
      <w:r>
        <w:rPr>
          <w:rFonts w:ascii="宋体" w:eastAsia="宋体" w:hAnsi="宋体" w:hint="eastAsia"/>
        </w:rPr>
        <w:t>（3）</w:t>
      </w:r>
      <w:r w:rsidR="00CA3FBC" w:rsidRPr="00CA3FBC">
        <w:rPr>
          <w:rFonts w:ascii="宋体" w:eastAsia="宋体" w:hAnsi="宋体"/>
        </w:rPr>
        <w:t>符号的选择 --带符号数的代码表示</w:t>
      </w:r>
      <w:r w:rsidR="00CA3FBC">
        <w:rPr>
          <w:rFonts w:ascii="宋体" w:eastAsia="宋体" w:hAnsi="宋体" w:hint="eastAsia"/>
        </w:rPr>
        <w:t>。</w:t>
      </w:r>
    </w:p>
    <w:p w14:paraId="1E0E5DE0" w14:textId="77777777" w:rsidR="008426D6" w:rsidRPr="00855C16" w:rsidRDefault="008426D6" w:rsidP="008C7F06">
      <w:pPr>
        <w:tabs>
          <w:tab w:val="left" w:pos="312"/>
        </w:tabs>
        <w:jc w:val="left"/>
        <w:rPr>
          <w:rFonts w:ascii="宋体" w:eastAsia="宋体" w:hAnsi="宋体"/>
          <w:szCs w:val="21"/>
        </w:rPr>
      </w:pPr>
    </w:p>
    <w:p w14:paraId="3027EA45" w14:textId="1644F87C" w:rsidR="00216A08" w:rsidRPr="00CE368F" w:rsidRDefault="00E842B5" w:rsidP="00CE368F">
      <w:pPr>
        <w:numPr>
          <w:ilvl w:val="0"/>
          <w:numId w:val="26"/>
        </w:numPr>
        <w:jc w:val="left"/>
        <w:rPr>
          <w:rFonts w:ascii="黑体" w:eastAsia="黑体" w:hAnsi="黑体"/>
          <w:b/>
          <w:bCs/>
          <w:szCs w:val="21"/>
        </w:rPr>
      </w:pPr>
      <w:r w:rsidRPr="00CE368F">
        <w:rPr>
          <w:rFonts w:ascii="黑体" w:eastAsia="黑体" w:hAnsi="黑体"/>
          <w:b/>
          <w:bCs/>
          <w:szCs w:val="21"/>
        </w:rPr>
        <w:t>权、基数</w:t>
      </w:r>
      <w:r w:rsidRPr="00CE368F">
        <w:rPr>
          <w:rFonts w:ascii="黑体" w:eastAsia="黑体" w:hAnsi="黑体" w:hint="eastAsia"/>
          <w:b/>
          <w:bCs/>
          <w:szCs w:val="21"/>
        </w:rPr>
        <w:t>？</w:t>
      </w:r>
    </w:p>
    <w:p w14:paraId="68877340" w14:textId="77777777" w:rsidR="00743B1A" w:rsidRPr="00855C16" w:rsidRDefault="00743B1A" w:rsidP="008C7F06">
      <w:pPr>
        <w:pStyle w:val="a4"/>
        <w:ind w:firstLineChars="0"/>
        <w:jc w:val="left"/>
        <w:rPr>
          <w:rFonts w:ascii="宋体" w:eastAsia="宋体" w:hAnsi="宋体"/>
        </w:rPr>
      </w:pPr>
      <w:r w:rsidRPr="00855C16">
        <w:rPr>
          <w:rFonts w:ascii="宋体" w:eastAsia="宋体" w:hAnsi="宋体"/>
        </w:rPr>
        <w:t>位权：在 r 进位制的数中，每个数位的数码所表示的数值等于该数码乘以一个与它所在 数位相关的常数，这个常数称为该位的位权，简称权。</w:t>
      </w:r>
    </w:p>
    <w:p w14:paraId="099DA428" w14:textId="7771EC69" w:rsidR="001C4514" w:rsidRPr="00855C16" w:rsidRDefault="00743B1A" w:rsidP="008C7F06">
      <w:pPr>
        <w:pStyle w:val="a4"/>
        <w:jc w:val="left"/>
        <w:rPr>
          <w:rFonts w:ascii="宋体" w:eastAsia="宋体" w:hAnsi="宋体"/>
          <w:szCs w:val="21"/>
        </w:rPr>
      </w:pPr>
      <w:r w:rsidRPr="00855C16">
        <w:rPr>
          <w:rFonts w:ascii="宋体" w:eastAsia="宋体" w:hAnsi="宋体"/>
        </w:rPr>
        <w:t>基数：在进位制中，各数位允许选用的数码个数，称为该进位制的基数，它等于该进位 制各数位所允许的最大数码值加 1。</w:t>
      </w:r>
    </w:p>
    <w:p w14:paraId="6EFD61CB" w14:textId="77777777" w:rsidR="001C4514" w:rsidRPr="00855C16" w:rsidRDefault="001C4514" w:rsidP="008C7F06">
      <w:pPr>
        <w:tabs>
          <w:tab w:val="left" w:pos="312"/>
        </w:tabs>
        <w:jc w:val="left"/>
        <w:rPr>
          <w:rFonts w:ascii="宋体" w:eastAsia="宋体" w:hAnsi="宋体"/>
          <w:szCs w:val="21"/>
        </w:rPr>
      </w:pPr>
    </w:p>
    <w:p w14:paraId="06533468" w14:textId="7FAF4C4C" w:rsidR="00216A08" w:rsidRPr="00CE368F" w:rsidRDefault="00E842B5" w:rsidP="00CE368F">
      <w:pPr>
        <w:numPr>
          <w:ilvl w:val="0"/>
          <w:numId w:val="26"/>
        </w:numPr>
        <w:jc w:val="left"/>
        <w:rPr>
          <w:rFonts w:ascii="黑体" w:eastAsia="黑体" w:hAnsi="黑体"/>
          <w:b/>
          <w:bCs/>
          <w:szCs w:val="21"/>
        </w:rPr>
      </w:pPr>
      <w:r w:rsidRPr="00CE368F">
        <w:rPr>
          <w:rFonts w:ascii="黑体" w:eastAsia="黑体" w:hAnsi="黑体"/>
          <w:b/>
          <w:bCs/>
          <w:szCs w:val="21"/>
        </w:rPr>
        <w:t>真值</w:t>
      </w:r>
      <w:r w:rsidRPr="00CE368F">
        <w:rPr>
          <w:rFonts w:ascii="黑体" w:eastAsia="黑体" w:hAnsi="黑体" w:hint="eastAsia"/>
          <w:b/>
          <w:bCs/>
          <w:szCs w:val="21"/>
        </w:rPr>
        <w:t>？机器数的定义？分类？</w:t>
      </w:r>
    </w:p>
    <w:p w14:paraId="44C17055" w14:textId="2CACE124" w:rsidR="008426D6" w:rsidRPr="00855C16" w:rsidRDefault="008426D6" w:rsidP="008C7F06">
      <w:pPr>
        <w:tabs>
          <w:tab w:val="left" w:pos="312"/>
        </w:tabs>
        <w:jc w:val="left"/>
        <w:rPr>
          <w:rFonts w:ascii="宋体" w:eastAsia="宋体" w:hAnsi="宋体"/>
        </w:rPr>
      </w:pPr>
      <w:r w:rsidRPr="00855C16">
        <w:rPr>
          <w:rFonts w:ascii="宋体" w:eastAsia="宋体" w:hAnsi="宋体"/>
          <w:szCs w:val="21"/>
        </w:rPr>
        <w:tab/>
      </w:r>
      <w:r w:rsidR="00CF1279">
        <w:rPr>
          <w:rFonts w:ascii="宋体" w:eastAsia="宋体" w:hAnsi="宋体" w:hint="eastAsia"/>
          <w:szCs w:val="21"/>
        </w:rPr>
        <w:t>（1）</w:t>
      </w:r>
      <w:r w:rsidRPr="00855C16">
        <w:rPr>
          <w:rFonts w:ascii="宋体" w:eastAsia="宋体" w:hAnsi="宋体"/>
        </w:rPr>
        <w:t>真值：在数的绝对值之前配上正（+；通常可省略）、负（－）符号表示的</w:t>
      </w:r>
      <w:proofErr w:type="gramStart"/>
      <w:r w:rsidRPr="00855C16">
        <w:rPr>
          <w:rFonts w:ascii="宋体" w:eastAsia="宋体" w:hAnsi="宋体"/>
        </w:rPr>
        <w:t>数称为</w:t>
      </w:r>
      <w:proofErr w:type="gramEnd"/>
      <w:r w:rsidRPr="00855C16">
        <w:rPr>
          <w:rFonts w:ascii="宋体" w:eastAsia="宋体" w:hAnsi="宋体"/>
        </w:rPr>
        <w:t xml:space="preserve">该数的 真值。例如用十进制数表示的真值：159，－132。用二进制数表示的真值；1011、－1011 等。 </w:t>
      </w:r>
    </w:p>
    <w:p w14:paraId="030F018A" w14:textId="1C801FC8" w:rsidR="001C4514" w:rsidRDefault="00CF1279" w:rsidP="008C7F06">
      <w:pPr>
        <w:tabs>
          <w:tab w:val="left" w:pos="312"/>
        </w:tabs>
        <w:jc w:val="left"/>
        <w:rPr>
          <w:rFonts w:ascii="宋体" w:eastAsia="宋体" w:hAnsi="宋体"/>
        </w:rPr>
      </w:pPr>
      <w:r>
        <w:rPr>
          <w:rFonts w:ascii="宋体" w:eastAsia="宋体" w:hAnsi="宋体"/>
        </w:rPr>
        <w:tab/>
      </w:r>
      <w:r>
        <w:rPr>
          <w:rFonts w:ascii="宋体" w:eastAsia="宋体" w:hAnsi="宋体" w:hint="eastAsia"/>
        </w:rPr>
        <w:t>（2）</w:t>
      </w:r>
      <w:r w:rsidR="008426D6" w:rsidRPr="00855C16">
        <w:rPr>
          <w:rFonts w:ascii="宋体" w:eastAsia="宋体" w:hAnsi="宋体"/>
        </w:rPr>
        <w:t>机器数：在计算机内部使用的，连同数的符号一起数码化的</w:t>
      </w:r>
      <w:proofErr w:type="gramStart"/>
      <w:r w:rsidR="008426D6" w:rsidRPr="00855C16">
        <w:rPr>
          <w:rFonts w:ascii="宋体" w:eastAsia="宋体" w:hAnsi="宋体"/>
        </w:rPr>
        <w:t>数称为</w:t>
      </w:r>
      <w:proofErr w:type="gramEnd"/>
      <w:r w:rsidR="008426D6" w:rsidRPr="00855C16">
        <w:rPr>
          <w:rFonts w:ascii="宋体" w:eastAsia="宋体" w:hAnsi="宋体"/>
        </w:rPr>
        <w:t>机器数。</w:t>
      </w:r>
    </w:p>
    <w:p w14:paraId="7A4FFF2A" w14:textId="4A57D6F8" w:rsidR="00CF1279" w:rsidRPr="00CF1279" w:rsidRDefault="00CF1279" w:rsidP="008C7F06">
      <w:pPr>
        <w:tabs>
          <w:tab w:val="left" w:pos="312"/>
        </w:tabs>
        <w:jc w:val="left"/>
        <w:rPr>
          <w:rFonts w:ascii="宋体" w:eastAsia="宋体" w:hAnsi="宋体"/>
        </w:rPr>
      </w:pPr>
      <w:r>
        <w:rPr>
          <w:rFonts w:ascii="宋体" w:eastAsia="宋体" w:hAnsi="宋体"/>
        </w:rPr>
        <w:tab/>
      </w:r>
      <w:r>
        <w:rPr>
          <w:rFonts w:ascii="宋体" w:eastAsia="宋体" w:hAnsi="宋体" w:hint="eastAsia"/>
        </w:rPr>
        <w:t>（3）原码、补码、反码、无符号数</w:t>
      </w:r>
    </w:p>
    <w:p w14:paraId="019CF30B" w14:textId="77777777" w:rsidR="008426D6" w:rsidRPr="00855C16" w:rsidRDefault="008426D6" w:rsidP="008C7F06">
      <w:pPr>
        <w:tabs>
          <w:tab w:val="left" w:pos="312"/>
        </w:tabs>
        <w:jc w:val="left"/>
        <w:rPr>
          <w:rFonts w:ascii="宋体" w:eastAsia="宋体" w:hAnsi="宋体"/>
          <w:szCs w:val="21"/>
        </w:rPr>
      </w:pPr>
    </w:p>
    <w:p w14:paraId="410E3D5E" w14:textId="71BABD68" w:rsidR="00216A08" w:rsidRPr="00CE368F" w:rsidRDefault="00E842B5" w:rsidP="00CE368F">
      <w:pPr>
        <w:numPr>
          <w:ilvl w:val="0"/>
          <w:numId w:val="26"/>
        </w:numPr>
        <w:jc w:val="left"/>
        <w:rPr>
          <w:rFonts w:ascii="黑体" w:eastAsia="黑体" w:hAnsi="黑体"/>
          <w:b/>
          <w:bCs/>
          <w:szCs w:val="21"/>
        </w:rPr>
      </w:pPr>
      <w:r w:rsidRPr="00CE368F">
        <w:rPr>
          <w:rFonts w:ascii="黑体" w:eastAsia="黑体" w:hAnsi="黑体"/>
          <w:b/>
          <w:bCs/>
          <w:szCs w:val="21"/>
        </w:rPr>
        <w:t>数的定点表示与浮点表示</w:t>
      </w:r>
      <w:r w:rsidRPr="00CE368F">
        <w:rPr>
          <w:rFonts w:ascii="黑体" w:eastAsia="黑体" w:hAnsi="黑体" w:hint="eastAsia"/>
          <w:b/>
          <w:bCs/>
          <w:szCs w:val="21"/>
        </w:rPr>
        <w:t>？</w:t>
      </w:r>
    </w:p>
    <w:p w14:paraId="4FCFB3F6" w14:textId="77777777" w:rsidR="008426D6" w:rsidRPr="00855C16" w:rsidRDefault="008426D6" w:rsidP="008C7F06">
      <w:pPr>
        <w:pStyle w:val="a4"/>
        <w:jc w:val="left"/>
        <w:rPr>
          <w:rFonts w:ascii="宋体" w:eastAsia="宋体" w:hAnsi="宋体"/>
        </w:rPr>
      </w:pPr>
      <w:r w:rsidRPr="00855C16">
        <w:rPr>
          <w:rFonts w:ascii="宋体" w:eastAsia="宋体" w:hAnsi="宋体"/>
        </w:rPr>
        <w:t xml:space="preserve">定点数：在计算机中，小数点位置固定不变的数叫做定点数。 </w:t>
      </w:r>
    </w:p>
    <w:p w14:paraId="6C7D1DEE" w14:textId="77777777" w:rsidR="008426D6" w:rsidRPr="00855C16" w:rsidRDefault="008426D6" w:rsidP="008C7F06">
      <w:pPr>
        <w:pStyle w:val="a4"/>
        <w:jc w:val="left"/>
        <w:rPr>
          <w:rFonts w:ascii="宋体" w:eastAsia="宋体" w:hAnsi="宋体"/>
        </w:rPr>
      </w:pPr>
      <w:r w:rsidRPr="00855C16">
        <w:rPr>
          <w:rFonts w:ascii="宋体" w:eastAsia="宋体" w:hAnsi="宋体"/>
        </w:rPr>
        <w:t>浮点数：小数点位置不固定，可随需要浮动的</w:t>
      </w:r>
      <w:proofErr w:type="gramStart"/>
      <w:r w:rsidRPr="00855C16">
        <w:rPr>
          <w:rFonts w:ascii="宋体" w:eastAsia="宋体" w:hAnsi="宋体"/>
        </w:rPr>
        <w:t>数称为</w:t>
      </w:r>
      <w:proofErr w:type="gramEnd"/>
      <w:r w:rsidRPr="00855C16">
        <w:rPr>
          <w:rFonts w:ascii="宋体" w:eastAsia="宋体" w:hAnsi="宋体"/>
        </w:rPr>
        <w:t xml:space="preserve">浮点数。 </w:t>
      </w:r>
    </w:p>
    <w:p w14:paraId="5E2ADA2F" w14:textId="6E37C493" w:rsidR="001C4514" w:rsidRPr="00855C16" w:rsidRDefault="008426D6" w:rsidP="008C7F06">
      <w:pPr>
        <w:pStyle w:val="a4"/>
        <w:jc w:val="left"/>
        <w:rPr>
          <w:rFonts w:ascii="宋体" w:eastAsia="宋体" w:hAnsi="宋体"/>
          <w:szCs w:val="21"/>
        </w:rPr>
      </w:pPr>
      <w:r w:rsidRPr="00855C16">
        <w:rPr>
          <w:rFonts w:ascii="宋体" w:eastAsia="宋体" w:hAnsi="宋体"/>
        </w:rPr>
        <w:t xml:space="preserve">规格化浮点数：是指浮点数的尾数部分用带符号定点小数表示，当 R=2 时，尾数用原码 表示时其绝对值满足 1/ 2 | | 1 </w:t>
      </w:r>
      <w:r w:rsidRPr="00855C16">
        <w:rPr>
          <w:rFonts w:ascii="宋体" w:eastAsia="宋体" w:hAnsi="宋体"/>
        </w:rPr>
        <w:sym w:font="Symbol" w:char="F0A3"/>
      </w:r>
      <w:r w:rsidRPr="00855C16">
        <w:rPr>
          <w:rFonts w:ascii="宋体" w:eastAsia="宋体" w:hAnsi="宋体"/>
        </w:rPr>
        <w:t xml:space="preserve"> </w:t>
      </w:r>
      <w:r w:rsidRPr="00855C16">
        <w:rPr>
          <w:rFonts w:ascii="宋体" w:eastAsia="宋体" w:hAnsi="宋体"/>
        </w:rPr>
        <w:sym w:font="Symbol" w:char="F03C"/>
      </w:r>
      <w:r w:rsidRPr="00855C16">
        <w:rPr>
          <w:rFonts w:ascii="宋体" w:eastAsia="宋体" w:hAnsi="宋体"/>
        </w:rPr>
        <w:t xml:space="preserve"> M （补码时是-1≤M&lt;-1/2 或 1/2≤M</w:t>
      </w:r>
      <w:r w:rsidRPr="00855C16">
        <w:rPr>
          <w:rFonts w:ascii="宋体" w:eastAsia="宋体" w:hAnsi="宋体" w:hint="eastAsia"/>
        </w:rPr>
        <w:t>。</w:t>
      </w:r>
    </w:p>
    <w:p w14:paraId="24013A6B" w14:textId="77777777" w:rsidR="001C4514" w:rsidRPr="00855C16" w:rsidRDefault="001C4514" w:rsidP="008C7F06">
      <w:pPr>
        <w:tabs>
          <w:tab w:val="left" w:pos="312"/>
        </w:tabs>
        <w:jc w:val="left"/>
        <w:rPr>
          <w:rFonts w:ascii="宋体" w:eastAsia="宋体" w:hAnsi="宋体"/>
          <w:szCs w:val="21"/>
        </w:rPr>
      </w:pPr>
    </w:p>
    <w:p w14:paraId="38205445" w14:textId="548F17DB" w:rsidR="009E14A5" w:rsidRPr="004B363D" w:rsidRDefault="009E14A5" w:rsidP="00CE368F">
      <w:pPr>
        <w:numPr>
          <w:ilvl w:val="0"/>
          <w:numId w:val="26"/>
        </w:numPr>
        <w:jc w:val="left"/>
        <w:rPr>
          <w:rFonts w:ascii="黑体" w:eastAsia="黑体" w:hAnsi="黑体"/>
          <w:b/>
          <w:bCs/>
          <w:szCs w:val="21"/>
        </w:rPr>
      </w:pPr>
      <w:r w:rsidRPr="004B363D">
        <w:rPr>
          <w:rFonts w:ascii="黑体" w:eastAsia="黑体" w:hAnsi="黑体" w:hint="eastAsia"/>
          <w:b/>
          <w:bCs/>
          <w:szCs w:val="21"/>
        </w:rPr>
        <w:t>十进制数用原码、补码表示</w:t>
      </w:r>
      <w:r w:rsidR="003950BF" w:rsidRPr="004B363D">
        <w:rPr>
          <w:rFonts w:ascii="黑体" w:eastAsia="黑体" w:hAnsi="黑体" w:hint="eastAsia"/>
          <w:b/>
          <w:bCs/>
          <w:szCs w:val="21"/>
        </w:rPr>
        <w:t>，以及无符号数、原码、补码的表示范围</w:t>
      </w:r>
    </w:p>
    <w:p w14:paraId="3F28114C" w14:textId="6C7392DF" w:rsidR="009E14A5" w:rsidRPr="004B363D" w:rsidRDefault="009E14A5" w:rsidP="008C7F06">
      <w:pPr>
        <w:tabs>
          <w:tab w:val="left" w:pos="312"/>
        </w:tabs>
        <w:jc w:val="left"/>
        <w:rPr>
          <w:rFonts w:ascii="宋体" w:eastAsia="宋体" w:hAnsi="宋体"/>
          <w:szCs w:val="21"/>
        </w:rPr>
      </w:pPr>
      <w:r w:rsidRPr="004B363D">
        <w:rPr>
          <w:rFonts w:ascii="宋体" w:eastAsia="宋体" w:hAnsi="宋体"/>
          <w:szCs w:val="21"/>
        </w:rPr>
        <w:tab/>
      </w:r>
      <w:r w:rsidR="003950BF" w:rsidRPr="004B363D">
        <w:rPr>
          <w:rFonts w:ascii="宋体" w:eastAsia="宋体" w:hAnsi="宋体" w:hint="eastAsia"/>
          <w:szCs w:val="21"/>
        </w:rPr>
        <w:t>注意+</w:t>
      </w:r>
      <w:r w:rsidR="003950BF" w:rsidRPr="004B363D">
        <w:rPr>
          <w:rFonts w:ascii="宋体" w:eastAsia="宋体" w:hAnsi="宋体"/>
          <w:szCs w:val="21"/>
        </w:rPr>
        <w:t>0</w:t>
      </w:r>
      <w:r w:rsidR="003950BF" w:rsidRPr="004B363D">
        <w:rPr>
          <w:rFonts w:ascii="宋体" w:eastAsia="宋体" w:hAnsi="宋体" w:hint="eastAsia"/>
          <w:szCs w:val="21"/>
        </w:rPr>
        <w:t>，-</w:t>
      </w:r>
      <w:r w:rsidR="003950BF" w:rsidRPr="004B363D">
        <w:rPr>
          <w:rFonts w:ascii="宋体" w:eastAsia="宋体" w:hAnsi="宋体"/>
          <w:szCs w:val="21"/>
        </w:rPr>
        <w:t>0</w:t>
      </w:r>
      <w:r w:rsidR="003950BF" w:rsidRPr="004B363D">
        <w:rPr>
          <w:rFonts w:ascii="宋体" w:eastAsia="宋体" w:hAnsi="宋体" w:hint="eastAsia"/>
          <w:szCs w:val="21"/>
        </w:rPr>
        <w:t>，-</w:t>
      </w:r>
      <w:r w:rsidR="003950BF" w:rsidRPr="004B363D">
        <w:rPr>
          <w:rFonts w:ascii="宋体" w:eastAsia="宋体" w:hAnsi="宋体"/>
          <w:szCs w:val="21"/>
        </w:rPr>
        <w:t>1</w:t>
      </w:r>
      <w:r w:rsidR="003950BF" w:rsidRPr="004B363D">
        <w:rPr>
          <w:rFonts w:ascii="宋体" w:eastAsia="宋体" w:hAnsi="宋体" w:hint="eastAsia"/>
          <w:szCs w:val="21"/>
        </w:rPr>
        <w:t>等特殊形式</w:t>
      </w:r>
    </w:p>
    <w:p w14:paraId="28D6688E" w14:textId="77777777" w:rsidR="003950BF" w:rsidRPr="004B363D" w:rsidRDefault="003950BF" w:rsidP="008C7F06">
      <w:pPr>
        <w:tabs>
          <w:tab w:val="left" w:pos="312"/>
        </w:tabs>
        <w:jc w:val="left"/>
        <w:rPr>
          <w:rFonts w:ascii="宋体" w:eastAsia="宋体" w:hAnsi="宋体"/>
          <w:szCs w:val="21"/>
        </w:rPr>
      </w:pPr>
    </w:p>
    <w:p w14:paraId="4A7957F5" w14:textId="64AC114B" w:rsidR="00747DF9" w:rsidRPr="004B363D" w:rsidRDefault="00747DF9" w:rsidP="00CE368F">
      <w:pPr>
        <w:numPr>
          <w:ilvl w:val="0"/>
          <w:numId w:val="26"/>
        </w:numPr>
        <w:jc w:val="left"/>
        <w:rPr>
          <w:rFonts w:ascii="黑体" w:eastAsia="黑体" w:hAnsi="黑体"/>
          <w:b/>
          <w:bCs/>
          <w:szCs w:val="21"/>
        </w:rPr>
      </w:pPr>
      <w:r w:rsidRPr="004B363D">
        <w:rPr>
          <w:rFonts w:ascii="黑体" w:eastAsia="黑体" w:hAnsi="黑体" w:hint="eastAsia"/>
          <w:b/>
          <w:bCs/>
          <w:szCs w:val="21"/>
        </w:rPr>
        <w:t>补码加减运算</w:t>
      </w:r>
    </w:p>
    <w:p w14:paraId="32099F56" w14:textId="4EA18818" w:rsidR="00444C49" w:rsidRPr="00444C49" w:rsidRDefault="00444C49" w:rsidP="008C7F06">
      <w:pPr>
        <w:jc w:val="left"/>
        <w:rPr>
          <w:rFonts w:ascii="宋体" w:eastAsia="宋体" w:hAnsi="宋体"/>
          <w:szCs w:val="21"/>
        </w:rPr>
      </w:pPr>
      <w:r w:rsidRPr="00444C49">
        <w:rPr>
          <w:rFonts w:ascii="宋体" w:eastAsia="宋体" w:hAnsi="宋体" w:hint="eastAsia"/>
          <w:szCs w:val="21"/>
        </w:rPr>
        <w:t>( X + Y )</w:t>
      </w:r>
      <w:r w:rsidRPr="00444C49">
        <w:rPr>
          <w:rFonts w:ascii="宋体" w:eastAsia="宋体" w:hAnsi="宋体" w:hint="eastAsia"/>
          <w:szCs w:val="21"/>
          <w:vertAlign w:val="subscript"/>
        </w:rPr>
        <w:t>补</w:t>
      </w:r>
      <w:r w:rsidRPr="00444C49">
        <w:rPr>
          <w:rFonts w:ascii="宋体" w:eastAsia="宋体" w:hAnsi="宋体" w:hint="eastAsia"/>
          <w:szCs w:val="21"/>
        </w:rPr>
        <w:t xml:space="preserve">  = X</w:t>
      </w:r>
      <w:r w:rsidRPr="00444C49">
        <w:rPr>
          <w:rFonts w:ascii="宋体" w:eastAsia="宋体" w:hAnsi="宋体" w:hint="eastAsia"/>
          <w:szCs w:val="21"/>
          <w:vertAlign w:val="subscript"/>
        </w:rPr>
        <w:t>补</w:t>
      </w:r>
      <w:r w:rsidRPr="00444C49">
        <w:rPr>
          <w:rFonts w:ascii="宋体" w:eastAsia="宋体" w:hAnsi="宋体" w:hint="eastAsia"/>
          <w:szCs w:val="21"/>
        </w:rPr>
        <w:t xml:space="preserve">  +  Y</w:t>
      </w:r>
      <w:r w:rsidRPr="00444C49">
        <w:rPr>
          <w:rFonts w:ascii="宋体" w:eastAsia="宋体" w:hAnsi="宋体" w:hint="eastAsia"/>
          <w:szCs w:val="21"/>
          <w:vertAlign w:val="subscript"/>
        </w:rPr>
        <w:t>补</w:t>
      </w:r>
      <w:r w:rsidRPr="00444C49">
        <w:rPr>
          <w:rFonts w:ascii="宋体" w:eastAsia="宋体" w:hAnsi="宋体" w:hint="eastAsia"/>
          <w:szCs w:val="21"/>
        </w:rPr>
        <w:t xml:space="preserve">      </w:t>
      </w:r>
    </w:p>
    <w:p w14:paraId="363267F5" w14:textId="25EEDF5B" w:rsidR="00444C49" w:rsidRPr="00444C49" w:rsidRDefault="00444C49" w:rsidP="008C7F06">
      <w:pPr>
        <w:ind w:firstLine="420"/>
        <w:jc w:val="left"/>
        <w:rPr>
          <w:rFonts w:ascii="宋体" w:eastAsia="宋体" w:hAnsi="宋体"/>
          <w:szCs w:val="21"/>
        </w:rPr>
      </w:pPr>
      <w:r w:rsidRPr="00444C49">
        <w:rPr>
          <w:rFonts w:ascii="宋体" w:eastAsia="宋体" w:hAnsi="宋体" w:hint="eastAsia"/>
          <w:szCs w:val="21"/>
        </w:rPr>
        <w:t>( X -  Y )</w:t>
      </w:r>
      <w:r w:rsidRPr="00444C49">
        <w:rPr>
          <w:rFonts w:ascii="宋体" w:eastAsia="宋体" w:hAnsi="宋体" w:hint="eastAsia"/>
          <w:szCs w:val="21"/>
          <w:vertAlign w:val="subscript"/>
        </w:rPr>
        <w:t>补</w:t>
      </w:r>
      <w:r w:rsidRPr="00444C49">
        <w:rPr>
          <w:rFonts w:ascii="宋体" w:eastAsia="宋体" w:hAnsi="宋体" w:hint="eastAsia"/>
          <w:szCs w:val="21"/>
        </w:rPr>
        <w:t xml:space="preserve">  = X</w:t>
      </w:r>
      <w:r w:rsidRPr="00444C49">
        <w:rPr>
          <w:rFonts w:ascii="宋体" w:eastAsia="宋体" w:hAnsi="宋体" w:hint="eastAsia"/>
          <w:szCs w:val="21"/>
          <w:vertAlign w:val="subscript"/>
        </w:rPr>
        <w:t>补</w:t>
      </w:r>
      <w:r w:rsidRPr="00444C49">
        <w:rPr>
          <w:rFonts w:ascii="宋体" w:eastAsia="宋体" w:hAnsi="宋体" w:hint="eastAsia"/>
          <w:szCs w:val="21"/>
        </w:rPr>
        <w:t xml:space="preserve">  +  (-Y)</w:t>
      </w:r>
      <w:r w:rsidRPr="00444C49">
        <w:rPr>
          <w:rFonts w:ascii="宋体" w:eastAsia="宋体" w:hAnsi="宋体" w:hint="eastAsia"/>
          <w:szCs w:val="21"/>
          <w:vertAlign w:val="subscript"/>
        </w:rPr>
        <w:t>补</w:t>
      </w:r>
      <w:r w:rsidRPr="00444C49">
        <w:rPr>
          <w:rFonts w:ascii="宋体" w:eastAsia="宋体" w:hAnsi="宋体" w:hint="eastAsia"/>
          <w:szCs w:val="21"/>
        </w:rPr>
        <w:t xml:space="preserve">  </w:t>
      </w:r>
    </w:p>
    <w:p w14:paraId="55B45C99" w14:textId="77777777" w:rsidR="00747DF9" w:rsidRPr="00855C16" w:rsidRDefault="00747DF9" w:rsidP="008C7F06">
      <w:pPr>
        <w:tabs>
          <w:tab w:val="left" w:pos="312"/>
        </w:tabs>
        <w:jc w:val="left"/>
        <w:rPr>
          <w:rFonts w:ascii="宋体" w:eastAsia="宋体" w:hAnsi="宋体"/>
          <w:szCs w:val="21"/>
        </w:rPr>
      </w:pPr>
    </w:p>
    <w:p w14:paraId="4F56C866" w14:textId="271864C1" w:rsidR="00747DF9" w:rsidRPr="004B363D" w:rsidRDefault="005E70E5" w:rsidP="00CE368F">
      <w:pPr>
        <w:numPr>
          <w:ilvl w:val="0"/>
          <w:numId w:val="26"/>
        </w:numPr>
        <w:jc w:val="left"/>
        <w:rPr>
          <w:rFonts w:ascii="黑体" w:eastAsia="黑体" w:hAnsi="黑体"/>
          <w:b/>
          <w:bCs/>
          <w:szCs w:val="21"/>
        </w:rPr>
      </w:pPr>
      <w:r w:rsidRPr="004B363D">
        <w:rPr>
          <w:rFonts w:ascii="黑体" w:eastAsia="黑体" w:hAnsi="黑体" w:hint="eastAsia"/>
          <w:b/>
          <w:bCs/>
          <w:szCs w:val="21"/>
        </w:rPr>
        <w:t>双符号位运算，</w:t>
      </w:r>
      <w:r w:rsidR="00747DF9" w:rsidRPr="004B363D">
        <w:rPr>
          <w:rFonts w:ascii="黑体" w:eastAsia="黑体" w:hAnsi="黑体" w:hint="eastAsia"/>
          <w:b/>
          <w:bCs/>
          <w:szCs w:val="21"/>
        </w:rPr>
        <w:t>溢出判断</w:t>
      </w:r>
    </w:p>
    <w:p w14:paraId="22CEC3DB" w14:textId="07D28D4A" w:rsidR="005E70E5" w:rsidRPr="00855C16" w:rsidRDefault="005E70E5" w:rsidP="008C7F06">
      <w:pPr>
        <w:tabs>
          <w:tab w:val="left" w:pos="312"/>
        </w:tabs>
        <w:jc w:val="left"/>
        <w:rPr>
          <w:rFonts w:ascii="宋体" w:eastAsia="宋体" w:hAnsi="宋体"/>
          <w:szCs w:val="21"/>
        </w:rPr>
      </w:pPr>
      <w:r w:rsidRPr="00855C16">
        <w:rPr>
          <w:rFonts w:ascii="宋体" w:eastAsia="宋体" w:hAnsi="宋体"/>
          <w:szCs w:val="21"/>
        </w:rPr>
        <w:tab/>
      </w:r>
      <w:r w:rsidRPr="00855C16">
        <w:rPr>
          <w:rFonts w:ascii="宋体" w:eastAsia="宋体" w:hAnsi="宋体"/>
          <w:noProof/>
        </w:rPr>
        <w:drawing>
          <wp:inline distT="0" distB="0" distL="0" distR="0" wp14:anchorId="53DC7E2C" wp14:editId="37B63F35">
            <wp:extent cx="1538288" cy="192041"/>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9891" cy="205974"/>
                    </a:xfrm>
                    <a:prstGeom prst="rect">
                      <a:avLst/>
                    </a:prstGeom>
                  </pic:spPr>
                </pic:pic>
              </a:graphicData>
            </a:graphic>
          </wp:inline>
        </w:drawing>
      </w:r>
      <w:r w:rsidRPr="00855C16">
        <w:rPr>
          <w:rFonts w:ascii="宋体" w:eastAsia="宋体" w:hAnsi="宋体" w:hint="eastAsia"/>
          <w:szCs w:val="21"/>
        </w:rPr>
        <w:t>、溢出= Cf⊕C、溢出= Sf1⊕Sf2</w:t>
      </w:r>
    </w:p>
    <w:p w14:paraId="63053327" w14:textId="77777777" w:rsidR="008C6EDC" w:rsidRPr="00855C16" w:rsidRDefault="008C6EDC" w:rsidP="008C7F06">
      <w:pPr>
        <w:tabs>
          <w:tab w:val="left" w:pos="312"/>
        </w:tabs>
        <w:jc w:val="left"/>
        <w:rPr>
          <w:rFonts w:ascii="宋体" w:eastAsia="宋体" w:hAnsi="宋体"/>
          <w:szCs w:val="21"/>
        </w:rPr>
      </w:pPr>
    </w:p>
    <w:p w14:paraId="5EA212EE" w14:textId="6AFBADC7" w:rsidR="0031621A" w:rsidRPr="004B363D" w:rsidRDefault="0031621A" w:rsidP="00CE368F">
      <w:pPr>
        <w:numPr>
          <w:ilvl w:val="0"/>
          <w:numId w:val="26"/>
        </w:numPr>
        <w:jc w:val="left"/>
        <w:rPr>
          <w:rFonts w:ascii="黑体" w:eastAsia="黑体" w:hAnsi="黑体"/>
          <w:b/>
          <w:bCs/>
          <w:szCs w:val="21"/>
        </w:rPr>
      </w:pPr>
      <w:r w:rsidRPr="004B363D">
        <w:rPr>
          <w:rFonts w:ascii="黑体" w:eastAsia="黑体" w:hAnsi="黑体" w:hint="eastAsia"/>
          <w:b/>
          <w:bCs/>
          <w:szCs w:val="21"/>
        </w:rPr>
        <w:t>原码补码移位运算</w:t>
      </w:r>
    </w:p>
    <w:p w14:paraId="5446952A" w14:textId="25A570FC" w:rsidR="0031621A" w:rsidRPr="00855C16" w:rsidRDefault="0031621A" w:rsidP="008C7F06">
      <w:pPr>
        <w:tabs>
          <w:tab w:val="left" w:pos="312"/>
        </w:tabs>
        <w:jc w:val="left"/>
        <w:rPr>
          <w:rFonts w:ascii="宋体" w:eastAsia="宋体" w:hAnsi="宋体"/>
          <w:szCs w:val="21"/>
        </w:rPr>
      </w:pPr>
      <w:r w:rsidRPr="00855C16">
        <w:rPr>
          <w:rFonts w:ascii="宋体" w:eastAsia="宋体" w:hAnsi="宋体"/>
          <w:szCs w:val="21"/>
        </w:rPr>
        <w:tab/>
      </w:r>
      <w:r w:rsidRPr="00855C16">
        <w:rPr>
          <w:rFonts w:ascii="宋体" w:eastAsia="宋体" w:hAnsi="宋体" w:hint="eastAsia"/>
          <w:szCs w:val="21"/>
        </w:rPr>
        <w:t>（1）正数补码/原码移位规则：</w:t>
      </w:r>
    </w:p>
    <w:p w14:paraId="0AEF719F" w14:textId="4BA89B83" w:rsidR="0031621A" w:rsidRPr="00855C16" w:rsidRDefault="0031621A" w:rsidP="008C7F06">
      <w:pPr>
        <w:tabs>
          <w:tab w:val="left" w:pos="312"/>
        </w:tabs>
        <w:jc w:val="left"/>
        <w:rPr>
          <w:rFonts w:ascii="宋体" w:eastAsia="宋体" w:hAnsi="宋体"/>
          <w:szCs w:val="21"/>
        </w:rPr>
      </w:pPr>
      <w:r w:rsidRPr="00855C16">
        <w:rPr>
          <w:rFonts w:ascii="宋体" w:eastAsia="宋体" w:hAnsi="宋体"/>
          <w:szCs w:val="21"/>
        </w:rPr>
        <w:tab/>
      </w:r>
      <w:r w:rsidRPr="00855C16">
        <w:rPr>
          <w:rFonts w:ascii="宋体" w:eastAsia="宋体" w:hAnsi="宋体"/>
          <w:szCs w:val="21"/>
        </w:rPr>
        <w:tab/>
      </w:r>
      <w:r w:rsidRPr="00855C16">
        <w:rPr>
          <w:rFonts w:ascii="宋体" w:eastAsia="宋体" w:hAnsi="宋体"/>
          <w:szCs w:val="21"/>
        </w:rPr>
        <w:tab/>
      </w:r>
      <w:r w:rsidRPr="00855C16">
        <w:rPr>
          <w:rFonts w:ascii="宋体" w:eastAsia="宋体" w:hAnsi="宋体"/>
          <w:noProof/>
        </w:rPr>
        <w:drawing>
          <wp:inline distT="0" distB="0" distL="0" distR="0" wp14:anchorId="658DA4FD" wp14:editId="71ECA62E">
            <wp:extent cx="2500313" cy="33353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2001" cy="337763"/>
                    </a:xfrm>
                    <a:prstGeom prst="rect">
                      <a:avLst/>
                    </a:prstGeom>
                  </pic:spPr>
                </pic:pic>
              </a:graphicData>
            </a:graphic>
          </wp:inline>
        </w:drawing>
      </w:r>
    </w:p>
    <w:p w14:paraId="656511CB" w14:textId="2263E00F" w:rsidR="0031621A" w:rsidRPr="00855C16" w:rsidRDefault="0031621A" w:rsidP="008C7F06">
      <w:pPr>
        <w:tabs>
          <w:tab w:val="left" w:pos="312"/>
        </w:tabs>
        <w:jc w:val="left"/>
        <w:rPr>
          <w:rFonts w:ascii="宋体" w:eastAsia="宋体" w:hAnsi="宋体"/>
          <w:szCs w:val="21"/>
        </w:rPr>
      </w:pPr>
      <w:r w:rsidRPr="00855C16">
        <w:rPr>
          <w:rFonts w:ascii="宋体" w:eastAsia="宋体" w:hAnsi="宋体"/>
          <w:szCs w:val="21"/>
        </w:rPr>
        <w:tab/>
      </w:r>
      <w:r w:rsidRPr="00855C16">
        <w:rPr>
          <w:rFonts w:ascii="宋体" w:eastAsia="宋体" w:hAnsi="宋体" w:hint="eastAsia"/>
          <w:szCs w:val="21"/>
        </w:rPr>
        <w:t>（2）负数补码移位</w:t>
      </w:r>
    </w:p>
    <w:p w14:paraId="6C976C8C" w14:textId="4EF92A9F" w:rsidR="0031621A" w:rsidRPr="00855C16" w:rsidRDefault="0031621A" w:rsidP="008C7F06">
      <w:pPr>
        <w:tabs>
          <w:tab w:val="left" w:pos="312"/>
        </w:tabs>
        <w:jc w:val="left"/>
        <w:rPr>
          <w:rFonts w:ascii="宋体" w:eastAsia="宋体" w:hAnsi="宋体"/>
          <w:szCs w:val="21"/>
        </w:rPr>
      </w:pPr>
      <w:r w:rsidRPr="00855C16">
        <w:rPr>
          <w:rFonts w:ascii="宋体" w:eastAsia="宋体" w:hAnsi="宋体"/>
          <w:szCs w:val="21"/>
        </w:rPr>
        <w:tab/>
      </w:r>
      <w:r w:rsidRPr="00855C16">
        <w:rPr>
          <w:rFonts w:ascii="宋体" w:eastAsia="宋体" w:hAnsi="宋体"/>
          <w:szCs w:val="21"/>
        </w:rPr>
        <w:tab/>
      </w:r>
      <w:r w:rsidRPr="00855C16">
        <w:rPr>
          <w:rFonts w:ascii="宋体" w:eastAsia="宋体" w:hAnsi="宋体"/>
          <w:szCs w:val="21"/>
        </w:rPr>
        <w:tab/>
      </w:r>
      <w:r w:rsidRPr="00855C16">
        <w:rPr>
          <w:rFonts w:ascii="宋体" w:eastAsia="宋体" w:hAnsi="宋体"/>
          <w:noProof/>
        </w:rPr>
        <w:drawing>
          <wp:inline distT="0" distB="0" distL="0" distR="0" wp14:anchorId="47E4FAD7" wp14:editId="0B913AA4">
            <wp:extent cx="2490788" cy="51878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3311" cy="527646"/>
                    </a:xfrm>
                    <a:prstGeom prst="rect">
                      <a:avLst/>
                    </a:prstGeom>
                  </pic:spPr>
                </pic:pic>
              </a:graphicData>
            </a:graphic>
          </wp:inline>
        </w:drawing>
      </w:r>
    </w:p>
    <w:p w14:paraId="121FE90C" w14:textId="6EEDD935" w:rsidR="001B69E5" w:rsidRPr="002258A4" w:rsidRDefault="001B69E5" w:rsidP="00CE368F">
      <w:pPr>
        <w:numPr>
          <w:ilvl w:val="0"/>
          <w:numId w:val="26"/>
        </w:numPr>
        <w:jc w:val="left"/>
        <w:rPr>
          <w:rFonts w:ascii="黑体" w:eastAsia="黑体" w:hAnsi="黑体"/>
          <w:b/>
          <w:bCs/>
          <w:color w:val="000000" w:themeColor="text1"/>
          <w:szCs w:val="21"/>
        </w:rPr>
      </w:pPr>
      <w:r w:rsidRPr="002258A4">
        <w:rPr>
          <w:rFonts w:ascii="黑体" w:eastAsia="黑体" w:hAnsi="黑体"/>
          <w:b/>
          <w:bCs/>
          <w:color w:val="000000" w:themeColor="text1"/>
          <w:szCs w:val="21"/>
        </w:rPr>
        <w:lastRenderedPageBreak/>
        <w:t>1</w:t>
      </w:r>
      <w:r w:rsidRPr="002258A4">
        <w:rPr>
          <w:rFonts w:ascii="黑体" w:eastAsia="黑体" w:hAnsi="黑体" w:hint="eastAsia"/>
          <w:b/>
          <w:bCs/>
          <w:color w:val="000000" w:themeColor="text1"/>
          <w:szCs w:val="21"/>
        </w:rPr>
        <w:t>位原码乘法</w:t>
      </w:r>
      <w:r w:rsidR="00090723" w:rsidRPr="002258A4">
        <w:rPr>
          <w:rFonts w:ascii="黑体" w:eastAsia="黑体" w:hAnsi="黑体" w:hint="eastAsia"/>
          <w:b/>
          <w:bCs/>
          <w:color w:val="000000" w:themeColor="text1"/>
          <w:szCs w:val="21"/>
        </w:rPr>
        <w:t>运算规则</w:t>
      </w:r>
      <w:r w:rsidR="00426AB9" w:rsidRPr="001700D6">
        <w:rPr>
          <w:rFonts w:ascii="黑体" w:eastAsia="黑体" w:hAnsi="黑体" w:hint="eastAsia"/>
          <w:b/>
          <w:bCs/>
          <w:color w:val="FF0000"/>
          <w:szCs w:val="21"/>
        </w:rPr>
        <w:t>（会运算）</w:t>
      </w:r>
    </w:p>
    <w:p w14:paraId="140410F4" w14:textId="77777777" w:rsidR="00090723" w:rsidRPr="00855C16" w:rsidRDefault="00090723" w:rsidP="008C7F06">
      <w:pPr>
        <w:tabs>
          <w:tab w:val="left" w:pos="312"/>
        </w:tabs>
        <w:jc w:val="left"/>
        <w:rPr>
          <w:rFonts w:ascii="宋体" w:eastAsia="宋体" w:hAnsi="宋体"/>
          <w:szCs w:val="21"/>
        </w:rPr>
      </w:pPr>
      <w:r w:rsidRPr="00855C16">
        <w:rPr>
          <w:rFonts w:ascii="宋体" w:eastAsia="宋体" w:hAnsi="宋体"/>
          <w:szCs w:val="21"/>
        </w:rPr>
        <w:tab/>
      </w:r>
      <w:r w:rsidRPr="00855C16">
        <w:rPr>
          <w:rFonts w:ascii="宋体" w:eastAsia="宋体" w:hAnsi="宋体" w:hint="eastAsia"/>
          <w:szCs w:val="21"/>
        </w:rPr>
        <w:t>（a）操作数、运算结果用</w:t>
      </w:r>
      <w:r w:rsidRPr="00855C16">
        <w:rPr>
          <w:rFonts w:ascii="宋体" w:eastAsia="宋体" w:hAnsi="宋体" w:hint="eastAsia"/>
          <w:color w:val="FF0000"/>
          <w:szCs w:val="21"/>
        </w:rPr>
        <w:t>原码</w:t>
      </w:r>
      <w:r w:rsidRPr="00855C16">
        <w:rPr>
          <w:rFonts w:ascii="宋体" w:eastAsia="宋体" w:hAnsi="宋体" w:hint="eastAsia"/>
          <w:szCs w:val="21"/>
        </w:rPr>
        <w:t>表示；</w:t>
      </w:r>
    </w:p>
    <w:p w14:paraId="7B0B0E58" w14:textId="34F67A93" w:rsidR="00090723" w:rsidRPr="00090723" w:rsidRDefault="00090723" w:rsidP="008C7F06">
      <w:pPr>
        <w:tabs>
          <w:tab w:val="left" w:pos="312"/>
        </w:tabs>
        <w:jc w:val="left"/>
        <w:rPr>
          <w:rFonts w:ascii="宋体" w:eastAsia="宋体" w:hAnsi="宋体"/>
          <w:szCs w:val="21"/>
        </w:rPr>
      </w:pPr>
      <w:r w:rsidRPr="00855C16">
        <w:rPr>
          <w:rFonts w:ascii="宋体" w:eastAsia="宋体" w:hAnsi="宋体"/>
          <w:szCs w:val="21"/>
        </w:rPr>
        <w:tab/>
      </w:r>
      <w:r w:rsidRPr="00090723">
        <w:rPr>
          <w:rFonts w:ascii="宋体" w:eastAsia="宋体" w:hAnsi="宋体" w:hint="eastAsia"/>
          <w:szCs w:val="21"/>
        </w:rPr>
        <w:t>（b）</w:t>
      </w:r>
      <w:r w:rsidRPr="00090723">
        <w:rPr>
          <w:rFonts w:ascii="宋体" w:eastAsia="宋体" w:hAnsi="宋体" w:hint="eastAsia"/>
          <w:color w:val="FF0000"/>
          <w:szCs w:val="21"/>
        </w:rPr>
        <w:t>绝对值</w:t>
      </w:r>
      <w:r w:rsidRPr="00090723">
        <w:rPr>
          <w:rFonts w:ascii="宋体" w:eastAsia="宋体" w:hAnsi="宋体" w:hint="eastAsia"/>
          <w:szCs w:val="21"/>
        </w:rPr>
        <w:t>参与运算，符号单独处理；</w:t>
      </w:r>
    </w:p>
    <w:p w14:paraId="72323E87" w14:textId="6EC91950" w:rsidR="00090723" w:rsidRPr="00090723" w:rsidRDefault="00090723" w:rsidP="008C7F06">
      <w:pPr>
        <w:tabs>
          <w:tab w:val="left" w:pos="312"/>
        </w:tabs>
        <w:jc w:val="left"/>
        <w:rPr>
          <w:rFonts w:ascii="宋体" w:eastAsia="宋体" w:hAnsi="宋体"/>
          <w:szCs w:val="21"/>
        </w:rPr>
      </w:pPr>
      <w:r w:rsidRPr="00855C16">
        <w:rPr>
          <w:rFonts w:ascii="宋体" w:eastAsia="宋体" w:hAnsi="宋体"/>
          <w:szCs w:val="21"/>
        </w:rPr>
        <w:tab/>
      </w:r>
      <w:r w:rsidRPr="00090723">
        <w:rPr>
          <w:rFonts w:ascii="宋体" w:eastAsia="宋体" w:hAnsi="宋体" w:hint="eastAsia"/>
          <w:szCs w:val="21"/>
        </w:rPr>
        <w:t>（c）被乘数(B)、累加和(A)取</w:t>
      </w:r>
      <w:r w:rsidRPr="00090723">
        <w:rPr>
          <w:rFonts w:ascii="宋体" w:eastAsia="宋体" w:hAnsi="宋体" w:hint="eastAsia"/>
          <w:color w:val="FF0000"/>
          <w:szCs w:val="21"/>
        </w:rPr>
        <w:t>双符号位</w:t>
      </w:r>
      <w:r w:rsidRPr="00090723">
        <w:rPr>
          <w:rFonts w:ascii="宋体" w:eastAsia="宋体" w:hAnsi="宋体" w:hint="eastAsia"/>
          <w:szCs w:val="21"/>
        </w:rPr>
        <w:t>；</w:t>
      </w:r>
    </w:p>
    <w:p w14:paraId="0C95A4ED" w14:textId="20A2F869" w:rsidR="00090723" w:rsidRPr="00090723" w:rsidRDefault="00090723" w:rsidP="008C7F06">
      <w:pPr>
        <w:tabs>
          <w:tab w:val="left" w:pos="312"/>
        </w:tabs>
        <w:jc w:val="left"/>
        <w:rPr>
          <w:rFonts w:ascii="宋体" w:eastAsia="宋体" w:hAnsi="宋体"/>
          <w:szCs w:val="21"/>
        </w:rPr>
      </w:pPr>
      <w:r w:rsidRPr="00855C16">
        <w:rPr>
          <w:rFonts w:ascii="宋体" w:eastAsia="宋体" w:hAnsi="宋体"/>
          <w:szCs w:val="21"/>
        </w:rPr>
        <w:tab/>
      </w:r>
      <w:r w:rsidRPr="00090723">
        <w:rPr>
          <w:rFonts w:ascii="宋体" w:eastAsia="宋体" w:hAnsi="宋体" w:hint="eastAsia"/>
          <w:szCs w:val="21"/>
        </w:rPr>
        <w:t>（d）乘数末位(Cn)为</w:t>
      </w:r>
      <w:r w:rsidRPr="00090723">
        <w:rPr>
          <w:rFonts w:ascii="宋体" w:eastAsia="宋体" w:hAnsi="宋体" w:hint="eastAsia"/>
          <w:color w:val="FF0000"/>
          <w:szCs w:val="21"/>
        </w:rPr>
        <w:t>判断位</w:t>
      </w:r>
      <w:r w:rsidR="00AE6935" w:rsidRPr="00855C16">
        <w:rPr>
          <w:rFonts w:ascii="宋体" w:eastAsia="宋体" w:hAnsi="宋体" w:hint="eastAsia"/>
          <w:szCs w:val="21"/>
        </w:rPr>
        <w:t>（</w:t>
      </w:r>
      <w:r w:rsidR="00AE6935" w:rsidRPr="00090723">
        <w:rPr>
          <w:rFonts w:ascii="宋体" w:eastAsia="宋体" w:hAnsi="宋体" w:hint="eastAsia"/>
          <w:szCs w:val="21"/>
        </w:rPr>
        <w:t>Cn</w:t>
      </w:r>
      <w:r w:rsidR="00AE6935" w:rsidRPr="00855C16">
        <w:rPr>
          <w:rFonts w:ascii="宋体" w:eastAsia="宋体" w:hAnsi="宋体" w:hint="eastAsia"/>
          <w:szCs w:val="21"/>
        </w:rPr>
        <w:t xml:space="preserve"> </w:t>
      </w:r>
      <w:r w:rsidR="00AE6935" w:rsidRPr="00855C16">
        <w:rPr>
          <w:rFonts w:ascii="宋体" w:eastAsia="宋体" w:hAnsi="宋体"/>
          <w:szCs w:val="21"/>
        </w:rPr>
        <w:t>=</w:t>
      </w:r>
      <w:r w:rsidR="00AE6935" w:rsidRPr="00855C16">
        <w:rPr>
          <w:rFonts w:ascii="宋体" w:eastAsia="宋体" w:hAnsi="宋体" w:hint="eastAsia"/>
          <w:szCs w:val="21"/>
        </w:rPr>
        <w:t>0：右移；</w:t>
      </w:r>
      <w:r w:rsidR="00AE6935" w:rsidRPr="00090723">
        <w:rPr>
          <w:rFonts w:ascii="宋体" w:eastAsia="宋体" w:hAnsi="宋体" w:hint="eastAsia"/>
          <w:szCs w:val="21"/>
        </w:rPr>
        <w:t>Cn</w:t>
      </w:r>
      <w:r w:rsidR="00AE6935" w:rsidRPr="00855C16">
        <w:rPr>
          <w:rFonts w:ascii="宋体" w:eastAsia="宋体" w:hAnsi="宋体" w:hint="eastAsia"/>
          <w:szCs w:val="21"/>
        </w:rPr>
        <w:t xml:space="preserve"> </w:t>
      </w:r>
      <w:r w:rsidR="00AE6935" w:rsidRPr="00855C16">
        <w:rPr>
          <w:rFonts w:ascii="宋体" w:eastAsia="宋体" w:hAnsi="宋体"/>
          <w:szCs w:val="21"/>
        </w:rPr>
        <w:t>=</w:t>
      </w:r>
      <w:r w:rsidR="00AE6935" w:rsidRPr="00855C16">
        <w:rPr>
          <w:rFonts w:ascii="宋体" w:eastAsia="宋体" w:hAnsi="宋体" w:hint="eastAsia"/>
          <w:szCs w:val="21"/>
        </w:rPr>
        <w:t>1：+B，右移）</w:t>
      </w:r>
      <w:r w:rsidRPr="00090723">
        <w:rPr>
          <w:rFonts w:ascii="宋体" w:eastAsia="宋体" w:hAnsi="宋体" w:hint="eastAsia"/>
          <w:szCs w:val="21"/>
        </w:rPr>
        <w:t>，其状态决定下一步操作；</w:t>
      </w:r>
    </w:p>
    <w:p w14:paraId="63E4D084" w14:textId="42B97062" w:rsidR="00090723" w:rsidRPr="00090723" w:rsidRDefault="00090723" w:rsidP="008C7F06">
      <w:pPr>
        <w:tabs>
          <w:tab w:val="left" w:pos="312"/>
        </w:tabs>
        <w:jc w:val="left"/>
        <w:rPr>
          <w:rFonts w:ascii="宋体" w:eastAsia="宋体" w:hAnsi="宋体"/>
          <w:szCs w:val="21"/>
        </w:rPr>
      </w:pPr>
      <w:r w:rsidRPr="00855C16">
        <w:rPr>
          <w:rFonts w:ascii="宋体" w:eastAsia="宋体" w:hAnsi="宋体"/>
          <w:szCs w:val="21"/>
        </w:rPr>
        <w:tab/>
      </w:r>
      <w:r w:rsidRPr="00090723">
        <w:rPr>
          <w:rFonts w:ascii="宋体" w:eastAsia="宋体" w:hAnsi="宋体" w:hint="eastAsia"/>
          <w:szCs w:val="21"/>
        </w:rPr>
        <w:t>（e）作</w:t>
      </w:r>
      <w:r w:rsidRPr="00090723">
        <w:rPr>
          <w:rFonts w:ascii="宋体" w:eastAsia="宋体" w:hAnsi="宋体" w:hint="eastAsia"/>
          <w:color w:val="FF0000"/>
          <w:szCs w:val="21"/>
        </w:rPr>
        <w:t>n次</w:t>
      </w:r>
      <w:r w:rsidRPr="00090723">
        <w:rPr>
          <w:rFonts w:ascii="宋体" w:eastAsia="宋体" w:hAnsi="宋体" w:hint="eastAsia"/>
          <w:szCs w:val="21"/>
        </w:rPr>
        <w:t>循环（累加、右移）。</w:t>
      </w:r>
    </w:p>
    <w:p w14:paraId="0648B0C0" w14:textId="3900CE39" w:rsidR="004B363D" w:rsidRPr="002258A4" w:rsidRDefault="004B363D" w:rsidP="004B363D">
      <w:pPr>
        <w:numPr>
          <w:ilvl w:val="0"/>
          <w:numId w:val="26"/>
        </w:numPr>
        <w:jc w:val="left"/>
        <w:rPr>
          <w:rFonts w:ascii="黑体" w:eastAsia="黑体" w:hAnsi="黑体"/>
          <w:b/>
          <w:bCs/>
          <w:color w:val="000000" w:themeColor="text1"/>
          <w:szCs w:val="21"/>
        </w:rPr>
      </w:pPr>
      <w:proofErr w:type="gramStart"/>
      <w:r w:rsidRPr="006F40CF">
        <w:rPr>
          <w:rFonts w:hint="eastAsia"/>
          <w:b/>
          <w:bCs/>
          <w:sz w:val="23"/>
        </w:rPr>
        <w:t>原码不恢复</w:t>
      </w:r>
      <w:proofErr w:type="gramEnd"/>
      <w:r w:rsidRPr="006F40CF">
        <w:rPr>
          <w:rFonts w:hint="eastAsia"/>
          <w:b/>
          <w:bCs/>
          <w:sz w:val="23"/>
        </w:rPr>
        <w:t>余数除法</w:t>
      </w:r>
      <w:r w:rsidR="00426AB9" w:rsidRPr="001700D6">
        <w:rPr>
          <w:rFonts w:ascii="黑体" w:eastAsia="黑体" w:hAnsi="黑体" w:hint="eastAsia"/>
          <w:b/>
          <w:bCs/>
          <w:color w:val="FF0000"/>
          <w:szCs w:val="21"/>
        </w:rPr>
        <w:t>（会运算）</w:t>
      </w:r>
    </w:p>
    <w:p w14:paraId="067A3561" w14:textId="4130ABD3" w:rsidR="00517021" w:rsidRDefault="00517021" w:rsidP="008C7F06">
      <w:pPr>
        <w:tabs>
          <w:tab w:val="left" w:pos="312"/>
        </w:tabs>
        <w:jc w:val="left"/>
        <w:rPr>
          <w:rFonts w:ascii="宋体" w:eastAsia="宋体" w:hAnsi="宋体"/>
          <w:szCs w:val="21"/>
        </w:rPr>
      </w:pPr>
    </w:p>
    <w:p w14:paraId="033C8EE1" w14:textId="77777777" w:rsidR="004B363D" w:rsidRPr="00517021" w:rsidRDefault="004B363D" w:rsidP="008C7F06">
      <w:pPr>
        <w:tabs>
          <w:tab w:val="left" w:pos="312"/>
        </w:tabs>
        <w:jc w:val="left"/>
        <w:rPr>
          <w:rFonts w:ascii="宋体" w:eastAsia="宋体" w:hAnsi="宋体" w:hint="eastAsia"/>
          <w:szCs w:val="21"/>
        </w:rPr>
      </w:pPr>
    </w:p>
    <w:p w14:paraId="1B7431C1" w14:textId="77777777" w:rsidR="00216A08" w:rsidRPr="00C417FE" w:rsidRDefault="00E842B5" w:rsidP="008C7F06">
      <w:pPr>
        <w:tabs>
          <w:tab w:val="left" w:pos="5690"/>
        </w:tabs>
        <w:jc w:val="left"/>
        <w:rPr>
          <w:rFonts w:ascii="黑体" w:eastAsia="黑体" w:hAnsi="黑体"/>
          <w:szCs w:val="21"/>
        </w:rPr>
      </w:pPr>
      <w:r w:rsidRPr="00C417FE">
        <w:rPr>
          <w:rFonts w:ascii="黑体" w:eastAsia="黑体" w:hAnsi="黑体" w:hint="eastAsia"/>
          <w:szCs w:val="21"/>
        </w:rPr>
        <w:t>二、计算题</w:t>
      </w:r>
      <w:r w:rsidRPr="00C417FE">
        <w:rPr>
          <w:rFonts w:ascii="黑体" w:eastAsia="黑体" w:hAnsi="黑体" w:hint="eastAsia"/>
          <w:szCs w:val="21"/>
        </w:rPr>
        <w:tab/>
      </w:r>
    </w:p>
    <w:p w14:paraId="09F39A53" w14:textId="647EDDCE" w:rsidR="00216A08" w:rsidRPr="00855C16" w:rsidRDefault="00CE043E" w:rsidP="008C7F06">
      <w:pPr>
        <w:jc w:val="left"/>
        <w:rPr>
          <w:rFonts w:ascii="宋体" w:eastAsia="宋体" w:hAnsi="宋体"/>
          <w:szCs w:val="21"/>
        </w:rPr>
      </w:pPr>
      <w:r w:rsidRPr="00855C16">
        <w:rPr>
          <w:rFonts w:ascii="宋体" w:eastAsia="宋体" w:hAnsi="宋体"/>
          <w:szCs w:val="21"/>
        </w:rPr>
        <w:t>1</w:t>
      </w:r>
      <w:r w:rsidR="00E842B5" w:rsidRPr="00855C16">
        <w:rPr>
          <w:rFonts w:ascii="宋体" w:eastAsia="宋体" w:hAnsi="宋体" w:hint="eastAsia"/>
          <w:szCs w:val="21"/>
        </w:rPr>
        <w:t>.IEEE754短浮点数格式表示？</w:t>
      </w:r>
    </w:p>
    <w:p w14:paraId="7EFED336" w14:textId="4D668866" w:rsidR="0081738E" w:rsidRDefault="008E2E79" w:rsidP="008C7F06">
      <w:pPr>
        <w:jc w:val="left"/>
      </w:pPr>
      <w:r>
        <w:rPr>
          <w:rFonts w:ascii="宋体" w:eastAsia="宋体" w:hAnsi="宋体" w:hint="eastAsia"/>
          <w:szCs w:val="21"/>
        </w:rPr>
        <w:t>2</w:t>
      </w:r>
      <w:r>
        <w:rPr>
          <w:rFonts w:ascii="宋体" w:eastAsia="宋体" w:hAnsi="宋体"/>
          <w:szCs w:val="21"/>
        </w:rPr>
        <w:t>.</w:t>
      </w:r>
      <w:r>
        <w:rPr>
          <w:rFonts w:hint="eastAsia"/>
        </w:rPr>
        <w:t>原码一位乘法（要求运算过程）；</w:t>
      </w:r>
    </w:p>
    <w:p w14:paraId="1F25B633" w14:textId="5A1052DD" w:rsidR="001700D6" w:rsidRPr="001700D6" w:rsidRDefault="001700D6" w:rsidP="001700D6">
      <w:pPr>
        <w:jc w:val="left"/>
      </w:pPr>
      <w:r w:rsidRPr="001700D6">
        <w:rPr>
          <w:rFonts w:hint="eastAsia"/>
        </w:rPr>
        <w:t>3</w:t>
      </w:r>
      <w:r w:rsidRPr="001700D6">
        <w:t>.</w:t>
      </w:r>
      <w:proofErr w:type="gramStart"/>
      <w:r w:rsidRPr="001700D6">
        <w:rPr>
          <w:rFonts w:hint="eastAsia"/>
        </w:rPr>
        <w:t>原码不恢复</w:t>
      </w:r>
      <w:proofErr w:type="gramEnd"/>
      <w:r w:rsidRPr="001700D6">
        <w:rPr>
          <w:rFonts w:hint="eastAsia"/>
        </w:rPr>
        <w:t>余数除法（</w:t>
      </w:r>
      <w:r>
        <w:rPr>
          <w:rFonts w:hint="eastAsia"/>
        </w:rPr>
        <w:t>要求运算过程</w:t>
      </w:r>
      <w:r w:rsidRPr="001700D6">
        <w:rPr>
          <w:rFonts w:hint="eastAsia"/>
        </w:rPr>
        <w:t>）</w:t>
      </w:r>
    </w:p>
    <w:p w14:paraId="198863DB" w14:textId="04CB7542" w:rsidR="008E2E79" w:rsidRPr="001700D6" w:rsidRDefault="008E2E79" w:rsidP="008C7F06">
      <w:pPr>
        <w:jc w:val="left"/>
        <w:rPr>
          <w:rFonts w:ascii="宋体" w:eastAsia="宋体" w:hAnsi="宋体"/>
          <w:szCs w:val="21"/>
        </w:rPr>
      </w:pPr>
    </w:p>
    <w:p w14:paraId="3F881AFA" w14:textId="77777777" w:rsidR="00216A08" w:rsidRPr="00855C16" w:rsidRDefault="00E842B5" w:rsidP="004B3E67">
      <w:pPr>
        <w:numPr>
          <w:ilvl w:val="0"/>
          <w:numId w:val="1"/>
        </w:numPr>
        <w:ind w:left="0"/>
        <w:jc w:val="center"/>
        <w:rPr>
          <w:rFonts w:ascii="宋体" w:eastAsia="宋体" w:hAnsi="宋体"/>
          <w:szCs w:val="21"/>
        </w:rPr>
      </w:pPr>
      <w:r w:rsidRPr="00855C16">
        <w:rPr>
          <w:rFonts w:ascii="宋体" w:eastAsia="宋体" w:hAnsi="宋体" w:hint="eastAsia"/>
          <w:szCs w:val="21"/>
        </w:rPr>
        <w:t>中央处理器</w:t>
      </w:r>
    </w:p>
    <w:p w14:paraId="637FBED6" w14:textId="77777777" w:rsidR="00216A08" w:rsidRPr="00CE368F" w:rsidRDefault="00E842B5" w:rsidP="008C7F06">
      <w:pPr>
        <w:numPr>
          <w:ilvl w:val="0"/>
          <w:numId w:val="6"/>
        </w:numPr>
        <w:jc w:val="left"/>
        <w:rPr>
          <w:rFonts w:ascii="黑体" w:eastAsia="黑体" w:hAnsi="黑体"/>
          <w:szCs w:val="21"/>
        </w:rPr>
      </w:pPr>
      <w:r w:rsidRPr="00CE368F">
        <w:rPr>
          <w:rFonts w:ascii="黑体" w:eastAsia="黑体" w:hAnsi="黑体" w:hint="eastAsia"/>
          <w:szCs w:val="21"/>
        </w:rPr>
        <w:t>基本概念</w:t>
      </w:r>
    </w:p>
    <w:p w14:paraId="137E6A51" w14:textId="77D3A1CC" w:rsidR="00CE043E" w:rsidRPr="00CE368F" w:rsidRDefault="00CE043E" w:rsidP="00CE368F">
      <w:pPr>
        <w:numPr>
          <w:ilvl w:val="0"/>
          <w:numId w:val="27"/>
        </w:numPr>
        <w:jc w:val="left"/>
        <w:rPr>
          <w:rFonts w:ascii="黑体" w:eastAsia="黑体" w:hAnsi="黑体"/>
          <w:b/>
          <w:bCs/>
          <w:szCs w:val="21"/>
        </w:rPr>
      </w:pPr>
      <w:r w:rsidRPr="00CE368F">
        <w:rPr>
          <w:rFonts w:ascii="黑体" w:eastAsia="黑体" w:hAnsi="黑体"/>
          <w:b/>
          <w:bCs/>
          <w:szCs w:val="21"/>
        </w:rPr>
        <w:t>指令</w:t>
      </w:r>
      <w:r w:rsidRPr="00CE368F">
        <w:rPr>
          <w:rFonts w:ascii="黑体" w:eastAsia="黑体" w:hAnsi="黑体" w:hint="eastAsia"/>
          <w:b/>
          <w:bCs/>
          <w:szCs w:val="21"/>
        </w:rPr>
        <w:t>？指令系统？</w:t>
      </w:r>
    </w:p>
    <w:p w14:paraId="4479453D" w14:textId="55D5CA38" w:rsidR="007E6CC8" w:rsidRPr="007E6CC8" w:rsidRDefault="00463341" w:rsidP="008C7F06">
      <w:pPr>
        <w:pStyle w:val="a4"/>
        <w:tabs>
          <w:tab w:val="left" w:pos="312"/>
        </w:tabs>
        <w:ind w:firstLineChars="0" w:firstLine="0"/>
        <w:jc w:val="left"/>
        <w:rPr>
          <w:rFonts w:ascii="宋体" w:eastAsia="宋体" w:hAnsi="宋体"/>
          <w:szCs w:val="21"/>
        </w:rPr>
      </w:pPr>
      <w:r>
        <w:rPr>
          <w:rFonts w:ascii="宋体" w:eastAsia="宋体" w:hAnsi="宋体"/>
          <w:szCs w:val="21"/>
        </w:rPr>
        <w:tab/>
      </w:r>
      <w:r w:rsidR="007E6CC8" w:rsidRPr="00855C16">
        <w:rPr>
          <w:rFonts w:ascii="宋体" w:eastAsia="宋体" w:hAnsi="宋体"/>
          <w:szCs w:val="21"/>
        </w:rPr>
        <w:t>指令</w:t>
      </w:r>
      <w:r w:rsidR="007E6CC8" w:rsidRPr="00855C16">
        <w:rPr>
          <w:rFonts w:ascii="宋体" w:eastAsia="宋体" w:hAnsi="宋体" w:hint="eastAsia"/>
          <w:szCs w:val="21"/>
        </w:rPr>
        <w:t>是</w:t>
      </w:r>
      <w:r w:rsidR="007E6CC8" w:rsidRPr="007E6CC8">
        <w:rPr>
          <w:rFonts w:ascii="宋体" w:eastAsia="宋体" w:hAnsi="宋体" w:hint="eastAsia"/>
          <w:szCs w:val="21"/>
        </w:rPr>
        <w:t>指示计算机执行某类操作的命令，CPU工作的主要依据。</w:t>
      </w:r>
    </w:p>
    <w:p w14:paraId="0CF3122A" w14:textId="6644DF56" w:rsidR="007F0026" w:rsidRPr="00855C16" w:rsidRDefault="007E6CC8" w:rsidP="008C7F06">
      <w:pPr>
        <w:tabs>
          <w:tab w:val="left" w:pos="312"/>
        </w:tabs>
        <w:jc w:val="left"/>
        <w:rPr>
          <w:rFonts w:ascii="宋体" w:eastAsia="宋体" w:hAnsi="宋体"/>
          <w:szCs w:val="21"/>
        </w:rPr>
      </w:pPr>
      <w:r w:rsidRPr="00855C16">
        <w:rPr>
          <w:rFonts w:ascii="宋体" w:eastAsia="宋体" w:hAnsi="宋体"/>
          <w:szCs w:val="21"/>
        </w:rPr>
        <w:tab/>
      </w:r>
      <w:r w:rsidRPr="00855C16">
        <w:rPr>
          <w:rFonts w:ascii="宋体" w:eastAsia="宋体" w:hAnsi="宋体" w:hint="eastAsia"/>
          <w:szCs w:val="21"/>
        </w:rPr>
        <w:t>指令集：计算机能执行的全部指令的集合，也称为指令系统</w:t>
      </w:r>
    </w:p>
    <w:p w14:paraId="59BDE519" w14:textId="77777777" w:rsidR="00885E49" w:rsidRPr="00855C16" w:rsidRDefault="00885E49" w:rsidP="008C7F06">
      <w:pPr>
        <w:pStyle w:val="a4"/>
        <w:tabs>
          <w:tab w:val="left" w:pos="312"/>
        </w:tabs>
        <w:ind w:firstLineChars="0" w:firstLine="0"/>
        <w:jc w:val="left"/>
        <w:rPr>
          <w:rFonts w:ascii="宋体" w:eastAsia="宋体" w:hAnsi="宋体"/>
          <w:szCs w:val="21"/>
        </w:rPr>
      </w:pPr>
    </w:p>
    <w:p w14:paraId="121D5F5E" w14:textId="640C7CE5" w:rsidR="007F0026" w:rsidRPr="00CE368F" w:rsidRDefault="007F0026" w:rsidP="00CE368F">
      <w:pPr>
        <w:numPr>
          <w:ilvl w:val="0"/>
          <w:numId w:val="27"/>
        </w:numPr>
        <w:jc w:val="left"/>
        <w:rPr>
          <w:rFonts w:ascii="黑体" w:eastAsia="黑体" w:hAnsi="黑体"/>
          <w:b/>
          <w:bCs/>
          <w:szCs w:val="21"/>
        </w:rPr>
      </w:pPr>
      <w:r w:rsidRPr="00CE368F">
        <w:rPr>
          <w:rFonts w:ascii="黑体" w:eastAsia="黑体" w:hAnsi="黑体"/>
          <w:b/>
          <w:bCs/>
          <w:szCs w:val="21"/>
        </w:rPr>
        <w:t>地址码</w:t>
      </w:r>
      <w:r w:rsidRPr="00CE368F">
        <w:rPr>
          <w:rFonts w:ascii="黑体" w:eastAsia="黑体" w:hAnsi="黑体" w:hint="eastAsia"/>
          <w:b/>
          <w:bCs/>
          <w:szCs w:val="21"/>
        </w:rPr>
        <w:t>？寻址方式？</w:t>
      </w:r>
      <w:r w:rsidRPr="00CE368F">
        <w:rPr>
          <w:rFonts w:ascii="黑体" w:eastAsia="黑体" w:hAnsi="黑体"/>
          <w:b/>
          <w:bCs/>
          <w:szCs w:val="21"/>
        </w:rPr>
        <w:t>地址结构</w:t>
      </w:r>
      <w:r w:rsidRPr="00CE368F">
        <w:rPr>
          <w:rFonts w:ascii="黑体" w:eastAsia="黑体" w:hAnsi="黑体" w:hint="eastAsia"/>
          <w:b/>
          <w:bCs/>
          <w:szCs w:val="21"/>
        </w:rPr>
        <w:t>？</w:t>
      </w:r>
    </w:p>
    <w:p w14:paraId="456D59C2" w14:textId="5D83866A" w:rsidR="007F0026" w:rsidRPr="00855C16" w:rsidRDefault="00FC4941" w:rsidP="00463341">
      <w:pPr>
        <w:ind w:firstLine="420"/>
        <w:jc w:val="left"/>
        <w:rPr>
          <w:rFonts w:ascii="宋体" w:eastAsia="宋体" w:hAnsi="宋体"/>
          <w:szCs w:val="21"/>
        </w:rPr>
      </w:pPr>
      <w:r w:rsidRPr="00463341">
        <w:rPr>
          <w:rFonts w:ascii="宋体" w:eastAsia="宋体" w:hAnsi="宋体"/>
          <w:b/>
          <w:bCs/>
          <w:szCs w:val="21"/>
        </w:rPr>
        <w:t>地址码</w:t>
      </w:r>
      <w:r w:rsidRPr="00855C16">
        <w:rPr>
          <w:rFonts w:ascii="宋体" w:eastAsia="宋体" w:hAnsi="宋体" w:hint="eastAsia"/>
          <w:szCs w:val="21"/>
        </w:rPr>
        <w:t>：指令中用于指示操作数</w:t>
      </w:r>
      <w:r w:rsidR="007D64B5" w:rsidRPr="00855C16">
        <w:rPr>
          <w:rFonts w:ascii="宋体" w:eastAsia="宋体" w:hAnsi="宋体" w:hint="eastAsia"/>
          <w:szCs w:val="21"/>
        </w:rPr>
        <w:t>或者操作数地址的</w:t>
      </w:r>
      <w:r w:rsidRPr="00855C16">
        <w:rPr>
          <w:rFonts w:ascii="宋体" w:eastAsia="宋体" w:hAnsi="宋体" w:hint="eastAsia"/>
          <w:szCs w:val="21"/>
        </w:rPr>
        <w:t>二进制代码。</w:t>
      </w:r>
      <w:r w:rsidR="00F614F3" w:rsidRPr="00F614F3">
        <w:rPr>
          <w:rFonts w:ascii="宋体" w:eastAsia="宋体" w:hAnsi="宋体"/>
          <w:szCs w:val="21"/>
        </w:rPr>
        <w:t>包括指令中给出操作数或操作数的地址、存放运算结果的地址、下一条指令的地址</w:t>
      </w:r>
      <w:r w:rsidR="00F614F3">
        <w:rPr>
          <w:rFonts w:ascii="宋体" w:eastAsia="宋体" w:hAnsi="宋体" w:hint="eastAsia"/>
          <w:szCs w:val="21"/>
        </w:rPr>
        <w:t>。</w:t>
      </w:r>
    </w:p>
    <w:p w14:paraId="06AAB05C" w14:textId="19C86B2C" w:rsidR="00FC4941" w:rsidRDefault="00FC4941" w:rsidP="00463341">
      <w:pPr>
        <w:ind w:firstLine="420"/>
        <w:jc w:val="left"/>
        <w:rPr>
          <w:rFonts w:ascii="宋体" w:eastAsia="宋体" w:hAnsi="宋体"/>
        </w:rPr>
      </w:pPr>
      <w:r w:rsidRPr="00463341">
        <w:rPr>
          <w:rFonts w:ascii="宋体" w:eastAsia="宋体" w:hAnsi="宋体"/>
          <w:b/>
          <w:bCs/>
        </w:rPr>
        <w:t>寻址方式</w:t>
      </w:r>
      <w:r w:rsidRPr="00855C16">
        <w:rPr>
          <w:rFonts w:ascii="宋体" w:eastAsia="宋体" w:hAnsi="宋体"/>
        </w:rPr>
        <w:t>：指令中以什么方式提供操作数或操作数地址，称为寻址方式。</w:t>
      </w:r>
    </w:p>
    <w:p w14:paraId="38873B97" w14:textId="24DF0A08" w:rsidR="007C4929" w:rsidRDefault="00463341" w:rsidP="008C7F06">
      <w:pPr>
        <w:pStyle w:val="a4"/>
        <w:tabs>
          <w:tab w:val="left" w:pos="312"/>
        </w:tabs>
        <w:ind w:firstLineChars="0" w:firstLine="0"/>
        <w:jc w:val="left"/>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sidR="007C4929">
        <w:rPr>
          <w:rFonts w:ascii="宋体" w:eastAsia="宋体" w:hAnsi="宋体" w:hint="eastAsia"/>
          <w:szCs w:val="21"/>
        </w:rPr>
        <w:t>（1）</w:t>
      </w:r>
      <w:r w:rsidR="007C4929" w:rsidRPr="008E7F17">
        <w:rPr>
          <w:rFonts w:ascii="宋体" w:eastAsia="宋体" w:hAnsi="宋体"/>
          <w:szCs w:val="21"/>
        </w:rPr>
        <w:t>显地址：在指令代码中明确给出了主存储器单元地址码或者寄存器号</w:t>
      </w:r>
      <w:r w:rsidR="007C4929">
        <w:rPr>
          <w:rFonts w:ascii="宋体" w:eastAsia="宋体" w:hAnsi="宋体" w:hint="eastAsia"/>
          <w:szCs w:val="21"/>
        </w:rPr>
        <w:t>。</w:t>
      </w:r>
    </w:p>
    <w:p w14:paraId="38C44895" w14:textId="168CFE15" w:rsidR="00F614F3" w:rsidRPr="007C4929" w:rsidRDefault="00463341" w:rsidP="008C7F06">
      <w:pPr>
        <w:pStyle w:val="a4"/>
        <w:tabs>
          <w:tab w:val="left" w:pos="312"/>
        </w:tabs>
        <w:ind w:firstLineChars="0" w:firstLine="0"/>
        <w:jc w:val="left"/>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sidR="007C4929">
        <w:rPr>
          <w:rFonts w:ascii="宋体" w:eastAsia="宋体" w:hAnsi="宋体" w:hint="eastAsia"/>
          <w:szCs w:val="21"/>
        </w:rPr>
        <w:t>（2）</w:t>
      </w:r>
      <w:r w:rsidR="007C4929" w:rsidRPr="008E7F17">
        <w:rPr>
          <w:rFonts w:ascii="宋体" w:eastAsia="宋体" w:hAnsi="宋体"/>
          <w:szCs w:val="21"/>
        </w:rPr>
        <w:t>隐地址：如果地址是以隐含的方式约定，则在指令中并不给出地址码</w:t>
      </w:r>
      <w:r w:rsidR="007C4929">
        <w:rPr>
          <w:rFonts w:ascii="宋体" w:eastAsia="宋体" w:hAnsi="宋体" w:hint="eastAsia"/>
          <w:szCs w:val="21"/>
        </w:rPr>
        <w:t>。</w:t>
      </w:r>
    </w:p>
    <w:p w14:paraId="4E203A67" w14:textId="18E3193E" w:rsidR="007F0026" w:rsidRPr="008E7F17" w:rsidRDefault="00463341" w:rsidP="008C7F06">
      <w:pPr>
        <w:pStyle w:val="a4"/>
        <w:tabs>
          <w:tab w:val="left" w:pos="312"/>
        </w:tabs>
        <w:ind w:firstLineChars="0" w:firstLine="0"/>
        <w:jc w:val="left"/>
        <w:rPr>
          <w:rFonts w:ascii="宋体" w:eastAsia="宋体" w:hAnsi="宋体"/>
        </w:rPr>
      </w:pPr>
      <w:r>
        <w:rPr>
          <w:rFonts w:ascii="宋体" w:eastAsia="宋体" w:hAnsi="宋体"/>
          <w:szCs w:val="21"/>
        </w:rPr>
        <w:tab/>
      </w:r>
      <w:r>
        <w:rPr>
          <w:rFonts w:ascii="宋体" w:eastAsia="宋体" w:hAnsi="宋体"/>
          <w:szCs w:val="21"/>
        </w:rPr>
        <w:tab/>
      </w:r>
      <w:r w:rsidR="007E6CC8" w:rsidRPr="00463341">
        <w:rPr>
          <w:rFonts w:ascii="宋体" w:eastAsia="宋体" w:hAnsi="宋体"/>
          <w:b/>
          <w:bCs/>
          <w:szCs w:val="21"/>
        </w:rPr>
        <w:t>地址结构</w:t>
      </w:r>
      <w:r w:rsidR="007E6CC8" w:rsidRPr="008E7F17">
        <w:rPr>
          <w:rFonts w:ascii="宋体" w:eastAsia="宋体" w:hAnsi="宋体"/>
          <w:szCs w:val="21"/>
        </w:rPr>
        <w:t>：指在指令中明确给出的地址。</w:t>
      </w:r>
    </w:p>
    <w:p w14:paraId="786602BB" w14:textId="77777777" w:rsidR="00C61D02" w:rsidRDefault="00C61D02" w:rsidP="00463341">
      <w:pPr>
        <w:tabs>
          <w:tab w:val="left" w:pos="312"/>
        </w:tabs>
        <w:ind w:leftChars="400" w:left="840"/>
        <w:jc w:val="left"/>
      </w:pPr>
      <w:r>
        <w:rPr>
          <w:rFonts w:hint="eastAsia"/>
        </w:rPr>
        <w:t>（</w:t>
      </w:r>
      <w:r>
        <w:rPr>
          <w:rFonts w:hint="eastAsia"/>
        </w:rPr>
        <w:t>1</w:t>
      </w:r>
      <w:r>
        <w:rPr>
          <w:rFonts w:hint="eastAsia"/>
        </w:rPr>
        <w:t>）</w:t>
      </w:r>
      <w:r>
        <w:t>简化地址结构的基本途径是什么？</w:t>
      </w:r>
      <w:r>
        <w:t xml:space="preserve"> </w:t>
      </w:r>
    </w:p>
    <w:p w14:paraId="1805E03D" w14:textId="13C4509E" w:rsidR="00C61D02" w:rsidRDefault="00C61D02" w:rsidP="00463341">
      <w:pPr>
        <w:pStyle w:val="a4"/>
        <w:tabs>
          <w:tab w:val="left" w:pos="312"/>
        </w:tabs>
        <w:ind w:leftChars="400" w:left="840" w:firstLineChars="0" w:firstLine="0"/>
        <w:jc w:val="left"/>
      </w:pPr>
      <w:r>
        <w:t>【答】</w:t>
      </w:r>
      <w:r>
        <w:t xml:space="preserve"> </w:t>
      </w:r>
      <w:r>
        <w:t>在指令中减少显地址的数量，即使用隐地址方式给出地址，指令中的地址（段）个数就可减少。</w:t>
      </w:r>
      <w:r>
        <w:t xml:space="preserve"> </w:t>
      </w:r>
    </w:p>
    <w:p w14:paraId="7021F39A" w14:textId="77777777" w:rsidR="00C61D02" w:rsidRDefault="00C61D02" w:rsidP="00463341">
      <w:pPr>
        <w:tabs>
          <w:tab w:val="left" w:pos="312"/>
        </w:tabs>
        <w:ind w:leftChars="400" w:left="840"/>
        <w:jc w:val="left"/>
      </w:pPr>
      <w:r>
        <w:rPr>
          <w:rFonts w:hint="eastAsia"/>
        </w:rPr>
        <w:t>（</w:t>
      </w:r>
      <w:r>
        <w:rPr>
          <w:rFonts w:hint="eastAsia"/>
        </w:rPr>
        <w:t>2</w:t>
      </w:r>
      <w:r>
        <w:rPr>
          <w:rFonts w:hint="eastAsia"/>
        </w:rPr>
        <w:t>）</w:t>
      </w:r>
      <w:r>
        <w:t>减少指令中一个地址信息的位数的方法是什么？</w:t>
      </w:r>
      <w:r>
        <w:t xml:space="preserve"> </w:t>
      </w:r>
    </w:p>
    <w:p w14:paraId="32E0E2A2" w14:textId="03F679BF" w:rsidR="00690E53" w:rsidRDefault="00C61D02" w:rsidP="00463341">
      <w:pPr>
        <w:pStyle w:val="a4"/>
        <w:tabs>
          <w:tab w:val="left" w:pos="312"/>
        </w:tabs>
        <w:ind w:leftChars="400" w:left="840" w:firstLineChars="0" w:firstLine="0"/>
        <w:jc w:val="left"/>
      </w:pPr>
      <w:r>
        <w:t>【答】</w:t>
      </w:r>
      <w:r>
        <w:t xml:space="preserve"> </w:t>
      </w:r>
      <w:r>
        <w:t>采用寄存器寻址、</w:t>
      </w:r>
      <w:proofErr w:type="gramStart"/>
      <w:r>
        <w:t>寄存器间址等</w:t>
      </w:r>
      <w:proofErr w:type="gramEnd"/>
      <w:r>
        <w:t>以寄存器为基础的寻址方式可以大大减少指令中一个地</w:t>
      </w:r>
      <w:r>
        <w:t xml:space="preserve"> </w:t>
      </w:r>
      <w:r>
        <w:t>址的信息位数。</w:t>
      </w:r>
    </w:p>
    <w:p w14:paraId="21A957C0" w14:textId="77777777" w:rsidR="0081738E" w:rsidRPr="00855C16" w:rsidRDefault="0081738E" w:rsidP="008C7F06">
      <w:pPr>
        <w:pStyle w:val="a4"/>
        <w:tabs>
          <w:tab w:val="left" w:pos="312"/>
        </w:tabs>
        <w:ind w:firstLineChars="0" w:firstLine="0"/>
        <w:jc w:val="left"/>
        <w:rPr>
          <w:rFonts w:ascii="宋体" w:eastAsia="宋体" w:hAnsi="宋体"/>
          <w:szCs w:val="21"/>
        </w:rPr>
      </w:pPr>
    </w:p>
    <w:p w14:paraId="4BE97A4C" w14:textId="054848F3" w:rsidR="007F0026" w:rsidRPr="00CE368F" w:rsidRDefault="007F0026" w:rsidP="00CE368F">
      <w:pPr>
        <w:numPr>
          <w:ilvl w:val="0"/>
          <w:numId w:val="27"/>
        </w:numPr>
        <w:jc w:val="left"/>
        <w:rPr>
          <w:rFonts w:ascii="黑体" w:eastAsia="黑体" w:hAnsi="黑体"/>
          <w:b/>
          <w:bCs/>
          <w:szCs w:val="21"/>
        </w:rPr>
      </w:pPr>
      <w:r w:rsidRPr="00CE368F">
        <w:rPr>
          <w:rFonts w:ascii="黑体" w:eastAsia="黑体" w:hAnsi="黑体"/>
          <w:b/>
          <w:bCs/>
          <w:szCs w:val="21"/>
        </w:rPr>
        <w:t>寻址方式</w:t>
      </w:r>
    </w:p>
    <w:p w14:paraId="5963DB45" w14:textId="77777777" w:rsidR="007F0026" w:rsidRPr="00855C16" w:rsidRDefault="007F0026" w:rsidP="00D36D78">
      <w:pPr>
        <w:pStyle w:val="a4"/>
        <w:ind w:leftChars="200" w:left="420" w:firstLineChars="0" w:firstLine="0"/>
        <w:jc w:val="left"/>
        <w:rPr>
          <w:rFonts w:ascii="宋体" w:eastAsia="宋体" w:hAnsi="宋体"/>
          <w:color w:val="FF0000"/>
          <w:szCs w:val="21"/>
        </w:rPr>
      </w:pPr>
      <w:r w:rsidRPr="00855C16">
        <w:rPr>
          <w:rFonts w:ascii="宋体" w:eastAsia="宋体" w:hAnsi="宋体"/>
          <w:color w:val="FF0000"/>
          <w:szCs w:val="21"/>
        </w:rPr>
        <w:t>大致可将众多的寻址方式归纳为以下四大类，其它的寻址方式则是它们的变型或组合。</w:t>
      </w:r>
    </w:p>
    <w:p w14:paraId="66DFDBDA" w14:textId="77777777" w:rsidR="007F0026" w:rsidRPr="00855C16" w:rsidRDefault="007F0026" w:rsidP="00D36D78">
      <w:pPr>
        <w:pStyle w:val="a4"/>
        <w:ind w:leftChars="200" w:left="420" w:firstLineChars="0" w:firstLine="0"/>
        <w:jc w:val="left"/>
        <w:rPr>
          <w:rFonts w:ascii="宋体" w:eastAsia="宋体" w:hAnsi="宋体"/>
          <w:color w:val="FF0000"/>
          <w:szCs w:val="21"/>
        </w:rPr>
      </w:pPr>
      <w:r w:rsidRPr="00855C16">
        <w:rPr>
          <w:rFonts w:ascii="宋体" w:eastAsia="宋体" w:hAnsi="宋体"/>
          <w:color w:val="FF0000"/>
          <w:szCs w:val="21"/>
        </w:rPr>
        <w:t>① 立即寻址。在读取指令时也就从指令之中获得了操作数，即操作数包含在指令中。</w:t>
      </w:r>
    </w:p>
    <w:p w14:paraId="350228B7" w14:textId="77777777" w:rsidR="007F0026" w:rsidRPr="00855C16" w:rsidRDefault="007F0026" w:rsidP="00D36D78">
      <w:pPr>
        <w:pStyle w:val="a4"/>
        <w:ind w:leftChars="200" w:left="420" w:firstLineChars="0" w:firstLine="0"/>
        <w:jc w:val="left"/>
        <w:rPr>
          <w:rFonts w:ascii="宋体" w:eastAsia="宋体" w:hAnsi="宋体"/>
          <w:color w:val="FF0000"/>
          <w:szCs w:val="21"/>
        </w:rPr>
      </w:pPr>
      <w:r w:rsidRPr="00855C16">
        <w:rPr>
          <w:rFonts w:ascii="宋体" w:eastAsia="宋体" w:hAnsi="宋体"/>
          <w:color w:val="FF0000"/>
          <w:szCs w:val="21"/>
        </w:rPr>
        <w:t>② 直接寻址类。直接给出主存地址或寄存器编号，从CPU内或主存单元内读取操作数。</w:t>
      </w:r>
    </w:p>
    <w:p w14:paraId="2EE0CB40" w14:textId="77777777" w:rsidR="007F0026" w:rsidRPr="00855C16" w:rsidRDefault="007F0026" w:rsidP="00D36D78">
      <w:pPr>
        <w:pStyle w:val="a4"/>
        <w:ind w:leftChars="200" w:left="420" w:firstLineChars="0" w:firstLine="0"/>
        <w:jc w:val="left"/>
        <w:rPr>
          <w:rFonts w:ascii="宋体" w:eastAsia="宋体" w:hAnsi="宋体"/>
          <w:color w:val="FF0000"/>
          <w:szCs w:val="21"/>
        </w:rPr>
      </w:pPr>
      <w:r w:rsidRPr="00855C16">
        <w:rPr>
          <w:rFonts w:ascii="宋体" w:eastAsia="宋体" w:hAnsi="宋体"/>
          <w:color w:val="FF0000"/>
          <w:szCs w:val="21"/>
        </w:rPr>
        <w:t>③ 间接寻址类。先从某寄存器中或主存中读取地址，再按这个地址访问主存以读取操作数。</w:t>
      </w:r>
    </w:p>
    <w:p w14:paraId="00E216C4" w14:textId="77777777" w:rsidR="007F0026" w:rsidRPr="00855C16" w:rsidRDefault="007F0026" w:rsidP="00D36D78">
      <w:pPr>
        <w:pStyle w:val="a4"/>
        <w:ind w:leftChars="200" w:left="420" w:firstLineChars="0" w:firstLine="0"/>
        <w:jc w:val="left"/>
        <w:rPr>
          <w:rFonts w:ascii="宋体" w:eastAsia="宋体" w:hAnsi="宋体"/>
          <w:color w:val="FF0000"/>
          <w:szCs w:val="21"/>
        </w:rPr>
      </w:pPr>
      <w:r w:rsidRPr="00855C16">
        <w:rPr>
          <w:rFonts w:ascii="宋体" w:eastAsia="宋体" w:hAnsi="宋体"/>
          <w:color w:val="FF0000"/>
          <w:szCs w:val="21"/>
        </w:rPr>
        <w:t>④ 变址类。指令给出的是形式地址（不是最终地址），经过某种变换（例如相加、相减、高低位地址拼接等），才获得有效地址，据此访问主存储器以读取操作数。</w:t>
      </w:r>
    </w:p>
    <w:p w14:paraId="6625F639" w14:textId="77777777" w:rsidR="007F0026" w:rsidRPr="00855C16" w:rsidRDefault="007F0026" w:rsidP="008C7F06">
      <w:pPr>
        <w:pStyle w:val="a4"/>
        <w:tabs>
          <w:tab w:val="left" w:pos="312"/>
        </w:tabs>
        <w:ind w:firstLineChars="0" w:firstLine="0"/>
        <w:jc w:val="left"/>
        <w:rPr>
          <w:rFonts w:ascii="宋体" w:eastAsia="宋体" w:hAnsi="宋体"/>
          <w:szCs w:val="21"/>
        </w:rPr>
      </w:pPr>
    </w:p>
    <w:p w14:paraId="092AD992" w14:textId="03D577CC" w:rsidR="007F0026" w:rsidRPr="00CE368F" w:rsidRDefault="009B66CE" w:rsidP="00CE368F">
      <w:pPr>
        <w:numPr>
          <w:ilvl w:val="0"/>
          <w:numId w:val="27"/>
        </w:numPr>
        <w:jc w:val="left"/>
        <w:rPr>
          <w:rFonts w:ascii="黑体" w:eastAsia="黑体" w:hAnsi="黑体"/>
          <w:b/>
          <w:bCs/>
          <w:szCs w:val="21"/>
        </w:rPr>
      </w:pPr>
      <w:r w:rsidRPr="00CE368F">
        <w:rPr>
          <w:rFonts w:ascii="黑体" w:eastAsia="黑体" w:hAnsi="黑体" w:hint="eastAsia"/>
          <w:b/>
          <w:bCs/>
          <w:szCs w:val="21"/>
        </w:rPr>
        <w:lastRenderedPageBreak/>
        <w:t>何谓隐式I/O指令？其主要特点是什么？</w:t>
      </w:r>
    </w:p>
    <w:p w14:paraId="2F6180E3" w14:textId="0D16D95F" w:rsidR="009B66CE" w:rsidRPr="00793342" w:rsidRDefault="00F01A12" w:rsidP="008C7F06">
      <w:pPr>
        <w:pStyle w:val="a4"/>
        <w:jc w:val="left"/>
        <w:rPr>
          <w:rFonts w:ascii="宋体" w:eastAsia="宋体" w:hAnsi="宋体"/>
        </w:rPr>
      </w:pPr>
      <w:r w:rsidRPr="00793342">
        <w:rPr>
          <w:rFonts w:ascii="宋体" w:eastAsia="宋体" w:hAnsi="宋体"/>
        </w:rPr>
        <w:t>将外围设备接口的有关寄存器与主存 统一编址</w:t>
      </w:r>
      <w:r>
        <w:rPr>
          <w:rFonts w:ascii="宋体" w:eastAsia="宋体" w:hAnsi="宋体" w:hint="eastAsia"/>
        </w:rPr>
        <w:t>，</w:t>
      </w:r>
      <w:r w:rsidR="00690E53" w:rsidRPr="00793342">
        <w:rPr>
          <w:rFonts w:ascii="宋体" w:eastAsia="宋体" w:hAnsi="宋体"/>
        </w:rPr>
        <w:t>采用通用的数据传送指令实现 I/O 操作，这种 I/O 指令是隐含在传送指令中，所以又称为隐式 I/O 指令。</w:t>
      </w:r>
    </w:p>
    <w:p w14:paraId="1C54E836" w14:textId="1818396B" w:rsidR="009B66CE" w:rsidRPr="00793342" w:rsidRDefault="00690E53" w:rsidP="008C7F06">
      <w:pPr>
        <w:pStyle w:val="a4"/>
        <w:jc w:val="left"/>
        <w:rPr>
          <w:rFonts w:ascii="宋体" w:eastAsia="宋体" w:hAnsi="宋体"/>
        </w:rPr>
      </w:pPr>
      <w:r w:rsidRPr="00793342">
        <w:rPr>
          <w:rFonts w:ascii="宋体" w:eastAsia="宋体" w:hAnsi="宋体" w:hint="eastAsia"/>
        </w:rPr>
        <w:t>这类指令的特点是</w:t>
      </w:r>
      <w:r w:rsidR="00793342" w:rsidRPr="00793342">
        <w:rPr>
          <w:rFonts w:ascii="宋体" w:eastAsia="宋体" w:hAnsi="宋体"/>
        </w:rPr>
        <w:t>地址码本身可区分存储单元地址和IO端口地址</w:t>
      </w:r>
      <w:r w:rsidR="00793342" w:rsidRPr="00793342">
        <w:rPr>
          <w:rFonts w:ascii="宋体" w:eastAsia="宋体" w:hAnsi="宋体" w:hint="eastAsia"/>
        </w:rPr>
        <w:t>，</w:t>
      </w:r>
      <w:r w:rsidRPr="00793342">
        <w:rPr>
          <w:rFonts w:ascii="宋体" w:eastAsia="宋体" w:hAnsi="宋体" w:hint="eastAsia"/>
        </w:rPr>
        <w:t>不影响标志寄存器的内容。</w:t>
      </w:r>
    </w:p>
    <w:p w14:paraId="76825545" w14:textId="77777777" w:rsidR="00690E53" w:rsidRPr="00270FFB" w:rsidRDefault="00690E53" w:rsidP="008C7F06">
      <w:pPr>
        <w:pStyle w:val="a4"/>
        <w:tabs>
          <w:tab w:val="left" w:pos="312"/>
        </w:tabs>
        <w:ind w:firstLineChars="0" w:firstLine="0"/>
        <w:jc w:val="left"/>
        <w:rPr>
          <w:rFonts w:ascii="宋体" w:eastAsia="宋体" w:hAnsi="宋体" w:cs="Arial"/>
          <w:color w:val="4D4D4D"/>
          <w:shd w:val="clear" w:color="auto" w:fill="FFFFFF"/>
        </w:rPr>
      </w:pPr>
    </w:p>
    <w:p w14:paraId="45B28982" w14:textId="010E4277" w:rsidR="009B66CE" w:rsidRPr="00CE368F" w:rsidRDefault="009B66CE" w:rsidP="00CE368F">
      <w:pPr>
        <w:numPr>
          <w:ilvl w:val="0"/>
          <w:numId w:val="27"/>
        </w:numPr>
        <w:jc w:val="left"/>
        <w:rPr>
          <w:rFonts w:ascii="黑体" w:eastAsia="黑体" w:hAnsi="黑体"/>
          <w:b/>
          <w:bCs/>
          <w:szCs w:val="21"/>
        </w:rPr>
      </w:pPr>
      <w:r w:rsidRPr="00CE368F">
        <w:rPr>
          <w:rFonts w:ascii="黑体" w:eastAsia="黑体" w:hAnsi="黑体" w:hint="eastAsia"/>
          <w:b/>
          <w:bCs/>
          <w:szCs w:val="21"/>
        </w:rPr>
        <w:t>主机调用外围设备，外设编制可采用那几种方式？</w:t>
      </w:r>
    </w:p>
    <w:p w14:paraId="073AA9F4" w14:textId="409DD83F" w:rsidR="00647EE6" w:rsidRPr="00AC1EEB" w:rsidRDefault="00647EE6" w:rsidP="008C7F06">
      <w:pPr>
        <w:pStyle w:val="a4"/>
        <w:jc w:val="left"/>
        <w:rPr>
          <w:rFonts w:ascii="宋体" w:eastAsia="宋体" w:hAnsi="宋体"/>
        </w:rPr>
      </w:pPr>
      <w:r w:rsidRPr="00AC1EEB">
        <w:rPr>
          <w:rFonts w:ascii="宋体" w:eastAsia="宋体" w:hAnsi="宋体"/>
        </w:rPr>
        <w:t xml:space="preserve">对 I/O 设备的编址方法实际上就是对 I/O 接口中有关寄存器及相应部件的编址方法，有两大类型。 </w:t>
      </w:r>
    </w:p>
    <w:p w14:paraId="5D47A810" w14:textId="5D0AF5C8" w:rsidR="00647EE6" w:rsidRPr="00AC1EEB" w:rsidRDefault="00647EE6" w:rsidP="008C7F06">
      <w:pPr>
        <w:pStyle w:val="a4"/>
        <w:jc w:val="left"/>
        <w:rPr>
          <w:rFonts w:ascii="宋体" w:eastAsia="宋体" w:hAnsi="宋体"/>
        </w:rPr>
      </w:pPr>
      <w:r w:rsidRPr="00AC1EEB">
        <w:rPr>
          <w:rFonts w:ascii="宋体" w:eastAsia="宋体" w:hAnsi="宋体"/>
        </w:rPr>
        <w:t xml:space="preserve">① 外围设备单独编址。 早期是为每台 I/O 设备分别分配一个设备码，每个设备下属 n </w:t>
      </w:r>
      <w:proofErr w:type="gramStart"/>
      <w:r w:rsidRPr="00AC1EEB">
        <w:rPr>
          <w:rFonts w:ascii="宋体" w:eastAsia="宋体" w:hAnsi="宋体"/>
        </w:rPr>
        <w:t>个</w:t>
      </w:r>
      <w:proofErr w:type="gramEnd"/>
      <w:r w:rsidRPr="00AC1EEB">
        <w:rPr>
          <w:rFonts w:ascii="宋体" w:eastAsia="宋体" w:hAnsi="宋体"/>
        </w:rPr>
        <w:t>接口寄存器，在 I/O 指 令中给出设备码，并指明接口的哪个寄存器，从而实现 CPU 对外设的访问。现在普遍采用为各 I/O 接口的每个有关寄存器分别分配一种 I/O 端口地址，指令中给出端口地址，也就知 道 CPU 访问哪一台设备及其接口寄存器。</w:t>
      </w:r>
    </w:p>
    <w:p w14:paraId="6217A00F" w14:textId="027DAE59" w:rsidR="00CE5575" w:rsidRPr="00AC1EEB" w:rsidRDefault="00647EE6" w:rsidP="008C7F06">
      <w:pPr>
        <w:pStyle w:val="a4"/>
        <w:jc w:val="left"/>
        <w:rPr>
          <w:rFonts w:ascii="宋体" w:eastAsia="宋体" w:hAnsi="宋体"/>
        </w:rPr>
      </w:pPr>
      <w:r w:rsidRPr="00AC1EEB">
        <w:rPr>
          <w:rFonts w:ascii="宋体" w:eastAsia="宋体" w:hAnsi="宋体"/>
        </w:rPr>
        <w:t xml:space="preserve"> ② 外围设备与主存统一编址。 将各 I/O 接口中的有关寄存器与主存的各编址单元统一编址，为它们分配统一的总线地址。在传送指令中给出这类总线地址，CPU 就可以访问相应的 I/O 设备及其接口寄存器。</w:t>
      </w:r>
    </w:p>
    <w:p w14:paraId="59A9E385" w14:textId="77777777" w:rsidR="00647EE6" w:rsidRPr="00270FFB" w:rsidRDefault="00647EE6" w:rsidP="008C7F06">
      <w:pPr>
        <w:pStyle w:val="a4"/>
        <w:tabs>
          <w:tab w:val="left" w:pos="312"/>
        </w:tabs>
        <w:ind w:firstLineChars="0" w:firstLine="0"/>
        <w:jc w:val="left"/>
        <w:rPr>
          <w:rFonts w:ascii="宋体" w:eastAsia="宋体" w:hAnsi="宋体"/>
          <w:szCs w:val="21"/>
        </w:rPr>
      </w:pPr>
    </w:p>
    <w:p w14:paraId="077B136C" w14:textId="136FCD0E" w:rsidR="00785D2F" w:rsidRPr="00CE368F" w:rsidRDefault="00785D2F" w:rsidP="00CE368F">
      <w:pPr>
        <w:numPr>
          <w:ilvl w:val="0"/>
          <w:numId w:val="27"/>
        </w:numPr>
        <w:jc w:val="left"/>
        <w:rPr>
          <w:rFonts w:ascii="黑体" w:eastAsia="黑体" w:hAnsi="黑体"/>
          <w:b/>
          <w:bCs/>
          <w:szCs w:val="21"/>
        </w:rPr>
      </w:pPr>
      <w:r w:rsidRPr="00CE368F">
        <w:rPr>
          <w:rFonts w:ascii="黑体" w:eastAsia="黑体" w:hAnsi="黑体" w:hint="eastAsia"/>
          <w:b/>
          <w:bCs/>
          <w:szCs w:val="21"/>
        </w:rPr>
        <w:t>CPU内部各寄存器的功能？</w:t>
      </w:r>
    </w:p>
    <w:p w14:paraId="2FB2D17A" w14:textId="2573A99B" w:rsidR="0092557B" w:rsidRPr="002945D5" w:rsidRDefault="0092557B" w:rsidP="008C7F06">
      <w:pPr>
        <w:pStyle w:val="a4"/>
        <w:ind w:firstLine="422"/>
        <w:jc w:val="left"/>
        <w:rPr>
          <w:rFonts w:ascii="宋体" w:eastAsia="宋体" w:hAnsi="宋体"/>
          <w:b/>
          <w:bCs/>
        </w:rPr>
      </w:pPr>
      <w:r w:rsidRPr="002945D5">
        <w:rPr>
          <w:rFonts w:ascii="宋体" w:eastAsia="宋体" w:hAnsi="宋体" w:hint="eastAsia"/>
          <w:b/>
          <w:bCs/>
        </w:rPr>
        <w:t>可编程寄存器：</w:t>
      </w:r>
    </w:p>
    <w:p w14:paraId="56CC5B76" w14:textId="1E1ECEAE" w:rsidR="00855C16" w:rsidRPr="00270FFB" w:rsidRDefault="0092557B" w:rsidP="008C7F06">
      <w:pPr>
        <w:pStyle w:val="a4"/>
        <w:jc w:val="left"/>
        <w:rPr>
          <w:rFonts w:ascii="宋体" w:eastAsia="宋体" w:hAnsi="宋体"/>
        </w:rPr>
      </w:pPr>
      <w:r>
        <w:rPr>
          <w:rFonts w:ascii="宋体" w:eastAsia="宋体" w:hAnsi="宋体" w:hint="eastAsia"/>
        </w:rPr>
        <w:t>（1）</w:t>
      </w:r>
      <w:r w:rsidR="00855C16" w:rsidRPr="00270FFB">
        <w:rPr>
          <w:rFonts w:ascii="宋体" w:eastAsia="宋体" w:hAnsi="宋体"/>
        </w:rPr>
        <w:t xml:space="preserve">通用寄存器：可由 CPU 编程访问，能实现多种功能的寄存器。例如可提供操作数，存 放运算结果，用作地址指针，作为变址寄存器、基址寄存器、计数器等等。 </w:t>
      </w:r>
    </w:p>
    <w:p w14:paraId="3BADFE2A" w14:textId="123C96DC" w:rsidR="00855C16" w:rsidRPr="00270FFB" w:rsidRDefault="0092557B" w:rsidP="008C7F06">
      <w:pPr>
        <w:pStyle w:val="a4"/>
        <w:jc w:val="left"/>
        <w:rPr>
          <w:rFonts w:ascii="宋体" w:eastAsia="宋体" w:hAnsi="宋体"/>
        </w:rPr>
      </w:pPr>
      <w:r>
        <w:rPr>
          <w:rFonts w:ascii="宋体" w:eastAsia="宋体" w:hAnsi="宋体" w:hint="eastAsia"/>
        </w:rPr>
        <w:t>（2）</w:t>
      </w:r>
      <w:r w:rsidR="00855C16" w:rsidRPr="00270FFB">
        <w:rPr>
          <w:rFonts w:ascii="宋体" w:eastAsia="宋体" w:hAnsi="宋体"/>
        </w:rPr>
        <w:t>程序计数器 PC：用来指示指令在存储器中存放位置的寄存器。PC 的内容是指令所在 存储单元的地址，</w:t>
      </w:r>
      <w:proofErr w:type="gramStart"/>
      <w:r w:rsidR="00855C16" w:rsidRPr="00270FFB">
        <w:rPr>
          <w:rFonts w:ascii="宋体" w:eastAsia="宋体" w:hAnsi="宋体"/>
        </w:rPr>
        <w:t>取指后</w:t>
      </w:r>
      <w:proofErr w:type="gramEnd"/>
      <w:r w:rsidR="00855C16" w:rsidRPr="00270FFB">
        <w:rPr>
          <w:rFonts w:ascii="宋体" w:eastAsia="宋体" w:hAnsi="宋体"/>
        </w:rPr>
        <w:t xml:space="preserve">，PC 内容增量计数，指向下一条指令的地址。 </w:t>
      </w:r>
    </w:p>
    <w:p w14:paraId="632BF890" w14:textId="370169E7" w:rsidR="00690E53" w:rsidRDefault="0092557B" w:rsidP="008C7F06">
      <w:pPr>
        <w:pStyle w:val="a4"/>
        <w:jc w:val="left"/>
        <w:rPr>
          <w:rFonts w:ascii="宋体" w:eastAsia="宋体" w:hAnsi="宋体"/>
        </w:rPr>
      </w:pPr>
      <w:r>
        <w:rPr>
          <w:rFonts w:ascii="宋体" w:eastAsia="宋体" w:hAnsi="宋体" w:hint="eastAsia"/>
        </w:rPr>
        <w:t>（3）</w:t>
      </w:r>
      <w:r w:rsidR="00855C16" w:rsidRPr="00270FFB">
        <w:rPr>
          <w:rFonts w:ascii="宋体" w:eastAsia="宋体" w:hAnsi="宋体"/>
        </w:rPr>
        <w:t>程序状态字 PSW：用来记录现行程序的运行状态和指示程序工作方式的寄存器。</w:t>
      </w:r>
    </w:p>
    <w:p w14:paraId="46702733" w14:textId="6BE031B2" w:rsidR="0092557B" w:rsidRPr="00846B7B" w:rsidRDefault="0092557B" w:rsidP="0092557B">
      <w:pPr>
        <w:pStyle w:val="a4"/>
        <w:jc w:val="left"/>
        <w:rPr>
          <w:rFonts w:ascii="宋体" w:eastAsia="宋体" w:hAnsi="宋体"/>
          <w:szCs w:val="21"/>
        </w:rPr>
      </w:pPr>
      <w:r>
        <w:rPr>
          <w:rFonts w:ascii="宋体" w:eastAsia="宋体" w:hAnsi="宋体" w:hint="eastAsia"/>
        </w:rPr>
        <w:t>（4）</w:t>
      </w:r>
      <w:r w:rsidRPr="00270FFB">
        <w:rPr>
          <w:rFonts w:ascii="宋体" w:eastAsia="宋体" w:hAnsi="宋体" w:hint="eastAsia"/>
        </w:rPr>
        <w:t>堆栈指针（SP）: 仅1个，固定存放堆栈的</w:t>
      </w:r>
      <w:proofErr w:type="gramStart"/>
      <w:r w:rsidRPr="00270FFB">
        <w:rPr>
          <w:rFonts w:ascii="宋体" w:eastAsia="宋体" w:hAnsi="宋体" w:hint="eastAsia"/>
        </w:rPr>
        <w:t>栈</w:t>
      </w:r>
      <w:proofErr w:type="gramEnd"/>
      <w:r w:rsidRPr="00270FFB">
        <w:rPr>
          <w:rFonts w:ascii="宋体" w:eastAsia="宋体" w:hAnsi="宋体" w:hint="eastAsia"/>
        </w:rPr>
        <w:t>顶单元的地址码。</w:t>
      </w:r>
    </w:p>
    <w:p w14:paraId="75793842" w14:textId="26E09E06" w:rsidR="0092557B" w:rsidRPr="002945D5" w:rsidRDefault="0092557B" w:rsidP="008C7F06">
      <w:pPr>
        <w:pStyle w:val="a4"/>
        <w:ind w:firstLine="422"/>
        <w:jc w:val="left"/>
        <w:rPr>
          <w:rFonts w:ascii="宋体" w:eastAsia="宋体" w:hAnsi="宋体"/>
          <w:b/>
          <w:bCs/>
          <w:szCs w:val="21"/>
        </w:rPr>
      </w:pPr>
      <w:r w:rsidRPr="002945D5">
        <w:rPr>
          <w:rFonts w:ascii="宋体" w:eastAsia="宋体" w:hAnsi="宋体" w:hint="eastAsia"/>
          <w:b/>
          <w:bCs/>
          <w:szCs w:val="21"/>
        </w:rPr>
        <w:t>非编程寄存器</w:t>
      </w:r>
      <w:r w:rsidR="002945D5">
        <w:rPr>
          <w:rFonts w:ascii="宋体" w:eastAsia="宋体" w:hAnsi="宋体" w:hint="eastAsia"/>
          <w:b/>
          <w:bCs/>
          <w:szCs w:val="21"/>
        </w:rPr>
        <w:t>：</w:t>
      </w:r>
    </w:p>
    <w:p w14:paraId="734CB467" w14:textId="29DA4101" w:rsidR="0092557B" w:rsidRPr="00270FFB" w:rsidRDefault="0092557B" w:rsidP="0092557B">
      <w:pPr>
        <w:pStyle w:val="a4"/>
        <w:jc w:val="left"/>
        <w:rPr>
          <w:rFonts w:ascii="宋体" w:eastAsia="宋体" w:hAnsi="宋体"/>
        </w:rPr>
      </w:pPr>
      <w:r>
        <w:rPr>
          <w:rFonts w:ascii="宋体" w:eastAsia="宋体" w:hAnsi="宋体" w:hint="eastAsia"/>
        </w:rPr>
        <w:t>（1）</w:t>
      </w:r>
      <w:r w:rsidRPr="00270FFB">
        <w:rPr>
          <w:rFonts w:ascii="宋体" w:eastAsia="宋体" w:hAnsi="宋体"/>
        </w:rPr>
        <w:t xml:space="preserve">暂存器：为避免破坏通用寄存器的内容，用来暂时存放某些中间结果的寄存器。 </w:t>
      </w:r>
    </w:p>
    <w:p w14:paraId="60B1C515" w14:textId="7DCE9B4F" w:rsidR="0092557B" w:rsidRPr="00270FFB" w:rsidRDefault="0092557B" w:rsidP="0092557B">
      <w:pPr>
        <w:pStyle w:val="a4"/>
        <w:jc w:val="left"/>
        <w:rPr>
          <w:rFonts w:ascii="宋体" w:eastAsia="宋体" w:hAnsi="宋体"/>
        </w:rPr>
      </w:pPr>
      <w:r>
        <w:rPr>
          <w:rFonts w:ascii="宋体" w:eastAsia="宋体" w:hAnsi="宋体" w:hint="eastAsia"/>
        </w:rPr>
        <w:t>（2）</w:t>
      </w:r>
      <w:r w:rsidRPr="00270FFB">
        <w:rPr>
          <w:rFonts w:ascii="宋体" w:eastAsia="宋体" w:hAnsi="宋体"/>
        </w:rPr>
        <w:t xml:space="preserve">指令寄存器 IR：用来存放现行指令的寄存器。当需要执行某条指令时，先将该指令从 存储器取出，并存入 IR 中，然后再对 IR 的内容进行译码。 </w:t>
      </w:r>
    </w:p>
    <w:p w14:paraId="3BA16D92" w14:textId="19090C65" w:rsidR="00CC5D1A" w:rsidRPr="00CC5D1A" w:rsidRDefault="0092557B" w:rsidP="008C7F06">
      <w:pPr>
        <w:pStyle w:val="a4"/>
        <w:jc w:val="left"/>
        <w:rPr>
          <w:rFonts w:ascii="宋体" w:eastAsia="宋体" w:hAnsi="宋体"/>
        </w:rPr>
      </w:pPr>
      <w:r>
        <w:rPr>
          <w:rFonts w:ascii="宋体" w:eastAsia="宋体" w:hAnsi="宋体" w:hint="eastAsia"/>
        </w:rPr>
        <w:t>（3）</w:t>
      </w:r>
      <w:r w:rsidR="00CC5D1A" w:rsidRPr="00CC5D1A">
        <w:rPr>
          <w:rFonts w:ascii="宋体" w:eastAsia="宋体" w:hAnsi="宋体" w:hint="eastAsia"/>
        </w:rPr>
        <w:t>地址寄存器（MAR）</w:t>
      </w:r>
      <w:r w:rsidR="00CC5D1A" w:rsidRPr="00270FFB">
        <w:rPr>
          <w:rFonts w:ascii="宋体" w:eastAsia="宋体" w:hAnsi="宋体" w:hint="eastAsia"/>
        </w:rPr>
        <w:t>：只有1个，读写存储器时，先要定位存储单元，因此设置MAR来存放目标单元的地址码。</w:t>
      </w:r>
    </w:p>
    <w:p w14:paraId="1DB8BB90" w14:textId="121B2127" w:rsidR="00CC5D1A" w:rsidRDefault="0092557B" w:rsidP="008C7F06">
      <w:pPr>
        <w:pStyle w:val="a4"/>
        <w:jc w:val="left"/>
        <w:rPr>
          <w:rFonts w:ascii="宋体" w:eastAsia="宋体" w:hAnsi="宋体"/>
        </w:rPr>
      </w:pPr>
      <w:r>
        <w:rPr>
          <w:rFonts w:ascii="宋体" w:eastAsia="宋体" w:hAnsi="宋体" w:hint="eastAsia"/>
        </w:rPr>
        <w:t>（4）</w:t>
      </w:r>
      <w:r w:rsidR="00CC5D1A" w:rsidRPr="00270FFB">
        <w:rPr>
          <w:rFonts w:ascii="宋体" w:eastAsia="宋体" w:hAnsi="宋体" w:hint="eastAsia"/>
        </w:rPr>
        <w:t>数据缓冲寄存器（M</w:t>
      </w:r>
      <w:r>
        <w:rPr>
          <w:rFonts w:ascii="宋体" w:eastAsia="宋体" w:hAnsi="宋体" w:hint="eastAsia"/>
        </w:rPr>
        <w:t>D</w:t>
      </w:r>
      <w:r w:rsidR="00CC5D1A" w:rsidRPr="00270FFB">
        <w:rPr>
          <w:rFonts w:ascii="宋体" w:eastAsia="宋体" w:hAnsi="宋体" w:hint="eastAsia"/>
        </w:rPr>
        <w:t>R）: 只有1个，过渡性地存放CPU与主存之间交换的数据。</w:t>
      </w:r>
    </w:p>
    <w:p w14:paraId="35D387E5" w14:textId="77777777" w:rsidR="002945D5" w:rsidRPr="00270FFB" w:rsidRDefault="002945D5" w:rsidP="008C7F06">
      <w:pPr>
        <w:pStyle w:val="a4"/>
        <w:jc w:val="left"/>
        <w:rPr>
          <w:rFonts w:ascii="宋体" w:eastAsia="宋体" w:hAnsi="宋体"/>
        </w:rPr>
      </w:pPr>
    </w:p>
    <w:p w14:paraId="454EE4F0" w14:textId="6C3BB0F8" w:rsidR="00785D2F" w:rsidRPr="00CE368F" w:rsidRDefault="00785D2F" w:rsidP="00CE368F">
      <w:pPr>
        <w:numPr>
          <w:ilvl w:val="0"/>
          <w:numId w:val="27"/>
        </w:numPr>
        <w:jc w:val="left"/>
        <w:rPr>
          <w:rFonts w:ascii="黑体" w:eastAsia="黑体" w:hAnsi="黑体"/>
          <w:b/>
          <w:bCs/>
          <w:szCs w:val="21"/>
        </w:rPr>
      </w:pPr>
      <w:r w:rsidRPr="00CE368F">
        <w:rPr>
          <w:rFonts w:ascii="黑体" w:eastAsia="黑体" w:hAnsi="黑体"/>
          <w:b/>
          <w:bCs/>
          <w:szCs w:val="21"/>
        </w:rPr>
        <w:t>数据通路结构</w:t>
      </w:r>
      <w:r w:rsidRPr="00CE368F">
        <w:rPr>
          <w:rFonts w:ascii="黑体" w:eastAsia="黑体" w:hAnsi="黑体" w:hint="eastAsia"/>
          <w:b/>
          <w:bCs/>
          <w:szCs w:val="21"/>
        </w:rPr>
        <w:t>？</w:t>
      </w:r>
    </w:p>
    <w:p w14:paraId="4901040B" w14:textId="292C6E93" w:rsidR="00C61D02" w:rsidRDefault="0050376A" w:rsidP="00466A7B">
      <w:pPr>
        <w:pStyle w:val="a4"/>
        <w:ind w:firstLineChars="0"/>
        <w:jc w:val="left"/>
        <w:rPr>
          <w:rFonts w:ascii="宋体" w:eastAsia="宋体" w:hAnsi="宋体"/>
          <w:szCs w:val="21"/>
        </w:rPr>
      </w:pPr>
      <w:r w:rsidRPr="0050376A">
        <w:rPr>
          <w:rFonts w:ascii="宋体" w:eastAsia="宋体" w:hAnsi="宋体" w:hint="eastAsia"/>
          <w:szCs w:val="21"/>
        </w:rPr>
        <w:t>为了使数据传送控制简单、集中，采用以ALU为中心的总线结构。</w:t>
      </w:r>
      <w:r w:rsidR="0073125B" w:rsidRPr="0073125B">
        <w:rPr>
          <w:rFonts w:ascii="宋体" w:eastAsia="宋体" w:hAnsi="宋体" w:hint="eastAsia"/>
          <w:szCs w:val="21"/>
        </w:rPr>
        <w:t>内总线采用单向数据总线(20位)</w:t>
      </w:r>
      <w:r w:rsidR="0073125B">
        <w:rPr>
          <w:rFonts w:ascii="宋体" w:eastAsia="宋体" w:hAnsi="宋体" w:hint="eastAsia"/>
          <w:szCs w:val="21"/>
        </w:rPr>
        <w:t>，主要由</w:t>
      </w:r>
      <w:r w:rsidR="006D0103" w:rsidRPr="006D0103">
        <w:rPr>
          <w:rFonts w:ascii="宋体" w:eastAsia="宋体" w:hAnsi="宋体" w:hint="eastAsia"/>
          <w:szCs w:val="21"/>
        </w:rPr>
        <w:t>ALU部件</w:t>
      </w:r>
      <w:r w:rsidR="006D0103">
        <w:rPr>
          <w:rFonts w:ascii="宋体" w:eastAsia="宋体" w:hAnsi="宋体" w:hint="eastAsia"/>
          <w:szCs w:val="21"/>
        </w:rPr>
        <w:t>、</w:t>
      </w:r>
      <w:r w:rsidR="00327A13" w:rsidRPr="00327A13">
        <w:rPr>
          <w:rFonts w:ascii="宋体" w:eastAsia="宋体" w:hAnsi="宋体" w:hint="eastAsia"/>
          <w:szCs w:val="21"/>
        </w:rPr>
        <w:t>寄存器组；</w:t>
      </w:r>
      <w:r w:rsidR="00327A13">
        <w:rPr>
          <w:rFonts w:ascii="宋体" w:eastAsia="宋体" w:hAnsi="宋体" w:hint="eastAsia"/>
          <w:szCs w:val="21"/>
        </w:rPr>
        <w:t>存储器；控制器</w:t>
      </w:r>
      <w:r w:rsidR="0073125B">
        <w:rPr>
          <w:rFonts w:ascii="宋体" w:eastAsia="宋体" w:hAnsi="宋体" w:hint="eastAsia"/>
          <w:szCs w:val="21"/>
        </w:rPr>
        <w:t>构成。</w:t>
      </w:r>
    </w:p>
    <w:p w14:paraId="390C2768" w14:textId="0F1134E9" w:rsidR="005158DA" w:rsidRDefault="00327A13" w:rsidP="00466A7B">
      <w:pPr>
        <w:pStyle w:val="a4"/>
        <w:ind w:firstLineChars="0"/>
        <w:jc w:val="left"/>
        <w:rPr>
          <w:rFonts w:ascii="宋体" w:eastAsia="宋体" w:hAnsi="宋体"/>
          <w:szCs w:val="21"/>
        </w:rPr>
      </w:pPr>
      <w:r>
        <w:rPr>
          <w:noProof/>
        </w:rPr>
        <w:lastRenderedPageBreak/>
        <w:drawing>
          <wp:inline distT="0" distB="0" distL="0" distR="0" wp14:anchorId="6C82BBC7" wp14:editId="6B5187D2">
            <wp:extent cx="4363549" cy="27670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1701" cy="2772183"/>
                    </a:xfrm>
                    <a:prstGeom prst="rect">
                      <a:avLst/>
                    </a:prstGeom>
                  </pic:spPr>
                </pic:pic>
              </a:graphicData>
            </a:graphic>
          </wp:inline>
        </w:drawing>
      </w:r>
    </w:p>
    <w:p w14:paraId="22278485" w14:textId="77777777" w:rsidR="002945D5" w:rsidRPr="00855C16" w:rsidRDefault="002945D5" w:rsidP="008C7F06">
      <w:pPr>
        <w:pStyle w:val="a4"/>
        <w:ind w:firstLineChars="0" w:firstLine="0"/>
        <w:jc w:val="left"/>
        <w:rPr>
          <w:rFonts w:ascii="宋体" w:eastAsia="宋体" w:hAnsi="宋体"/>
          <w:szCs w:val="21"/>
        </w:rPr>
      </w:pPr>
    </w:p>
    <w:p w14:paraId="7EB1A326" w14:textId="5996370A" w:rsidR="00785D2F" w:rsidRPr="00CE368F" w:rsidRDefault="00785D2F" w:rsidP="00CE368F">
      <w:pPr>
        <w:numPr>
          <w:ilvl w:val="0"/>
          <w:numId w:val="27"/>
        </w:numPr>
        <w:jc w:val="left"/>
        <w:rPr>
          <w:rFonts w:ascii="黑体" w:eastAsia="黑体" w:hAnsi="黑体"/>
          <w:b/>
          <w:bCs/>
          <w:szCs w:val="21"/>
        </w:rPr>
      </w:pPr>
      <w:r w:rsidRPr="00CE368F">
        <w:rPr>
          <w:rFonts w:ascii="黑体" w:eastAsia="黑体" w:hAnsi="黑体" w:hint="eastAsia"/>
          <w:b/>
          <w:bCs/>
          <w:szCs w:val="21"/>
        </w:rPr>
        <w:t>何谓同步控制方式，何谓异步控制？有</w:t>
      </w:r>
      <w:proofErr w:type="gramStart"/>
      <w:r w:rsidRPr="00CE368F">
        <w:rPr>
          <w:rFonts w:ascii="黑体" w:eastAsia="黑体" w:hAnsi="黑体" w:hint="eastAsia"/>
          <w:b/>
          <w:bCs/>
          <w:szCs w:val="21"/>
        </w:rPr>
        <w:t>何主要</w:t>
      </w:r>
      <w:proofErr w:type="gramEnd"/>
      <w:r w:rsidRPr="00CE368F">
        <w:rPr>
          <w:rFonts w:ascii="黑体" w:eastAsia="黑体" w:hAnsi="黑体" w:hint="eastAsia"/>
          <w:b/>
          <w:bCs/>
          <w:szCs w:val="21"/>
        </w:rPr>
        <w:t>特征？</w:t>
      </w:r>
      <w:r w:rsidRPr="00CE368F">
        <w:rPr>
          <w:rFonts w:ascii="黑体" w:eastAsia="黑体" w:hAnsi="黑体"/>
          <w:b/>
          <w:bCs/>
          <w:szCs w:val="21"/>
        </w:rPr>
        <w:t>应用场合？</w:t>
      </w:r>
    </w:p>
    <w:p w14:paraId="349802B2" w14:textId="77777777" w:rsidR="006D0103" w:rsidRDefault="006D0103" w:rsidP="00466A7B">
      <w:pPr>
        <w:pStyle w:val="a4"/>
        <w:ind w:firstLineChars="0"/>
        <w:jc w:val="left"/>
        <w:rPr>
          <w:rFonts w:ascii="宋体" w:eastAsia="宋体" w:hAnsi="宋体"/>
          <w:szCs w:val="21"/>
        </w:rPr>
      </w:pPr>
      <w:r w:rsidRPr="001F4D74">
        <w:rPr>
          <w:rFonts w:ascii="宋体" w:eastAsia="宋体" w:hAnsi="宋体" w:hint="eastAsia"/>
          <w:b/>
          <w:bCs/>
          <w:szCs w:val="21"/>
        </w:rPr>
        <w:t>同步控制方式</w:t>
      </w:r>
      <w:r>
        <w:rPr>
          <w:rFonts w:ascii="宋体" w:eastAsia="宋体" w:hAnsi="宋体" w:hint="eastAsia"/>
          <w:szCs w:val="21"/>
        </w:rPr>
        <w:t>：</w:t>
      </w:r>
      <w:r w:rsidRPr="006D0103">
        <w:rPr>
          <w:rFonts w:ascii="宋体" w:eastAsia="宋体" w:hAnsi="宋体" w:hint="eastAsia"/>
          <w:szCs w:val="21"/>
        </w:rPr>
        <w:t>各项</w:t>
      </w:r>
      <w:proofErr w:type="gramStart"/>
      <w:r w:rsidRPr="006D0103">
        <w:rPr>
          <w:rFonts w:ascii="宋体" w:eastAsia="宋体" w:hAnsi="宋体" w:hint="eastAsia"/>
          <w:szCs w:val="21"/>
        </w:rPr>
        <w:t>操作受统一</w:t>
      </w:r>
      <w:proofErr w:type="gramEnd"/>
      <w:r w:rsidRPr="006D0103">
        <w:rPr>
          <w:rFonts w:ascii="宋体" w:eastAsia="宋体" w:hAnsi="宋体" w:hint="eastAsia"/>
          <w:szCs w:val="21"/>
        </w:rPr>
        <w:t>时序控制。</w:t>
      </w:r>
    </w:p>
    <w:p w14:paraId="1EAFCF34" w14:textId="46AC2D8C" w:rsidR="006D0103" w:rsidRDefault="006D0103" w:rsidP="00466A7B">
      <w:pPr>
        <w:pStyle w:val="a4"/>
        <w:ind w:leftChars="400" w:left="840" w:firstLineChars="0" w:firstLine="0"/>
        <w:jc w:val="left"/>
        <w:rPr>
          <w:rFonts w:ascii="宋体" w:eastAsia="宋体" w:hAnsi="宋体"/>
          <w:szCs w:val="21"/>
        </w:rPr>
      </w:pPr>
      <w:r>
        <w:rPr>
          <w:rFonts w:ascii="宋体" w:eastAsia="宋体" w:hAnsi="宋体" w:hint="eastAsia"/>
          <w:szCs w:val="21"/>
        </w:rPr>
        <w:t>（1）特点：</w:t>
      </w:r>
      <w:r w:rsidRPr="006D0103">
        <w:rPr>
          <w:rFonts w:ascii="宋体" w:eastAsia="宋体" w:hAnsi="宋体" w:hint="eastAsia"/>
          <w:szCs w:val="21"/>
        </w:rPr>
        <w:t>时钟周期时间固定，各步操作的衔接、各部件之间的数据</w:t>
      </w:r>
      <w:proofErr w:type="gramStart"/>
      <w:r w:rsidRPr="006D0103">
        <w:rPr>
          <w:rFonts w:ascii="宋体" w:eastAsia="宋体" w:hAnsi="宋体" w:hint="eastAsia"/>
          <w:szCs w:val="21"/>
        </w:rPr>
        <w:t>传送受</w:t>
      </w:r>
      <w:proofErr w:type="gramEnd"/>
      <w:r w:rsidRPr="006D0103">
        <w:rPr>
          <w:rFonts w:ascii="宋体" w:eastAsia="宋体" w:hAnsi="宋体" w:hint="eastAsia"/>
          <w:szCs w:val="21"/>
        </w:rPr>
        <w:t>严格同步定时控制。</w:t>
      </w:r>
    </w:p>
    <w:p w14:paraId="565C2741" w14:textId="64B5A1AE" w:rsidR="006D0103" w:rsidRDefault="006D0103" w:rsidP="00466A7B">
      <w:pPr>
        <w:pStyle w:val="a4"/>
        <w:ind w:leftChars="400" w:left="840" w:firstLineChars="0" w:firstLine="0"/>
        <w:jc w:val="left"/>
        <w:rPr>
          <w:rFonts w:ascii="宋体" w:eastAsia="宋体" w:hAnsi="宋体"/>
          <w:szCs w:val="21"/>
        </w:rPr>
      </w:pPr>
      <w:r>
        <w:rPr>
          <w:rFonts w:ascii="宋体" w:eastAsia="宋体" w:hAnsi="宋体" w:hint="eastAsia"/>
          <w:szCs w:val="21"/>
        </w:rPr>
        <w:t>（2）优缺点：</w:t>
      </w:r>
      <w:r w:rsidRPr="006D0103">
        <w:rPr>
          <w:rFonts w:ascii="宋体" w:eastAsia="宋体" w:hAnsi="宋体" w:hint="eastAsia"/>
          <w:szCs w:val="21"/>
        </w:rPr>
        <w:t>时序关系简单，时序划分规整，控制不复杂；控制逻辑易于集中，便于管理；时间安排不合理。</w:t>
      </w:r>
    </w:p>
    <w:p w14:paraId="436E370F" w14:textId="07CCF3FA" w:rsidR="006D0103" w:rsidRPr="006D0103" w:rsidRDefault="006D0103" w:rsidP="00466A7B">
      <w:pPr>
        <w:pStyle w:val="a4"/>
        <w:ind w:leftChars="400" w:left="840" w:firstLineChars="0" w:firstLine="0"/>
        <w:jc w:val="left"/>
        <w:rPr>
          <w:rFonts w:ascii="宋体" w:eastAsia="宋体" w:hAnsi="宋体"/>
          <w:szCs w:val="21"/>
        </w:rPr>
      </w:pPr>
      <w:r>
        <w:rPr>
          <w:rFonts w:ascii="宋体" w:eastAsia="宋体" w:hAnsi="宋体" w:hint="eastAsia"/>
          <w:szCs w:val="21"/>
        </w:rPr>
        <w:t>（3）应用：</w:t>
      </w:r>
      <w:r w:rsidRPr="006D0103">
        <w:rPr>
          <w:rFonts w:ascii="宋体" w:eastAsia="宋体" w:hAnsi="宋体" w:hint="eastAsia"/>
          <w:szCs w:val="21"/>
        </w:rPr>
        <w:t>用于CPU内部、设备内部、系统总线操作(各挂接部件速度相近，传送时间确定，传送距离较近)。</w:t>
      </w:r>
    </w:p>
    <w:p w14:paraId="1FD5344A" w14:textId="309B0D42" w:rsidR="006D0103" w:rsidRPr="00F60F42" w:rsidRDefault="00DF4A73" w:rsidP="00466A7B">
      <w:pPr>
        <w:pStyle w:val="a4"/>
        <w:ind w:firstLineChars="0"/>
        <w:jc w:val="left"/>
        <w:rPr>
          <w:rFonts w:ascii="宋体" w:eastAsia="宋体" w:hAnsi="宋体"/>
          <w:szCs w:val="21"/>
        </w:rPr>
      </w:pPr>
      <w:r w:rsidRPr="001F4D74">
        <w:rPr>
          <w:rFonts w:ascii="宋体" w:eastAsia="宋体" w:hAnsi="宋体" w:hint="eastAsia"/>
          <w:b/>
          <w:bCs/>
          <w:szCs w:val="21"/>
        </w:rPr>
        <w:t>异步控制方式</w:t>
      </w:r>
      <w:r>
        <w:rPr>
          <w:rFonts w:ascii="宋体" w:eastAsia="宋体" w:hAnsi="宋体" w:hint="eastAsia"/>
          <w:szCs w:val="21"/>
        </w:rPr>
        <w:t>：</w:t>
      </w:r>
      <w:r w:rsidR="00F60F42" w:rsidRPr="00F60F42">
        <w:rPr>
          <w:rFonts w:ascii="宋体" w:eastAsia="宋体" w:hAnsi="宋体" w:hint="eastAsia"/>
          <w:szCs w:val="21"/>
        </w:rPr>
        <w:t>各项操作按不同需要安排时间，不受统一时序控制。</w:t>
      </w:r>
    </w:p>
    <w:p w14:paraId="3313C30F" w14:textId="77777777" w:rsidR="00F60F42" w:rsidRPr="00F60F42" w:rsidRDefault="00F60F42" w:rsidP="00466A7B">
      <w:pPr>
        <w:pStyle w:val="a4"/>
        <w:ind w:leftChars="400" w:left="840" w:firstLineChars="0" w:firstLine="0"/>
        <w:jc w:val="left"/>
        <w:rPr>
          <w:rFonts w:ascii="宋体" w:eastAsia="宋体" w:hAnsi="宋体"/>
          <w:szCs w:val="21"/>
        </w:rPr>
      </w:pPr>
      <w:r w:rsidRPr="00F60F42">
        <w:rPr>
          <w:rFonts w:ascii="宋体" w:eastAsia="宋体" w:hAnsi="宋体" w:hint="eastAsia"/>
          <w:szCs w:val="21"/>
        </w:rPr>
        <w:t>（1）特点：无统一时钟周期划分，各操作间的衔</w:t>
      </w:r>
    </w:p>
    <w:p w14:paraId="182EF443" w14:textId="77777777" w:rsidR="00F60F42" w:rsidRPr="00F60F42" w:rsidRDefault="00F60F42" w:rsidP="00466A7B">
      <w:pPr>
        <w:pStyle w:val="a4"/>
        <w:ind w:leftChars="400" w:left="840" w:firstLineChars="0" w:firstLine="0"/>
        <w:jc w:val="left"/>
        <w:rPr>
          <w:rFonts w:ascii="宋体" w:eastAsia="宋体" w:hAnsi="宋体"/>
          <w:szCs w:val="21"/>
        </w:rPr>
      </w:pPr>
      <w:r w:rsidRPr="00F60F42">
        <w:rPr>
          <w:rFonts w:ascii="宋体" w:eastAsia="宋体" w:hAnsi="宋体" w:hint="eastAsia"/>
          <w:szCs w:val="21"/>
        </w:rPr>
        <w:t>接和各部件之间的信息交换采用异步应答方式。</w:t>
      </w:r>
    </w:p>
    <w:p w14:paraId="475861C3" w14:textId="3C410158" w:rsidR="00F60F42" w:rsidRPr="006D0103" w:rsidRDefault="00F60F42" w:rsidP="00466A7B">
      <w:pPr>
        <w:pStyle w:val="a4"/>
        <w:ind w:leftChars="400" w:left="840" w:firstLineChars="0" w:firstLine="0"/>
        <w:jc w:val="left"/>
        <w:rPr>
          <w:rFonts w:ascii="宋体" w:eastAsia="宋体" w:hAnsi="宋体"/>
          <w:szCs w:val="21"/>
        </w:rPr>
      </w:pPr>
      <w:r>
        <w:rPr>
          <w:rFonts w:ascii="宋体" w:eastAsia="宋体" w:hAnsi="宋体" w:hint="eastAsia"/>
          <w:szCs w:val="21"/>
        </w:rPr>
        <w:t>（2）</w:t>
      </w:r>
      <w:r w:rsidRPr="00F60F42">
        <w:rPr>
          <w:rFonts w:ascii="宋体" w:eastAsia="宋体" w:hAnsi="宋体" w:hint="eastAsia"/>
          <w:szCs w:val="21"/>
        </w:rPr>
        <w:t>优缺点：时间安排紧凑、合理；控制复杂</w:t>
      </w:r>
    </w:p>
    <w:p w14:paraId="5B0E29FA" w14:textId="60D2C570" w:rsidR="003B755A" w:rsidRPr="006D0103" w:rsidRDefault="00F60F42" w:rsidP="00466A7B">
      <w:pPr>
        <w:pStyle w:val="a4"/>
        <w:ind w:leftChars="400" w:left="840" w:firstLineChars="0" w:firstLine="0"/>
        <w:jc w:val="left"/>
        <w:rPr>
          <w:rFonts w:ascii="宋体" w:eastAsia="宋体" w:hAnsi="宋体"/>
          <w:szCs w:val="21"/>
        </w:rPr>
      </w:pPr>
      <w:r>
        <w:rPr>
          <w:rFonts w:ascii="宋体" w:eastAsia="宋体" w:hAnsi="宋体" w:hint="eastAsia"/>
          <w:szCs w:val="21"/>
        </w:rPr>
        <w:t>（3）</w:t>
      </w:r>
      <w:r w:rsidRPr="00F60F42">
        <w:rPr>
          <w:rFonts w:ascii="宋体" w:eastAsia="宋体" w:hAnsi="宋体" w:hint="eastAsia"/>
          <w:szCs w:val="21"/>
        </w:rPr>
        <w:t>应用场合： 用于异步总线操作(各挂接部件速度差异大，传送时间不确定，传送距离较远)。</w:t>
      </w:r>
    </w:p>
    <w:p w14:paraId="72CA6EEB" w14:textId="77777777" w:rsidR="003B755A" w:rsidRPr="00855C16" w:rsidRDefault="003B755A" w:rsidP="008C7F06">
      <w:pPr>
        <w:pStyle w:val="a4"/>
        <w:ind w:firstLineChars="0" w:firstLine="0"/>
        <w:jc w:val="left"/>
        <w:rPr>
          <w:rFonts w:ascii="宋体" w:eastAsia="宋体" w:hAnsi="宋体"/>
          <w:szCs w:val="21"/>
        </w:rPr>
      </w:pPr>
    </w:p>
    <w:p w14:paraId="7FCCF272" w14:textId="096770DC" w:rsidR="00785D2F" w:rsidRPr="00CE368F" w:rsidRDefault="00785D2F" w:rsidP="00CE368F">
      <w:pPr>
        <w:numPr>
          <w:ilvl w:val="0"/>
          <w:numId w:val="27"/>
        </w:numPr>
        <w:jc w:val="left"/>
        <w:rPr>
          <w:rFonts w:ascii="黑体" w:eastAsia="黑体" w:hAnsi="黑体"/>
          <w:b/>
          <w:bCs/>
          <w:szCs w:val="21"/>
        </w:rPr>
      </w:pPr>
      <w:r w:rsidRPr="00CE368F">
        <w:rPr>
          <w:rFonts w:ascii="黑体" w:eastAsia="黑体" w:hAnsi="黑体" w:hint="eastAsia"/>
          <w:b/>
          <w:bCs/>
          <w:szCs w:val="21"/>
        </w:rPr>
        <w:t>何谓主从设备，试举例说明。</w:t>
      </w:r>
    </w:p>
    <w:p w14:paraId="60615567" w14:textId="164763C7" w:rsidR="003B755A" w:rsidRDefault="00F60F42" w:rsidP="001F4D74">
      <w:pPr>
        <w:pStyle w:val="a4"/>
        <w:ind w:leftChars="200" w:left="420" w:firstLineChars="0" w:firstLine="0"/>
        <w:jc w:val="left"/>
        <w:rPr>
          <w:rFonts w:ascii="宋体" w:eastAsia="宋体" w:hAnsi="宋体"/>
          <w:szCs w:val="21"/>
        </w:rPr>
      </w:pPr>
      <w:r w:rsidRPr="00F60F42">
        <w:rPr>
          <w:rFonts w:ascii="宋体" w:eastAsia="宋体" w:hAnsi="宋体" w:hint="eastAsia"/>
          <w:szCs w:val="21"/>
        </w:rPr>
        <w:t>主设备：申请并掌握</w:t>
      </w:r>
      <w:proofErr w:type="gramStart"/>
      <w:r w:rsidRPr="00F60F42">
        <w:rPr>
          <w:rFonts w:ascii="宋体" w:eastAsia="宋体" w:hAnsi="宋体" w:hint="eastAsia"/>
          <w:szCs w:val="21"/>
        </w:rPr>
        <w:t>总线权</w:t>
      </w:r>
      <w:proofErr w:type="gramEnd"/>
      <w:r w:rsidRPr="00F60F42">
        <w:rPr>
          <w:rFonts w:ascii="宋体" w:eastAsia="宋体" w:hAnsi="宋体" w:hint="eastAsia"/>
          <w:szCs w:val="21"/>
        </w:rPr>
        <w:t>的设备。</w:t>
      </w:r>
    </w:p>
    <w:p w14:paraId="25BD0DCF" w14:textId="7CB382B4" w:rsidR="00F60F42" w:rsidRDefault="00F60F42" w:rsidP="001F4D74">
      <w:pPr>
        <w:pStyle w:val="a4"/>
        <w:ind w:leftChars="200" w:left="420" w:firstLineChars="0" w:firstLine="0"/>
        <w:jc w:val="left"/>
        <w:rPr>
          <w:rFonts w:ascii="宋体" w:eastAsia="宋体" w:hAnsi="宋体"/>
          <w:szCs w:val="21"/>
        </w:rPr>
      </w:pPr>
      <w:r w:rsidRPr="00855C16">
        <w:rPr>
          <w:rFonts w:ascii="宋体" w:eastAsia="宋体" w:hAnsi="宋体" w:hint="eastAsia"/>
          <w:szCs w:val="21"/>
        </w:rPr>
        <w:t>从设备</w:t>
      </w:r>
      <w:r>
        <w:rPr>
          <w:rFonts w:ascii="宋体" w:eastAsia="宋体" w:hAnsi="宋体" w:hint="eastAsia"/>
          <w:szCs w:val="21"/>
        </w:rPr>
        <w:t>：</w:t>
      </w:r>
      <w:r w:rsidRPr="00F60F42">
        <w:rPr>
          <w:rFonts w:ascii="宋体" w:eastAsia="宋体" w:hAnsi="宋体" w:hint="eastAsia"/>
          <w:szCs w:val="21"/>
        </w:rPr>
        <w:t>响应主设备请求的设备。</w:t>
      </w:r>
    </w:p>
    <w:p w14:paraId="0DAA2BCE" w14:textId="44232EEF" w:rsidR="00F60F42" w:rsidRPr="00F60F42" w:rsidRDefault="00F60F42" w:rsidP="001F4D74">
      <w:pPr>
        <w:pStyle w:val="a4"/>
        <w:ind w:firstLineChars="0"/>
        <w:jc w:val="left"/>
        <w:rPr>
          <w:rFonts w:ascii="宋体" w:eastAsia="宋体" w:hAnsi="宋体"/>
          <w:szCs w:val="21"/>
        </w:rPr>
      </w:pPr>
      <w:r w:rsidRPr="00F60F42">
        <w:rPr>
          <w:rFonts w:ascii="宋体" w:eastAsia="宋体" w:hAnsi="宋体" w:hint="eastAsia"/>
          <w:szCs w:val="21"/>
        </w:rPr>
        <w:t>例.异步传送操作</w:t>
      </w:r>
    </w:p>
    <w:p w14:paraId="1E405FEE" w14:textId="3654136E" w:rsidR="007121D7" w:rsidRDefault="00F60F42" w:rsidP="001F4D74">
      <w:pPr>
        <w:pStyle w:val="a4"/>
        <w:ind w:left="420" w:firstLineChars="0"/>
        <w:jc w:val="left"/>
        <w:rPr>
          <w:rFonts w:ascii="宋体" w:eastAsia="宋体" w:hAnsi="宋体"/>
          <w:szCs w:val="21"/>
        </w:rPr>
      </w:pPr>
      <w:r>
        <w:rPr>
          <w:noProof/>
        </w:rPr>
        <w:drawing>
          <wp:inline distT="0" distB="0" distL="0" distR="0" wp14:anchorId="5AD0F079" wp14:editId="4CD99A4E">
            <wp:extent cx="1957388" cy="145429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9548" cy="1463330"/>
                    </a:xfrm>
                    <a:prstGeom prst="rect">
                      <a:avLst/>
                    </a:prstGeom>
                  </pic:spPr>
                </pic:pic>
              </a:graphicData>
            </a:graphic>
          </wp:inline>
        </w:drawing>
      </w:r>
    </w:p>
    <w:p w14:paraId="527A3635" w14:textId="33A72F0C" w:rsidR="00793342" w:rsidRDefault="00793342" w:rsidP="001F4D74">
      <w:pPr>
        <w:pStyle w:val="a4"/>
        <w:ind w:left="840" w:firstLineChars="0" w:firstLine="0"/>
        <w:jc w:val="left"/>
        <w:rPr>
          <w:rFonts w:ascii="宋体" w:eastAsia="宋体" w:hAnsi="宋体"/>
          <w:szCs w:val="21"/>
        </w:rPr>
      </w:pPr>
      <w:r>
        <w:rPr>
          <w:rFonts w:ascii="宋体" w:eastAsia="宋体" w:hAnsi="宋体" w:hint="eastAsia"/>
          <w:szCs w:val="21"/>
        </w:rPr>
        <w:t>（1）</w:t>
      </w:r>
      <w:r w:rsidRPr="00793342">
        <w:rPr>
          <w:rFonts w:ascii="宋体" w:eastAsia="宋体" w:hAnsi="宋体"/>
          <w:szCs w:val="21"/>
        </w:rPr>
        <w:t>主设备获得总线控制权</w:t>
      </w:r>
      <w:r>
        <w:rPr>
          <w:rFonts w:ascii="宋体" w:eastAsia="宋体" w:hAnsi="宋体" w:hint="eastAsia"/>
          <w:szCs w:val="21"/>
        </w:rPr>
        <w:t>；（2）</w:t>
      </w:r>
      <w:r w:rsidRPr="00793342">
        <w:rPr>
          <w:rFonts w:ascii="宋体" w:eastAsia="宋体" w:hAnsi="宋体"/>
          <w:szCs w:val="21"/>
        </w:rPr>
        <w:t>主设备询问从设备</w:t>
      </w:r>
      <w:r>
        <w:rPr>
          <w:rFonts w:ascii="宋体" w:eastAsia="宋体" w:hAnsi="宋体" w:hint="eastAsia"/>
          <w:szCs w:val="21"/>
        </w:rPr>
        <w:t>；（3）</w:t>
      </w:r>
      <w:r w:rsidRPr="00793342">
        <w:rPr>
          <w:rFonts w:ascii="宋体" w:eastAsia="宋体" w:hAnsi="宋体"/>
          <w:szCs w:val="21"/>
        </w:rPr>
        <w:t>从设备准备好–接收否则再次询问。</w:t>
      </w:r>
      <w:r>
        <w:rPr>
          <w:rFonts w:ascii="宋体" w:eastAsia="宋体" w:hAnsi="宋体" w:hint="eastAsia"/>
          <w:szCs w:val="21"/>
        </w:rPr>
        <w:t>（4）</w:t>
      </w:r>
      <w:r w:rsidRPr="00793342">
        <w:rPr>
          <w:rFonts w:ascii="宋体" w:eastAsia="宋体" w:hAnsi="宋体"/>
          <w:szCs w:val="21"/>
        </w:rPr>
        <w:t>主设备发送/接收数据。</w:t>
      </w:r>
      <w:r>
        <w:rPr>
          <w:rFonts w:ascii="宋体" w:eastAsia="宋体" w:hAnsi="宋体" w:hint="eastAsia"/>
          <w:szCs w:val="21"/>
        </w:rPr>
        <w:t>（5）</w:t>
      </w:r>
      <w:r w:rsidRPr="00793342">
        <w:rPr>
          <w:rFonts w:ascii="宋体" w:eastAsia="宋体" w:hAnsi="宋体"/>
          <w:szCs w:val="21"/>
        </w:rPr>
        <w:t>主设备释放总线控制权</w:t>
      </w:r>
    </w:p>
    <w:p w14:paraId="76A36599" w14:textId="77777777" w:rsidR="00793342" w:rsidRPr="00F60F42" w:rsidRDefault="00793342" w:rsidP="008C7F06">
      <w:pPr>
        <w:pStyle w:val="a4"/>
        <w:ind w:firstLineChars="0" w:firstLine="0"/>
        <w:jc w:val="left"/>
        <w:rPr>
          <w:rFonts w:ascii="宋体" w:eastAsia="宋体" w:hAnsi="宋体"/>
          <w:szCs w:val="21"/>
        </w:rPr>
      </w:pPr>
    </w:p>
    <w:p w14:paraId="747DF32D" w14:textId="11163413" w:rsidR="00785D2F" w:rsidRPr="00CE368F" w:rsidRDefault="00785D2F" w:rsidP="00CE368F">
      <w:pPr>
        <w:numPr>
          <w:ilvl w:val="0"/>
          <w:numId w:val="27"/>
        </w:numPr>
        <w:jc w:val="left"/>
        <w:rPr>
          <w:rFonts w:ascii="黑体" w:eastAsia="黑体" w:hAnsi="黑体"/>
          <w:b/>
          <w:bCs/>
          <w:szCs w:val="21"/>
        </w:rPr>
      </w:pPr>
      <w:r w:rsidRPr="00CE368F">
        <w:rPr>
          <w:rFonts w:ascii="黑体" w:eastAsia="黑体" w:hAnsi="黑体" w:hint="eastAsia"/>
          <w:b/>
          <w:bCs/>
          <w:szCs w:val="21"/>
        </w:rPr>
        <w:t>同步控制中如何引入异步应答的，试举例说明.</w:t>
      </w:r>
    </w:p>
    <w:p w14:paraId="2059E195" w14:textId="77777777" w:rsidR="00663CB3" w:rsidRPr="00663CB3" w:rsidRDefault="00663CB3" w:rsidP="008C7F06">
      <w:pPr>
        <w:ind w:firstLine="360"/>
        <w:jc w:val="left"/>
        <w:rPr>
          <w:rFonts w:ascii="宋体" w:eastAsia="宋体" w:hAnsi="宋体"/>
          <w:szCs w:val="21"/>
        </w:rPr>
      </w:pPr>
      <w:r w:rsidRPr="00663CB3">
        <w:rPr>
          <w:rFonts w:ascii="宋体" w:eastAsia="宋体" w:hAnsi="宋体" w:hint="eastAsia"/>
          <w:szCs w:val="21"/>
        </w:rPr>
        <w:t>以固定时钟周期作为时序基础，引入应答思想。</w:t>
      </w:r>
    </w:p>
    <w:p w14:paraId="5F026617" w14:textId="77777777" w:rsidR="00D03435" w:rsidRPr="00D03435" w:rsidRDefault="00D03435" w:rsidP="008C7F06">
      <w:pPr>
        <w:ind w:firstLine="360"/>
        <w:jc w:val="left"/>
        <w:rPr>
          <w:rFonts w:ascii="宋体" w:eastAsia="宋体" w:hAnsi="宋体"/>
          <w:szCs w:val="21"/>
        </w:rPr>
      </w:pPr>
      <w:r w:rsidRPr="00D03435">
        <w:rPr>
          <w:rFonts w:ascii="宋体" w:eastAsia="宋体" w:hAnsi="宋体" w:hint="eastAsia"/>
          <w:szCs w:val="21"/>
        </w:rPr>
        <w:t>例.8088最大模式，用一根总线请求/应答</w:t>
      </w:r>
      <w:proofErr w:type="gramStart"/>
      <w:r w:rsidRPr="00D03435">
        <w:rPr>
          <w:rFonts w:ascii="宋体" w:eastAsia="宋体" w:hAnsi="宋体" w:hint="eastAsia"/>
          <w:szCs w:val="21"/>
        </w:rPr>
        <w:t>线实现总线权</w:t>
      </w:r>
      <w:proofErr w:type="gramEnd"/>
      <w:r w:rsidRPr="00D03435">
        <w:rPr>
          <w:rFonts w:ascii="宋体" w:eastAsia="宋体" w:hAnsi="宋体" w:hint="eastAsia"/>
          <w:szCs w:val="21"/>
        </w:rPr>
        <w:t>的转移。</w:t>
      </w:r>
    </w:p>
    <w:p w14:paraId="5CB4A45F" w14:textId="15ADDF08" w:rsidR="003B755A" w:rsidRPr="00D03435" w:rsidRDefault="00E821BA" w:rsidP="008C7F06">
      <w:pPr>
        <w:pStyle w:val="a4"/>
        <w:jc w:val="left"/>
        <w:rPr>
          <w:rFonts w:ascii="宋体" w:eastAsia="宋体" w:hAnsi="宋体"/>
          <w:szCs w:val="21"/>
        </w:rPr>
      </w:pPr>
      <w:r>
        <w:rPr>
          <w:noProof/>
        </w:rPr>
        <w:drawing>
          <wp:inline distT="0" distB="0" distL="0" distR="0" wp14:anchorId="4A51E988" wp14:editId="0A20AC73">
            <wp:extent cx="4529138" cy="910626"/>
            <wp:effectExtent l="0" t="0" r="508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7890" cy="916407"/>
                    </a:xfrm>
                    <a:prstGeom prst="rect">
                      <a:avLst/>
                    </a:prstGeom>
                  </pic:spPr>
                </pic:pic>
              </a:graphicData>
            </a:graphic>
          </wp:inline>
        </w:drawing>
      </w:r>
    </w:p>
    <w:p w14:paraId="1BD886B6" w14:textId="77777777" w:rsidR="003B755A" w:rsidRPr="00855C16" w:rsidRDefault="003B755A" w:rsidP="008C7F06">
      <w:pPr>
        <w:pStyle w:val="a4"/>
        <w:ind w:firstLineChars="0" w:firstLine="0"/>
        <w:jc w:val="left"/>
        <w:rPr>
          <w:rFonts w:ascii="宋体" w:eastAsia="宋体" w:hAnsi="宋体"/>
          <w:szCs w:val="21"/>
        </w:rPr>
      </w:pPr>
    </w:p>
    <w:p w14:paraId="6014AAB8" w14:textId="13E63B46" w:rsidR="0081738E" w:rsidRPr="00CE368F" w:rsidRDefault="0081738E" w:rsidP="00CE368F">
      <w:pPr>
        <w:numPr>
          <w:ilvl w:val="0"/>
          <w:numId w:val="27"/>
        </w:numPr>
        <w:jc w:val="left"/>
        <w:rPr>
          <w:rFonts w:ascii="黑体" w:eastAsia="黑体" w:hAnsi="黑体"/>
          <w:b/>
          <w:bCs/>
          <w:szCs w:val="21"/>
        </w:rPr>
      </w:pPr>
      <w:bookmarkStart w:id="1" w:name="_Hlk122441615"/>
      <w:r w:rsidRPr="00CE368F">
        <w:rPr>
          <w:rFonts w:ascii="黑体" w:eastAsia="黑体" w:hAnsi="黑体"/>
          <w:b/>
          <w:bCs/>
          <w:szCs w:val="21"/>
        </w:rPr>
        <w:t>时序信号</w:t>
      </w:r>
      <w:r w:rsidRPr="00CE368F">
        <w:rPr>
          <w:rFonts w:ascii="黑体" w:eastAsia="黑体" w:hAnsi="黑体" w:hint="eastAsia"/>
          <w:b/>
          <w:bCs/>
          <w:szCs w:val="21"/>
        </w:rPr>
        <w:t>？时序系统？</w:t>
      </w:r>
    </w:p>
    <w:p w14:paraId="027CAB86" w14:textId="696CC1D1" w:rsidR="0081738E" w:rsidRDefault="00DA4A32" w:rsidP="00202069">
      <w:pPr>
        <w:pStyle w:val="a4"/>
        <w:ind w:firstLineChars="0"/>
        <w:jc w:val="left"/>
        <w:rPr>
          <w:rFonts w:ascii="宋体" w:eastAsia="宋体" w:hAnsi="宋体"/>
          <w:szCs w:val="21"/>
        </w:rPr>
      </w:pPr>
      <w:r w:rsidRPr="00855C16">
        <w:rPr>
          <w:rFonts w:ascii="宋体" w:eastAsia="宋体" w:hAnsi="宋体"/>
          <w:szCs w:val="21"/>
        </w:rPr>
        <w:t>时序信号</w:t>
      </w:r>
      <w:r>
        <w:rPr>
          <w:rFonts w:ascii="宋体" w:eastAsia="宋体" w:hAnsi="宋体" w:hint="eastAsia"/>
          <w:szCs w:val="21"/>
        </w:rPr>
        <w:t>：</w:t>
      </w:r>
      <w:r w:rsidRPr="00DA4A32">
        <w:rPr>
          <w:rFonts w:ascii="宋体" w:eastAsia="宋体" w:hAnsi="宋体" w:hint="eastAsia"/>
          <w:szCs w:val="21"/>
        </w:rPr>
        <w:t>周期、节拍、脉冲等频率型信号序列</w:t>
      </w:r>
    </w:p>
    <w:p w14:paraId="6B363D3D" w14:textId="6B5A8709" w:rsidR="0066679E" w:rsidRDefault="00DA4A32" w:rsidP="00202069">
      <w:pPr>
        <w:pStyle w:val="a4"/>
        <w:ind w:firstLineChars="0"/>
        <w:jc w:val="left"/>
      </w:pPr>
      <w:r>
        <w:t>时序系统：用来产生时序信号（如周期、节拍、脉冲等）的部件称为时序系统或时序发生器，它由一个振荡器和一组计数分频器组成。</w:t>
      </w:r>
    </w:p>
    <w:p w14:paraId="5DBAA12F" w14:textId="77777777" w:rsidR="00DA4A32" w:rsidRPr="00855C16" w:rsidRDefault="00DA4A32" w:rsidP="008C7F06">
      <w:pPr>
        <w:pStyle w:val="a4"/>
        <w:ind w:firstLineChars="0" w:firstLine="0"/>
        <w:jc w:val="left"/>
        <w:rPr>
          <w:rFonts w:ascii="宋体" w:eastAsia="宋体" w:hAnsi="宋体"/>
          <w:szCs w:val="21"/>
        </w:rPr>
      </w:pPr>
    </w:p>
    <w:p w14:paraId="63EB4C6C" w14:textId="48B8B56E" w:rsidR="00897946" w:rsidRDefault="00897946" w:rsidP="00897946">
      <w:pPr>
        <w:numPr>
          <w:ilvl w:val="0"/>
          <w:numId w:val="27"/>
        </w:numPr>
        <w:jc w:val="left"/>
        <w:rPr>
          <w:rFonts w:ascii="黑体" w:eastAsia="黑体" w:hAnsi="黑体"/>
          <w:b/>
          <w:bCs/>
          <w:szCs w:val="21"/>
        </w:rPr>
      </w:pPr>
      <w:r>
        <w:rPr>
          <w:rFonts w:ascii="黑体" w:eastAsia="黑体" w:hAnsi="黑体" w:hint="eastAsia"/>
          <w:b/>
          <w:bCs/>
          <w:szCs w:val="21"/>
        </w:rPr>
        <w:t>一</w:t>
      </w:r>
      <w:r w:rsidRPr="00CE368F">
        <w:rPr>
          <w:rFonts w:ascii="黑体" w:eastAsia="黑体" w:hAnsi="黑体"/>
          <w:b/>
          <w:bCs/>
          <w:szCs w:val="21"/>
        </w:rPr>
        <w:t>位全加器的结构及关系表达式。</w:t>
      </w:r>
    </w:p>
    <w:p w14:paraId="7115068A" w14:textId="4899ADCC" w:rsidR="00296138" w:rsidRDefault="00296138" w:rsidP="00296138">
      <w:pPr>
        <w:pStyle w:val="a4"/>
        <w:ind w:firstLineChars="0"/>
        <w:jc w:val="left"/>
        <w:rPr>
          <w:rFonts w:ascii="黑体" w:eastAsia="黑体" w:hAnsi="黑体"/>
          <w:b/>
          <w:bCs/>
          <w:szCs w:val="21"/>
        </w:rPr>
      </w:pPr>
      <w:r w:rsidRPr="00296138">
        <w:rPr>
          <w:rFonts w:ascii="宋体" w:eastAsia="宋体" w:hAnsi="宋体" w:hint="eastAsia"/>
          <w:szCs w:val="21"/>
        </w:rPr>
        <w:t>加法器结构：</w:t>
      </w:r>
    </w:p>
    <w:p w14:paraId="25CDD161" w14:textId="48C49AF8" w:rsidR="00296138" w:rsidRDefault="00296138" w:rsidP="00296138">
      <w:pPr>
        <w:tabs>
          <w:tab w:val="left" w:pos="312"/>
        </w:tabs>
        <w:jc w:val="left"/>
        <w:rPr>
          <w:rFonts w:ascii="黑体" w:eastAsia="黑体" w:hAnsi="黑体"/>
          <w:b/>
          <w:bCs/>
          <w:szCs w:val="21"/>
        </w:rPr>
      </w:pPr>
      <w:r>
        <w:rPr>
          <w:rFonts w:ascii="黑体" w:eastAsia="黑体" w:hAnsi="黑体"/>
          <w:b/>
          <w:bCs/>
          <w:szCs w:val="21"/>
        </w:rPr>
        <w:tab/>
      </w:r>
      <w:r>
        <w:rPr>
          <w:rFonts w:ascii="黑体" w:eastAsia="黑体" w:hAnsi="黑体"/>
          <w:b/>
          <w:bCs/>
          <w:szCs w:val="21"/>
        </w:rPr>
        <w:tab/>
      </w:r>
      <w:r>
        <w:rPr>
          <w:rFonts w:ascii="黑体" w:eastAsia="黑体" w:hAnsi="黑体"/>
          <w:b/>
          <w:bCs/>
          <w:szCs w:val="21"/>
        </w:rPr>
        <w:tab/>
      </w:r>
      <w:r>
        <w:rPr>
          <w:noProof/>
        </w:rPr>
        <w:drawing>
          <wp:inline distT="0" distB="0" distL="0" distR="0" wp14:anchorId="3979F290" wp14:editId="5D3290D4">
            <wp:extent cx="1495425" cy="1160244"/>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5242" cy="1175619"/>
                    </a:xfrm>
                    <a:prstGeom prst="rect">
                      <a:avLst/>
                    </a:prstGeom>
                  </pic:spPr>
                </pic:pic>
              </a:graphicData>
            </a:graphic>
          </wp:inline>
        </w:drawing>
      </w:r>
    </w:p>
    <w:p w14:paraId="22909437" w14:textId="310FDDB2" w:rsidR="00296138" w:rsidRPr="00CE368F" w:rsidRDefault="00296138" w:rsidP="00296138">
      <w:pPr>
        <w:pStyle w:val="a4"/>
        <w:ind w:firstLineChars="0"/>
        <w:jc w:val="left"/>
        <w:rPr>
          <w:rFonts w:ascii="黑体" w:eastAsia="黑体" w:hAnsi="黑体"/>
          <w:b/>
          <w:bCs/>
          <w:szCs w:val="21"/>
        </w:rPr>
      </w:pPr>
      <w:r w:rsidRPr="00296138">
        <w:rPr>
          <w:rFonts w:ascii="宋体" w:eastAsia="宋体" w:hAnsi="宋体" w:hint="eastAsia"/>
          <w:szCs w:val="21"/>
        </w:rPr>
        <w:t>逻辑关系：</w:t>
      </w:r>
    </w:p>
    <w:p w14:paraId="54DFC61E" w14:textId="561C7AF0" w:rsidR="00897946" w:rsidRDefault="00296138" w:rsidP="00296138">
      <w:pPr>
        <w:pStyle w:val="a4"/>
        <w:ind w:left="420" w:firstLineChars="0"/>
        <w:jc w:val="left"/>
        <w:rPr>
          <w:rFonts w:ascii="宋体" w:eastAsia="宋体" w:hAnsi="宋体"/>
          <w:szCs w:val="21"/>
        </w:rPr>
      </w:pPr>
      <w:r>
        <w:rPr>
          <w:noProof/>
        </w:rPr>
        <w:drawing>
          <wp:inline distT="0" distB="0" distL="0" distR="0" wp14:anchorId="0F428156" wp14:editId="1F09CD7A">
            <wp:extent cx="1724025" cy="5197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3317" cy="534603"/>
                    </a:xfrm>
                    <a:prstGeom prst="rect">
                      <a:avLst/>
                    </a:prstGeom>
                  </pic:spPr>
                </pic:pic>
              </a:graphicData>
            </a:graphic>
          </wp:inline>
        </w:drawing>
      </w:r>
    </w:p>
    <w:p w14:paraId="1DA53D2E" w14:textId="77777777" w:rsidR="00296138" w:rsidRDefault="00296138" w:rsidP="00897946">
      <w:pPr>
        <w:pStyle w:val="a4"/>
        <w:ind w:left="420" w:firstLineChars="0" w:firstLine="0"/>
        <w:jc w:val="left"/>
        <w:rPr>
          <w:rFonts w:ascii="宋体" w:eastAsia="宋体" w:hAnsi="宋体"/>
          <w:szCs w:val="21"/>
        </w:rPr>
      </w:pPr>
    </w:p>
    <w:p w14:paraId="32AC8F17" w14:textId="480C49B1" w:rsidR="0020736C" w:rsidRPr="00CE368F" w:rsidRDefault="0020736C" w:rsidP="00CE368F">
      <w:pPr>
        <w:numPr>
          <w:ilvl w:val="0"/>
          <w:numId w:val="27"/>
        </w:numPr>
        <w:jc w:val="left"/>
        <w:rPr>
          <w:rFonts w:ascii="黑体" w:eastAsia="黑体" w:hAnsi="黑体"/>
          <w:b/>
          <w:bCs/>
          <w:szCs w:val="21"/>
        </w:rPr>
      </w:pPr>
      <w:r w:rsidRPr="00CE368F">
        <w:rPr>
          <w:rFonts w:ascii="黑体" w:eastAsia="黑体" w:hAnsi="黑体" w:hint="eastAsia"/>
          <w:b/>
          <w:bCs/>
          <w:szCs w:val="21"/>
        </w:rPr>
        <w:t>判断下面叙述是否正确，说明理由：串行加法器中的进位链是串行进位链，并行加法器中的进位</w:t>
      </w:r>
      <w:proofErr w:type="gramStart"/>
      <w:r w:rsidRPr="00CE368F">
        <w:rPr>
          <w:rFonts w:ascii="黑体" w:eastAsia="黑体" w:hAnsi="黑体" w:hint="eastAsia"/>
          <w:b/>
          <w:bCs/>
          <w:szCs w:val="21"/>
        </w:rPr>
        <w:t>链只有</w:t>
      </w:r>
      <w:proofErr w:type="gramEnd"/>
      <w:r w:rsidRPr="00CE368F">
        <w:rPr>
          <w:rFonts w:ascii="黑体" w:eastAsia="黑体" w:hAnsi="黑体" w:hint="eastAsia"/>
          <w:b/>
          <w:bCs/>
          <w:szCs w:val="21"/>
        </w:rPr>
        <w:t>并行进位链。</w:t>
      </w:r>
    </w:p>
    <w:p w14:paraId="1A73F999" w14:textId="6987AE42" w:rsidR="00270FFB" w:rsidRDefault="008847C7" w:rsidP="00202069">
      <w:pPr>
        <w:pStyle w:val="a4"/>
        <w:ind w:firstLineChars="0"/>
        <w:jc w:val="left"/>
        <w:rPr>
          <w:rFonts w:ascii="宋体" w:eastAsia="宋体" w:hAnsi="宋体"/>
          <w:szCs w:val="21"/>
        </w:rPr>
      </w:pPr>
      <w:r>
        <w:rPr>
          <w:rFonts w:ascii="宋体" w:eastAsia="宋体" w:hAnsi="宋体" w:hint="eastAsia"/>
          <w:szCs w:val="21"/>
        </w:rPr>
        <w:t>错误：</w:t>
      </w:r>
      <w:r w:rsidRPr="008847C7">
        <w:rPr>
          <w:rFonts w:ascii="宋体" w:eastAsia="宋体" w:hAnsi="宋体"/>
          <w:szCs w:val="21"/>
        </w:rPr>
        <w:t>并行加法器中的进位链可以并行串行结合</w:t>
      </w:r>
      <w:r w:rsidR="000E1F33">
        <w:rPr>
          <w:rFonts w:ascii="宋体" w:eastAsia="宋体" w:hAnsi="宋体" w:hint="eastAsia"/>
          <w:szCs w:val="21"/>
        </w:rPr>
        <w:t>。</w:t>
      </w:r>
    </w:p>
    <w:p w14:paraId="712D0B1D" w14:textId="2F7CA9A0" w:rsidR="00F50C16" w:rsidRPr="00F50C16" w:rsidRDefault="00F50C16" w:rsidP="00202069">
      <w:pPr>
        <w:pStyle w:val="a4"/>
        <w:ind w:firstLineChars="0"/>
        <w:jc w:val="left"/>
        <w:rPr>
          <w:rFonts w:ascii="宋体" w:eastAsia="宋体" w:hAnsi="宋体"/>
          <w:szCs w:val="21"/>
        </w:rPr>
      </w:pPr>
      <w:r w:rsidRPr="00202069">
        <w:rPr>
          <w:rFonts w:ascii="宋体" w:eastAsia="宋体" w:hAnsi="宋体" w:hint="eastAsia"/>
          <w:b/>
          <w:bCs/>
          <w:szCs w:val="21"/>
        </w:rPr>
        <w:t>并行加法器</w:t>
      </w:r>
      <w:r w:rsidRPr="00F50C16">
        <w:rPr>
          <w:rFonts w:ascii="宋体" w:eastAsia="宋体" w:hAnsi="宋体" w:hint="eastAsia"/>
          <w:szCs w:val="21"/>
        </w:rPr>
        <w:t>：多位全加器同时实现多位二进制数的加法</w:t>
      </w:r>
      <w:r>
        <w:rPr>
          <w:rFonts w:ascii="宋体" w:eastAsia="宋体" w:hAnsi="宋体" w:hint="eastAsia"/>
          <w:szCs w:val="21"/>
        </w:rPr>
        <w:t>。</w:t>
      </w:r>
    </w:p>
    <w:p w14:paraId="21411B51" w14:textId="0537FD54" w:rsidR="00E44E74" w:rsidRDefault="009A5E40" w:rsidP="00202069">
      <w:pPr>
        <w:pStyle w:val="a4"/>
        <w:ind w:firstLineChars="0"/>
        <w:jc w:val="left"/>
        <w:rPr>
          <w:rFonts w:ascii="宋体" w:eastAsia="宋体" w:hAnsi="宋体"/>
          <w:szCs w:val="21"/>
        </w:rPr>
      </w:pPr>
      <w:r w:rsidRPr="00202069">
        <w:rPr>
          <w:rFonts w:ascii="宋体" w:eastAsia="宋体" w:hAnsi="宋体"/>
          <w:b/>
          <w:bCs/>
          <w:szCs w:val="21"/>
        </w:rPr>
        <w:t>串行加法器</w:t>
      </w:r>
      <w:r w:rsidRPr="009A5E40">
        <w:rPr>
          <w:rFonts w:ascii="宋体" w:eastAsia="宋体" w:hAnsi="宋体"/>
          <w:szCs w:val="21"/>
        </w:rPr>
        <w:t>：只有一个全加器，数据逐位串行送入加法器中进行运算，一次只能运算一位，效率低</w:t>
      </w:r>
      <w:r>
        <w:rPr>
          <w:rFonts w:ascii="宋体" w:eastAsia="宋体" w:hAnsi="宋体" w:hint="eastAsia"/>
          <w:szCs w:val="21"/>
        </w:rPr>
        <w:t>。</w:t>
      </w:r>
    </w:p>
    <w:p w14:paraId="4FFE45CC" w14:textId="77777777" w:rsidR="009A5E40" w:rsidRPr="00F50C16" w:rsidRDefault="009A5E40" w:rsidP="008C7F06">
      <w:pPr>
        <w:pStyle w:val="a4"/>
        <w:ind w:firstLineChars="0" w:firstLine="0"/>
        <w:jc w:val="left"/>
        <w:rPr>
          <w:rFonts w:ascii="宋体" w:eastAsia="宋体" w:hAnsi="宋体"/>
          <w:szCs w:val="21"/>
        </w:rPr>
      </w:pPr>
    </w:p>
    <w:p w14:paraId="20FA286B" w14:textId="6E3B2471" w:rsidR="0020736C" w:rsidRPr="00CE368F" w:rsidRDefault="0020736C" w:rsidP="00CE368F">
      <w:pPr>
        <w:numPr>
          <w:ilvl w:val="0"/>
          <w:numId w:val="27"/>
        </w:numPr>
        <w:jc w:val="left"/>
        <w:rPr>
          <w:rFonts w:ascii="黑体" w:eastAsia="黑体" w:hAnsi="黑体"/>
          <w:b/>
          <w:bCs/>
          <w:szCs w:val="21"/>
        </w:rPr>
      </w:pPr>
      <w:r w:rsidRPr="00CE368F">
        <w:rPr>
          <w:rFonts w:ascii="黑体" w:eastAsia="黑体" w:hAnsi="黑体" w:hint="eastAsia"/>
          <w:b/>
          <w:bCs/>
          <w:szCs w:val="21"/>
        </w:rPr>
        <w:t>常用的加法器进位</w:t>
      </w:r>
      <w:proofErr w:type="gramStart"/>
      <w:r w:rsidRPr="00CE368F">
        <w:rPr>
          <w:rFonts w:ascii="黑体" w:eastAsia="黑体" w:hAnsi="黑体" w:hint="eastAsia"/>
          <w:b/>
          <w:bCs/>
          <w:szCs w:val="21"/>
        </w:rPr>
        <w:t>链结构</w:t>
      </w:r>
      <w:proofErr w:type="gramEnd"/>
      <w:r w:rsidRPr="00CE368F">
        <w:rPr>
          <w:rFonts w:ascii="黑体" w:eastAsia="黑体" w:hAnsi="黑体" w:hint="eastAsia"/>
          <w:b/>
          <w:bCs/>
          <w:szCs w:val="21"/>
        </w:rPr>
        <w:t>有哪几种？</w:t>
      </w:r>
    </w:p>
    <w:p w14:paraId="76825CCE" w14:textId="2CFB2601" w:rsidR="00270FFB" w:rsidRPr="00270FFB" w:rsidRDefault="00252698" w:rsidP="00202069">
      <w:pPr>
        <w:pStyle w:val="a4"/>
        <w:ind w:firstLineChars="0"/>
        <w:jc w:val="left"/>
        <w:rPr>
          <w:rFonts w:ascii="宋体" w:eastAsia="宋体" w:hAnsi="宋体"/>
          <w:szCs w:val="21"/>
        </w:rPr>
      </w:pPr>
      <w:r w:rsidRPr="00252698">
        <w:rPr>
          <w:rFonts w:ascii="宋体" w:eastAsia="宋体" w:hAnsi="宋体"/>
          <w:szCs w:val="21"/>
        </w:rPr>
        <w:t>串行进位、并行进位</w:t>
      </w:r>
    </w:p>
    <w:p w14:paraId="1E64DE71" w14:textId="77777777" w:rsidR="008E2E79" w:rsidRDefault="008E2E79" w:rsidP="008E2E79">
      <w:pPr>
        <w:pStyle w:val="a4"/>
        <w:ind w:left="420" w:firstLineChars="0" w:firstLine="0"/>
        <w:jc w:val="left"/>
        <w:rPr>
          <w:rFonts w:ascii="宋体" w:eastAsia="宋体" w:hAnsi="宋体"/>
          <w:szCs w:val="21"/>
        </w:rPr>
      </w:pPr>
    </w:p>
    <w:p w14:paraId="376E097C" w14:textId="7A032198" w:rsidR="00A0047E" w:rsidRPr="00CE368F" w:rsidRDefault="00A0047E" w:rsidP="00CE368F">
      <w:pPr>
        <w:numPr>
          <w:ilvl w:val="0"/>
          <w:numId w:val="27"/>
        </w:numPr>
        <w:jc w:val="left"/>
        <w:rPr>
          <w:rFonts w:ascii="黑体" w:eastAsia="黑体" w:hAnsi="黑体"/>
          <w:b/>
          <w:bCs/>
          <w:szCs w:val="21"/>
        </w:rPr>
      </w:pPr>
      <w:r w:rsidRPr="00CE368F">
        <w:rPr>
          <w:rFonts w:ascii="黑体" w:eastAsia="黑体" w:hAnsi="黑体" w:hint="eastAsia"/>
          <w:b/>
          <w:bCs/>
          <w:szCs w:val="21"/>
        </w:rPr>
        <w:t>组合逻辑控制器思想的基本要点是什么？</w:t>
      </w:r>
    </w:p>
    <w:p w14:paraId="136E9E9C" w14:textId="5295AE86" w:rsidR="00A0047E" w:rsidRDefault="00A0047E" w:rsidP="008C7F06">
      <w:pPr>
        <w:pStyle w:val="a4"/>
        <w:jc w:val="left"/>
      </w:pPr>
      <w:r>
        <w:t>简单地讲，</w:t>
      </w:r>
      <w:proofErr w:type="gramStart"/>
      <w:r>
        <w:t>由硬连逻辑电路</w:t>
      </w:r>
      <w:proofErr w:type="gramEnd"/>
      <w:r>
        <w:t>产生微命令的方式称为组合逻辑控制方式。它的基本思想如下：综合、化简产生微命令的条件，形成相应逻辑式，并用组合逻辑电路实现；执行指令时，由组合逻辑电路</w:t>
      </w:r>
      <w:r>
        <w:t>(</w:t>
      </w:r>
      <w:r>
        <w:t>微命令发生器</w:t>
      </w:r>
      <w:r>
        <w:t>)</w:t>
      </w:r>
      <w:r>
        <w:t>在相应时间发出所需微命令，控制有关操作。</w:t>
      </w:r>
    </w:p>
    <w:p w14:paraId="5FD5B614" w14:textId="77777777" w:rsidR="00A0047E" w:rsidRPr="00A0047E" w:rsidRDefault="00A0047E" w:rsidP="008C7F06">
      <w:pPr>
        <w:pStyle w:val="a4"/>
        <w:jc w:val="left"/>
        <w:rPr>
          <w:rFonts w:ascii="宋体" w:eastAsia="宋体" w:hAnsi="宋体"/>
          <w:szCs w:val="21"/>
        </w:rPr>
      </w:pPr>
    </w:p>
    <w:p w14:paraId="1EE6F79E" w14:textId="647D568B" w:rsidR="00785D2F" w:rsidRPr="00CE368F" w:rsidRDefault="00785D2F" w:rsidP="00CE368F">
      <w:pPr>
        <w:numPr>
          <w:ilvl w:val="0"/>
          <w:numId w:val="27"/>
        </w:numPr>
        <w:jc w:val="left"/>
        <w:rPr>
          <w:rFonts w:ascii="黑体" w:eastAsia="黑体" w:hAnsi="黑体"/>
          <w:b/>
          <w:bCs/>
          <w:szCs w:val="21"/>
        </w:rPr>
      </w:pPr>
      <w:r w:rsidRPr="00CE368F">
        <w:rPr>
          <w:rFonts w:ascii="黑体" w:eastAsia="黑体" w:hAnsi="黑体" w:hint="eastAsia"/>
          <w:b/>
          <w:bCs/>
          <w:szCs w:val="21"/>
        </w:rPr>
        <w:t>微程序控制思想的基本要点是什么？</w:t>
      </w:r>
      <w:bookmarkEnd w:id="1"/>
    </w:p>
    <w:p w14:paraId="295CB747" w14:textId="42196D27" w:rsidR="0081738E" w:rsidRDefault="00A0047E" w:rsidP="00333D59">
      <w:pPr>
        <w:pStyle w:val="a4"/>
        <w:ind w:firstLineChars="0"/>
        <w:jc w:val="left"/>
      </w:pPr>
      <w:r>
        <w:lastRenderedPageBreak/>
        <w:t>简单地讲，由微指令译码产生微命令的方式称为微程序控制方式。它的基本思想如下：</w:t>
      </w:r>
      <w:r>
        <w:t xml:space="preserve"> </w:t>
      </w:r>
      <w:r>
        <w:t>将若干微命令编制成一条微指令，控制实现一步操作；将若干微指令组成一段微程序，</w:t>
      </w:r>
      <w:r>
        <w:t xml:space="preserve"> </w:t>
      </w:r>
      <w:r>
        <w:t>解释执行一条机器指令；将微程序事先存放在控制存储器中，执行机器指令时再取出。</w:t>
      </w:r>
    </w:p>
    <w:p w14:paraId="2E6A8347" w14:textId="77777777" w:rsidR="003B755A" w:rsidRPr="00855C16" w:rsidRDefault="003B755A" w:rsidP="008C7F06">
      <w:pPr>
        <w:pStyle w:val="a4"/>
        <w:ind w:firstLineChars="0" w:firstLine="0"/>
        <w:jc w:val="left"/>
        <w:rPr>
          <w:rFonts w:ascii="宋体" w:eastAsia="宋体" w:hAnsi="宋体"/>
          <w:szCs w:val="21"/>
        </w:rPr>
      </w:pPr>
    </w:p>
    <w:p w14:paraId="2511A388" w14:textId="64A6498A" w:rsidR="00785D2F" w:rsidRPr="00CE368F" w:rsidRDefault="00785D2F" w:rsidP="00CE368F">
      <w:pPr>
        <w:numPr>
          <w:ilvl w:val="0"/>
          <w:numId w:val="27"/>
        </w:numPr>
        <w:jc w:val="left"/>
        <w:rPr>
          <w:rFonts w:ascii="黑体" w:eastAsia="黑体" w:hAnsi="黑体"/>
          <w:b/>
          <w:bCs/>
          <w:szCs w:val="21"/>
        </w:rPr>
      </w:pPr>
      <w:r w:rsidRPr="00CE368F">
        <w:rPr>
          <w:rFonts w:ascii="黑体" w:eastAsia="黑体" w:hAnsi="黑体"/>
          <w:b/>
          <w:bCs/>
          <w:szCs w:val="21"/>
        </w:rPr>
        <w:t>组合逻辑控制器、微程序控制器</w:t>
      </w:r>
      <w:r w:rsidRPr="00CE368F">
        <w:rPr>
          <w:rFonts w:ascii="黑体" w:eastAsia="黑体" w:hAnsi="黑体" w:hint="eastAsia"/>
          <w:b/>
          <w:bCs/>
          <w:szCs w:val="21"/>
        </w:rPr>
        <w:t>有何区别？</w:t>
      </w:r>
    </w:p>
    <w:p w14:paraId="616ACA16" w14:textId="77777777" w:rsidR="00726585" w:rsidRDefault="00726585" w:rsidP="00333D59">
      <w:pPr>
        <w:pStyle w:val="a4"/>
        <w:ind w:firstLineChars="0"/>
        <w:jc w:val="left"/>
        <w:rPr>
          <w:rFonts w:asciiTheme="minorEastAsia" w:hAnsiTheme="minorEastAsia"/>
        </w:rPr>
      </w:pPr>
      <w:r w:rsidRPr="00726585">
        <w:rPr>
          <w:rFonts w:asciiTheme="minorEastAsia" w:hAnsiTheme="minorEastAsia"/>
        </w:rPr>
        <w:t xml:space="preserve">组合逻辑控制和微程序控制是用来控制如何产生微命令的两种方式。 </w:t>
      </w:r>
    </w:p>
    <w:p w14:paraId="19E197CA" w14:textId="77777777" w:rsidR="00333D59" w:rsidRDefault="00726585" w:rsidP="00333D59">
      <w:pPr>
        <w:pStyle w:val="a4"/>
        <w:ind w:firstLineChars="0"/>
        <w:jc w:val="left"/>
        <w:rPr>
          <w:rFonts w:asciiTheme="minorEastAsia" w:hAnsiTheme="minorEastAsia"/>
        </w:rPr>
      </w:pPr>
      <w:r w:rsidRPr="00333D59">
        <w:rPr>
          <w:rFonts w:asciiTheme="minorEastAsia" w:hAnsiTheme="minorEastAsia"/>
          <w:b/>
          <w:bCs/>
        </w:rPr>
        <w:t>组合逻辑控制方式</w:t>
      </w:r>
      <w:r w:rsidRPr="00726585">
        <w:rPr>
          <w:rFonts w:asciiTheme="minorEastAsia" w:hAnsiTheme="minorEastAsia"/>
        </w:rPr>
        <w:t>是直接通过逻辑门电路产生微命令的，因而它的主要优点是产生微命 令的速度很快。其主要缺点有两点：</w:t>
      </w:r>
    </w:p>
    <w:p w14:paraId="35F08CFB" w14:textId="77777777" w:rsidR="00333D59" w:rsidRDefault="00333D59" w:rsidP="00333D59">
      <w:pPr>
        <w:pStyle w:val="a4"/>
        <w:ind w:firstLineChars="0"/>
        <w:jc w:val="left"/>
        <w:rPr>
          <w:rFonts w:asciiTheme="minorEastAsia" w:hAnsiTheme="minorEastAsia"/>
        </w:rPr>
      </w:pPr>
      <w:r w:rsidRPr="00726585">
        <w:rPr>
          <w:rFonts w:asciiTheme="minorEastAsia" w:hAnsiTheme="minorEastAsia"/>
        </w:rPr>
        <w:t>①</w:t>
      </w:r>
      <w:r w:rsidR="00726585" w:rsidRPr="00726585">
        <w:rPr>
          <w:rFonts w:asciiTheme="minorEastAsia" w:hAnsiTheme="minorEastAsia"/>
        </w:rPr>
        <w:t>设计</w:t>
      </w:r>
      <w:proofErr w:type="gramStart"/>
      <w:r w:rsidR="00726585" w:rsidRPr="00726585">
        <w:rPr>
          <w:rFonts w:asciiTheme="minorEastAsia" w:hAnsiTheme="minorEastAsia"/>
        </w:rPr>
        <w:t>不</w:t>
      </w:r>
      <w:proofErr w:type="gramEnd"/>
      <w:r w:rsidR="00726585" w:rsidRPr="00726585">
        <w:rPr>
          <w:rFonts w:asciiTheme="minorEastAsia" w:hAnsiTheme="minorEastAsia"/>
        </w:rPr>
        <w:t>规整，因而难于实现设计自动化；</w:t>
      </w:r>
    </w:p>
    <w:p w14:paraId="2A323002" w14:textId="2A90BDEF" w:rsidR="00726585" w:rsidRDefault="00333D59" w:rsidP="00333D59">
      <w:pPr>
        <w:pStyle w:val="a4"/>
        <w:ind w:firstLineChars="0"/>
        <w:jc w:val="left"/>
        <w:rPr>
          <w:rFonts w:asciiTheme="minorEastAsia" w:hAnsiTheme="minorEastAsia"/>
        </w:rPr>
      </w:pPr>
      <w:r w:rsidRPr="00726585">
        <w:rPr>
          <w:rFonts w:asciiTheme="minorEastAsia" w:hAnsiTheme="minorEastAsia"/>
        </w:rPr>
        <w:t>②</w:t>
      </w:r>
      <w:proofErr w:type="gramStart"/>
      <w:r w:rsidR="00726585" w:rsidRPr="00726585">
        <w:rPr>
          <w:rFonts w:asciiTheme="minorEastAsia" w:hAnsiTheme="minorEastAsia"/>
        </w:rPr>
        <w:t>采用硬连逻辑</w:t>
      </w:r>
      <w:proofErr w:type="gramEnd"/>
      <w:r w:rsidR="00726585" w:rsidRPr="00726585">
        <w:rPr>
          <w:rFonts w:asciiTheme="minorEastAsia" w:hAnsiTheme="minorEastAsia"/>
        </w:rPr>
        <w:t xml:space="preserve">，不易修改和扩展指令系统的功能。组合逻辑控制方式主要用于高速计算机或小规模计算机中。 </w:t>
      </w:r>
    </w:p>
    <w:p w14:paraId="0DD342CF" w14:textId="77777777" w:rsidR="00333D59" w:rsidRDefault="00333D59" w:rsidP="00333D59">
      <w:pPr>
        <w:pStyle w:val="a4"/>
        <w:ind w:firstLineChars="0"/>
        <w:jc w:val="left"/>
        <w:rPr>
          <w:rFonts w:asciiTheme="minorEastAsia" w:hAnsiTheme="minorEastAsia"/>
        </w:rPr>
      </w:pPr>
    </w:p>
    <w:p w14:paraId="05DDCDCB" w14:textId="77777777" w:rsidR="00333D59" w:rsidRDefault="00726585" w:rsidP="00333D59">
      <w:pPr>
        <w:pStyle w:val="a4"/>
        <w:ind w:firstLineChars="0"/>
        <w:jc w:val="left"/>
        <w:rPr>
          <w:rFonts w:asciiTheme="minorEastAsia" w:hAnsiTheme="minorEastAsia"/>
        </w:rPr>
      </w:pPr>
      <w:r w:rsidRPr="00333D59">
        <w:rPr>
          <w:rFonts w:asciiTheme="minorEastAsia" w:hAnsiTheme="minorEastAsia"/>
          <w:b/>
          <w:bCs/>
        </w:rPr>
        <w:t>微程序控制方式</w:t>
      </w:r>
      <w:r w:rsidRPr="00726585">
        <w:rPr>
          <w:rFonts w:asciiTheme="minorEastAsia" w:hAnsiTheme="minorEastAsia"/>
        </w:rPr>
        <w:t>是通过执行微指令来产生微命令的，主要优点如下：</w:t>
      </w:r>
    </w:p>
    <w:p w14:paraId="7AAFAEBD" w14:textId="77777777" w:rsidR="00333D59" w:rsidRDefault="00726585" w:rsidP="00333D59">
      <w:pPr>
        <w:pStyle w:val="a4"/>
        <w:ind w:firstLineChars="0"/>
        <w:jc w:val="left"/>
        <w:rPr>
          <w:rFonts w:asciiTheme="minorEastAsia" w:hAnsiTheme="minorEastAsia"/>
        </w:rPr>
      </w:pPr>
      <w:r w:rsidRPr="00726585">
        <w:rPr>
          <w:rFonts w:asciiTheme="minorEastAsia" w:hAnsiTheme="minorEastAsia"/>
        </w:rPr>
        <w:t xml:space="preserve">① 设计规整，设计效率高； </w:t>
      </w:r>
    </w:p>
    <w:p w14:paraId="74665C2B" w14:textId="77777777" w:rsidR="00333D59" w:rsidRDefault="00726585" w:rsidP="00333D59">
      <w:pPr>
        <w:pStyle w:val="a4"/>
        <w:ind w:firstLineChars="0"/>
        <w:jc w:val="left"/>
        <w:rPr>
          <w:rFonts w:asciiTheme="minorEastAsia" w:hAnsiTheme="minorEastAsia"/>
        </w:rPr>
      </w:pPr>
      <w:r w:rsidRPr="00726585">
        <w:rPr>
          <w:rFonts w:asciiTheme="minorEastAsia" w:hAnsiTheme="minorEastAsia"/>
        </w:rPr>
        <w:t xml:space="preserve">② 易于修改、扩展指令系统功能； </w:t>
      </w:r>
    </w:p>
    <w:p w14:paraId="6C0AF377" w14:textId="77777777" w:rsidR="00333D59" w:rsidRDefault="00726585" w:rsidP="00333D59">
      <w:pPr>
        <w:pStyle w:val="a4"/>
        <w:ind w:firstLineChars="0"/>
        <w:jc w:val="left"/>
        <w:rPr>
          <w:rFonts w:asciiTheme="minorEastAsia" w:hAnsiTheme="minorEastAsia"/>
        </w:rPr>
      </w:pPr>
      <w:r w:rsidRPr="00726585">
        <w:rPr>
          <w:rFonts w:asciiTheme="minorEastAsia" w:hAnsiTheme="minorEastAsia"/>
        </w:rPr>
        <w:t xml:space="preserve">③ 结构规整、简洁，可靠性高； </w:t>
      </w:r>
    </w:p>
    <w:p w14:paraId="3F9B43E6" w14:textId="77777777" w:rsidR="00333D59" w:rsidRDefault="00726585" w:rsidP="00333D59">
      <w:pPr>
        <w:pStyle w:val="a4"/>
        <w:ind w:firstLineChars="0"/>
        <w:jc w:val="left"/>
        <w:rPr>
          <w:rFonts w:asciiTheme="minorEastAsia" w:hAnsiTheme="minorEastAsia"/>
        </w:rPr>
      </w:pPr>
      <w:r w:rsidRPr="00726585">
        <w:rPr>
          <w:rFonts w:asciiTheme="minorEastAsia" w:hAnsiTheme="minorEastAsia"/>
        </w:rPr>
        <w:t>④ 性价比高。 其主要缺点是：产生微命令的速度慢，因为要多次</w:t>
      </w:r>
      <w:proofErr w:type="gramStart"/>
      <w:r w:rsidRPr="00726585">
        <w:rPr>
          <w:rFonts w:asciiTheme="minorEastAsia" w:hAnsiTheme="minorEastAsia"/>
        </w:rPr>
        <w:t>访问控存读取</w:t>
      </w:r>
      <w:proofErr w:type="gramEnd"/>
      <w:r w:rsidRPr="00726585">
        <w:rPr>
          <w:rFonts w:asciiTheme="minorEastAsia" w:hAnsiTheme="minorEastAsia"/>
        </w:rPr>
        <w:t>微指令，访存速度限制 了产生微命令的速度；</w:t>
      </w:r>
    </w:p>
    <w:p w14:paraId="0CA31F8B" w14:textId="77777777" w:rsidR="00333D59" w:rsidRDefault="00726585" w:rsidP="00333D59">
      <w:pPr>
        <w:pStyle w:val="a4"/>
        <w:ind w:firstLineChars="0"/>
        <w:jc w:val="left"/>
        <w:rPr>
          <w:rFonts w:asciiTheme="minorEastAsia" w:hAnsiTheme="minorEastAsia"/>
        </w:rPr>
      </w:pPr>
      <w:r w:rsidRPr="00726585">
        <w:rPr>
          <w:rFonts w:asciiTheme="minorEastAsia" w:hAnsiTheme="minorEastAsia"/>
        </w:rPr>
        <w:t>另外，机器的执行效率不高，因为微指令格式较简单，没有充分发挥 数据通路本身所具有的并行能力。</w:t>
      </w:r>
    </w:p>
    <w:p w14:paraId="5A601A9C" w14:textId="42889403" w:rsidR="00726585" w:rsidRPr="00726585" w:rsidRDefault="00726585" w:rsidP="00333D59">
      <w:pPr>
        <w:pStyle w:val="a4"/>
        <w:ind w:firstLineChars="0"/>
        <w:jc w:val="left"/>
        <w:rPr>
          <w:rFonts w:asciiTheme="minorEastAsia" w:hAnsiTheme="minorEastAsia"/>
        </w:rPr>
      </w:pPr>
      <w:r w:rsidRPr="00726585">
        <w:rPr>
          <w:rFonts w:asciiTheme="minorEastAsia" w:hAnsiTheme="minorEastAsia"/>
        </w:rPr>
        <w:t>微程序控制方式主要用于速度要求不高、功能较复杂的机 器中，特别适合于系列机。</w:t>
      </w:r>
    </w:p>
    <w:p w14:paraId="2BB23F16" w14:textId="77777777" w:rsidR="00726585" w:rsidRPr="00855C16" w:rsidRDefault="00726585" w:rsidP="008C7F06">
      <w:pPr>
        <w:pStyle w:val="a4"/>
        <w:ind w:firstLineChars="0" w:firstLine="0"/>
        <w:jc w:val="left"/>
        <w:rPr>
          <w:rFonts w:ascii="宋体" w:eastAsia="宋体" w:hAnsi="宋体"/>
          <w:szCs w:val="21"/>
        </w:rPr>
      </w:pPr>
    </w:p>
    <w:p w14:paraId="30BB6775" w14:textId="702AEE14" w:rsidR="00785D2F" w:rsidRPr="00CE368F" w:rsidRDefault="00785D2F" w:rsidP="00CE368F">
      <w:pPr>
        <w:numPr>
          <w:ilvl w:val="0"/>
          <w:numId w:val="27"/>
        </w:numPr>
        <w:jc w:val="left"/>
        <w:rPr>
          <w:rFonts w:ascii="黑体" w:eastAsia="黑体" w:hAnsi="黑体"/>
          <w:b/>
          <w:bCs/>
          <w:szCs w:val="21"/>
        </w:rPr>
      </w:pPr>
      <w:r w:rsidRPr="00CE368F">
        <w:rPr>
          <w:rFonts w:ascii="黑体" w:eastAsia="黑体" w:hAnsi="黑体"/>
          <w:b/>
          <w:bCs/>
          <w:szCs w:val="21"/>
        </w:rPr>
        <w:t>组合逻辑控制器、微程序控制器的时序系统是如何划分的？</w:t>
      </w:r>
    </w:p>
    <w:p w14:paraId="165E7A7F" w14:textId="6E3AA7DC" w:rsidR="00A71158" w:rsidRDefault="00A71158" w:rsidP="00333D59">
      <w:pPr>
        <w:pStyle w:val="a4"/>
        <w:ind w:firstLineChars="0"/>
        <w:jc w:val="left"/>
      </w:pPr>
      <w:r>
        <w:rPr>
          <w:rFonts w:hint="eastAsia"/>
        </w:rPr>
        <w:t>组合逻辑控制器</w:t>
      </w:r>
      <w:r w:rsidRPr="00855C16">
        <w:rPr>
          <w:rFonts w:ascii="宋体" w:eastAsia="宋体" w:hAnsi="宋体"/>
          <w:szCs w:val="21"/>
        </w:rPr>
        <w:t>的时序系统</w:t>
      </w:r>
      <w:r>
        <w:rPr>
          <w:rFonts w:hint="eastAsia"/>
        </w:rPr>
        <w:t>：</w:t>
      </w:r>
    </w:p>
    <w:p w14:paraId="43EB0E98" w14:textId="77777777" w:rsidR="00A71158" w:rsidRDefault="00A71158" w:rsidP="00333D59">
      <w:pPr>
        <w:pStyle w:val="a4"/>
        <w:ind w:leftChars="400" w:left="840" w:firstLineChars="0" w:firstLine="0"/>
        <w:jc w:val="left"/>
      </w:pPr>
      <w:r>
        <w:rPr>
          <w:rFonts w:hint="eastAsia"/>
        </w:rPr>
        <w:t>（</w:t>
      </w:r>
      <w:r>
        <w:rPr>
          <w:rFonts w:hint="eastAsia"/>
        </w:rPr>
        <w:t>1</w:t>
      </w:r>
      <w:r>
        <w:rPr>
          <w:rFonts w:hint="eastAsia"/>
        </w:rPr>
        <w:t>）</w:t>
      </w:r>
      <w:r>
        <w:t>工作周期：一个指令周期中，完成某一阶段操作所需的时间称为工作周期。</w:t>
      </w:r>
      <w:proofErr w:type="gramStart"/>
      <w:r>
        <w:t>如取指周</w:t>
      </w:r>
      <w:proofErr w:type="gramEnd"/>
      <w:r>
        <w:t xml:space="preserve"> </w:t>
      </w:r>
      <w:r>
        <w:t>期、源周期、目的周期、执行周期等。</w:t>
      </w:r>
      <w:r>
        <w:t xml:space="preserve"> </w:t>
      </w:r>
    </w:p>
    <w:p w14:paraId="39FC7339" w14:textId="5034527F" w:rsidR="00726585" w:rsidRDefault="00A71158" w:rsidP="00333D59">
      <w:pPr>
        <w:pStyle w:val="a4"/>
        <w:ind w:leftChars="400" w:left="840" w:firstLineChars="0" w:firstLine="0"/>
        <w:jc w:val="left"/>
      </w:pPr>
      <w:r>
        <w:rPr>
          <w:rFonts w:hint="eastAsia"/>
        </w:rPr>
        <w:t>（</w:t>
      </w:r>
      <w:r>
        <w:rPr>
          <w:rFonts w:hint="eastAsia"/>
        </w:rPr>
        <w:t>2</w:t>
      </w:r>
      <w:r>
        <w:rPr>
          <w:rFonts w:hint="eastAsia"/>
        </w:rPr>
        <w:t>）</w:t>
      </w:r>
      <w:r>
        <w:t>时钟周期：</w:t>
      </w:r>
      <w:r>
        <w:t xml:space="preserve">CPU </w:t>
      </w:r>
      <w:r>
        <w:t>执行一步操作所需的时间称为一个时钟周期。时钟周期作为时序基准，</w:t>
      </w:r>
      <w:r>
        <w:t xml:space="preserve"> </w:t>
      </w:r>
      <w:r>
        <w:t>在一个计算机中其长度是固定不变的。</w:t>
      </w:r>
    </w:p>
    <w:p w14:paraId="2CA35D58" w14:textId="1CC59281" w:rsidR="00BD43D9" w:rsidRPr="00BD43D9" w:rsidRDefault="00A71158" w:rsidP="00333D59">
      <w:pPr>
        <w:pStyle w:val="a4"/>
        <w:ind w:leftChars="400" w:left="840" w:firstLineChars="0" w:firstLine="0"/>
        <w:jc w:val="left"/>
      </w:pPr>
      <w:r>
        <w:rPr>
          <w:rFonts w:hint="eastAsia"/>
        </w:rPr>
        <w:t>（</w:t>
      </w:r>
      <w:r>
        <w:rPr>
          <w:rFonts w:hint="eastAsia"/>
        </w:rPr>
        <w:t>3</w:t>
      </w:r>
      <w:r>
        <w:rPr>
          <w:rFonts w:hint="eastAsia"/>
        </w:rPr>
        <w:t>）</w:t>
      </w:r>
      <w:r w:rsidR="00BD43D9" w:rsidRPr="00BD43D9">
        <w:t>时钟脉冲</w:t>
      </w:r>
      <w:r w:rsidR="00BD43D9">
        <w:rPr>
          <w:rFonts w:hint="eastAsia"/>
        </w:rPr>
        <w:t>：</w:t>
      </w:r>
      <w:r w:rsidR="00077220" w:rsidRPr="00077220">
        <w:rPr>
          <w:rFonts w:hint="eastAsia"/>
        </w:rPr>
        <w:t>对</w:t>
      </w:r>
      <w:proofErr w:type="gramStart"/>
      <w:r w:rsidR="00077220">
        <w:rPr>
          <w:rFonts w:hint="eastAsia"/>
        </w:rPr>
        <w:t>微</w:t>
      </w:r>
      <w:r w:rsidR="00077220" w:rsidRPr="00077220">
        <w:rPr>
          <w:rFonts w:hint="eastAsia"/>
        </w:rPr>
        <w:t>操作</w:t>
      </w:r>
      <w:proofErr w:type="gramEnd"/>
      <w:r w:rsidR="00077220" w:rsidRPr="00077220">
        <w:rPr>
          <w:rFonts w:hint="eastAsia"/>
        </w:rPr>
        <w:t>进行定时控制</w:t>
      </w:r>
      <w:r w:rsidR="00077220">
        <w:rPr>
          <w:rFonts w:hint="eastAsia"/>
        </w:rPr>
        <w:t>。</w:t>
      </w:r>
    </w:p>
    <w:p w14:paraId="1AD82009" w14:textId="0D37B18E" w:rsidR="00A71158" w:rsidRDefault="00A71158" w:rsidP="00333D59">
      <w:pPr>
        <w:pStyle w:val="a4"/>
        <w:ind w:firstLineChars="0"/>
        <w:jc w:val="left"/>
        <w:rPr>
          <w:rFonts w:ascii="宋体" w:eastAsia="宋体" w:hAnsi="宋体"/>
          <w:szCs w:val="21"/>
        </w:rPr>
      </w:pPr>
      <w:r w:rsidRPr="00855C16">
        <w:rPr>
          <w:rFonts w:ascii="宋体" w:eastAsia="宋体" w:hAnsi="宋体"/>
          <w:szCs w:val="21"/>
        </w:rPr>
        <w:t>微程序控制器的时序系统</w:t>
      </w:r>
      <w:r>
        <w:rPr>
          <w:rFonts w:ascii="宋体" w:eastAsia="宋体" w:hAnsi="宋体" w:hint="eastAsia"/>
          <w:szCs w:val="21"/>
        </w:rPr>
        <w:t>：</w:t>
      </w:r>
    </w:p>
    <w:p w14:paraId="1735829F" w14:textId="7A4C86D8" w:rsidR="00A71158" w:rsidRDefault="00BD43D9" w:rsidP="00333D59">
      <w:pPr>
        <w:pStyle w:val="a4"/>
        <w:ind w:leftChars="400" w:left="840" w:firstLineChars="0" w:firstLine="0"/>
        <w:jc w:val="left"/>
      </w:pPr>
      <w:r>
        <w:rPr>
          <w:rFonts w:ascii="宋体" w:eastAsia="宋体" w:hAnsi="宋体" w:hint="eastAsia"/>
          <w:szCs w:val="21"/>
        </w:rPr>
        <w:t>（1）</w:t>
      </w:r>
      <w:r>
        <w:t>微指令周期</w:t>
      </w:r>
    </w:p>
    <w:p w14:paraId="64DE0DDF" w14:textId="1C714B1D" w:rsidR="00BD43D9" w:rsidRDefault="00BD43D9" w:rsidP="00333D59">
      <w:pPr>
        <w:pStyle w:val="a4"/>
        <w:ind w:leftChars="400" w:left="840" w:firstLineChars="0" w:firstLine="0"/>
        <w:jc w:val="left"/>
        <w:rPr>
          <w:rFonts w:ascii="宋体" w:eastAsia="宋体" w:hAnsi="宋体"/>
          <w:szCs w:val="21"/>
        </w:rPr>
      </w:pPr>
      <w:r>
        <w:rPr>
          <w:rFonts w:ascii="宋体" w:eastAsia="宋体" w:hAnsi="宋体" w:hint="eastAsia"/>
          <w:szCs w:val="21"/>
        </w:rPr>
        <w:t>（2）</w:t>
      </w:r>
      <w:r w:rsidRPr="00BD43D9">
        <w:t>时钟脉冲</w:t>
      </w:r>
    </w:p>
    <w:p w14:paraId="0BB6B7E7" w14:textId="77777777" w:rsidR="00A71158" w:rsidRPr="00855C16" w:rsidRDefault="00A71158" w:rsidP="008C7F06">
      <w:pPr>
        <w:pStyle w:val="a4"/>
        <w:ind w:firstLineChars="0" w:firstLine="0"/>
        <w:jc w:val="left"/>
        <w:rPr>
          <w:rFonts w:ascii="宋体" w:eastAsia="宋体" w:hAnsi="宋体"/>
          <w:szCs w:val="21"/>
        </w:rPr>
      </w:pPr>
    </w:p>
    <w:p w14:paraId="207CBF2F" w14:textId="55451EB4" w:rsidR="00785D2F" w:rsidRPr="00CE368F" w:rsidRDefault="00785D2F" w:rsidP="00CE368F">
      <w:pPr>
        <w:numPr>
          <w:ilvl w:val="0"/>
          <w:numId w:val="27"/>
        </w:numPr>
        <w:jc w:val="left"/>
        <w:rPr>
          <w:rFonts w:ascii="黑体" w:eastAsia="黑体" w:hAnsi="黑体"/>
          <w:b/>
          <w:bCs/>
          <w:szCs w:val="21"/>
        </w:rPr>
      </w:pPr>
      <w:r w:rsidRPr="00CE368F">
        <w:rPr>
          <w:rFonts w:ascii="黑体" w:eastAsia="黑体" w:hAnsi="黑体"/>
          <w:b/>
          <w:bCs/>
          <w:szCs w:val="21"/>
        </w:rPr>
        <w:t>微命令、微操作、微指令、微指令周期、微程序？</w:t>
      </w:r>
    </w:p>
    <w:p w14:paraId="7AA7F827" w14:textId="18B9E177" w:rsidR="007F0026" w:rsidRDefault="00A71158" w:rsidP="00333D59">
      <w:pPr>
        <w:ind w:firstLine="420"/>
        <w:jc w:val="left"/>
      </w:pPr>
      <w:r>
        <w:t>微命令：在计算机中用来控制微操作（如逻辑门的开或关、寄存器的打入或</w:t>
      </w:r>
      <w:proofErr w:type="gramStart"/>
      <w:r>
        <w:t>清除等操</w:t>
      </w:r>
      <w:proofErr w:type="gramEnd"/>
      <w:r>
        <w:t xml:space="preserve"> </w:t>
      </w:r>
      <w:r>
        <w:t>作）的控制命令称为微命令，也称为微操作控制信号。</w:t>
      </w:r>
    </w:p>
    <w:p w14:paraId="350C0562" w14:textId="77777777" w:rsidR="00A71158" w:rsidRDefault="00A71158" w:rsidP="00333D59">
      <w:pPr>
        <w:ind w:firstLine="420"/>
        <w:jc w:val="left"/>
      </w:pPr>
      <w:r>
        <w:t>微指令：将一步操作所需的微命令编写在一串代码中，这串代码称为微指令。它由微</w:t>
      </w:r>
      <w:r>
        <w:t xml:space="preserve"> </w:t>
      </w:r>
      <w:r>
        <w:t>命令字段和微地址字段组成。</w:t>
      </w:r>
      <w:r>
        <w:t xml:space="preserve"> </w:t>
      </w:r>
    </w:p>
    <w:p w14:paraId="2E0B5F2F" w14:textId="29375340" w:rsidR="00A71158" w:rsidRDefault="00A71158" w:rsidP="00333D59">
      <w:pPr>
        <w:ind w:firstLine="420"/>
        <w:jc w:val="left"/>
      </w:pPr>
      <w:r>
        <w:t>微程序：由若干条微指令组成一段微程序，用来解释执行一条机器指令。</w:t>
      </w:r>
    </w:p>
    <w:p w14:paraId="4A817F23" w14:textId="0EE9211B" w:rsidR="00A71158" w:rsidRDefault="00A71158" w:rsidP="00333D59">
      <w:pPr>
        <w:ind w:firstLine="420"/>
        <w:jc w:val="left"/>
        <w:rPr>
          <w:rFonts w:ascii="宋体" w:eastAsia="宋体" w:hAnsi="宋体"/>
          <w:szCs w:val="21"/>
        </w:rPr>
      </w:pPr>
      <w:r>
        <w:t>微指令周期：读取并执行一条微指令所用的时间称为微指令周期。</w:t>
      </w:r>
    </w:p>
    <w:p w14:paraId="0AC9DCA1" w14:textId="77777777" w:rsidR="00A71158" w:rsidRPr="00C417FE" w:rsidRDefault="00A71158" w:rsidP="008C7F06">
      <w:pPr>
        <w:jc w:val="left"/>
        <w:rPr>
          <w:rFonts w:ascii="黑体" w:eastAsia="黑体" w:hAnsi="黑体"/>
          <w:szCs w:val="21"/>
        </w:rPr>
      </w:pPr>
    </w:p>
    <w:p w14:paraId="33429267" w14:textId="0287B0DD" w:rsidR="007F0026" w:rsidRPr="00C417FE" w:rsidRDefault="0060103B" w:rsidP="008C7F06">
      <w:pPr>
        <w:jc w:val="left"/>
        <w:rPr>
          <w:rFonts w:ascii="黑体" w:eastAsia="黑体" w:hAnsi="黑体"/>
          <w:szCs w:val="21"/>
        </w:rPr>
      </w:pPr>
      <w:r w:rsidRPr="00C417FE">
        <w:rPr>
          <w:rFonts w:ascii="黑体" w:eastAsia="黑体" w:hAnsi="黑体" w:hint="eastAsia"/>
          <w:szCs w:val="21"/>
        </w:rPr>
        <w:t>二、</w:t>
      </w:r>
      <w:r w:rsidR="007F0026" w:rsidRPr="00C417FE">
        <w:rPr>
          <w:rFonts w:ascii="黑体" w:eastAsia="黑体" w:hAnsi="黑体" w:hint="eastAsia"/>
          <w:szCs w:val="21"/>
        </w:rPr>
        <w:t>计算题</w:t>
      </w:r>
    </w:p>
    <w:p w14:paraId="36BA4C81" w14:textId="77777777" w:rsidR="007F0026" w:rsidRPr="00855C16" w:rsidRDefault="007F0026" w:rsidP="008C7F06">
      <w:pPr>
        <w:jc w:val="left"/>
        <w:rPr>
          <w:rFonts w:ascii="宋体" w:eastAsia="宋体" w:hAnsi="宋体"/>
          <w:szCs w:val="21"/>
        </w:rPr>
      </w:pPr>
      <w:r w:rsidRPr="00855C16">
        <w:rPr>
          <w:rFonts w:ascii="宋体" w:eastAsia="宋体" w:hAnsi="宋体" w:hint="eastAsia"/>
          <w:szCs w:val="21"/>
        </w:rPr>
        <w:t>1.扩展操作码：根据条件计算指令条数？</w:t>
      </w:r>
    </w:p>
    <w:p w14:paraId="2415C516" w14:textId="6CCE2A7C" w:rsidR="007F0026" w:rsidRDefault="007F0026" w:rsidP="008C7F06">
      <w:pPr>
        <w:jc w:val="left"/>
        <w:rPr>
          <w:rFonts w:ascii="宋体" w:eastAsia="宋体" w:hAnsi="宋体"/>
          <w:szCs w:val="21"/>
        </w:rPr>
      </w:pPr>
      <w:r w:rsidRPr="00855C16">
        <w:rPr>
          <w:rFonts w:ascii="宋体" w:eastAsia="宋体" w:hAnsi="宋体" w:hint="eastAsia"/>
          <w:szCs w:val="21"/>
        </w:rPr>
        <w:t>2.根据寻址方式寻找操作数？</w:t>
      </w:r>
    </w:p>
    <w:p w14:paraId="48443617" w14:textId="207E1221" w:rsidR="00B64F1E" w:rsidRPr="00855C16" w:rsidRDefault="00B64F1E" w:rsidP="00B64F1E">
      <w:pPr>
        <w:pStyle w:val="a4"/>
        <w:ind w:firstLineChars="0" w:firstLine="0"/>
        <w:jc w:val="left"/>
        <w:rPr>
          <w:rFonts w:ascii="宋体" w:eastAsia="宋体" w:hAnsi="宋体"/>
          <w:szCs w:val="21"/>
        </w:rPr>
      </w:pPr>
      <w:r>
        <w:rPr>
          <w:rFonts w:ascii="宋体" w:eastAsia="宋体" w:hAnsi="宋体" w:hint="eastAsia"/>
          <w:szCs w:val="21"/>
        </w:rPr>
        <w:lastRenderedPageBreak/>
        <w:t>3</w:t>
      </w:r>
      <w:r>
        <w:rPr>
          <w:rFonts w:ascii="宋体" w:eastAsia="宋体" w:hAnsi="宋体"/>
          <w:szCs w:val="21"/>
        </w:rPr>
        <w:t>.</w:t>
      </w:r>
      <w:r w:rsidRPr="00855C16">
        <w:rPr>
          <w:rFonts w:ascii="宋体" w:eastAsia="宋体" w:hAnsi="宋体"/>
          <w:szCs w:val="21"/>
        </w:rPr>
        <w:t xml:space="preserve">并行加法器中的串行进位链结构：Cn = </w:t>
      </w:r>
      <w:proofErr w:type="spellStart"/>
      <w:r w:rsidRPr="00855C16">
        <w:rPr>
          <w:rFonts w:ascii="宋体" w:eastAsia="宋体" w:hAnsi="宋体"/>
          <w:szCs w:val="21"/>
        </w:rPr>
        <w:t>Gn</w:t>
      </w:r>
      <w:proofErr w:type="spellEnd"/>
      <w:r w:rsidRPr="00855C16">
        <w:rPr>
          <w:rFonts w:ascii="宋体" w:eastAsia="宋体" w:hAnsi="宋体"/>
          <w:szCs w:val="21"/>
        </w:rPr>
        <w:t xml:space="preserve"> + PnCn-1</w:t>
      </w:r>
    </w:p>
    <w:p w14:paraId="7BDBF581" w14:textId="0200458B" w:rsidR="00B64F1E" w:rsidRDefault="00B64F1E" w:rsidP="00B64F1E">
      <w:pPr>
        <w:pStyle w:val="a4"/>
        <w:ind w:firstLineChars="0" w:firstLine="360"/>
        <w:jc w:val="left"/>
        <w:rPr>
          <w:rFonts w:ascii="宋体" w:eastAsia="宋体" w:hAnsi="宋体"/>
          <w:szCs w:val="21"/>
        </w:rPr>
      </w:pPr>
      <w:r w:rsidRPr="00855C16">
        <w:rPr>
          <w:rFonts w:ascii="宋体" w:eastAsia="宋体" w:hAnsi="宋体"/>
          <w:szCs w:val="21"/>
        </w:rPr>
        <w:t xml:space="preserve">并行进位链结构：Cn = </w:t>
      </w:r>
      <w:proofErr w:type="spellStart"/>
      <w:r w:rsidRPr="00855C16">
        <w:rPr>
          <w:rFonts w:ascii="宋体" w:eastAsia="宋体" w:hAnsi="宋体"/>
          <w:szCs w:val="21"/>
        </w:rPr>
        <w:t>Gn</w:t>
      </w:r>
      <w:proofErr w:type="spellEnd"/>
      <w:r w:rsidRPr="00855C16">
        <w:rPr>
          <w:rFonts w:ascii="宋体" w:eastAsia="宋体" w:hAnsi="宋体"/>
          <w:szCs w:val="21"/>
        </w:rPr>
        <w:t xml:space="preserve"> + PnGn-1+ … + </w:t>
      </w:r>
      <w:proofErr w:type="spellStart"/>
      <w:r w:rsidRPr="00855C16">
        <w:rPr>
          <w:rFonts w:ascii="宋体" w:eastAsia="宋体" w:hAnsi="宋体"/>
          <w:szCs w:val="21"/>
        </w:rPr>
        <w:t>Pn</w:t>
      </w:r>
      <w:proofErr w:type="spellEnd"/>
      <w:r w:rsidRPr="00855C16">
        <w:rPr>
          <w:rFonts w:ascii="宋体" w:eastAsia="宋体" w:hAnsi="宋体"/>
          <w:szCs w:val="21"/>
        </w:rPr>
        <w:t>…P1C0</w:t>
      </w:r>
    </w:p>
    <w:p w14:paraId="5F789752" w14:textId="77777777" w:rsidR="00A562BE" w:rsidRPr="00855C16" w:rsidRDefault="00A562BE" w:rsidP="00B64F1E">
      <w:pPr>
        <w:pStyle w:val="a4"/>
        <w:ind w:firstLineChars="0" w:firstLine="360"/>
        <w:jc w:val="left"/>
        <w:rPr>
          <w:rFonts w:ascii="宋体" w:eastAsia="宋体" w:hAnsi="宋体"/>
          <w:szCs w:val="21"/>
        </w:rPr>
      </w:pPr>
    </w:p>
    <w:p w14:paraId="49F77E6F" w14:textId="77777777" w:rsidR="007F0026" w:rsidRPr="00855C16" w:rsidRDefault="007F0026" w:rsidP="008C7F06">
      <w:pPr>
        <w:jc w:val="left"/>
        <w:rPr>
          <w:rFonts w:ascii="宋体" w:eastAsia="宋体" w:hAnsi="宋体"/>
          <w:szCs w:val="21"/>
        </w:rPr>
      </w:pPr>
    </w:p>
    <w:p w14:paraId="2FEB663D" w14:textId="074B1223" w:rsidR="00216A08" w:rsidRPr="00C417FE" w:rsidRDefault="0060103B" w:rsidP="008C7F06">
      <w:pPr>
        <w:jc w:val="left"/>
        <w:rPr>
          <w:rFonts w:ascii="黑体" w:eastAsia="黑体" w:hAnsi="黑体"/>
          <w:szCs w:val="21"/>
        </w:rPr>
      </w:pPr>
      <w:r w:rsidRPr="00C417FE">
        <w:rPr>
          <w:rFonts w:ascii="黑体" w:eastAsia="黑体" w:hAnsi="黑体" w:hint="eastAsia"/>
          <w:szCs w:val="21"/>
        </w:rPr>
        <w:t>三</w:t>
      </w:r>
      <w:r w:rsidR="00E842B5" w:rsidRPr="00C417FE">
        <w:rPr>
          <w:rFonts w:ascii="黑体" w:eastAsia="黑体" w:hAnsi="黑体" w:hint="eastAsia"/>
          <w:szCs w:val="21"/>
        </w:rPr>
        <w:t>、设计题：</w:t>
      </w:r>
    </w:p>
    <w:p w14:paraId="74BDF585" w14:textId="77777777" w:rsidR="00216A08" w:rsidRPr="00855C16" w:rsidRDefault="00E842B5" w:rsidP="008C7F06">
      <w:pPr>
        <w:jc w:val="left"/>
        <w:rPr>
          <w:rFonts w:ascii="宋体" w:eastAsia="宋体" w:hAnsi="宋体"/>
          <w:szCs w:val="21"/>
        </w:rPr>
      </w:pPr>
      <w:r w:rsidRPr="00855C16">
        <w:rPr>
          <w:rFonts w:ascii="宋体" w:eastAsia="宋体" w:hAnsi="宋体" w:hint="eastAsia"/>
          <w:szCs w:val="21"/>
        </w:rPr>
        <w:t>CPU的逻辑组成及工作机制</w:t>
      </w:r>
    </w:p>
    <w:p w14:paraId="3680D478" w14:textId="77777777" w:rsidR="00216A08" w:rsidRPr="00855C16" w:rsidRDefault="00E842B5" w:rsidP="008C7F06">
      <w:pPr>
        <w:jc w:val="left"/>
        <w:rPr>
          <w:rFonts w:ascii="宋体" w:eastAsia="宋体" w:hAnsi="宋体"/>
          <w:szCs w:val="21"/>
        </w:rPr>
      </w:pPr>
      <w:r w:rsidRPr="00855C16">
        <w:rPr>
          <w:rFonts w:ascii="宋体" w:eastAsia="宋体" w:hAnsi="宋体" w:hint="eastAsia"/>
          <w:szCs w:val="21"/>
        </w:rPr>
        <w:t>1.CPU的逻辑组成（模型机框图）</w:t>
      </w:r>
    </w:p>
    <w:p w14:paraId="0763E1D4" w14:textId="77777777" w:rsidR="00216A08" w:rsidRPr="00855C16" w:rsidRDefault="00E842B5" w:rsidP="008C7F06">
      <w:pPr>
        <w:jc w:val="left"/>
        <w:rPr>
          <w:rFonts w:ascii="宋体" w:eastAsia="宋体" w:hAnsi="宋体"/>
          <w:szCs w:val="21"/>
        </w:rPr>
      </w:pPr>
      <w:r w:rsidRPr="00855C16">
        <w:rPr>
          <w:rFonts w:ascii="宋体" w:eastAsia="宋体" w:hAnsi="宋体" w:hint="eastAsia"/>
          <w:szCs w:val="21"/>
        </w:rPr>
        <w:t>（1）CPU的逻辑组成→模型机框图；</w:t>
      </w:r>
    </w:p>
    <w:p w14:paraId="1DDB3A84" w14:textId="77777777" w:rsidR="00216A08" w:rsidRPr="00855C16" w:rsidRDefault="00E842B5" w:rsidP="008C7F06">
      <w:pPr>
        <w:jc w:val="left"/>
        <w:rPr>
          <w:rFonts w:ascii="宋体" w:eastAsia="宋体" w:hAnsi="宋体"/>
          <w:szCs w:val="21"/>
        </w:rPr>
      </w:pPr>
      <w:r w:rsidRPr="00855C16">
        <w:rPr>
          <w:rFonts w:ascii="宋体" w:eastAsia="宋体" w:hAnsi="宋体" w:hint="eastAsia"/>
          <w:szCs w:val="21"/>
        </w:rPr>
        <w:t>（2）CPU内每个寄存器的作用；</w:t>
      </w:r>
    </w:p>
    <w:p w14:paraId="7E608BC7" w14:textId="77777777" w:rsidR="00216A08" w:rsidRPr="00855C16" w:rsidRDefault="00E842B5" w:rsidP="008C7F06">
      <w:pPr>
        <w:jc w:val="left"/>
        <w:rPr>
          <w:rFonts w:ascii="宋体" w:eastAsia="宋体" w:hAnsi="宋体"/>
          <w:szCs w:val="21"/>
        </w:rPr>
      </w:pPr>
      <w:r w:rsidRPr="00855C16">
        <w:rPr>
          <w:rFonts w:ascii="宋体" w:eastAsia="宋体" w:hAnsi="宋体" w:hint="eastAsia"/>
          <w:szCs w:val="21"/>
        </w:rPr>
        <w:t>（3）总线的分类及定义；</w:t>
      </w:r>
    </w:p>
    <w:p w14:paraId="58DF497A" w14:textId="77777777" w:rsidR="00216A08" w:rsidRPr="00855C16" w:rsidRDefault="00E842B5" w:rsidP="008C7F06">
      <w:pPr>
        <w:jc w:val="left"/>
        <w:rPr>
          <w:rFonts w:ascii="宋体" w:eastAsia="宋体" w:hAnsi="宋体"/>
          <w:szCs w:val="21"/>
        </w:rPr>
      </w:pPr>
      <w:r w:rsidRPr="00855C16">
        <w:rPr>
          <w:rFonts w:ascii="宋体" w:eastAsia="宋体" w:hAnsi="宋体" w:hint="eastAsia"/>
          <w:szCs w:val="21"/>
        </w:rPr>
        <w:t>（4）控制器的分类及区别；</w:t>
      </w:r>
    </w:p>
    <w:p w14:paraId="0912B4A6" w14:textId="77777777" w:rsidR="00216A08" w:rsidRPr="00855C16" w:rsidRDefault="00E842B5" w:rsidP="008C7F06">
      <w:pPr>
        <w:jc w:val="left"/>
        <w:rPr>
          <w:rFonts w:ascii="宋体" w:eastAsia="宋体" w:hAnsi="宋体"/>
          <w:szCs w:val="21"/>
        </w:rPr>
      </w:pPr>
      <w:r w:rsidRPr="00855C16">
        <w:rPr>
          <w:rFonts w:ascii="宋体" w:eastAsia="宋体" w:hAnsi="宋体"/>
          <w:szCs w:val="21"/>
        </w:rPr>
        <w:t>2.CPU的指令流程</w:t>
      </w:r>
    </w:p>
    <w:p w14:paraId="2DA90A4A" w14:textId="77777777" w:rsidR="00216A08" w:rsidRPr="00855C16" w:rsidRDefault="00E842B5" w:rsidP="008C7F06">
      <w:pPr>
        <w:jc w:val="left"/>
        <w:rPr>
          <w:rFonts w:ascii="宋体" w:eastAsia="宋体" w:hAnsi="宋体"/>
          <w:szCs w:val="21"/>
        </w:rPr>
      </w:pPr>
      <w:r w:rsidRPr="00855C16">
        <w:rPr>
          <w:rFonts w:ascii="宋体" w:eastAsia="宋体" w:hAnsi="宋体"/>
          <w:szCs w:val="21"/>
        </w:rPr>
        <w:t>（1）指令类型：MOV指令、双操作数算数逻辑运算指令、单操作数算是逻辑运算指令、转移/返回指令、转子指令；</w:t>
      </w:r>
    </w:p>
    <w:p w14:paraId="48FC8562" w14:textId="77777777" w:rsidR="00216A08" w:rsidRPr="00855C16" w:rsidRDefault="00E842B5" w:rsidP="008C7F06">
      <w:pPr>
        <w:jc w:val="left"/>
        <w:rPr>
          <w:rFonts w:ascii="宋体" w:eastAsia="宋体" w:hAnsi="宋体"/>
          <w:szCs w:val="21"/>
        </w:rPr>
      </w:pPr>
      <w:r w:rsidRPr="00855C16">
        <w:rPr>
          <w:rFonts w:ascii="宋体" w:eastAsia="宋体" w:hAnsi="宋体"/>
          <w:szCs w:val="21"/>
        </w:rPr>
        <w:t>（2）核心是寻址方式：立即寻址、R、(R)、—(R)、(R)+、@(R)+、X(R)；</w:t>
      </w:r>
    </w:p>
    <w:p w14:paraId="1A95EBE7" w14:textId="77777777" w:rsidR="00216A08" w:rsidRPr="00855C16" w:rsidRDefault="00E842B5" w:rsidP="008C7F06">
      <w:pPr>
        <w:jc w:val="left"/>
        <w:rPr>
          <w:rFonts w:ascii="宋体" w:eastAsia="宋体" w:hAnsi="宋体"/>
          <w:szCs w:val="21"/>
        </w:rPr>
      </w:pPr>
      <w:r w:rsidRPr="00855C16">
        <w:rPr>
          <w:rFonts w:ascii="宋体" w:eastAsia="宋体" w:hAnsi="宋体"/>
          <w:szCs w:val="21"/>
        </w:rPr>
        <w:t>3.操作时间表的安排（微命令的安排）：</w:t>
      </w:r>
    </w:p>
    <w:p w14:paraId="0487B498" w14:textId="77777777" w:rsidR="00216A08" w:rsidRPr="00855C16" w:rsidRDefault="00E842B5" w:rsidP="008C7F06">
      <w:pPr>
        <w:jc w:val="left"/>
        <w:rPr>
          <w:rFonts w:ascii="宋体" w:eastAsia="宋体" w:hAnsi="宋体"/>
          <w:szCs w:val="21"/>
        </w:rPr>
      </w:pPr>
      <w:r w:rsidRPr="00855C16">
        <w:rPr>
          <w:rFonts w:ascii="宋体" w:eastAsia="宋体" w:hAnsi="宋体"/>
          <w:szCs w:val="21"/>
        </w:rPr>
        <w:t>（1）CPU数据通路操作：按照数据的流向分成四段</w:t>
      </w:r>
    </w:p>
    <w:p w14:paraId="6527DD1E" w14:textId="77777777" w:rsidR="00216A08" w:rsidRPr="00855C16" w:rsidRDefault="00E842B5" w:rsidP="008C7F06">
      <w:pPr>
        <w:jc w:val="left"/>
        <w:rPr>
          <w:rFonts w:ascii="宋体" w:eastAsia="宋体" w:hAnsi="宋体"/>
          <w:szCs w:val="21"/>
        </w:rPr>
      </w:pPr>
      <w:r w:rsidRPr="00855C16">
        <w:rPr>
          <w:rFonts w:ascii="宋体" w:eastAsia="宋体" w:hAnsi="宋体"/>
          <w:szCs w:val="21"/>
        </w:rPr>
        <w:t>ALU输入选择→AUL功能选择→移位器功能选择→分配脉冲（打入到寄存器中的脉冲）；</w:t>
      </w:r>
    </w:p>
    <w:p w14:paraId="455AC70D" w14:textId="77777777" w:rsidR="00216A08" w:rsidRPr="00855C16" w:rsidRDefault="00E842B5" w:rsidP="008C7F06">
      <w:pPr>
        <w:numPr>
          <w:ilvl w:val="0"/>
          <w:numId w:val="7"/>
        </w:numPr>
        <w:jc w:val="left"/>
        <w:rPr>
          <w:rFonts w:ascii="宋体" w:eastAsia="宋体" w:hAnsi="宋体"/>
          <w:szCs w:val="21"/>
        </w:rPr>
      </w:pPr>
      <w:r w:rsidRPr="00855C16">
        <w:rPr>
          <w:rFonts w:ascii="宋体" w:eastAsia="宋体" w:hAnsi="宋体"/>
          <w:szCs w:val="21"/>
        </w:rPr>
        <w:t>与访问主存有关的微命令</w:t>
      </w:r>
      <w:r w:rsidRPr="00855C16">
        <w:rPr>
          <w:rFonts w:ascii="宋体" w:eastAsia="宋体" w:hAnsi="宋体" w:hint="eastAsia"/>
          <w:szCs w:val="21"/>
        </w:rPr>
        <w:t>。</w:t>
      </w:r>
    </w:p>
    <w:p w14:paraId="156310D2" w14:textId="77777777" w:rsidR="00216A08" w:rsidRPr="00855C16" w:rsidRDefault="00216A08" w:rsidP="008C7F06">
      <w:pPr>
        <w:jc w:val="left"/>
        <w:rPr>
          <w:rFonts w:ascii="宋体" w:eastAsia="宋体" w:hAnsi="宋体"/>
          <w:szCs w:val="21"/>
        </w:rPr>
      </w:pPr>
    </w:p>
    <w:p w14:paraId="14891146" w14:textId="480B5939" w:rsidR="00216A08" w:rsidRPr="00C417FE" w:rsidRDefault="00E842B5" w:rsidP="004B3E67">
      <w:pPr>
        <w:numPr>
          <w:ilvl w:val="0"/>
          <w:numId w:val="1"/>
        </w:numPr>
        <w:ind w:left="0"/>
        <w:jc w:val="center"/>
        <w:rPr>
          <w:rFonts w:ascii="黑体" w:eastAsia="黑体" w:hAnsi="黑体"/>
          <w:szCs w:val="21"/>
        </w:rPr>
      </w:pPr>
      <w:r w:rsidRPr="00C417FE">
        <w:rPr>
          <w:rFonts w:ascii="黑体" w:eastAsia="黑体" w:hAnsi="黑体" w:hint="eastAsia"/>
          <w:szCs w:val="21"/>
        </w:rPr>
        <w:t>存储子系统</w:t>
      </w:r>
    </w:p>
    <w:p w14:paraId="69685AC2" w14:textId="77777777" w:rsidR="00216A08" w:rsidRPr="00C417FE" w:rsidRDefault="00E842B5" w:rsidP="008C7F06">
      <w:pPr>
        <w:numPr>
          <w:ilvl w:val="0"/>
          <w:numId w:val="8"/>
        </w:numPr>
        <w:jc w:val="left"/>
        <w:rPr>
          <w:rFonts w:ascii="黑体" w:eastAsia="黑体" w:hAnsi="黑体"/>
          <w:szCs w:val="21"/>
        </w:rPr>
      </w:pPr>
      <w:r w:rsidRPr="00C417FE">
        <w:rPr>
          <w:rFonts w:ascii="黑体" w:eastAsia="黑体" w:hAnsi="黑体" w:hint="eastAsia"/>
          <w:szCs w:val="21"/>
        </w:rPr>
        <w:t>基本概念</w:t>
      </w:r>
    </w:p>
    <w:p w14:paraId="636EA462" w14:textId="45D534AF" w:rsidR="00216A08" w:rsidRPr="00CE368F" w:rsidRDefault="00E842B5" w:rsidP="00812E5B">
      <w:pPr>
        <w:numPr>
          <w:ilvl w:val="0"/>
          <w:numId w:val="29"/>
        </w:numPr>
        <w:jc w:val="left"/>
        <w:rPr>
          <w:rFonts w:ascii="黑体" w:eastAsia="黑体" w:hAnsi="黑体"/>
          <w:b/>
          <w:bCs/>
          <w:szCs w:val="21"/>
        </w:rPr>
      </w:pPr>
      <w:r w:rsidRPr="00CE368F">
        <w:rPr>
          <w:rFonts w:ascii="黑体" w:eastAsia="黑体" w:hAnsi="黑体" w:hint="eastAsia"/>
          <w:b/>
          <w:bCs/>
          <w:szCs w:val="21"/>
        </w:rPr>
        <w:t>主存、缓存、外存？</w:t>
      </w:r>
    </w:p>
    <w:p w14:paraId="4CE965FF" w14:textId="3EDBB827" w:rsidR="008F0642" w:rsidRDefault="008F0642" w:rsidP="008C7F06">
      <w:pPr>
        <w:ind w:firstLine="420"/>
        <w:jc w:val="left"/>
      </w:pPr>
      <w:r w:rsidRPr="008F0642">
        <w:rPr>
          <w:rFonts w:hint="eastAsia"/>
        </w:rPr>
        <w:t>缓存</w:t>
      </w:r>
      <w:r w:rsidRPr="008F0642">
        <w:t>:</w:t>
      </w:r>
      <w:r w:rsidRPr="008F0642">
        <w:t>容量小、速度高</w:t>
      </w:r>
      <w:r>
        <w:rPr>
          <w:rFonts w:hint="eastAsia"/>
        </w:rPr>
        <w:t>；</w:t>
      </w:r>
      <w:r w:rsidRPr="008F0642">
        <w:t>主存：容量较大、速度较高</w:t>
      </w:r>
      <w:r>
        <w:rPr>
          <w:rFonts w:hint="eastAsia"/>
        </w:rPr>
        <w:t>；</w:t>
      </w:r>
      <w:r w:rsidRPr="008F0642">
        <w:t>外存：容量大、速度慢</w:t>
      </w:r>
      <w:r>
        <w:rPr>
          <w:rFonts w:hint="eastAsia"/>
        </w:rPr>
        <w:t>。</w:t>
      </w:r>
    </w:p>
    <w:p w14:paraId="78958DD6" w14:textId="4ADB70B0" w:rsidR="008F0642" w:rsidRDefault="008F0642" w:rsidP="008C7F06">
      <w:pPr>
        <w:ind w:firstLine="420"/>
        <w:jc w:val="left"/>
      </w:pPr>
      <w:r>
        <w:t>三级存储体系包括缓存（</w:t>
      </w:r>
      <w:r>
        <w:t>cache</w:t>
      </w:r>
      <w:r>
        <w:t>）、内存和外存，这种模式的优点是层次体系清晰、</w:t>
      </w:r>
      <w:r>
        <w:t xml:space="preserve"> </w:t>
      </w:r>
      <w:r>
        <w:t>便于设计实现，也利于系统调度管理，能提高存储系统性能；缺点是结构复杂，管理和控制都比较复杂，硬件成本高。</w:t>
      </w:r>
    </w:p>
    <w:p w14:paraId="03A8CD02" w14:textId="77777777" w:rsidR="008F0642" w:rsidRPr="00855C16" w:rsidRDefault="008F0642" w:rsidP="008C7F06">
      <w:pPr>
        <w:jc w:val="left"/>
        <w:rPr>
          <w:rFonts w:ascii="宋体" w:eastAsia="宋体" w:hAnsi="宋体"/>
          <w:szCs w:val="21"/>
        </w:rPr>
      </w:pPr>
    </w:p>
    <w:p w14:paraId="26A530A0" w14:textId="4B71E01F" w:rsidR="00216A08" w:rsidRPr="00CE368F" w:rsidRDefault="00E842B5" w:rsidP="00812E5B">
      <w:pPr>
        <w:numPr>
          <w:ilvl w:val="0"/>
          <w:numId w:val="29"/>
        </w:numPr>
        <w:jc w:val="left"/>
        <w:rPr>
          <w:rFonts w:ascii="黑体" w:eastAsia="黑体" w:hAnsi="黑体"/>
          <w:b/>
          <w:bCs/>
          <w:szCs w:val="21"/>
        </w:rPr>
      </w:pPr>
      <w:r w:rsidRPr="00CE368F">
        <w:rPr>
          <w:rFonts w:ascii="黑体" w:eastAsia="黑体" w:hAnsi="黑体" w:hint="eastAsia"/>
          <w:b/>
          <w:bCs/>
          <w:szCs w:val="21"/>
        </w:rPr>
        <w:t>高速缓存Cache用来存放什么内容？设置它的主要目的是什么？</w:t>
      </w:r>
    </w:p>
    <w:p w14:paraId="0B2BF1B0" w14:textId="60F53A46" w:rsidR="003437B9" w:rsidRDefault="003437B9" w:rsidP="008C7F06">
      <w:pPr>
        <w:jc w:val="left"/>
        <w:rPr>
          <w:rFonts w:ascii="宋体" w:eastAsia="宋体" w:hAnsi="宋体"/>
          <w:szCs w:val="21"/>
        </w:rPr>
      </w:pPr>
      <w:r>
        <w:rPr>
          <w:rFonts w:ascii="宋体" w:eastAsia="宋体" w:hAnsi="宋体"/>
          <w:szCs w:val="21"/>
        </w:rPr>
        <w:tab/>
      </w:r>
      <w:r w:rsidR="00CF56AD" w:rsidRPr="00CF56AD">
        <w:rPr>
          <w:rFonts w:ascii="宋体" w:eastAsia="宋体" w:hAnsi="宋体"/>
          <w:szCs w:val="21"/>
        </w:rPr>
        <w:t>(1)用来存放当前活跃的数据与程序,作为主存活跃区的副本;(2)设置</w:t>
      </w:r>
      <w:r w:rsidR="00945848" w:rsidRPr="00855C16">
        <w:rPr>
          <w:rFonts w:ascii="宋体" w:eastAsia="宋体" w:hAnsi="宋体" w:hint="eastAsia"/>
          <w:szCs w:val="21"/>
        </w:rPr>
        <w:t>高速缓存</w:t>
      </w:r>
      <w:r w:rsidR="00CF56AD" w:rsidRPr="00CF56AD">
        <w:rPr>
          <w:rFonts w:ascii="宋体" w:eastAsia="宋体" w:hAnsi="宋体"/>
          <w:szCs w:val="21"/>
        </w:rPr>
        <w:t>是为了解决</w:t>
      </w:r>
      <w:proofErr w:type="spellStart"/>
      <w:r w:rsidR="00CF56AD" w:rsidRPr="00CF56AD">
        <w:rPr>
          <w:rFonts w:ascii="宋体" w:eastAsia="宋体" w:hAnsi="宋体"/>
          <w:szCs w:val="21"/>
        </w:rPr>
        <w:t>cpu</w:t>
      </w:r>
      <w:proofErr w:type="spellEnd"/>
      <w:r w:rsidR="00CF56AD" w:rsidRPr="00CF56AD">
        <w:rPr>
          <w:rFonts w:ascii="宋体" w:eastAsia="宋体" w:hAnsi="宋体"/>
          <w:szCs w:val="21"/>
        </w:rPr>
        <w:t>与主存的速度匹配;</w:t>
      </w:r>
    </w:p>
    <w:p w14:paraId="04D42416" w14:textId="77777777" w:rsidR="00CF56AD" w:rsidRPr="00855C16" w:rsidRDefault="00CF56AD" w:rsidP="008C7F06">
      <w:pPr>
        <w:jc w:val="left"/>
        <w:rPr>
          <w:rFonts w:ascii="宋体" w:eastAsia="宋体" w:hAnsi="宋体"/>
          <w:szCs w:val="21"/>
        </w:rPr>
      </w:pPr>
    </w:p>
    <w:p w14:paraId="2A47289E" w14:textId="6AAFE16C" w:rsidR="00216A08" w:rsidRPr="00CE368F" w:rsidRDefault="00E842B5" w:rsidP="00812E5B">
      <w:pPr>
        <w:numPr>
          <w:ilvl w:val="0"/>
          <w:numId w:val="29"/>
        </w:numPr>
        <w:jc w:val="left"/>
        <w:rPr>
          <w:rFonts w:ascii="黑体" w:eastAsia="黑体" w:hAnsi="黑体"/>
          <w:b/>
          <w:bCs/>
          <w:szCs w:val="21"/>
        </w:rPr>
      </w:pPr>
      <w:r w:rsidRPr="00CE368F">
        <w:rPr>
          <w:rFonts w:ascii="黑体" w:eastAsia="黑体" w:hAnsi="黑体"/>
          <w:b/>
          <w:bCs/>
          <w:szCs w:val="21"/>
        </w:rPr>
        <w:t>存储介质</w:t>
      </w:r>
      <w:r w:rsidRPr="00CE368F">
        <w:rPr>
          <w:rFonts w:ascii="黑体" w:eastAsia="黑体" w:hAnsi="黑体" w:hint="eastAsia"/>
          <w:b/>
          <w:bCs/>
          <w:szCs w:val="21"/>
        </w:rPr>
        <w:t>？</w:t>
      </w:r>
    </w:p>
    <w:p w14:paraId="743B1A73" w14:textId="7436EE72" w:rsidR="00601118" w:rsidRPr="004C6E78" w:rsidRDefault="00601118" w:rsidP="008C7F06">
      <w:pPr>
        <w:jc w:val="left"/>
        <w:rPr>
          <w:rFonts w:ascii="宋体" w:eastAsia="宋体" w:hAnsi="宋体"/>
          <w:szCs w:val="21"/>
        </w:rPr>
      </w:pPr>
      <w:r>
        <w:rPr>
          <w:rFonts w:ascii="宋体" w:eastAsia="宋体" w:hAnsi="宋体"/>
          <w:szCs w:val="21"/>
        </w:rPr>
        <w:tab/>
      </w:r>
      <w:r w:rsidR="004C6E78" w:rsidRPr="004C6E78">
        <w:rPr>
          <w:rFonts w:ascii="宋体" w:eastAsia="宋体" w:hAnsi="宋体"/>
          <w:szCs w:val="21"/>
        </w:rPr>
        <w:t>按存储介质，分为半导体存储器，磁表面存储器、光盘存储器</w:t>
      </w:r>
      <w:r w:rsidR="004C6E78" w:rsidRPr="004C6E78">
        <w:rPr>
          <w:rFonts w:ascii="宋体" w:eastAsia="宋体" w:hAnsi="宋体" w:hint="eastAsia"/>
          <w:szCs w:val="21"/>
        </w:rPr>
        <w:t>。</w:t>
      </w:r>
    </w:p>
    <w:p w14:paraId="7A667522" w14:textId="77777777" w:rsidR="004C6E78" w:rsidRPr="00855C16" w:rsidRDefault="004C6E78" w:rsidP="008C7F06">
      <w:pPr>
        <w:jc w:val="left"/>
        <w:rPr>
          <w:rFonts w:ascii="宋体" w:eastAsia="宋体" w:hAnsi="宋体"/>
          <w:szCs w:val="21"/>
        </w:rPr>
      </w:pPr>
    </w:p>
    <w:p w14:paraId="06EDFB9C" w14:textId="7867D61B" w:rsidR="00216A08" w:rsidRPr="00CE368F" w:rsidRDefault="00E842B5" w:rsidP="00812E5B">
      <w:pPr>
        <w:numPr>
          <w:ilvl w:val="0"/>
          <w:numId w:val="29"/>
        </w:numPr>
        <w:jc w:val="left"/>
        <w:rPr>
          <w:rFonts w:ascii="黑体" w:eastAsia="黑体" w:hAnsi="黑体"/>
          <w:b/>
          <w:bCs/>
          <w:szCs w:val="21"/>
        </w:rPr>
      </w:pPr>
      <w:r w:rsidRPr="00CE368F">
        <w:rPr>
          <w:rFonts w:ascii="黑体" w:eastAsia="黑体" w:hAnsi="黑体" w:hint="eastAsia"/>
          <w:b/>
          <w:bCs/>
          <w:szCs w:val="21"/>
        </w:rPr>
        <w:t>何谓随机存取？何谓顺序存取？何谓直接存取？请各试举一例。</w:t>
      </w:r>
    </w:p>
    <w:p w14:paraId="3E5A474D" w14:textId="77777777" w:rsidR="004C6E78" w:rsidRDefault="004C6E78" w:rsidP="008C7F06">
      <w:pPr>
        <w:jc w:val="left"/>
      </w:pPr>
      <w:r>
        <w:rPr>
          <w:rFonts w:ascii="宋体" w:eastAsia="宋体" w:hAnsi="宋体"/>
          <w:szCs w:val="21"/>
        </w:rPr>
        <w:tab/>
      </w:r>
      <w:r>
        <w:t>随机存取是指按地址码访问存储器，访存时间和存储单元的位置无关，比如内存；</w:t>
      </w:r>
      <w:r>
        <w:t xml:space="preserve"> </w:t>
      </w:r>
    </w:p>
    <w:p w14:paraId="2499A3A9" w14:textId="77777777" w:rsidR="004C6E78" w:rsidRDefault="004C6E78" w:rsidP="008C7F06">
      <w:pPr>
        <w:ind w:firstLine="420"/>
        <w:jc w:val="left"/>
      </w:pPr>
      <w:r>
        <w:t>顺序存取是指按存储介质的存储顺序移动介质、定位存储区并读写数据，比如磁带；</w:t>
      </w:r>
    </w:p>
    <w:p w14:paraId="100F3417" w14:textId="35285613" w:rsidR="004C6E78" w:rsidRDefault="004C6E78" w:rsidP="008C7F06">
      <w:pPr>
        <w:ind w:firstLine="420"/>
        <w:jc w:val="left"/>
      </w:pPr>
      <w:r>
        <w:t>直接存取是指先寻道再定位扇区，然后再读写数据，比如硬盘。</w:t>
      </w:r>
    </w:p>
    <w:p w14:paraId="3125F536" w14:textId="77777777" w:rsidR="004C6E78" w:rsidRPr="00855C16" w:rsidRDefault="004C6E78" w:rsidP="008C7F06">
      <w:pPr>
        <w:jc w:val="left"/>
        <w:rPr>
          <w:rFonts w:ascii="宋体" w:eastAsia="宋体" w:hAnsi="宋体"/>
          <w:szCs w:val="21"/>
        </w:rPr>
      </w:pPr>
    </w:p>
    <w:p w14:paraId="72DA4AB6" w14:textId="428DBCE6" w:rsidR="00216A08" w:rsidRPr="00CE368F" w:rsidRDefault="00E842B5" w:rsidP="00812E5B">
      <w:pPr>
        <w:numPr>
          <w:ilvl w:val="0"/>
          <w:numId w:val="29"/>
        </w:numPr>
        <w:jc w:val="left"/>
        <w:rPr>
          <w:rFonts w:ascii="黑体" w:eastAsia="黑体" w:hAnsi="黑体"/>
          <w:b/>
          <w:bCs/>
          <w:szCs w:val="21"/>
        </w:rPr>
      </w:pPr>
      <w:bookmarkStart w:id="2" w:name="_Hlk122441680"/>
      <w:r w:rsidRPr="00CE368F">
        <w:rPr>
          <w:rFonts w:ascii="黑体" w:eastAsia="黑体" w:hAnsi="黑体" w:hint="eastAsia"/>
          <w:b/>
          <w:bCs/>
          <w:szCs w:val="21"/>
        </w:rPr>
        <w:t>静态存储器SRAM、动态存储器DRAM存储原理？</w:t>
      </w:r>
      <w:bookmarkEnd w:id="2"/>
    </w:p>
    <w:p w14:paraId="201DC1DB" w14:textId="77777777" w:rsidR="00AF6EF4" w:rsidRPr="00AF6EF4" w:rsidRDefault="004C6E78" w:rsidP="008C7F06">
      <w:pPr>
        <w:jc w:val="left"/>
      </w:pPr>
      <w:r w:rsidRPr="00AF6EF4">
        <w:tab/>
      </w:r>
      <w:r w:rsidR="00AF6EF4" w:rsidRPr="00AF6EF4">
        <w:rPr>
          <w:rFonts w:hint="eastAsia"/>
        </w:rPr>
        <w:t>静态存储器</w:t>
      </w:r>
      <w:r w:rsidR="00AF6EF4" w:rsidRPr="00AF6EF4">
        <w:rPr>
          <w:rFonts w:hint="eastAsia"/>
        </w:rPr>
        <w:t xml:space="preserve">SRAM </w:t>
      </w:r>
      <w:r w:rsidR="00AF6EF4" w:rsidRPr="00AF6EF4">
        <w:rPr>
          <w:rFonts w:hint="eastAsia"/>
        </w:rPr>
        <w:t>（静态</w:t>
      </w:r>
      <w:r w:rsidR="00AF6EF4" w:rsidRPr="00AF6EF4">
        <w:rPr>
          <w:rFonts w:hint="eastAsia"/>
        </w:rPr>
        <w:t>MOS</w:t>
      </w:r>
      <w:r w:rsidR="00AF6EF4" w:rsidRPr="00AF6EF4">
        <w:rPr>
          <w:rFonts w:hint="eastAsia"/>
        </w:rPr>
        <w:t>型）：依靠双稳态电路内部交叉反馈的机制存储信息。功耗较大</w:t>
      </w:r>
      <w:r w:rsidR="00AF6EF4" w:rsidRPr="00AF6EF4">
        <w:rPr>
          <w:rFonts w:hint="eastAsia"/>
        </w:rPr>
        <w:t>,</w:t>
      </w:r>
      <w:r w:rsidR="00AF6EF4" w:rsidRPr="00AF6EF4">
        <w:rPr>
          <w:rFonts w:hint="eastAsia"/>
        </w:rPr>
        <w:t>速度快</w:t>
      </w:r>
      <w:r w:rsidR="00AF6EF4" w:rsidRPr="00AF6EF4">
        <w:rPr>
          <w:rFonts w:hint="eastAsia"/>
        </w:rPr>
        <w:t>,</w:t>
      </w:r>
      <w:r w:rsidR="00AF6EF4" w:rsidRPr="00AF6EF4">
        <w:rPr>
          <w:rFonts w:hint="eastAsia"/>
        </w:rPr>
        <w:t>作</w:t>
      </w:r>
      <w:r w:rsidR="00AF6EF4" w:rsidRPr="00AF6EF4">
        <w:rPr>
          <w:rFonts w:hint="eastAsia"/>
        </w:rPr>
        <w:t>Cache</w:t>
      </w:r>
      <w:r w:rsidR="00AF6EF4" w:rsidRPr="00AF6EF4">
        <w:rPr>
          <w:rFonts w:hint="eastAsia"/>
        </w:rPr>
        <w:t>。</w:t>
      </w:r>
    </w:p>
    <w:p w14:paraId="6FD99C60" w14:textId="7848FB8B" w:rsidR="00AF6EF4" w:rsidRPr="00AF6EF4" w:rsidRDefault="00AF6EF4" w:rsidP="008C7F06">
      <w:pPr>
        <w:ind w:firstLine="420"/>
        <w:jc w:val="left"/>
        <w:rPr>
          <w:rFonts w:ascii="宋体" w:eastAsia="宋体" w:hAnsi="宋体"/>
          <w:szCs w:val="21"/>
        </w:rPr>
      </w:pPr>
      <w:r w:rsidRPr="00AF6EF4">
        <w:rPr>
          <w:rFonts w:hint="eastAsia"/>
        </w:rPr>
        <w:t>动态存储器</w:t>
      </w:r>
      <w:r w:rsidRPr="00AF6EF4">
        <w:rPr>
          <w:rFonts w:hint="eastAsia"/>
        </w:rPr>
        <w:t xml:space="preserve">DRAM </w:t>
      </w:r>
      <w:r w:rsidRPr="00AF6EF4">
        <w:rPr>
          <w:rFonts w:hint="eastAsia"/>
        </w:rPr>
        <w:t>（动态</w:t>
      </w:r>
      <w:r w:rsidRPr="00AF6EF4">
        <w:rPr>
          <w:rFonts w:hint="eastAsia"/>
        </w:rPr>
        <w:t>MOS</w:t>
      </w:r>
      <w:r w:rsidRPr="00AF6EF4">
        <w:rPr>
          <w:rFonts w:hint="eastAsia"/>
        </w:rPr>
        <w:t>型）：依靠电容存储电荷的原理存储信息。功耗较小</w:t>
      </w:r>
      <w:r w:rsidRPr="00AF6EF4">
        <w:rPr>
          <w:rFonts w:hint="eastAsia"/>
        </w:rPr>
        <w:t>,</w:t>
      </w:r>
      <w:r w:rsidRPr="00AF6EF4">
        <w:rPr>
          <w:rFonts w:hint="eastAsia"/>
        </w:rPr>
        <w:lastRenderedPageBreak/>
        <w:t>容量大</w:t>
      </w:r>
      <w:r w:rsidRPr="00AF6EF4">
        <w:rPr>
          <w:rFonts w:hint="eastAsia"/>
        </w:rPr>
        <w:t>,</w:t>
      </w:r>
      <w:r w:rsidRPr="00AF6EF4">
        <w:rPr>
          <w:rFonts w:hint="eastAsia"/>
        </w:rPr>
        <w:t>速度较快</w:t>
      </w:r>
      <w:r w:rsidRPr="00AF6EF4">
        <w:rPr>
          <w:rFonts w:hint="eastAsia"/>
        </w:rPr>
        <w:t>,</w:t>
      </w:r>
      <w:proofErr w:type="gramStart"/>
      <w:r w:rsidRPr="00AF6EF4">
        <w:rPr>
          <w:rFonts w:hint="eastAsia"/>
        </w:rPr>
        <w:t>作主</w:t>
      </w:r>
      <w:proofErr w:type="gramEnd"/>
      <w:r w:rsidRPr="00AF6EF4">
        <w:rPr>
          <w:rFonts w:hint="eastAsia"/>
        </w:rPr>
        <w:t>存。</w:t>
      </w:r>
    </w:p>
    <w:p w14:paraId="6F535EA5" w14:textId="0A510DBB" w:rsidR="004C6E78" w:rsidRPr="00AF6EF4" w:rsidRDefault="004C6E78" w:rsidP="008C7F06">
      <w:pPr>
        <w:jc w:val="left"/>
        <w:rPr>
          <w:rFonts w:ascii="宋体" w:eastAsia="宋体" w:hAnsi="宋体"/>
          <w:szCs w:val="21"/>
        </w:rPr>
      </w:pPr>
    </w:p>
    <w:p w14:paraId="3B712D6A" w14:textId="52949D65" w:rsidR="00216A08" w:rsidRPr="00CE368F" w:rsidRDefault="00E842B5" w:rsidP="00812E5B">
      <w:pPr>
        <w:numPr>
          <w:ilvl w:val="0"/>
          <w:numId w:val="29"/>
        </w:numPr>
        <w:jc w:val="left"/>
        <w:rPr>
          <w:rFonts w:ascii="黑体" w:eastAsia="黑体" w:hAnsi="黑体"/>
          <w:b/>
          <w:bCs/>
          <w:szCs w:val="21"/>
        </w:rPr>
      </w:pPr>
      <w:r w:rsidRPr="00CE368F">
        <w:rPr>
          <w:rFonts w:ascii="黑体" w:eastAsia="黑体" w:hAnsi="黑体" w:hint="eastAsia"/>
          <w:b/>
          <w:bCs/>
          <w:szCs w:val="21"/>
        </w:rPr>
        <w:t>动态刷新分为哪几种情况，各有什么特点？</w:t>
      </w:r>
    </w:p>
    <w:p w14:paraId="17D692E1" w14:textId="12B726CD" w:rsidR="001672FB" w:rsidRPr="001672FB" w:rsidRDefault="001672FB" w:rsidP="008C7F06">
      <w:pPr>
        <w:ind w:firstLine="420"/>
        <w:jc w:val="left"/>
        <w:rPr>
          <w:rFonts w:ascii="宋体" w:eastAsia="宋体" w:hAnsi="宋体"/>
          <w:szCs w:val="21"/>
        </w:rPr>
      </w:pPr>
      <w:r w:rsidRPr="001672FB">
        <w:rPr>
          <w:rFonts w:ascii="宋体" w:eastAsia="宋体" w:hAnsi="宋体" w:hint="eastAsia"/>
          <w:szCs w:val="21"/>
        </w:rPr>
        <w:t>最大刷新间隔：大多数DRAM要求：保持2ms-64ms期间一定对所有单元刷新</w:t>
      </w:r>
      <w:r>
        <w:rPr>
          <w:rFonts w:ascii="宋体" w:eastAsia="宋体" w:hAnsi="宋体" w:hint="eastAsia"/>
          <w:szCs w:val="21"/>
        </w:rPr>
        <w:t>。</w:t>
      </w:r>
    </w:p>
    <w:p w14:paraId="749F141E" w14:textId="58901006" w:rsidR="001672FB" w:rsidRPr="001672FB" w:rsidRDefault="001672FB" w:rsidP="008C7F06">
      <w:pPr>
        <w:ind w:firstLine="420"/>
        <w:jc w:val="left"/>
        <w:rPr>
          <w:rFonts w:ascii="宋体" w:eastAsia="宋体" w:hAnsi="宋体"/>
          <w:szCs w:val="21"/>
        </w:rPr>
      </w:pPr>
      <w:r w:rsidRPr="001672FB">
        <w:rPr>
          <w:rFonts w:ascii="宋体" w:eastAsia="宋体" w:hAnsi="宋体" w:hint="eastAsia"/>
          <w:szCs w:val="21"/>
        </w:rPr>
        <w:t>刷新方法：各动态芯片可同时刷新，片内按行刷新</w:t>
      </w:r>
      <w:r>
        <w:rPr>
          <w:rFonts w:ascii="宋体" w:eastAsia="宋体" w:hAnsi="宋体" w:hint="eastAsia"/>
          <w:szCs w:val="21"/>
        </w:rPr>
        <w:t>。</w:t>
      </w:r>
    </w:p>
    <w:p w14:paraId="15D3C50D" w14:textId="3FB80E55" w:rsidR="001672FB" w:rsidRPr="001672FB" w:rsidRDefault="001672FB" w:rsidP="008C7F06">
      <w:pPr>
        <w:ind w:firstLine="420"/>
        <w:jc w:val="left"/>
        <w:rPr>
          <w:rFonts w:ascii="宋体" w:eastAsia="宋体" w:hAnsi="宋体"/>
          <w:szCs w:val="21"/>
        </w:rPr>
      </w:pPr>
      <w:r w:rsidRPr="001672FB">
        <w:rPr>
          <w:rFonts w:ascii="宋体" w:eastAsia="宋体" w:hAnsi="宋体" w:hint="eastAsia"/>
          <w:szCs w:val="21"/>
        </w:rPr>
        <w:t>刷新周期（存取周期）：刷新一行需要的时间</w:t>
      </w:r>
      <w:r>
        <w:rPr>
          <w:rFonts w:ascii="宋体" w:eastAsia="宋体" w:hAnsi="宋体" w:hint="eastAsia"/>
          <w:szCs w:val="21"/>
        </w:rPr>
        <w:t>。</w:t>
      </w:r>
    </w:p>
    <w:p w14:paraId="783B4AD4" w14:textId="130ABB7B" w:rsidR="001672FB" w:rsidRPr="001672FB" w:rsidRDefault="001672FB" w:rsidP="008C7F06">
      <w:pPr>
        <w:ind w:firstLine="420"/>
        <w:jc w:val="left"/>
        <w:rPr>
          <w:rFonts w:ascii="宋体" w:eastAsia="宋体" w:hAnsi="宋体"/>
          <w:szCs w:val="21"/>
        </w:rPr>
      </w:pPr>
      <w:r w:rsidRPr="001672FB">
        <w:rPr>
          <w:rFonts w:ascii="宋体" w:eastAsia="宋体" w:hAnsi="宋体" w:hint="eastAsia"/>
          <w:szCs w:val="21"/>
        </w:rPr>
        <w:t>刷新周期数：刷新一片芯片所需的周期数由芯片矩阵的行数决定</w:t>
      </w:r>
      <w:r>
        <w:rPr>
          <w:rFonts w:ascii="宋体" w:eastAsia="宋体" w:hAnsi="宋体" w:hint="eastAsia"/>
          <w:szCs w:val="21"/>
        </w:rPr>
        <w:t>。</w:t>
      </w:r>
    </w:p>
    <w:p w14:paraId="15B28F52" w14:textId="77777777" w:rsidR="001672FB" w:rsidRPr="001672FB" w:rsidRDefault="001672FB" w:rsidP="008C7F06">
      <w:pPr>
        <w:ind w:firstLine="420"/>
        <w:jc w:val="left"/>
        <w:rPr>
          <w:rFonts w:ascii="宋体" w:eastAsia="宋体" w:hAnsi="宋体"/>
          <w:szCs w:val="21"/>
        </w:rPr>
      </w:pPr>
      <w:r w:rsidRPr="001672FB">
        <w:rPr>
          <w:rFonts w:ascii="宋体" w:eastAsia="宋体" w:hAnsi="宋体" w:hint="eastAsia"/>
          <w:szCs w:val="21"/>
        </w:rPr>
        <w:t>对主存的访问：</w:t>
      </w:r>
    </w:p>
    <w:p w14:paraId="7E30EA44" w14:textId="77777777" w:rsidR="001672FB" w:rsidRPr="001672FB" w:rsidRDefault="001672FB" w:rsidP="008C7F06">
      <w:pPr>
        <w:ind w:firstLine="420"/>
        <w:jc w:val="left"/>
        <w:rPr>
          <w:rFonts w:ascii="宋体" w:eastAsia="宋体" w:hAnsi="宋体"/>
          <w:szCs w:val="21"/>
        </w:rPr>
      </w:pPr>
      <w:r w:rsidRPr="001672FB">
        <w:rPr>
          <w:rFonts w:ascii="宋体" w:eastAsia="宋体" w:hAnsi="宋体" w:hint="eastAsia"/>
          <w:szCs w:val="21"/>
        </w:rPr>
        <w:t>CPU访存：由CPU提供行列地址随机访问</w:t>
      </w:r>
    </w:p>
    <w:p w14:paraId="35983CB9" w14:textId="77777777" w:rsidR="001672FB" w:rsidRPr="001672FB" w:rsidRDefault="001672FB" w:rsidP="008C7F06">
      <w:pPr>
        <w:ind w:firstLine="420"/>
        <w:jc w:val="left"/>
        <w:rPr>
          <w:rFonts w:ascii="宋体" w:eastAsia="宋体" w:hAnsi="宋体"/>
          <w:szCs w:val="21"/>
        </w:rPr>
      </w:pPr>
      <w:r w:rsidRPr="001672FB">
        <w:rPr>
          <w:rFonts w:ascii="宋体" w:eastAsia="宋体" w:hAnsi="宋体" w:hint="eastAsia"/>
          <w:szCs w:val="21"/>
        </w:rPr>
        <w:t>芯片刷新：由刷新地址计数器提供地址定时刷新</w:t>
      </w:r>
    </w:p>
    <w:p w14:paraId="2C5E4F2A" w14:textId="77777777" w:rsidR="001672FB" w:rsidRPr="001672FB" w:rsidRDefault="001672FB" w:rsidP="008C7F06">
      <w:pPr>
        <w:ind w:firstLine="420"/>
        <w:jc w:val="left"/>
        <w:rPr>
          <w:rFonts w:ascii="宋体" w:eastAsia="宋体" w:hAnsi="宋体"/>
          <w:szCs w:val="21"/>
        </w:rPr>
      </w:pPr>
      <w:r w:rsidRPr="001672FB">
        <w:rPr>
          <w:rFonts w:ascii="宋体" w:eastAsia="宋体" w:hAnsi="宋体" w:hint="eastAsia"/>
          <w:szCs w:val="21"/>
        </w:rPr>
        <w:t>刷新周期的安排方式：</w:t>
      </w:r>
    </w:p>
    <w:p w14:paraId="390FBC73" w14:textId="77777777" w:rsidR="001672FB" w:rsidRPr="001672FB" w:rsidRDefault="001672FB" w:rsidP="008C7F06">
      <w:pPr>
        <w:jc w:val="left"/>
        <w:rPr>
          <w:rFonts w:ascii="宋体" w:eastAsia="宋体" w:hAnsi="宋体"/>
          <w:szCs w:val="21"/>
        </w:rPr>
      </w:pPr>
      <w:r w:rsidRPr="001672FB">
        <w:rPr>
          <w:rFonts w:ascii="宋体" w:eastAsia="宋体" w:hAnsi="宋体" w:hint="eastAsia"/>
          <w:szCs w:val="21"/>
        </w:rPr>
        <w:t>集中刷新：2ms内集中安排所有刷新周期。用于实时要求不高的场合</w:t>
      </w:r>
    </w:p>
    <w:p w14:paraId="2BBD587A" w14:textId="77777777" w:rsidR="001672FB" w:rsidRPr="001672FB" w:rsidRDefault="001672FB" w:rsidP="008C7F06">
      <w:pPr>
        <w:jc w:val="left"/>
        <w:rPr>
          <w:rFonts w:ascii="宋体" w:eastAsia="宋体" w:hAnsi="宋体"/>
          <w:szCs w:val="21"/>
        </w:rPr>
      </w:pPr>
      <w:r w:rsidRPr="001672FB">
        <w:rPr>
          <w:rFonts w:ascii="宋体" w:eastAsia="宋体" w:hAnsi="宋体" w:hint="eastAsia"/>
          <w:szCs w:val="21"/>
        </w:rPr>
        <w:t>分散刷新：各刷新周期分散安排在存取周期中。造成主存利用率降低，用在低速系统中</w:t>
      </w:r>
    </w:p>
    <w:p w14:paraId="08963B2D" w14:textId="47D73DB4" w:rsidR="001672FB" w:rsidRDefault="001672FB" w:rsidP="008C7F06">
      <w:pPr>
        <w:jc w:val="left"/>
        <w:rPr>
          <w:rFonts w:ascii="宋体" w:eastAsia="宋体" w:hAnsi="宋体"/>
          <w:szCs w:val="21"/>
        </w:rPr>
      </w:pPr>
      <w:r w:rsidRPr="001672FB">
        <w:rPr>
          <w:rFonts w:ascii="宋体" w:eastAsia="宋体" w:hAnsi="宋体" w:hint="eastAsia"/>
          <w:szCs w:val="21"/>
        </w:rPr>
        <w:t>异步刷新：刷新周期分散安排在2ms内。</w:t>
      </w:r>
    </w:p>
    <w:p w14:paraId="0C30BD84" w14:textId="77777777" w:rsidR="00FA1EBB" w:rsidRPr="00FA1EBB" w:rsidRDefault="00FA1EBB" w:rsidP="008C7F06">
      <w:pPr>
        <w:jc w:val="left"/>
        <w:rPr>
          <w:rFonts w:ascii="宋体" w:eastAsia="宋体" w:hAnsi="宋体"/>
          <w:szCs w:val="21"/>
        </w:rPr>
      </w:pPr>
    </w:p>
    <w:p w14:paraId="7FE81ABD" w14:textId="2A66FD5D" w:rsidR="00F67464" w:rsidRPr="00CE368F" w:rsidRDefault="00F67464" w:rsidP="00812E5B">
      <w:pPr>
        <w:numPr>
          <w:ilvl w:val="0"/>
          <w:numId w:val="29"/>
        </w:numPr>
        <w:jc w:val="left"/>
        <w:rPr>
          <w:rFonts w:ascii="黑体" w:eastAsia="黑体" w:hAnsi="黑体"/>
          <w:b/>
          <w:bCs/>
          <w:szCs w:val="21"/>
        </w:rPr>
      </w:pPr>
      <w:r w:rsidRPr="00CE368F">
        <w:rPr>
          <w:rFonts w:ascii="黑体" w:eastAsia="黑体" w:hAnsi="黑体" w:hint="eastAsia"/>
          <w:b/>
          <w:bCs/>
          <w:szCs w:val="21"/>
        </w:rPr>
        <w:t>刷新、重写的区别？</w:t>
      </w:r>
    </w:p>
    <w:p w14:paraId="42B4EA82" w14:textId="77777777" w:rsidR="007D5CB1" w:rsidRDefault="007D5CB1" w:rsidP="008C7F06">
      <w:pPr>
        <w:jc w:val="left"/>
      </w:pPr>
      <w:r w:rsidRPr="00FA1EBB">
        <w:rPr>
          <w:rFonts w:hint="eastAsia"/>
        </w:rPr>
        <w:t>动态</w:t>
      </w:r>
      <w:r w:rsidRPr="00FA1EBB">
        <w:rPr>
          <w:rFonts w:hint="eastAsia"/>
        </w:rPr>
        <w:t>MOS</w:t>
      </w:r>
      <w:r w:rsidRPr="00FA1EBB">
        <w:rPr>
          <w:rFonts w:hint="eastAsia"/>
        </w:rPr>
        <w:t>存储单元：</w:t>
      </w:r>
    </w:p>
    <w:p w14:paraId="31955917" w14:textId="77777777" w:rsidR="007D5CB1" w:rsidRPr="00FA1EBB" w:rsidRDefault="007D5CB1" w:rsidP="008C7F06">
      <w:pPr>
        <w:ind w:firstLine="420"/>
        <w:jc w:val="left"/>
      </w:pPr>
      <w:r>
        <w:rPr>
          <w:rFonts w:hint="eastAsia"/>
        </w:rPr>
        <w:t>（</w:t>
      </w:r>
      <w:r>
        <w:rPr>
          <w:rFonts w:hint="eastAsia"/>
        </w:rPr>
        <w:t>1</w:t>
      </w:r>
      <w:r>
        <w:rPr>
          <w:rFonts w:hint="eastAsia"/>
        </w:rPr>
        <w:t>）</w:t>
      </w:r>
      <w:r w:rsidRPr="00FA1EBB">
        <w:rPr>
          <w:rFonts w:hint="eastAsia"/>
        </w:rPr>
        <w:t>四管单元：保持原状态需要定期向电容补充电荷。读出是非破坏性读出，读出过程即实现刷新</w:t>
      </w:r>
      <w:r>
        <w:rPr>
          <w:rFonts w:hint="eastAsia"/>
        </w:rPr>
        <w:t>。</w:t>
      </w:r>
    </w:p>
    <w:p w14:paraId="4FCE919C" w14:textId="7179A144" w:rsidR="007D5CB1" w:rsidRPr="007D5CB1" w:rsidRDefault="007D5CB1" w:rsidP="008C7F06">
      <w:pPr>
        <w:ind w:firstLine="420"/>
        <w:jc w:val="left"/>
        <w:rPr>
          <w:rFonts w:ascii="宋体" w:eastAsia="宋体" w:hAnsi="宋体"/>
          <w:szCs w:val="21"/>
        </w:rPr>
      </w:pPr>
      <w:r>
        <w:rPr>
          <w:rFonts w:hint="eastAsia"/>
        </w:rPr>
        <w:t>（</w:t>
      </w:r>
      <w:r>
        <w:rPr>
          <w:rFonts w:hint="eastAsia"/>
        </w:rPr>
        <w:t>2</w:t>
      </w:r>
      <w:r>
        <w:rPr>
          <w:rFonts w:hint="eastAsia"/>
        </w:rPr>
        <w:t>）</w:t>
      </w:r>
      <w:r w:rsidRPr="00FA1EBB">
        <w:rPr>
          <w:rFonts w:hint="eastAsia"/>
        </w:rPr>
        <w:t>单管单元：</w:t>
      </w:r>
      <w:r w:rsidRPr="00FA1EBB">
        <w:rPr>
          <w:rFonts w:hint="eastAsia"/>
        </w:rPr>
        <w:t xml:space="preserve"> </w:t>
      </w:r>
      <w:r w:rsidRPr="00FA1EBB">
        <w:rPr>
          <w:rFonts w:hint="eastAsia"/>
        </w:rPr>
        <w:t>单管单元是破坏性读出，读出后需重写</w:t>
      </w:r>
      <w:r>
        <w:rPr>
          <w:rFonts w:hint="eastAsia"/>
        </w:rPr>
        <w:t>。</w:t>
      </w:r>
    </w:p>
    <w:p w14:paraId="0ED65763" w14:textId="77777777" w:rsidR="001672FB" w:rsidRPr="00FA1EBB" w:rsidRDefault="004C6E78" w:rsidP="008C7F06">
      <w:pPr>
        <w:jc w:val="left"/>
        <w:rPr>
          <w:rFonts w:ascii="宋体" w:eastAsia="宋体" w:hAnsi="宋体"/>
          <w:szCs w:val="21"/>
        </w:rPr>
      </w:pPr>
      <w:r>
        <w:rPr>
          <w:rFonts w:ascii="宋体" w:eastAsia="宋体" w:hAnsi="宋体"/>
          <w:szCs w:val="21"/>
        </w:rPr>
        <w:tab/>
      </w:r>
      <w:r w:rsidR="001672FB" w:rsidRPr="00FA1EBB">
        <w:rPr>
          <w:rFonts w:ascii="宋体" w:eastAsia="宋体" w:hAnsi="宋体" w:hint="eastAsia"/>
          <w:szCs w:val="21"/>
        </w:rPr>
        <w:t>刷新：动态存储器，需要定期补充电容以保持原来信息</w:t>
      </w:r>
      <w:r w:rsidR="001672FB">
        <w:rPr>
          <w:rFonts w:ascii="宋体" w:eastAsia="宋体" w:hAnsi="宋体" w:hint="eastAsia"/>
          <w:szCs w:val="21"/>
        </w:rPr>
        <w:t>。</w:t>
      </w:r>
    </w:p>
    <w:p w14:paraId="4FE327ED" w14:textId="77777777" w:rsidR="001672FB" w:rsidRPr="00FA1EBB" w:rsidRDefault="001672FB" w:rsidP="008C7F06">
      <w:pPr>
        <w:ind w:firstLine="420"/>
        <w:jc w:val="left"/>
        <w:rPr>
          <w:rFonts w:ascii="宋体" w:eastAsia="宋体" w:hAnsi="宋体"/>
          <w:szCs w:val="21"/>
        </w:rPr>
      </w:pPr>
      <w:r w:rsidRPr="00FA1EBB">
        <w:rPr>
          <w:rFonts w:ascii="宋体" w:eastAsia="宋体" w:hAnsi="宋体" w:hint="eastAsia"/>
          <w:szCs w:val="21"/>
        </w:rPr>
        <w:t>重写：破坏性读出后需要重写，以恢复原来的信息</w:t>
      </w:r>
      <w:r>
        <w:rPr>
          <w:rFonts w:ascii="宋体" w:eastAsia="宋体" w:hAnsi="宋体" w:hint="eastAsia"/>
          <w:szCs w:val="21"/>
        </w:rPr>
        <w:t>。</w:t>
      </w:r>
    </w:p>
    <w:p w14:paraId="1B37EDF2" w14:textId="587F7EB5" w:rsidR="004C6E78" w:rsidRPr="001672FB" w:rsidRDefault="004C6E78" w:rsidP="008C7F06">
      <w:pPr>
        <w:jc w:val="left"/>
        <w:rPr>
          <w:rFonts w:ascii="宋体" w:eastAsia="宋体" w:hAnsi="宋体"/>
          <w:szCs w:val="21"/>
        </w:rPr>
      </w:pPr>
    </w:p>
    <w:p w14:paraId="0656BFB2" w14:textId="4C12B22D" w:rsidR="00216A08" w:rsidRPr="00CE368F" w:rsidRDefault="00E842B5" w:rsidP="00812E5B">
      <w:pPr>
        <w:numPr>
          <w:ilvl w:val="0"/>
          <w:numId w:val="29"/>
        </w:numPr>
        <w:jc w:val="left"/>
        <w:rPr>
          <w:rFonts w:ascii="黑体" w:eastAsia="黑体" w:hAnsi="黑体"/>
          <w:b/>
          <w:bCs/>
          <w:szCs w:val="21"/>
        </w:rPr>
      </w:pPr>
      <w:r w:rsidRPr="00CE368F">
        <w:rPr>
          <w:rFonts w:ascii="黑体" w:eastAsia="黑体" w:hAnsi="黑体"/>
          <w:b/>
          <w:bCs/>
          <w:szCs w:val="21"/>
        </w:rPr>
        <w:t>全地址译码方式</w:t>
      </w:r>
      <w:r w:rsidRPr="00CE368F">
        <w:rPr>
          <w:rFonts w:ascii="黑体" w:eastAsia="黑体" w:hAnsi="黑体" w:hint="eastAsia"/>
          <w:b/>
          <w:bCs/>
          <w:szCs w:val="21"/>
        </w:rPr>
        <w:t>？部分地址译码方式？</w:t>
      </w:r>
    </w:p>
    <w:p w14:paraId="444FAB96" w14:textId="6795F34F" w:rsidR="00FA1EBB" w:rsidRPr="00FA1EBB" w:rsidRDefault="00FA1EBB" w:rsidP="008C7F06">
      <w:pPr>
        <w:jc w:val="left"/>
        <w:rPr>
          <w:rFonts w:ascii="宋体" w:eastAsia="宋体" w:hAnsi="宋体"/>
          <w:szCs w:val="21"/>
        </w:rPr>
      </w:pPr>
      <w:r>
        <w:rPr>
          <w:rFonts w:ascii="宋体" w:eastAsia="宋体" w:hAnsi="宋体"/>
          <w:szCs w:val="21"/>
        </w:rPr>
        <w:tab/>
      </w:r>
      <w:r w:rsidRPr="00FA1EBB">
        <w:rPr>
          <w:rFonts w:ascii="宋体" w:eastAsia="宋体" w:hAnsi="宋体"/>
          <w:szCs w:val="21"/>
        </w:rPr>
        <w:t>全译码方式：将除了与芯片连接的地址以外的所有高位地址用于译码产生片选信号</w:t>
      </w:r>
      <w:r>
        <w:rPr>
          <w:rFonts w:ascii="宋体" w:eastAsia="宋体" w:hAnsi="宋体" w:hint="eastAsia"/>
          <w:szCs w:val="21"/>
        </w:rPr>
        <w:t>。</w:t>
      </w:r>
    </w:p>
    <w:p w14:paraId="3F768384" w14:textId="7EA407B8" w:rsidR="00FA1EBB" w:rsidRPr="00FA1EBB" w:rsidRDefault="00FA1EBB" w:rsidP="008C7F06">
      <w:pPr>
        <w:ind w:firstLine="420"/>
        <w:jc w:val="left"/>
        <w:rPr>
          <w:rFonts w:ascii="宋体" w:eastAsia="宋体" w:hAnsi="宋体"/>
          <w:szCs w:val="21"/>
        </w:rPr>
      </w:pPr>
      <w:r w:rsidRPr="00FA1EBB">
        <w:rPr>
          <w:rFonts w:ascii="宋体" w:eastAsia="宋体" w:hAnsi="宋体"/>
          <w:szCs w:val="21"/>
        </w:rPr>
        <w:t>部分译码方式：将除了与芯片连接的地址外的部分高位地址用于译码产生片选信号（易出现地址重叠）</w:t>
      </w:r>
      <w:r>
        <w:rPr>
          <w:rFonts w:ascii="宋体" w:eastAsia="宋体" w:hAnsi="宋体" w:hint="eastAsia"/>
          <w:szCs w:val="21"/>
        </w:rPr>
        <w:t>。</w:t>
      </w:r>
    </w:p>
    <w:p w14:paraId="67E21D92" w14:textId="40A0399E" w:rsidR="00756A14" w:rsidRPr="00C417FE" w:rsidRDefault="00756A14" w:rsidP="008C7F06">
      <w:pPr>
        <w:jc w:val="left"/>
        <w:rPr>
          <w:rFonts w:ascii="黑体" w:eastAsia="黑体" w:hAnsi="黑体"/>
          <w:szCs w:val="21"/>
        </w:rPr>
      </w:pPr>
    </w:p>
    <w:p w14:paraId="4904CD08" w14:textId="77777777" w:rsidR="00216A08" w:rsidRPr="00C417FE" w:rsidRDefault="00E842B5" w:rsidP="008C7F06">
      <w:pPr>
        <w:jc w:val="left"/>
        <w:rPr>
          <w:rFonts w:ascii="黑体" w:eastAsia="黑体" w:hAnsi="黑体"/>
          <w:szCs w:val="21"/>
        </w:rPr>
      </w:pPr>
      <w:r w:rsidRPr="00C417FE">
        <w:rPr>
          <w:rFonts w:ascii="黑体" w:eastAsia="黑体" w:hAnsi="黑体" w:hint="eastAsia"/>
          <w:szCs w:val="21"/>
        </w:rPr>
        <w:t>二、设计题：</w:t>
      </w:r>
    </w:p>
    <w:p w14:paraId="583A7CAE" w14:textId="77777777" w:rsidR="00216A08" w:rsidRPr="00855C16" w:rsidRDefault="00E842B5" w:rsidP="008C7F06">
      <w:pPr>
        <w:jc w:val="left"/>
        <w:rPr>
          <w:rFonts w:ascii="宋体" w:eastAsia="宋体" w:hAnsi="宋体"/>
          <w:szCs w:val="21"/>
        </w:rPr>
      </w:pPr>
      <w:r w:rsidRPr="00855C16">
        <w:rPr>
          <w:rFonts w:ascii="宋体" w:eastAsia="宋体" w:hAnsi="宋体" w:hint="eastAsia"/>
          <w:szCs w:val="21"/>
        </w:rPr>
        <w:t>半导体存储器逻辑设计：(地址分配、片选逻辑、逻辑框图)，片选逻辑采用全/部分译码方式。</w:t>
      </w:r>
    </w:p>
    <w:p w14:paraId="56CDF1B5" w14:textId="77777777" w:rsidR="00216A08" w:rsidRPr="00855C16" w:rsidRDefault="00216A08" w:rsidP="008C7F06">
      <w:pPr>
        <w:jc w:val="left"/>
        <w:rPr>
          <w:rFonts w:ascii="宋体" w:eastAsia="宋体" w:hAnsi="宋体"/>
          <w:szCs w:val="21"/>
        </w:rPr>
      </w:pPr>
    </w:p>
    <w:p w14:paraId="35BE8612" w14:textId="77777777" w:rsidR="00216A08" w:rsidRPr="00855C16" w:rsidRDefault="00216A08" w:rsidP="008C7F06">
      <w:pPr>
        <w:jc w:val="left"/>
        <w:rPr>
          <w:rFonts w:ascii="宋体" w:eastAsia="宋体" w:hAnsi="宋体"/>
          <w:szCs w:val="21"/>
        </w:rPr>
      </w:pPr>
    </w:p>
    <w:p w14:paraId="692A27CB" w14:textId="766AB785" w:rsidR="00216A08" w:rsidRPr="00C417FE" w:rsidRDefault="00E842B5" w:rsidP="004B3E67">
      <w:pPr>
        <w:numPr>
          <w:ilvl w:val="0"/>
          <w:numId w:val="1"/>
        </w:numPr>
        <w:ind w:left="0"/>
        <w:jc w:val="center"/>
        <w:rPr>
          <w:rFonts w:ascii="黑体" w:eastAsia="黑体" w:hAnsi="黑体"/>
          <w:szCs w:val="21"/>
        </w:rPr>
      </w:pPr>
      <w:r w:rsidRPr="00C417FE">
        <w:rPr>
          <w:rFonts w:ascii="黑体" w:eastAsia="黑体" w:hAnsi="黑体" w:hint="eastAsia"/>
          <w:szCs w:val="21"/>
        </w:rPr>
        <w:t>I/O系统</w:t>
      </w:r>
    </w:p>
    <w:p w14:paraId="11458CFC" w14:textId="77777777" w:rsidR="00216A08" w:rsidRPr="00CE368F" w:rsidRDefault="00E842B5" w:rsidP="008C7F06">
      <w:pPr>
        <w:numPr>
          <w:ilvl w:val="0"/>
          <w:numId w:val="9"/>
        </w:numPr>
        <w:jc w:val="left"/>
        <w:rPr>
          <w:rFonts w:ascii="黑体" w:eastAsia="黑体" w:hAnsi="黑体"/>
          <w:szCs w:val="21"/>
        </w:rPr>
      </w:pPr>
      <w:r w:rsidRPr="00CE368F">
        <w:rPr>
          <w:rFonts w:ascii="黑体" w:eastAsia="黑体" w:hAnsi="黑体" w:hint="eastAsia"/>
          <w:szCs w:val="21"/>
        </w:rPr>
        <w:t>基本概念</w:t>
      </w:r>
    </w:p>
    <w:p w14:paraId="343E6B27" w14:textId="54AB3518" w:rsidR="00216A08" w:rsidRPr="00CE368F" w:rsidRDefault="00E842B5" w:rsidP="00CE368F">
      <w:pPr>
        <w:numPr>
          <w:ilvl w:val="0"/>
          <w:numId w:val="28"/>
        </w:numPr>
        <w:jc w:val="left"/>
        <w:rPr>
          <w:rFonts w:ascii="黑体" w:eastAsia="黑体" w:hAnsi="黑体"/>
          <w:b/>
          <w:bCs/>
          <w:szCs w:val="21"/>
        </w:rPr>
      </w:pPr>
      <w:r w:rsidRPr="00CE368F">
        <w:rPr>
          <w:rFonts w:ascii="黑体" w:eastAsia="黑体" w:hAnsi="黑体" w:hint="eastAsia"/>
          <w:b/>
          <w:bCs/>
          <w:szCs w:val="21"/>
        </w:rPr>
        <w:t>系统总线上一般包含哪三组信息？</w:t>
      </w:r>
    </w:p>
    <w:p w14:paraId="64DA29D4" w14:textId="26A58FDC" w:rsidR="009E276B" w:rsidRPr="009E276B" w:rsidRDefault="007F1950" w:rsidP="008C7F06">
      <w:pPr>
        <w:jc w:val="left"/>
        <w:rPr>
          <w:rFonts w:ascii="宋体" w:eastAsia="宋体" w:hAnsi="宋体"/>
          <w:szCs w:val="21"/>
        </w:rPr>
      </w:pPr>
      <w:r>
        <w:rPr>
          <w:rFonts w:ascii="宋体" w:eastAsia="宋体" w:hAnsi="宋体"/>
          <w:szCs w:val="21"/>
        </w:rPr>
        <w:tab/>
      </w:r>
      <w:r w:rsidR="009E276B" w:rsidRPr="009E276B">
        <w:rPr>
          <w:rFonts w:ascii="宋体" w:eastAsia="宋体" w:hAnsi="宋体"/>
          <w:szCs w:val="21"/>
        </w:rPr>
        <w:t>总线：一组为多个部件分时共享的信息传送线路</w:t>
      </w:r>
      <w:r w:rsidR="009E276B">
        <w:rPr>
          <w:rFonts w:ascii="宋体" w:eastAsia="宋体" w:hAnsi="宋体" w:hint="eastAsia"/>
          <w:szCs w:val="21"/>
        </w:rPr>
        <w:t>。</w:t>
      </w:r>
    </w:p>
    <w:p w14:paraId="2083A7D3" w14:textId="151A5E1A" w:rsidR="009E276B" w:rsidRPr="009E276B" w:rsidRDefault="009E276B" w:rsidP="008C7F06">
      <w:pPr>
        <w:ind w:firstLine="420"/>
        <w:jc w:val="left"/>
        <w:rPr>
          <w:rFonts w:ascii="宋体" w:eastAsia="宋体" w:hAnsi="宋体"/>
          <w:szCs w:val="21"/>
        </w:rPr>
      </w:pPr>
      <w:r w:rsidRPr="009E276B">
        <w:rPr>
          <w:rFonts w:ascii="宋体" w:eastAsia="宋体" w:hAnsi="宋体"/>
          <w:szCs w:val="21"/>
        </w:rPr>
        <w:t>特点：分时共享</w:t>
      </w:r>
      <w:r>
        <w:rPr>
          <w:rFonts w:ascii="宋体" w:eastAsia="宋体" w:hAnsi="宋体" w:hint="eastAsia"/>
          <w:szCs w:val="21"/>
        </w:rPr>
        <w:t>。</w:t>
      </w:r>
      <w:r w:rsidRPr="009E276B">
        <w:rPr>
          <w:rFonts w:ascii="宋体" w:eastAsia="宋体" w:hAnsi="宋体"/>
          <w:szCs w:val="21"/>
        </w:rPr>
        <w:t>特定时刻只允许一个部件送出数据到总线上</w:t>
      </w:r>
      <w:r>
        <w:rPr>
          <w:rFonts w:ascii="宋体" w:eastAsia="宋体" w:hAnsi="宋体" w:hint="eastAsia"/>
          <w:szCs w:val="21"/>
        </w:rPr>
        <w:t>。</w:t>
      </w:r>
    </w:p>
    <w:p w14:paraId="75C9FC27" w14:textId="77777777" w:rsidR="009E276B" w:rsidRPr="009E276B" w:rsidRDefault="009E276B" w:rsidP="008C7F06">
      <w:pPr>
        <w:ind w:firstLine="420"/>
        <w:jc w:val="left"/>
        <w:rPr>
          <w:rFonts w:ascii="宋体" w:eastAsia="宋体" w:hAnsi="宋体"/>
          <w:szCs w:val="21"/>
        </w:rPr>
      </w:pPr>
      <w:r w:rsidRPr="009E276B">
        <w:rPr>
          <w:rFonts w:ascii="宋体" w:eastAsia="宋体" w:hAnsi="宋体"/>
          <w:szCs w:val="21"/>
        </w:rPr>
        <w:t>总线周期：完成一次主存或IO端口访问的时间</w:t>
      </w:r>
    </w:p>
    <w:p w14:paraId="2182033B" w14:textId="184C7647" w:rsidR="009E276B" w:rsidRPr="0019574B" w:rsidRDefault="009E276B" w:rsidP="008C7F06">
      <w:pPr>
        <w:jc w:val="left"/>
        <w:rPr>
          <w:rFonts w:ascii="宋体" w:eastAsia="宋体" w:hAnsi="宋体"/>
          <w:szCs w:val="21"/>
        </w:rPr>
      </w:pPr>
      <w:r>
        <w:rPr>
          <w:rFonts w:ascii="宋体" w:eastAsia="宋体" w:hAnsi="宋体"/>
          <w:szCs w:val="21"/>
        </w:rPr>
        <w:tab/>
      </w:r>
      <w:r w:rsidRPr="0019574B">
        <w:rPr>
          <w:rFonts w:ascii="宋体" w:eastAsia="宋体" w:hAnsi="宋体" w:hint="eastAsia"/>
          <w:szCs w:val="21"/>
        </w:rPr>
        <w:t>总线分类</w:t>
      </w:r>
      <w:r w:rsidR="0019574B" w:rsidRPr="0019574B">
        <w:rPr>
          <w:rFonts w:ascii="宋体" w:eastAsia="宋体" w:hAnsi="宋体" w:hint="eastAsia"/>
          <w:szCs w:val="21"/>
        </w:rPr>
        <w:t>:</w:t>
      </w:r>
    </w:p>
    <w:p w14:paraId="6A3C7EF7" w14:textId="0753D147" w:rsidR="009E276B" w:rsidRPr="009E276B" w:rsidRDefault="0019574B" w:rsidP="008C7F06">
      <w:pPr>
        <w:jc w:val="left"/>
        <w:rPr>
          <w:rFonts w:ascii="宋体" w:eastAsia="宋体" w:hAnsi="宋体"/>
          <w:szCs w:val="21"/>
        </w:rPr>
      </w:pPr>
      <w:r w:rsidRPr="0019574B">
        <w:rPr>
          <w:rFonts w:ascii="宋体" w:eastAsia="宋体" w:hAnsi="宋体"/>
          <w:szCs w:val="21"/>
        </w:rPr>
        <w:tab/>
        <w:t>(1)</w:t>
      </w:r>
      <w:r w:rsidR="009E276B" w:rsidRPr="009E276B">
        <w:rPr>
          <w:rFonts w:ascii="宋体" w:eastAsia="宋体" w:hAnsi="宋体" w:hint="eastAsia"/>
          <w:szCs w:val="21"/>
        </w:rPr>
        <w:t>按传输信号的类型</w:t>
      </w:r>
      <w:r>
        <w:rPr>
          <w:rFonts w:ascii="宋体" w:eastAsia="宋体" w:hAnsi="宋体" w:hint="eastAsia"/>
          <w:szCs w:val="21"/>
        </w:rPr>
        <w:t>:</w:t>
      </w:r>
      <w:r w:rsidR="009E276B" w:rsidRPr="009E276B">
        <w:rPr>
          <w:rFonts w:ascii="宋体" w:eastAsia="宋体" w:hAnsi="宋体" w:hint="eastAsia"/>
          <w:szCs w:val="21"/>
        </w:rPr>
        <w:t>数据总线</w:t>
      </w:r>
      <w:r w:rsidR="003D6D8E">
        <w:rPr>
          <w:rFonts w:ascii="宋体" w:eastAsia="宋体" w:hAnsi="宋体" w:hint="eastAsia"/>
          <w:szCs w:val="21"/>
        </w:rPr>
        <w:t>(</w:t>
      </w:r>
      <w:r w:rsidR="003D6D8E" w:rsidRPr="003D6D8E">
        <w:rPr>
          <w:rFonts w:ascii="宋体" w:eastAsia="宋体" w:hAnsi="宋体"/>
          <w:szCs w:val="21"/>
        </w:rPr>
        <w:t>传输数据信息，决定总线宽度</w:t>
      </w:r>
      <w:r w:rsidR="003D6D8E">
        <w:rPr>
          <w:rFonts w:ascii="宋体" w:eastAsia="宋体" w:hAnsi="宋体"/>
          <w:szCs w:val="21"/>
        </w:rPr>
        <w:t>)</w:t>
      </w:r>
      <w:r>
        <w:rPr>
          <w:rFonts w:ascii="宋体" w:eastAsia="宋体" w:hAnsi="宋体" w:hint="eastAsia"/>
          <w:szCs w:val="21"/>
        </w:rPr>
        <w:t>;</w:t>
      </w:r>
      <w:r w:rsidR="009E276B" w:rsidRPr="009E276B">
        <w:rPr>
          <w:rFonts w:ascii="宋体" w:eastAsia="宋体" w:hAnsi="宋体" w:hint="eastAsia"/>
          <w:szCs w:val="21"/>
        </w:rPr>
        <w:t>地址总线</w:t>
      </w:r>
      <w:r w:rsidR="003D6D8E">
        <w:rPr>
          <w:rFonts w:ascii="宋体" w:eastAsia="宋体" w:hAnsi="宋体" w:hint="eastAsia"/>
          <w:szCs w:val="21"/>
        </w:rPr>
        <w:t>(</w:t>
      </w:r>
      <w:r w:rsidR="003D6D8E" w:rsidRPr="003D6D8E">
        <w:rPr>
          <w:rFonts w:ascii="宋体" w:eastAsia="宋体" w:hAnsi="宋体"/>
          <w:szCs w:val="21"/>
        </w:rPr>
        <w:t>传输地址信息，决定寻址能力</w:t>
      </w:r>
      <w:r w:rsidR="003D6D8E">
        <w:rPr>
          <w:rFonts w:ascii="宋体" w:eastAsia="宋体" w:hAnsi="宋体"/>
          <w:szCs w:val="21"/>
        </w:rPr>
        <w:t>)</w:t>
      </w:r>
      <w:r>
        <w:rPr>
          <w:rFonts w:ascii="宋体" w:eastAsia="宋体" w:hAnsi="宋体" w:hint="eastAsia"/>
          <w:szCs w:val="21"/>
        </w:rPr>
        <w:t>;</w:t>
      </w:r>
      <w:r w:rsidR="009E276B" w:rsidRPr="009E276B">
        <w:rPr>
          <w:rFonts w:ascii="宋体" w:eastAsia="宋体" w:hAnsi="宋体" w:hint="eastAsia"/>
          <w:szCs w:val="21"/>
        </w:rPr>
        <w:t>控制总线</w:t>
      </w:r>
      <w:r w:rsidR="003D6D8E">
        <w:rPr>
          <w:rFonts w:ascii="宋体" w:eastAsia="宋体" w:hAnsi="宋体" w:hint="eastAsia"/>
          <w:szCs w:val="21"/>
        </w:rPr>
        <w:t>(</w:t>
      </w:r>
      <w:r w:rsidR="003D6D8E" w:rsidRPr="003D6D8E">
        <w:rPr>
          <w:rFonts w:ascii="宋体" w:eastAsia="宋体" w:hAnsi="宋体"/>
          <w:szCs w:val="21"/>
        </w:rPr>
        <w:t>传输控制信息和状态信息</w:t>
      </w:r>
      <w:r w:rsidR="003D6D8E">
        <w:rPr>
          <w:rFonts w:ascii="宋体" w:eastAsia="宋体" w:hAnsi="宋体"/>
          <w:szCs w:val="21"/>
        </w:rPr>
        <w:t>)</w:t>
      </w:r>
    </w:p>
    <w:p w14:paraId="6B79034B" w14:textId="5FDF6A94" w:rsidR="009E276B" w:rsidRPr="009E276B" w:rsidRDefault="0019574B" w:rsidP="008C7F06">
      <w:pPr>
        <w:ind w:firstLine="420"/>
        <w:jc w:val="left"/>
        <w:rPr>
          <w:rFonts w:ascii="宋体" w:eastAsia="宋体" w:hAnsi="宋体"/>
          <w:szCs w:val="21"/>
        </w:rPr>
      </w:pPr>
      <w:r w:rsidRPr="0019574B">
        <w:rPr>
          <w:rFonts w:ascii="宋体" w:eastAsia="宋体" w:hAnsi="宋体"/>
          <w:szCs w:val="21"/>
        </w:rPr>
        <w:t>(2)</w:t>
      </w:r>
      <w:r w:rsidR="009E276B" w:rsidRPr="009E276B">
        <w:rPr>
          <w:rFonts w:ascii="宋体" w:eastAsia="宋体" w:hAnsi="宋体" w:hint="eastAsia"/>
          <w:szCs w:val="21"/>
        </w:rPr>
        <w:t>数据传送格式</w:t>
      </w:r>
      <w:r>
        <w:rPr>
          <w:rFonts w:ascii="宋体" w:eastAsia="宋体" w:hAnsi="宋体" w:hint="eastAsia"/>
          <w:szCs w:val="21"/>
        </w:rPr>
        <w:t>:</w:t>
      </w:r>
      <w:r w:rsidR="009E276B" w:rsidRPr="009E276B">
        <w:rPr>
          <w:rFonts w:ascii="宋体" w:eastAsia="宋体" w:hAnsi="宋体" w:hint="eastAsia"/>
          <w:szCs w:val="21"/>
        </w:rPr>
        <w:t>并行总线</w:t>
      </w:r>
      <w:r>
        <w:rPr>
          <w:rFonts w:ascii="宋体" w:eastAsia="宋体" w:hAnsi="宋体" w:hint="eastAsia"/>
          <w:szCs w:val="21"/>
        </w:rPr>
        <w:t>;</w:t>
      </w:r>
      <w:r w:rsidR="009E276B" w:rsidRPr="009E276B">
        <w:rPr>
          <w:rFonts w:ascii="宋体" w:eastAsia="宋体" w:hAnsi="宋体" w:hint="eastAsia"/>
          <w:szCs w:val="21"/>
        </w:rPr>
        <w:t>串行总线</w:t>
      </w:r>
    </w:p>
    <w:p w14:paraId="65B6F9B6" w14:textId="7D88E504" w:rsidR="009E276B" w:rsidRPr="009E276B" w:rsidRDefault="0019574B" w:rsidP="008C7F06">
      <w:pPr>
        <w:ind w:firstLine="420"/>
        <w:jc w:val="left"/>
        <w:rPr>
          <w:rFonts w:ascii="宋体" w:eastAsia="宋体" w:hAnsi="宋体"/>
          <w:szCs w:val="21"/>
        </w:rPr>
      </w:pPr>
      <w:r>
        <w:rPr>
          <w:rFonts w:ascii="宋体" w:eastAsia="宋体" w:hAnsi="宋体"/>
          <w:szCs w:val="21"/>
        </w:rPr>
        <w:t>(3)</w:t>
      </w:r>
      <w:r w:rsidR="009E276B" w:rsidRPr="009E276B">
        <w:rPr>
          <w:rFonts w:ascii="宋体" w:eastAsia="宋体" w:hAnsi="宋体" w:hint="eastAsia"/>
          <w:szCs w:val="21"/>
        </w:rPr>
        <w:t>按时序控制方式</w:t>
      </w:r>
      <w:r>
        <w:rPr>
          <w:rFonts w:ascii="宋体" w:eastAsia="宋体" w:hAnsi="宋体" w:hint="eastAsia"/>
          <w:szCs w:val="21"/>
        </w:rPr>
        <w:t>:</w:t>
      </w:r>
      <w:r w:rsidR="009E276B" w:rsidRPr="009E276B">
        <w:rPr>
          <w:rFonts w:ascii="宋体" w:eastAsia="宋体" w:hAnsi="宋体" w:hint="eastAsia"/>
          <w:szCs w:val="21"/>
        </w:rPr>
        <w:t>同步总线</w:t>
      </w:r>
      <w:r>
        <w:rPr>
          <w:rFonts w:ascii="宋体" w:eastAsia="宋体" w:hAnsi="宋体" w:hint="eastAsia"/>
          <w:szCs w:val="21"/>
        </w:rPr>
        <w:t>(</w:t>
      </w:r>
      <w:r w:rsidR="009E276B" w:rsidRPr="009E276B">
        <w:rPr>
          <w:rFonts w:ascii="宋体" w:eastAsia="宋体" w:hAnsi="宋体" w:hint="eastAsia"/>
          <w:szCs w:val="21"/>
        </w:rPr>
        <w:t>由统一时序信号控制总线完成传送操作，在固定时钟周</w:t>
      </w:r>
      <w:r w:rsidR="009E276B" w:rsidRPr="009E276B">
        <w:rPr>
          <w:rFonts w:ascii="宋体" w:eastAsia="宋体" w:hAnsi="宋体" w:hint="eastAsia"/>
          <w:szCs w:val="21"/>
        </w:rPr>
        <w:lastRenderedPageBreak/>
        <w:t>期内完成数据传送，由同步脉冲打入</w:t>
      </w:r>
      <w:r>
        <w:rPr>
          <w:rFonts w:ascii="宋体" w:eastAsia="宋体" w:hAnsi="宋体" w:hint="eastAsia"/>
          <w:szCs w:val="21"/>
        </w:rPr>
        <w:t>)</w:t>
      </w:r>
      <w:r>
        <w:rPr>
          <w:rFonts w:ascii="宋体" w:eastAsia="宋体" w:hAnsi="宋体"/>
          <w:szCs w:val="21"/>
        </w:rPr>
        <w:t>;</w:t>
      </w:r>
      <w:r w:rsidR="009E276B" w:rsidRPr="009E276B">
        <w:rPr>
          <w:rFonts w:ascii="宋体" w:eastAsia="宋体" w:hAnsi="宋体" w:hint="eastAsia"/>
          <w:szCs w:val="21"/>
        </w:rPr>
        <w:t>异步总线</w:t>
      </w:r>
      <w:r>
        <w:rPr>
          <w:rFonts w:ascii="宋体" w:eastAsia="宋体" w:hAnsi="宋体" w:hint="eastAsia"/>
          <w:szCs w:val="21"/>
        </w:rPr>
        <w:t>(</w:t>
      </w:r>
      <w:r w:rsidR="009E276B" w:rsidRPr="009E276B">
        <w:rPr>
          <w:rFonts w:ascii="宋体" w:eastAsia="宋体" w:hAnsi="宋体" w:hint="eastAsia"/>
          <w:szCs w:val="21"/>
        </w:rPr>
        <w:t>无固定时钟周期，以异步应答的形式控制传送</w:t>
      </w:r>
      <w:r>
        <w:rPr>
          <w:rFonts w:ascii="宋体" w:eastAsia="宋体" w:hAnsi="宋体" w:hint="eastAsia"/>
          <w:szCs w:val="21"/>
        </w:rPr>
        <w:t>)</w:t>
      </w:r>
      <w:r>
        <w:rPr>
          <w:rFonts w:ascii="宋体" w:eastAsia="宋体" w:hAnsi="宋体"/>
          <w:szCs w:val="21"/>
        </w:rPr>
        <w:t>;</w:t>
      </w:r>
      <w:r w:rsidR="009E276B" w:rsidRPr="009E276B">
        <w:rPr>
          <w:rFonts w:ascii="宋体" w:eastAsia="宋体" w:hAnsi="宋体" w:hint="eastAsia"/>
          <w:szCs w:val="21"/>
        </w:rPr>
        <w:t>扩展同步总线</w:t>
      </w:r>
      <w:r>
        <w:rPr>
          <w:rFonts w:ascii="宋体" w:eastAsia="宋体" w:hAnsi="宋体" w:hint="eastAsia"/>
          <w:szCs w:val="21"/>
        </w:rPr>
        <w:t>(</w:t>
      </w:r>
      <w:r w:rsidR="009E276B" w:rsidRPr="009E276B">
        <w:rPr>
          <w:rFonts w:ascii="宋体" w:eastAsia="宋体" w:hAnsi="宋体" w:hint="eastAsia"/>
          <w:szCs w:val="21"/>
        </w:rPr>
        <w:t>以时钟周期为基础，允许总线周期中时钟数可变</w:t>
      </w:r>
      <w:r>
        <w:rPr>
          <w:rFonts w:ascii="宋体" w:eastAsia="宋体" w:hAnsi="宋体" w:hint="eastAsia"/>
          <w:szCs w:val="21"/>
        </w:rPr>
        <w:t>)</w:t>
      </w:r>
    </w:p>
    <w:p w14:paraId="7B5D6588" w14:textId="359FFEF7" w:rsidR="009E276B" w:rsidRPr="009E276B" w:rsidRDefault="0019574B" w:rsidP="008C7F06">
      <w:pPr>
        <w:ind w:firstLine="420"/>
        <w:jc w:val="left"/>
        <w:rPr>
          <w:rFonts w:ascii="宋体" w:eastAsia="宋体" w:hAnsi="宋体"/>
          <w:szCs w:val="21"/>
        </w:rPr>
      </w:pPr>
      <w:r>
        <w:rPr>
          <w:rFonts w:ascii="宋体" w:eastAsia="宋体" w:hAnsi="宋体" w:hint="eastAsia"/>
          <w:szCs w:val="21"/>
        </w:rPr>
        <w:t>(</w:t>
      </w:r>
      <w:r>
        <w:rPr>
          <w:rFonts w:ascii="宋体" w:eastAsia="宋体" w:hAnsi="宋体"/>
          <w:szCs w:val="21"/>
        </w:rPr>
        <w:t>4)</w:t>
      </w:r>
      <w:r w:rsidR="009E276B" w:rsidRPr="009E276B">
        <w:rPr>
          <w:rFonts w:ascii="宋体" w:eastAsia="宋体" w:hAnsi="宋体" w:hint="eastAsia"/>
          <w:szCs w:val="21"/>
        </w:rPr>
        <w:t>按功能</w:t>
      </w:r>
      <w:r>
        <w:rPr>
          <w:rFonts w:ascii="宋体" w:eastAsia="宋体" w:hAnsi="宋体" w:hint="eastAsia"/>
          <w:szCs w:val="21"/>
        </w:rPr>
        <w:t>:</w:t>
      </w:r>
      <w:r w:rsidR="009E276B" w:rsidRPr="009E276B">
        <w:rPr>
          <w:rFonts w:ascii="宋体" w:eastAsia="宋体" w:hAnsi="宋体" w:hint="eastAsia"/>
          <w:szCs w:val="21"/>
        </w:rPr>
        <w:t>内总线</w:t>
      </w:r>
      <w:r>
        <w:rPr>
          <w:rFonts w:ascii="宋体" w:eastAsia="宋体" w:hAnsi="宋体" w:hint="eastAsia"/>
          <w:szCs w:val="21"/>
        </w:rPr>
        <w:t>(</w:t>
      </w:r>
      <w:r w:rsidR="009E276B" w:rsidRPr="009E276B">
        <w:rPr>
          <w:rFonts w:ascii="宋体" w:eastAsia="宋体" w:hAnsi="宋体" w:hint="eastAsia"/>
          <w:szCs w:val="21"/>
        </w:rPr>
        <w:t>CPU内部线</w:t>
      </w:r>
      <w:r>
        <w:rPr>
          <w:rFonts w:ascii="宋体" w:eastAsia="宋体" w:hAnsi="宋体" w:hint="eastAsia"/>
          <w:szCs w:val="21"/>
        </w:rPr>
        <w:t>)</w:t>
      </w:r>
      <w:r>
        <w:rPr>
          <w:rFonts w:ascii="宋体" w:eastAsia="宋体" w:hAnsi="宋体"/>
          <w:szCs w:val="21"/>
        </w:rPr>
        <w:t>;</w:t>
      </w:r>
      <w:r w:rsidR="009E276B" w:rsidRPr="009E276B">
        <w:rPr>
          <w:rFonts w:ascii="宋体" w:eastAsia="宋体" w:hAnsi="宋体" w:hint="eastAsia"/>
          <w:szCs w:val="21"/>
        </w:rPr>
        <w:t>局部总线</w:t>
      </w:r>
      <w:r>
        <w:rPr>
          <w:rFonts w:ascii="宋体" w:eastAsia="宋体" w:hAnsi="宋体" w:hint="eastAsia"/>
          <w:szCs w:val="21"/>
        </w:rPr>
        <w:t>(</w:t>
      </w:r>
      <w:r w:rsidR="009E276B" w:rsidRPr="009E276B">
        <w:rPr>
          <w:rFonts w:ascii="宋体" w:eastAsia="宋体" w:hAnsi="宋体" w:hint="eastAsia"/>
          <w:szCs w:val="21"/>
        </w:rPr>
        <w:t>主板各芯片之间互连的总线</w:t>
      </w:r>
      <w:r>
        <w:rPr>
          <w:rFonts w:ascii="宋体" w:eastAsia="宋体" w:hAnsi="宋体" w:hint="eastAsia"/>
          <w:szCs w:val="21"/>
        </w:rPr>
        <w:t>)</w:t>
      </w:r>
      <w:r>
        <w:rPr>
          <w:rFonts w:ascii="宋体" w:eastAsia="宋体" w:hAnsi="宋体"/>
          <w:szCs w:val="21"/>
        </w:rPr>
        <w:t>;</w:t>
      </w:r>
      <w:r w:rsidR="009E276B" w:rsidRPr="009E276B">
        <w:rPr>
          <w:rFonts w:ascii="宋体" w:eastAsia="宋体" w:hAnsi="宋体" w:hint="eastAsia"/>
          <w:szCs w:val="21"/>
        </w:rPr>
        <w:t>系统总线</w:t>
      </w:r>
      <w:r>
        <w:rPr>
          <w:rFonts w:ascii="宋体" w:eastAsia="宋体" w:hAnsi="宋体" w:hint="eastAsia"/>
          <w:szCs w:val="21"/>
        </w:rPr>
        <w:t>(</w:t>
      </w:r>
      <w:r w:rsidR="009E276B" w:rsidRPr="009E276B">
        <w:rPr>
          <w:rFonts w:ascii="宋体" w:eastAsia="宋体" w:hAnsi="宋体" w:hint="eastAsia"/>
          <w:szCs w:val="21"/>
        </w:rPr>
        <w:t>主板与插件板之间互连总线</w:t>
      </w:r>
      <w:r>
        <w:rPr>
          <w:rFonts w:ascii="宋体" w:eastAsia="宋体" w:hAnsi="宋体" w:hint="eastAsia"/>
          <w:szCs w:val="21"/>
        </w:rPr>
        <w:t>)</w:t>
      </w:r>
      <w:r>
        <w:rPr>
          <w:rFonts w:ascii="宋体" w:eastAsia="宋体" w:hAnsi="宋体"/>
          <w:szCs w:val="21"/>
        </w:rPr>
        <w:t>;</w:t>
      </w:r>
      <w:r w:rsidR="009E276B" w:rsidRPr="009E276B">
        <w:rPr>
          <w:rFonts w:ascii="宋体" w:eastAsia="宋体" w:hAnsi="宋体" w:hint="eastAsia"/>
          <w:szCs w:val="21"/>
        </w:rPr>
        <w:t>外总线</w:t>
      </w:r>
      <w:r>
        <w:rPr>
          <w:rFonts w:ascii="宋体" w:eastAsia="宋体" w:hAnsi="宋体" w:hint="eastAsia"/>
          <w:szCs w:val="21"/>
        </w:rPr>
        <w:t>(</w:t>
      </w:r>
      <w:r w:rsidR="009E276B" w:rsidRPr="009E276B">
        <w:rPr>
          <w:rFonts w:ascii="宋体" w:eastAsia="宋体" w:hAnsi="宋体" w:hint="eastAsia"/>
          <w:szCs w:val="21"/>
        </w:rPr>
        <w:t>计算机系统与外部设备之间互连的总线</w:t>
      </w:r>
      <w:r>
        <w:rPr>
          <w:rFonts w:ascii="宋体" w:eastAsia="宋体" w:hAnsi="宋体" w:hint="eastAsia"/>
          <w:szCs w:val="21"/>
        </w:rPr>
        <w:t>)</w:t>
      </w:r>
    </w:p>
    <w:p w14:paraId="59A17535" w14:textId="15C31B27" w:rsidR="00216A08" w:rsidRPr="00CE368F" w:rsidRDefault="00E842B5" w:rsidP="00CE368F">
      <w:pPr>
        <w:numPr>
          <w:ilvl w:val="0"/>
          <w:numId w:val="28"/>
        </w:numPr>
        <w:jc w:val="left"/>
        <w:rPr>
          <w:rFonts w:ascii="黑体" w:eastAsia="黑体" w:hAnsi="黑体"/>
          <w:b/>
          <w:bCs/>
          <w:szCs w:val="21"/>
        </w:rPr>
      </w:pPr>
      <w:bookmarkStart w:id="3" w:name="_Hlk122441746"/>
      <w:r w:rsidRPr="00CE368F">
        <w:rPr>
          <w:rFonts w:ascii="黑体" w:eastAsia="黑体" w:hAnsi="黑体" w:hint="eastAsia"/>
          <w:b/>
          <w:bCs/>
          <w:szCs w:val="21"/>
        </w:rPr>
        <w:t>中断方式定义、实质、特点？</w:t>
      </w:r>
    </w:p>
    <w:p w14:paraId="5089B5DD" w14:textId="753FB772" w:rsidR="0038489F" w:rsidRPr="0038489F" w:rsidRDefault="0038489F" w:rsidP="008C7F06">
      <w:pPr>
        <w:pStyle w:val="a4"/>
        <w:jc w:val="left"/>
        <w:rPr>
          <w:rFonts w:ascii="宋体" w:eastAsia="宋体" w:hAnsi="宋体"/>
          <w:szCs w:val="21"/>
        </w:rPr>
      </w:pPr>
      <w:r w:rsidRPr="0038489F">
        <w:rPr>
          <w:rFonts w:ascii="宋体" w:eastAsia="宋体" w:hAnsi="宋体" w:hint="eastAsia"/>
          <w:szCs w:val="21"/>
        </w:rPr>
        <w:t>中断含义：CPU暂时中止现行程序的执行，转去执行为某个随机事件服务的中断处理程序。处理完毕后自动恢复原程序的执行。</w:t>
      </w:r>
    </w:p>
    <w:p w14:paraId="322DA2F0" w14:textId="58920DE2" w:rsidR="0038489F" w:rsidRPr="0038489F" w:rsidRDefault="0038489F" w:rsidP="008C7F06">
      <w:pPr>
        <w:pStyle w:val="a4"/>
        <w:jc w:val="left"/>
        <w:rPr>
          <w:rFonts w:ascii="宋体" w:eastAsia="宋体" w:hAnsi="宋体"/>
          <w:szCs w:val="21"/>
        </w:rPr>
      </w:pPr>
      <w:r w:rsidRPr="0038489F">
        <w:rPr>
          <w:rFonts w:ascii="宋体" w:eastAsia="宋体" w:hAnsi="宋体" w:hint="eastAsia"/>
          <w:szCs w:val="21"/>
        </w:rPr>
        <w:t>实质：程序切换</w:t>
      </w:r>
    </w:p>
    <w:p w14:paraId="1BD091EE" w14:textId="77777777" w:rsidR="0038489F" w:rsidRPr="0038489F" w:rsidRDefault="0038489F" w:rsidP="008C7F06">
      <w:pPr>
        <w:pStyle w:val="a4"/>
        <w:jc w:val="left"/>
        <w:rPr>
          <w:rFonts w:ascii="宋体" w:eastAsia="宋体" w:hAnsi="宋体"/>
          <w:szCs w:val="21"/>
        </w:rPr>
      </w:pPr>
      <w:r w:rsidRPr="0038489F">
        <w:rPr>
          <w:rFonts w:ascii="宋体" w:eastAsia="宋体" w:hAnsi="宋体" w:hint="eastAsia"/>
          <w:szCs w:val="21"/>
        </w:rPr>
        <w:t>方法：保存断点、保护现场、恢复现场、返回断点</w:t>
      </w:r>
    </w:p>
    <w:p w14:paraId="2B7B088A" w14:textId="77777777" w:rsidR="0038489F" w:rsidRPr="0038489F" w:rsidRDefault="0038489F" w:rsidP="008C7F06">
      <w:pPr>
        <w:pStyle w:val="a4"/>
        <w:jc w:val="left"/>
        <w:rPr>
          <w:rFonts w:ascii="宋体" w:eastAsia="宋体" w:hAnsi="宋体"/>
          <w:szCs w:val="21"/>
        </w:rPr>
      </w:pPr>
      <w:r w:rsidRPr="0038489F">
        <w:rPr>
          <w:rFonts w:ascii="宋体" w:eastAsia="宋体" w:hAnsi="宋体" w:hint="eastAsia"/>
          <w:szCs w:val="21"/>
        </w:rPr>
        <w:t>时间：一条指令结束时切换，保证程序的完整性</w:t>
      </w:r>
    </w:p>
    <w:p w14:paraId="2A65EBCD" w14:textId="7FAEF025" w:rsidR="0038489F" w:rsidRPr="0038489F" w:rsidRDefault="0038489F" w:rsidP="008C7F06">
      <w:pPr>
        <w:pStyle w:val="a4"/>
        <w:jc w:val="left"/>
        <w:rPr>
          <w:rFonts w:ascii="宋体" w:eastAsia="宋体" w:hAnsi="宋体"/>
          <w:szCs w:val="21"/>
        </w:rPr>
      </w:pPr>
      <w:r w:rsidRPr="0038489F">
        <w:rPr>
          <w:rFonts w:ascii="宋体" w:eastAsia="宋体" w:hAnsi="宋体" w:hint="eastAsia"/>
          <w:szCs w:val="21"/>
        </w:rPr>
        <w:t>特点：随机性</w:t>
      </w:r>
    </w:p>
    <w:p w14:paraId="2313E0D4" w14:textId="77777777" w:rsidR="0038489F" w:rsidRPr="0038489F" w:rsidRDefault="0038489F" w:rsidP="005B7074">
      <w:pPr>
        <w:pStyle w:val="a4"/>
        <w:ind w:leftChars="200" w:left="420"/>
        <w:jc w:val="left"/>
        <w:rPr>
          <w:rFonts w:ascii="宋体" w:eastAsia="宋体" w:hAnsi="宋体"/>
          <w:szCs w:val="21"/>
        </w:rPr>
      </w:pPr>
      <w:r w:rsidRPr="0038489F">
        <w:rPr>
          <w:rFonts w:ascii="宋体" w:eastAsia="宋体" w:hAnsi="宋体" w:hint="eastAsia"/>
          <w:szCs w:val="21"/>
        </w:rPr>
        <w:t>随机发生的事态（按键、故障）</w:t>
      </w:r>
    </w:p>
    <w:p w14:paraId="4CA4F830" w14:textId="77777777" w:rsidR="0038489F" w:rsidRPr="0038489F" w:rsidRDefault="0038489F" w:rsidP="005B7074">
      <w:pPr>
        <w:pStyle w:val="a4"/>
        <w:ind w:leftChars="200" w:left="420"/>
        <w:jc w:val="left"/>
        <w:rPr>
          <w:rFonts w:ascii="宋体" w:eastAsia="宋体" w:hAnsi="宋体"/>
          <w:szCs w:val="21"/>
        </w:rPr>
      </w:pPr>
      <w:r w:rsidRPr="0038489F">
        <w:rPr>
          <w:rFonts w:ascii="宋体" w:eastAsia="宋体" w:hAnsi="宋体" w:hint="eastAsia"/>
          <w:szCs w:val="21"/>
        </w:rPr>
        <w:t>有意调用，随即请求与处理的事态（调用打印机）</w:t>
      </w:r>
    </w:p>
    <w:p w14:paraId="6FD214BD" w14:textId="77777777" w:rsidR="0038489F" w:rsidRPr="0038489F" w:rsidRDefault="0038489F" w:rsidP="005B7074">
      <w:pPr>
        <w:pStyle w:val="a4"/>
        <w:ind w:leftChars="200" w:left="420"/>
        <w:jc w:val="left"/>
        <w:rPr>
          <w:rFonts w:ascii="宋体" w:eastAsia="宋体" w:hAnsi="宋体"/>
          <w:szCs w:val="21"/>
        </w:rPr>
      </w:pPr>
      <w:r w:rsidRPr="0038489F">
        <w:rPr>
          <w:rFonts w:ascii="宋体" w:eastAsia="宋体" w:hAnsi="宋体" w:hint="eastAsia"/>
          <w:szCs w:val="21"/>
        </w:rPr>
        <w:t>随机插入的事态(软中断指令可插入程序任何位置)</w:t>
      </w:r>
    </w:p>
    <w:p w14:paraId="78F57564" w14:textId="77777777" w:rsidR="007F1950" w:rsidRPr="00855C16" w:rsidRDefault="007F1950" w:rsidP="008C7F06">
      <w:pPr>
        <w:tabs>
          <w:tab w:val="left" w:pos="312"/>
        </w:tabs>
        <w:jc w:val="left"/>
        <w:rPr>
          <w:rFonts w:ascii="宋体" w:eastAsia="宋体" w:hAnsi="宋体"/>
          <w:szCs w:val="21"/>
        </w:rPr>
      </w:pPr>
    </w:p>
    <w:bookmarkEnd w:id="3"/>
    <w:p w14:paraId="221A5B61" w14:textId="70661399" w:rsidR="00216A08" w:rsidRPr="00CE368F" w:rsidRDefault="00E842B5" w:rsidP="00CE368F">
      <w:pPr>
        <w:numPr>
          <w:ilvl w:val="0"/>
          <w:numId w:val="28"/>
        </w:numPr>
        <w:jc w:val="left"/>
        <w:rPr>
          <w:rFonts w:ascii="黑体" w:eastAsia="黑体" w:hAnsi="黑体"/>
          <w:b/>
          <w:bCs/>
          <w:szCs w:val="21"/>
        </w:rPr>
      </w:pPr>
      <w:r w:rsidRPr="00CE368F">
        <w:rPr>
          <w:rFonts w:ascii="黑体" w:eastAsia="黑体" w:hAnsi="黑体" w:hint="eastAsia"/>
          <w:b/>
          <w:bCs/>
          <w:szCs w:val="21"/>
        </w:rPr>
        <w:t>中断向量、中断向量表、向量地址？</w:t>
      </w:r>
    </w:p>
    <w:p w14:paraId="44DE9B26" w14:textId="2FD8762E" w:rsidR="00F249D2" w:rsidRPr="00F249D2" w:rsidRDefault="00F249D2" w:rsidP="008C7F06">
      <w:pPr>
        <w:pStyle w:val="a4"/>
        <w:jc w:val="left"/>
        <w:rPr>
          <w:rFonts w:ascii="宋体" w:eastAsia="宋体" w:hAnsi="宋体"/>
          <w:szCs w:val="21"/>
        </w:rPr>
      </w:pPr>
      <w:r w:rsidRPr="00F249D2">
        <w:rPr>
          <w:rFonts w:ascii="宋体" w:eastAsia="宋体" w:hAnsi="宋体"/>
          <w:szCs w:val="21"/>
        </w:rPr>
        <w:t>中断类型码：每个中断源对应的编号</w:t>
      </w:r>
    </w:p>
    <w:p w14:paraId="2AF2E523" w14:textId="77777777" w:rsidR="00F249D2" w:rsidRPr="00F249D2" w:rsidRDefault="00F249D2" w:rsidP="008C7F06">
      <w:pPr>
        <w:pStyle w:val="a4"/>
        <w:jc w:val="left"/>
        <w:rPr>
          <w:rFonts w:ascii="宋体" w:eastAsia="宋体" w:hAnsi="宋体"/>
          <w:szCs w:val="21"/>
        </w:rPr>
      </w:pPr>
      <w:r w:rsidRPr="00F249D2">
        <w:rPr>
          <w:rFonts w:ascii="宋体" w:eastAsia="宋体" w:hAnsi="宋体"/>
          <w:szCs w:val="21"/>
        </w:rPr>
        <w:t>中断向量：中断服务程序入口地址</w:t>
      </w:r>
    </w:p>
    <w:p w14:paraId="434D2B82" w14:textId="77777777" w:rsidR="00F249D2" w:rsidRPr="00F249D2" w:rsidRDefault="00F249D2" w:rsidP="008C7F06">
      <w:pPr>
        <w:pStyle w:val="a4"/>
        <w:jc w:val="left"/>
        <w:rPr>
          <w:rFonts w:ascii="宋体" w:eastAsia="宋体" w:hAnsi="宋体"/>
          <w:szCs w:val="21"/>
        </w:rPr>
      </w:pPr>
      <w:r w:rsidRPr="00F249D2">
        <w:rPr>
          <w:rFonts w:ascii="宋体" w:eastAsia="宋体" w:hAnsi="宋体"/>
          <w:szCs w:val="21"/>
        </w:rPr>
        <w:t>中断向量表：存放各中断服务程序的入口地址的单元</w:t>
      </w:r>
    </w:p>
    <w:p w14:paraId="028AF21F" w14:textId="77777777" w:rsidR="00F249D2" w:rsidRPr="00F249D2" w:rsidRDefault="00F249D2" w:rsidP="008C7F06">
      <w:pPr>
        <w:pStyle w:val="a4"/>
        <w:jc w:val="left"/>
        <w:rPr>
          <w:rFonts w:ascii="宋体" w:eastAsia="宋体" w:hAnsi="宋体"/>
          <w:szCs w:val="21"/>
        </w:rPr>
      </w:pPr>
      <w:r w:rsidRPr="00F249D2">
        <w:rPr>
          <w:rFonts w:ascii="宋体" w:eastAsia="宋体" w:hAnsi="宋体"/>
          <w:szCs w:val="21"/>
        </w:rPr>
        <w:t>向量地址：访问中断向量表的地址码，可通过计算中断类型码得到</w:t>
      </w:r>
    </w:p>
    <w:p w14:paraId="27774536" w14:textId="77777777" w:rsidR="00F249D2" w:rsidRPr="00F249D2" w:rsidRDefault="00F249D2" w:rsidP="005B7074">
      <w:pPr>
        <w:pStyle w:val="a4"/>
        <w:ind w:leftChars="200" w:left="420"/>
        <w:jc w:val="left"/>
        <w:rPr>
          <w:rFonts w:ascii="宋体" w:eastAsia="宋体" w:hAnsi="宋体"/>
          <w:szCs w:val="21"/>
        </w:rPr>
      </w:pPr>
      <w:r w:rsidRPr="00F249D2">
        <w:rPr>
          <w:rFonts w:ascii="宋体" w:eastAsia="宋体" w:hAnsi="宋体"/>
          <w:szCs w:val="21"/>
        </w:rPr>
        <w:t>模型机中：向量地址=中断号+2</w:t>
      </w:r>
    </w:p>
    <w:p w14:paraId="25A6FA12" w14:textId="77777777" w:rsidR="00F249D2" w:rsidRPr="00F249D2" w:rsidRDefault="00F249D2" w:rsidP="005B7074">
      <w:pPr>
        <w:pStyle w:val="a4"/>
        <w:ind w:leftChars="200" w:left="420"/>
        <w:jc w:val="left"/>
        <w:rPr>
          <w:rFonts w:ascii="宋体" w:eastAsia="宋体" w:hAnsi="宋体"/>
          <w:szCs w:val="21"/>
        </w:rPr>
      </w:pPr>
      <w:r w:rsidRPr="00F249D2">
        <w:rPr>
          <w:rFonts w:ascii="宋体" w:eastAsia="宋体" w:hAnsi="宋体"/>
          <w:szCs w:val="21"/>
        </w:rPr>
        <w:t>IBM PC向量表：向量地址 = 中断号 * 4</w:t>
      </w:r>
    </w:p>
    <w:p w14:paraId="170AD0D1" w14:textId="11D439AB" w:rsidR="007F1950" w:rsidRPr="00F249D2" w:rsidRDefault="007F1950" w:rsidP="008C7F06">
      <w:pPr>
        <w:tabs>
          <w:tab w:val="left" w:pos="312"/>
        </w:tabs>
        <w:jc w:val="left"/>
        <w:rPr>
          <w:rFonts w:ascii="宋体" w:eastAsia="宋体" w:hAnsi="宋体"/>
          <w:szCs w:val="21"/>
        </w:rPr>
      </w:pPr>
    </w:p>
    <w:p w14:paraId="68306C02" w14:textId="48B4EFA5" w:rsidR="00216A08" w:rsidRPr="00CE368F" w:rsidRDefault="00E842B5" w:rsidP="00CE368F">
      <w:pPr>
        <w:numPr>
          <w:ilvl w:val="0"/>
          <w:numId w:val="28"/>
        </w:numPr>
        <w:jc w:val="left"/>
        <w:rPr>
          <w:rFonts w:ascii="黑体" w:eastAsia="黑体" w:hAnsi="黑体"/>
          <w:b/>
          <w:bCs/>
          <w:szCs w:val="21"/>
        </w:rPr>
      </w:pPr>
      <w:r w:rsidRPr="00CE368F">
        <w:rPr>
          <w:rFonts w:ascii="黑体" w:eastAsia="黑体" w:hAnsi="黑体" w:hint="eastAsia"/>
          <w:b/>
          <w:bCs/>
          <w:szCs w:val="21"/>
        </w:rPr>
        <w:t>何谓向量中断？何谓非向量中断？各有何优点和缺点？</w:t>
      </w:r>
    </w:p>
    <w:p w14:paraId="2E1B69D1" w14:textId="77777777" w:rsidR="00F249D2" w:rsidRPr="00F249D2" w:rsidRDefault="00F249D2" w:rsidP="008C7F06">
      <w:pPr>
        <w:pStyle w:val="a4"/>
        <w:jc w:val="left"/>
        <w:rPr>
          <w:rFonts w:ascii="宋体" w:eastAsia="宋体" w:hAnsi="宋体"/>
          <w:szCs w:val="21"/>
        </w:rPr>
      </w:pPr>
      <w:r w:rsidRPr="00F249D2">
        <w:rPr>
          <w:rFonts w:ascii="宋体" w:eastAsia="宋体" w:hAnsi="宋体"/>
          <w:szCs w:val="21"/>
        </w:rPr>
        <w:t>是根据中断源获取服务程序入口</w:t>
      </w:r>
    </w:p>
    <w:p w14:paraId="6CB74D17" w14:textId="77777777" w:rsidR="00F249D2" w:rsidRPr="00F249D2" w:rsidRDefault="00F249D2" w:rsidP="008C7F06">
      <w:pPr>
        <w:pStyle w:val="a4"/>
        <w:jc w:val="left"/>
        <w:rPr>
          <w:rFonts w:ascii="宋体" w:eastAsia="宋体" w:hAnsi="宋体"/>
          <w:szCs w:val="21"/>
        </w:rPr>
      </w:pPr>
      <w:r w:rsidRPr="00F249D2">
        <w:rPr>
          <w:rFonts w:ascii="宋体" w:eastAsia="宋体" w:hAnsi="宋体"/>
          <w:szCs w:val="21"/>
        </w:rPr>
        <w:t>非向量中断：由软件查询提供服务程序入口地址</w:t>
      </w:r>
    </w:p>
    <w:p w14:paraId="06B2DD81" w14:textId="3DFE46EB" w:rsidR="007F1950" w:rsidRPr="00F249D2" w:rsidRDefault="00F249D2" w:rsidP="008C7F06">
      <w:pPr>
        <w:pStyle w:val="a4"/>
        <w:jc w:val="left"/>
        <w:rPr>
          <w:rFonts w:ascii="宋体" w:eastAsia="宋体" w:hAnsi="宋体"/>
          <w:szCs w:val="21"/>
        </w:rPr>
      </w:pPr>
      <w:r w:rsidRPr="00F249D2">
        <w:rPr>
          <w:rFonts w:ascii="宋体" w:eastAsia="宋体" w:hAnsi="宋体"/>
          <w:szCs w:val="21"/>
        </w:rPr>
        <w:t>向量中断：由硬件直接提供服务程序入口地址</w:t>
      </w:r>
    </w:p>
    <w:p w14:paraId="605A63C8" w14:textId="77777777" w:rsidR="007F1950" w:rsidRPr="00855C16" w:rsidRDefault="007F1950" w:rsidP="008C7F06">
      <w:pPr>
        <w:tabs>
          <w:tab w:val="left" w:pos="312"/>
        </w:tabs>
        <w:jc w:val="left"/>
        <w:rPr>
          <w:rFonts w:ascii="宋体" w:eastAsia="宋体" w:hAnsi="宋体"/>
          <w:szCs w:val="21"/>
        </w:rPr>
      </w:pPr>
    </w:p>
    <w:p w14:paraId="24AC656A" w14:textId="16E85C48" w:rsidR="00216A08" w:rsidRPr="00CE368F" w:rsidRDefault="00E842B5" w:rsidP="00CE368F">
      <w:pPr>
        <w:numPr>
          <w:ilvl w:val="0"/>
          <w:numId w:val="28"/>
        </w:numPr>
        <w:jc w:val="left"/>
        <w:rPr>
          <w:rFonts w:ascii="黑体" w:eastAsia="黑体" w:hAnsi="黑体"/>
          <w:b/>
          <w:bCs/>
          <w:szCs w:val="21"/>
        </w:rPr>
      </w:pPr>
      <w:r w:rsidRPr="00CE368F">
        <w:rPr>
          <w:rFonts w:ascii="黑体" w:eastAsia="黑体" w:hAnsi="黑体" w:hint="eastAsia"/>
          <w:b/>
          <w:bCs/>
          <w:szCs w:val="21"/>
        </w:rPr>
        <w:t xml:space="preserve">单级中断、多重中断？ </w:t>
      </w:r>
    </w:p>
    <w:p w14:paraId="2ACB8A63" w14:textId="53DC6421" w:rsidR="003D3C21" w:rsidRPr="003D3C21" w:rsidRDefault="003D3C21" w:rsidP="008C7F06">
      <w:pPr>
        <w:pStyle w:val="a4"/>
        <w:jc w:val="left"/>
        <w:rPr>
          <w:rFonts w:ascii="宋体" w:eastAsia="宋体" w:hAnsi="宋体"/>
          <w:szCs w:val="21"/>
        </w:rPr>
      </w:pPr>
      <w:r w:rsidRPr="003D3C21">
        <w:rPr>
          <w:rFonts w:ascii="宋体" w:eastAsia="宋体" w:hAnsi="宋体"/>
          <w:szCs w:val="21"/>
        </w:rPr>
        <w:t>中断处理：主要任务：CPU执行中断服务程序</w:t>
      </w:r>
    </w:p>
    <w:p w14:paraId="61E0604B" w14:textId="48FA285E" w:rsidR="003D3C21" w:rsidRPr="003D3C21" w:rsidRDefault="003D3C21" w:rsidP="008C7F06">
      <w:pPr>
        <w:pStyle w:val="a4"/>
        <w:jc w:val="left"/>
        <w:rPr>
          <w:rFonts w:ascii="宋体" w:eastAsia="宋体" w:hAnsi="宋体"/>
          <w:szCs w:val="21"/>
        </w:rPr>
      </w:pPr>
      <w:r w:rsidRPr="003D3C21">
        <w:rPr>
          <w:rFonts w:ascii="宋体" w:eastAsia="宋体" w:hAnsi="宋体"/>
          <w:szCs w:val="21"/>
        </w:rPr>
        <w:t>单级中断流程：保护现场、中断服务处理、恢复现场、开中断、返回</w:t>
      </w:r>
    </w:p>
    <w:p w14:paraId="77DB1906" w14:textId="77777777" w:rsidR="003D3C21" w:rsidRPr="003D3C21" w:rsidRDefault="003D3C21" w:rsidP="008C7F06">
      <w:pPr>
        <w:pStyle w:val="a4"/>
        <w:jc w:val="left"/>
        <w:rPr>
          <w:rFonts w:ascii="宋体" w:eastAsia="宋体" w:hAnsi="宋体"/>
          <w:szCs w:val="21"/>
        </w:rPr>
      </w:pPr>
      <w:r w:rsidRPr="003D3C21">
        <w:rPr>
          <w:rFonts w:ascii="宋体" w:eastAsia="宋体" w:hAnsi="宋体"/>
          <w:szCs w:val="21"/>
        </w:rPr>
        <w:t>多级中断流程：</w:t>
      </w:r>
    </w:p>
    <w:p w14:paraId="2B5BFE15" w14:textId="3FEB8AF2" w:rsidR="003D3C21" w:rsidRPr="003D3C21" w:rsidRDefault="003D3C21" w:rsidP="004B3E67">
      <w:pPr>
        <w:pStyle w:val="a4"/>
        <w:ind w:left="420"/>
        <w:jc w:val="left"/>
        <w:rPr>
          <w:rFonts w:ascii="宋体" w:eastAsia="宋体" w:hAnsi="宋体"/>
          <w:szCs w:val="21"/>
        </w:rPr>
      </w:pPr>
      <w:r w:rsidRPr="003D3C21">
        <w:rPr>
          <w:rFonts w:ascii="宋体" w:eastAsia="宋体" w:hAnsi="宋体"/>
          <w:szCs w:val="21"/>
        </w:rPr>
        <w:t>保护现场</w:t>
      </w:r>
      <w:r>
        <w:rPr>
          <w:rFonts w:ascii="宋体" w:eastAsia="宋体" w:hAnsi="宋体" w:hint="eastAsia"/>
          <w:szCs w:val="21"/>
        </w:rPr>
        <w:t>；</w:t>
      </w:r>
    </w:p>
    <w:p w14:paraId="032F2BB2" w14:textId="77777777" w:rsidR="003D3C21" w:rsidRPr="003D3C21" w:rsidRDefault="003D3C21" w:rsidP="004B3E67">
      <w:pPr>
        <w:pStyle w:val="a4"/>
        <w:ind w:leftChars="200" w:left="420"/>
        <w:jc w:val="left"/>
        <w:rPr>
          <w:rFonts w:ascii="宋体" w:eastAsia="宋体" w:hAnsi="宋体"/>
          <w:szCs w:val="21"/>
        </w:rPr>
      </w:pPr>
      <w:r w:rsidRPr="003D3C21">
        <w:rPr>
          <w:rFonts w:ascii="宋体" w:eastAsia="宋体" w:hAnsi="宋体"/>
          <w:szCs w:val="21"/>
        </w:rPr>
        <w:t>送新屏蔽字、开中断（禁止同级别或更低级别的请求，开发更高级别的请求）</w:t>
      </w:r>
    </w:p>
    <w:p w14:paraId="43AC0AC1" w14:textId="77777777" w:rsidR="003D3C21" w:rsidRPr="003D3C21" w:rsidRDefault="003D3C21" w:rsidP="004B3E67">
      <w:pPr>
        <w:pStyle w:val="a4"/>
        <w:ind w:leftChars="200" w:left="420"/>
        <w:jc w:val="left"/>
        <w:rPr>
          <w:rFonts w:ascii="宋体" w:eastAsia="宋体" w:hAnsi="宋体"/>
          <w:szCs w:val="21"/>
        </w:rPr>
      </w:pPr>
      <w:r w:rsidRPr="003D3C21">
        <w:rPr>
          <w:rFonts w:ascii="宋体" w:eastAsia="宋体" w:hAnsi="宋体"/>
          <w:szCs w:val="21"/>
        </w:rPr>
        <w:t>中断服务处理</w:t>
      </w:r>
    </w:p>
    <w:p w14:paraId="3A2565B5" w14:textId="77777777" w:rsidR="003D3C21" w:rsidRPr="003D3C21" w:rsidRDefault="003D3C21" w:rsidP="004B3E67">
      <w:pPr>
        <w:pStyle w:val="a4"/>
        <w:ind w:leftChars="200" w:left="420"/>
        <w:jc w:val="left"/>
        <w:rPr>
          <w:rFonts w:ascii="宋体" w:eastAsia="宋体" w:hAnsi="宋体"/>
          <w:szCs w:val="21"/>
        </w:rPr>
      </w:pPr>
      <w:r w:rsidRPr="003D3C21">
        <w:rPr>
          <w:rFonts w:ascii="宋体" w:eastAsia="宋体" w:hAnsi="宋体"/>
          <w:szCs w:val="21"/>
        </w:rPr>
        <w:t>关中断</w:t>
      </w:r>
    </w:p>
    <w:p w14:paraId="47BBA832" w14:textId="77777777" w:rsidR="003D3C21" w:rsidRPr="003D3C21" w:rsidRDefault="003D3C21" w:rsidP="004B3E67">
      <w:pPr>
        <w:pStyle w:val="a4"/>
        <w:ind w:leftChars="200" w:left="420"/>
        <w:jc w:val="left"/>
        <w:rPr>
          <w:rFonts w:ascii="宋体" w:eastAsia="宋体" w:hAnsi="宋体"/>
          <w:szCs w:val="21"/>
        </w:rPr>
      </w:pPr>
      <w:r w:rsidRPr="003D3C21">
        <w:rPr>
          <w:rFonts w:ascii="宋体" w:eastAsia="宋体" w:hAnsi="宋体"/>
          <w:szCs w:val="21"/>
        </w:rPr>
        <w:t>恢复现场及原屏蔽字</w:t>
      </w:r>
    </w:p>
    <w:p w14:paraId="05305F08" w14:textId="77777777" w:rsidR="003D3C21" w:rsidRPr="003D3C21" w:rsidRDefault="003D3C21" w:rsidP="004B3E67">
      <w:pPr>
        <w:pStyle w:val="a4"/>
        <w:ind w:leftChars="200" w:left="420"/>
        <w:jc w:val="left"/>
        <w:rPr>
          <w:rFonts w:ascii="宋体" w:eastAsia="宋体" w:hAnsi="宋体"/>
          <w:szCs w:val="21"/>
        </w:rPr>
      </w:pPr>
      <w:r w:rsidRPr="003D3C21">
        <w:rPr>
          <w:rFonts w:ascii="宋体" w:eastAsia="宋体" w:hAnsi="宋体"/>
          <w:szCs w:val="21"/>
        </w:rPr>
        <w:t>开中断</w:t>
      </w:r>
    </w:p>
    <w:p w14:paraId="2BBA79B8" w14:textId="77777777" w:rsidR="003D3C21" w:rsidRPr="003D3C21" w:rsidRDefault="003D3C21" w:rsidP="004B3E67">
      <w:pPr>
        <w:pStyle w:val="a4"/>
        <w:ind w:leftChars="200" w:left="420"/>
        <w:jc w:val="left"/>
        <w:rPr>
          <w:rFonts w:ascii="宋体" w:eastAsia="宋体" w:hAnsi="宋体"/>
          <w:szCs w:val="21"/>
        </w:rPr>
      </w:pPr>
      <w:r w:rsidRPr="003D3C21">
        <w:rPr>
          <w:rFonts w:ascii="宋体" w:eastAsia="宋体" w:hAnsi="宋体"/>
          <w:szCs w:val="21"/>
        </w:rPr>
        <w:t>返回</w:t>
      </w:r>
    </w:p>
    <w:p w14:paraId="6B28F565" w14:textId="2BDC4A15" w:rsidR="007F1950" w:rsidRPr="00855C16" w:rsidRDefault="007F1950" w:rsidP="008C7F06">
      <w:pPr>
        <w:tabs>
          <w:tab w:val="left" w:pos="312"/>
        </w:tabs>
        <w:jc w:val="left"/>
        <w:rPr>
          <w:rFonts w:ascii="宋体" w:eastAsia="宋体" w:hAnsi="宋体"/>
          <w:szCs w:val="21"/>
        </w:rPr>
      </w:pPr>
    </w:p>
    <w:p w14:paraId="04BB6170" w14:textId="4DF4B829" w:rsidR="00F67464" w:rsidRPr="00CE368F" w:rsidRDefault="00F67464" w:rsidP="00CE368F">
      <w:pPr>
        <w:numPr>
          <w:ilvl w:val="0"/>
          <w:numId w:val="28"/>
        </w:numPr>
        <w:jc w:val="left"/>
        <w:rPr>
          <w:rFonts w:ascii="黑体" w:eastAsia="黑体" w:hAnsi="黑体"/>
          <w:b/>
          <w:bCs/>
          <w:szCs w:val="21"/>
        </w:rPr>
      </w:pPr>
      <w:r w:rsidRPr="00CE368F">
        <w:rPr>
          <w:rFonts w:ascii="黑体" w:eastAsia="黑体" w:hAnsi="黑体" w:hint="eastAsia"/>
          <w:b/>
          <w:bCs/>
          <w:szCs w:val="21"/>
        </w:rPr>
        <w:t>转子与中断调用的相似、区别？</w:t>
      </w:r>
    </w:p>
    <w:p w14:paraId="5B24EF4A" w14:textId="5CA4DCD8" w:rsidR="004B3E67" w:rsidRDefault="004B3E67" w:rsidP="004B3E67">
      <w:pPr>
        <w:pStyle w:val="a4"/>
        <w:jc w:val="left"/>
        <w:rPr>
          <w:rFonts w:ascii="宋体" w:eastAsia="宋体" w:hAnsi="宋体"/>
          <w:szCs w:val="21"/>
        </w:rPr>
      </w:pPr>
      <w:r>
        <w:rPr>
          <w:rFonts w:ascii="宋体" w:eastAsia="宋体" w:hAnsi="宋体" w:hint="eastAsia"/>
          <w:szCs w:val="21"/>
        </w:rPr>
        <w:t>相同点：</w:t>
      </w:r>
      <w:r w:rsidRPr="004B3E67">
        <w:rPr>
          <w:rFonts w:ascii="宋体" w:eastAsia="宋体" w:hAnsi="宋体" w:hint="eastAsia"/>
          <w:szCs w:val="21"/>
        </w:rPr>
        <w:t>程序切换</w:t>
      </w:r>
    </w:p>
    <w:p w14:paraId="4049DEE7" w14:textId="1D58F112" w:rsidR="004B3E67" w:rsidRDefault="004B3E67" w:rsidP="004B3E67">
      <w:pPr>
        <w:pStyle w:val="a4"/>
        <w:jc w:val="left"/>
        <w:rPr>
          <w:rFonts w:ascii="宋体" w:eastAsia="宋体" w:hAnsi="宋体"/>
          <w:szCs w:val="21"/>
        </w:rPr>
      </w:pPr>
      <w:r>
        <w:rPr>
          <w:rFonts w:ascii="宋体" w:eastAsia="宋体" w:hAnsi="宋体" w:hint="eastAsia"/>
          <w:szCs w:val="21"/>
        </w:rPr>
        <w:t>区别：</w:t>
      </w:r>
    </w:p>
    <w:p w14:paraId="5579ADB8" w14:textId="35907B88" w:rsidR="004B3E67" w:rsidRPr="004B3E67" w:rsidRDefault="004B3E67" w:rsidP="004B3E67">
      <w:pPr>
        <w:pStyle w:val="a4"/>
        <w:jc w:val="left"/>
        <w:rPr>
          <w:rFonts w:ascii="宋体" w:eastAsia="宋体" w:hAnsi="宋体"/>
          <w:szCs w:val="21"/>
        </w:rPr>
      </w:pPr>
      <w:r>
        <w:rPr>
          <w:rFonts w:ascii="宋体" w:eastAsia="宋体" w:hAnsi="宋体" w:hint="eastAsia"/>
          <w:szCs w:val="21"/>
        </w:rPr>
        <w:t>（1）</w:t>
      </w:r>
      <w:r w:rsidRPr="004B3E67">
        <w:rPr>
          <w:rFonts w:ascii="宋体" w:eastAsia="宋体" w:hAnsi="宋体" w:hint="eastAsia"/>
          <w:szCs w:val="21"/>
        </w:rPr>
        <w:t>子程序的执行由程序员事先安排,而中断服务程序的执行则是由随机中断事件触发。</w:t>
      </w:r>
    </w:p>
    <w:p w14:paraId="150D2C15" w14:textId="1507104F" w:rsidR="004B3E67" w:rsidRPr="004B3E67" w:rsidRDefault="004B3E67" w:rsidP="004B3E67">
      <w:pPr>
        <w:pStyle w:val="a4"/>
        <w:jc w:val="left"/>
        <w:rPr>
          <w:rFonts w:ascii="宋体" w:eastAsia="宋体" w:hAnsi="宋体"/>
          <w:szCs w:val="21"/>
        </w:rPr>
      </w:pPr>
      <w:r>
        <w:rPr>
          <w:rFonts w:ascii="宋体" w:eastAsia="宋体" w:hAnsi="宋体" w:hint="eastAsia"/>
          <w:szCs w:val="21"/>
        </w:rPr>
        <w:lastRenderedPageBreak/>
        <w:t>（2）</w:t>
      </w:r>
      <w:r w:rsidRPr="004B3E67">
        <w:rPr>
          <w:rFonts w:ascii="宋体" w:eastAsia="宋体" w:hAnsi="宋体" w:hint="eastAsia"/>
          <w:szCs w:val="21"/>
        </w:rPr>
        <w:t>子程序的执行受主程序或上层程序控制,而中断服务程序一般与被中断的现行程序无关。</w:t>
      </w:r>
    </w:p>
    <w:p w14:paraId="12D66B79" w14:textId="509DB9FB" w:rsidR="007F1950" w:rsidRPr="004B3E67" w:rsidRDefault="004B3E67" w:rsidP="008C7F06">
      <w:pPr>
        <w:pStyle w:val="a4"/>
        <w:jc w:val="left"/>
        <w:rPr>
          <w:rFonts w:ascii="宋体" w:eastAsia="宋体" w:hAnsi="宋体"/>
          <w:szCs w:val="21"/>
        </w:rPr>
      </w:pPr>
      <w:r>
        <w:rPr>
          <w:rFonts w:ascii="宋体" w:eastAsia="宋体" w:hAnsi="宋体" w:hint="eastAsia"/>
          <w:szCs w:val="21"/>
        </w:rPr>
        <w:t>（3）</w:t>
      </w:r>
      <w:r w:rsidRPr="004B3E67">
        <w:rPr>
          <w:rFonts w:ascii="宋体" w:eastAsia="宋体" w:hAnsi="宋体" w:hint="eastAsia"/>
          <w:szCs w:val="21"/>
        </w:rPr>
        <w:t>一般不存在同时调用多个子程序的情况,但可能发生多个外设同时向CPU发出中断服务请求的情况。</w:t>
      </w:r>
    </w:p>
    <w:p w14:paraId="2395B592" w14:textId="1CEBF59D" w:rsidR="00216A08" w:rsidRPr="00CE368F" w:rsidRDefault="00367393" w:rsidP="00CE368F">
      <w:pPr>
        <w:numPr>
          <w:ilvl w:val="0"/>
          <w:numId w:val="28"/>
        </w:numPr>
        <w:jc w:val="left"/>
        <w:rPr>
          <w:rFonts w:ascii="黑体" w:eastAsia="黑体" w:hAnsi="黑体"/>
          <w:b/>
          <w:bCs/>
          <w:szCs w:val="21"/>
        </w:rPr>
      </w:pPr>
      <w:r w:rsidRPr="00CE368F">
        <w:rPr>
          <w:rFonts w:ascii="黑体" w:eastAsia="黑体" w:hAnsi="黑体" w:hint="eastAsia"/>
          <w:b/>
          <w:bCs/>
          <w:szCs w:val="21"/>
        </w:rPr>
        <w:t>D</w:t>
      </w:r>
      <w:r w:rsidRPr="00CE368F">
        <w:rPr>
          <w:rFonts w:ascii="黑体" w:eastAsia="黑体" w:hAnsi="黑体"/>
          <w:b/>
          <w:bCs/>
          <w:szCs w:val="21"/>
        </w:rPr>
        <w:t>MA</w:t>
      </w:r>
      <w:r w:rsidR="00E842B5" w:rsidRPr="00CE368F">
        <w:rPr>
          <w:rFonts w:ascii="黑体" w:eastAsia="黑体" w:hAnsi="黑体" w:hint="eastAsia"/>
          <w:b/>
          <w:bCs/>
          <w:szCs w:val="21"/>
        </w:rPr>
        <w:t>方式定义、实质、特点？</w:t>
      </w:r>
    </w:p>
    <w:p w14:paraId="072FEEF5" w14:textId="712CD1B9" w:rsidR="00A43D23" w:rsidRPr="00A43D23" w:rsidRDefault="00A43D23" w:rsidP="008C7F06">
      <w:pPr>
        <w:tabs>
          <w:tab w:val="left" w:pos="312"/>
        </w:tabs>
        <w:jc w:val="left"/>
        <w:rPr>
          <w:rFonts w:ascii="宋体" w:eastAsia="宋体" w:hAnsi="宋体"/>
          <w:szCs w:val="21"/>
        </w:rPr>
      </w:pPr>
      <w:r>
        <w:rPr>
          <w:rFonts w:ascii="宋体" w:eastAsia="宋体" w:hAnsi="宋体"/>
          <w:szCs w:val="21"/>
        </w:rPr>
        <w:tab/>
      </w:r>
      <w:r w:rsidRPr="00A43D23">
        <w:rPr>
          <w:rFonts w:ascii="宋体" w:eastAsia="宋体" w:hAnsi="宋体" w:hint="eastAsia"/>
          <w:szCs w:val="21"/>
        </w:rPr>
        <w:t>直接依靠硬件系统来控制主存和设备之间的数据传送，传送期间无需CPU干预，传送结束后通常通过中断方式通知CPU</w:t>
      </w:r>
      <w:r w:rsidR="000A3C86">
        <w:rPr>
          <w:rFonts w:ascii="宋体" w:eastAsia="宋体" w:hAnsi="宋体" w:hint="eastAsia"/>
          <w:szCs w:val="21"/>
        </w:rPr>
        <w:t>。</w:t>
      </w:r>
    </w:p>
    <w:p w14:paraId="6A82C7BA" w14:textId="6BB62B00" w:rsidR="00A43D23" w:rsidRPr="00A43D23" w:rsidRDefault="000A3C86" w:rsidP="008C7F06">
      <w:pPr>
        <w:tabs>
          <w:tab w:val="left" w:pos="312"/>
        </w:tabs>
        <w:jc w:val="left"/>
        <w:rPr>
          <w:rFonts w:ascii="宋体" w:eastAsia="宋体" w:hAnsi="宋体"/>
          <w:szCs w:val="21"/>
        </w:rPr>
      </w:pPr>
      <w:r>
        <w:rPr>
          <w:rFonts w:ascii="宋体" w:eastAsia="宋体" w:hAnsi="宋体"/>
          <w:szCs w:val="21"/>
        </w:rPr>
        <w:tab/>
      </w:r>
      <w:r w:rsidR="00A43D23" w:rsidRPr="00A43D23">
        <w:rPr>
          <w:rFonts w:ascii="宋体" w:eastAsia="宋体" w:hAnsi="宋体" w:hint="eastAsia"/>
          <w:szCs w:val="21"/>
        </w:rPr>
        <w:t>特点：</w:t>
      </w:r>
    </w:p>
    <w:p w14:paraId="363508AE" w14:textId="77777777" w:rsidR="00A43D23" w:rsidRPr="00A43D23" w:rsidRDefault="00A43D23" w:rsidP="00F54FB3">
      <w:pPr>
        <w:tabs>
          <w:tab w:val="left" w:pos="312"/>
        </w:tabs>
        <w:ind w:leftChars="400" w:left="840"/>
        <w:jc w:val="left"/>
        <w:rPr>
          <w:rFonts w:ascii="宋体" w:eastAsia="宋体" w:hAnsi="宋体"/>
          <w:szCs w:val="21"/>
        </w:rPr>
      </w:pPr>
      <w:r w:rsidRPr="00A43D23">
        <w:rPr>
          <w:rFonts w:ascii="宋体" w:eastAsia="宋体" w:hAnsi="宋体" w:hint="eastAsia"/>
          <w:szCs w:val="21"/>
        </w:rPr>
        <w:t>响应随机请求</w:t>
      </w:r>
    </w:p>
    <w:p w14:paraId="2B9ADA72" w14:textId="77777777" w:rsidR="00A43D23" w:rsidRPr="00A43D23" w:rsidRDefault="00A43D23" w:rsidP="00F54FB3">
      <w:pPr>
        <w:tabs>
          <w:tab w:val="left" w:pos="312"/>
        </w:tabs>
        <w:ind w:leftChars="400" w:left="840"/>
        <w:jc w:val="left"/>
        <w:rPr>
          <w:rFonts w:ascii="宋体" w:eastAsia="宋体" w:hAnsi="宋体"/>
          <w:szCs w:val="21"/>
        </w:rPr>
      </w:pPr>
      <w:r w:rsidRPr="00A43D23">
        <w:rPr>
          <w:rFonts w:ascii="宋体" w:eastAsia="宋体" w:hAnsi="宋体" w:hint="eastAsia"/>
          <w:szCs w:val="21"/>
        </w:rPr>
        <w:t>不影响CPU程序的执行，仅占用总线、无程序切换</w:t>
      </w:r>
    </w:p>
    <w:p w14:paraId="6EBB1C15" w14:textId="77777777" w:rsidR="00A43D23" w:rsidRPr="00A43D23" w:rsidRDefault="00A43D23" w:rsidP="00F54FB3">
      <w:pPr>
        <w:tabs>
          <w:tab w:val="left" w:pos="312"/>
        </w:tabs>
        <w:ind w:leftChars="400" w:left="840"/>
        <w:jc w:val="left"/>
        <w:rPr>
          <w:rFonts w:ascii="宋体" w:eastAsia="宋体" w:hAnsi="宋体"/>
          <w:szCs w:val="21"/>
        </w:rPr>
      </w:pPr>
      <w:r w:rsidRPr="00A43D23">
        <w:rPr>
          <w:rFonts w:ascii="宋体" w:eastAsia="宋体" w:hAnsi="宋体" w:hint="eastAsia"/>
          <w:szCs w:val="21"/>
        </w:rPr>
        <w:t>大批量数据的简单传送</w:t>
      </w:r>
    </w:p>
    <w:p w14:paraId="49D31B87" w14:textId="665008C8" w:rsidR="00A43D23" w:rsidRPr="00A43D23" w:rsidRDefault="00A43D23" w:rsidP="00F54FB3">
      <w:pPr>
        <w:tabs>
          <w:tab w:val="left" w:pos="312"/>
        </w:tabs>
        <w:ind w:leftChars="149" w:left="313"/>
        <w:jc w:val="left"/>
        <w:rPr>
          <w:rFonts w:ascii="宋体" w:eastAsia="宋体" w:hAnsi="宋体"/>
          <w:szCs w:val="21"/>
        </w:rPr>
      </w:pPr>
      <w:r w:rsidRPr="00A43D23">
        <w:rPr>
          <w:rFonts w:ascii="宋体" w:eastAsia="宋体" w:hAnsi="宋体" w:hint="eastAsia"/>
          <w:szCs w:val="21"/>
        </w:rPr>
        <w:t>典型的应用：</w:t>
      </w:r>
    </w:p>
    <w:p w14:paraId="42D3EBC0" w14:textId="77777777" w:rsidR="00A43D23" w:rsidRPr="00A43D23" w:rsidRDefault="00A43D23" w:rsidP="00F54FB3">
      <w:pPr>
        <w:tabs>
          <w:tab w:val="left" w:pos="312"/>
        </w:tabs>
        <w:ind w:leftChars="298" w:left="626"/>
        <w:jc w:val="left"/>
        <w:rPr>
          <w:rFonts w:ascii="宋体" w:eastAsia="宋体" w:hAnsi="宋体"/>
          <w:szCs w:val="21"/>
        </w:rPr>
      </w:pPr>
      <w:r w:rsidRPr="00A43D23">
        <w:rPr>
          <w:rFonts w:ascii="宋体" w:eastAsia="宋体" w:hAnsi="宋体" w:hint="eastAsia"/>
          <w:szCs w:val="21"/>
        </w:rPr>
        <w:t>主存和高速IO设备之间的简单数据传送</w:t>
      </w:r>
    </w:p>
    <w:p w14:paraId="5707F931" w14:textId="77777777" w:rsidR="00A43D23" w:rsidRPr="00A43D23" w:rsidRDefault="00A43D23" w:rsidP="00F54FB3">
      <w:pPr>
        <w:tabs>
          <w:tab w:val="left" w:pos="312"/>
        </w:tabs>
        <w:ind w:leftChars="298" w:left="626"/>
        <w:jc w:val="left"/>
        <w:rPr>
          <w:rFonts w:ascii="宋体" w:eastAsia="宋体" w:hAnsi="宋体"/>
          <w:szCs w:val="21"/>
        </w:rPr>
      </w:pPr>
      <w:r w:rsidRPr="00A43D23">
        <w:rPr>
          <w:rFonts w:ascii="宋体" w:eastAsia="宋体" w:hAnsi="宋体" w:hint="eastAsia"/>
          <w:szCs w:val="21"/>
        </w:rPr>
        <w:t>大批量数据采集系统</w:t>
      </w:r>
    </w:p>
    <w:p w14:paraId="67EFC1D6" w14:textId="77777777" w:rsidR="00A43D23" w:rsidRPr="00A43D23" w:rsidRDefault="00A43D23" w:rsidP="00F54FB3">
      <w:pPr>
        <w:tabs>
          <w:tab w:val="left" w:pos="312"/>
        </w:tabs>
        <w:ind w:leftChars="298" w:left="626"/>
        <w:jc w:val="left"/>
        <w:rPr>
          <w:rFonts w:ascii="宋体" w:eastAsia="宋体" w:hAnsi="宋体"/>
          <w:szCs w:val="21"/>
        </w:rPr>
      </w:pPr>
      <w:r w:rsidRPr="00A43D23">
        <w:rPr>
          <w:rFonts w:ascii="宋体" w:eastAsia="宋体" w:hAnsi="宋体" w:hint="eastAsia"/>
          <w:szCs w:val="21"/>
        </w:rPr>
        <w:t>动态存储器DRAM的自动刷新</w:t>
      </w:r>
    </w:p>
    <w:p w14:paraId="45399DF3" w14:textId="291A0574" w:rsidR="00A43D23" w:rsidRPr="00A43D23" w:rsidRDefault="00A43D23" w:rsidP="00F54FB3">
      <w:pPr>
        <w:tabs>
          <w:tab w:val="left" w:pos="312"/>
        </w:tabs>
        <w:ind w:leftChars="149" w:left="313"/>
        <w:jc w:val="left"/>
        <w:rPr>
          <w:rFonts w:ascii="宋体" w:eastAsia="宋体" w:hAnsi="宋体"/>
          <w:szCs w:val="21"/>
        </w:rPr>
      </w:pPr>
      <w:r w:rsidRPr="00A43D23">
        <w:rPr>
          <w:rFonts w:ascii="宋体" w:eastAsia="宋体" w:hAnsi="宋体" w:hint="eastAsia"/>
          <w:szCs w:val="21"/>
        </w:rPr>
        <w:t>DMA传送过程:</w:t>
      </w:r>
    </w:p>
    <w:p w14:paraId="4E6D5668" w14:textId="77777777" w:rsidR="00A43D23" w:rsidRPr="00A43D23" w:rsidRDefault="00A43D23" w:rsidP="00F54FB3">
      <w:pPr>
        <w:tabs>
          <w:tab w:val="left" w:pos="312"/>
        </w:tabs>
        <w:ind w:leftChars="298" w:left="626"/>
        <w:jc w:val="left"/>
        <w:rPr>
          <w:rFonts w:ascii="宋体" w:eastAsia="宋体" w:hAnsi="宋体"/>
          <w:szCs w:val="21"/>
        </w:rPr>
      </w:pPr>
      <w:r w:rsidRPr="00A43D23">
        <w:rPr>
          <w:rFonts w:ascii="宋体" w:eastAsia="宋体" w:hAnsi="宋体" w:hint="eastAsia"/>
          <w:szCs w:val="21"/>
        </w:rPr>
        <w:t>程序准备：主程序实现初始化（对DMA控制器和接口</w:t>
      </w:r>
    </w:p>
    <w:p w14:paraId="5398B988" w14:textId="77777777" w:rsidR="00A43D23" w:rsidRPr="00A43D23" w:rsidRDefault="00A43D23" w:rsidP="00F54FB3">
      <w:pPr>
        <w:tabs>
          <w:tab w:val="left" w:pos="312"/>
        </w:tabs>
        <w:ind w:leftChars="298" w:left="626"/>
        <w:jc w:val="left"/>
        <w:rPr>
          <w:rFonts w:ascii="宋体" w:eastAsia="宋体" w:hAnsi="宋体"/>
          <w:szCs w:val="21"/>
        </w:rPr>
      </w:pPr>
      <w:r w:rsidRPr="00A43D23">
        <w:rPr>
          <w:rFonts w:ascii="宋体" w:eastAsia="宋体" w:hAnsi="宋体" w:hint="eastAsia"/>
          <w:szCs w:val="21"/>
        </w:rPr>
        <w:t>传送请求</w:t>
      </w:r>
    </w:p>
    <w:p w14:paraId="251289DF" w14:textId="77777777" w:rsidR="00A43D23" w:rsidRPr="00A43D23" w:rsidRDefault="00A43D23" w:rsidP="00F54FB3">
      <w:pPr>
        <w:tabs>
          <w:tab w:val="left" w:pos="312"/>
        </w:tabs>
        <w:ind w:leftChars="298" w:left="626"/>
        <w:jc w:val="left"/>
        <w:rPr>
          <w:rFonts w:ascii="宋体" w:eastAsia="宋体" w:hAnsi="宋体"/>
          <w:szCs w:val="21"/>
        </w:rPr>
      </w:pPr>
      <w:r w:rsidRPr="00A43D23">
        <w:rPr>
          <w:rFonts w:ascii="宋体" w:eastAsia="宋体" w:hAnsi="宋体" w:hint="eastAsia"/>
          <w:szCs w:val="21"/>
        </w:rPr>
        <w:t>DMA传送：存储器–直传–IO（硬件实现）</w:t>
      </w:r>
    </w:p>
    <w:p w14:paraId="53400654" w14:textId="3C4B8555" w:rsidR="00A43D23" w:rsidRDefault="00A43D23" w:rsidP="00F54FB3">
      <w:pPr>
        <w:tabs>
          <w:tab w:val="left" w:pos="312"/>
        </w:tabs>
        <w:ind w:leftChars="298" w:left="626"/>
        <w:jc w:val="left"/>
        <w:rPr>
          <w:rFonts w:ascii="宋体" w:eastAsia="宋体" w:hAnsi="宋体"/>
          <w:szCs w:val="21"/>
        </w:rPr>
      </w:pPr>
      <w:r w:rsidRPr="00A43D23">
        <w:rPr>
          <w:rFonts w:ascii="宋体" w:eastAsia="宋体" w:hAnsi="宋体" w:hint="eastAsia"/>
          <w:szCs w:val="21"/>
        </w:rPr>
        <w:t>善后处理：执行中断处理程序</w:t>
      </w:r>
    </w:p>
    <w:p w14:paraId="3846E339" w14:textId="77777777" w:rsidR="00A43D23" w:rsidRPr="00A43D23" w:rsidRDefault="00A43D23" w:rsidP="008C7F06">
      <w:pPr>
        <w:tabs>
          <w:tab w:val="left" w:pos="312"/>
        </w:tabs>
        <w:jc w:val="left"/>
        <w:rPr>
          <w:rFonts w:ascii="宋体" w:eastAsia="宋体" w:hAnsi="宋体"/>
          <w:szCs w:val="21"/>
        </w:rPr>
      </w:pPr>
    </w:p>
    <w:p w14:paraId="41635823" w14:textId="63D2935F" w:rsidR="00216A08" w:rsidRPr="00CE368F" w:rsidRDefault="00E842B5" w:rsidP="00CE368F">
      <w:pPr>
        <w:numPr>
          <w:ilvl w:val="0"/>
          <w:numId w:val="28"/>
        </w:numPr>
        <w:jc w:val="left"/>
        <w:rPr>
          <w:rFonts w:ascii="黑体" w:eastAsia="黑体" w:hAnsi="黑体"/>
          <w:b/>
          <w:bCs/>
          <w:szCs w:val="21"/>
        </w:rPr>
      </w:pPr>
      <w:r w:rsidRPr="00CE368F">
        <w:rPr>
          <w:rFonts w:ascii="黑体" w:eastAsia="黑体" w:hAnsi="黑体" w:hint="eastAsia"/>
          <w:b/>
          <w:bCs/>
          <w:szCs w:val="21"/>
        </w:rPr>
        <w:t>程序直传方式，中断方式，DMA方式之间的区别？</w:t>
      </w:r>
    </w:p>
    <w:p w14:paraId="5488A2F8" w14:textId="4EBC50AF" w:rsidR="000A3C86" w:rsidRPr="000A3C86" w:rsidRDefault="000A3C86" w:rsidP="00251AF2">
      <w:pPr>
        <w:tabs>
          <w:tab w:val="left" w:pos="312"/>
        </w:tabs>
        <w:ind w:leftChars="149" w:left="313"/>
        <w:jc w:val="left"/>
        <w:rPr>
          <w:rFonts w:ascii="宋体" w:eastAsia="宋体" w:hAnsi="宋体"/>
          <w:szCs w:val="21"/>
        </w:rPr>
      </w:pPr>
      <w:r w:rsidRPr="000A3C86">
        <w:rPr>
          <w:rFonts w:ascii="宋体" w:eastAsia="宋体" w:hAnsi="宋体" w:hint="eastAsia"/>
          <w:szCs w:val="21"/>
        </w:rPr>
        <w:t>直接程序传送：依靠CPU直接执行相关的IO程序来实现数据的输入和输出控制</w:t>
      </w:r>
      <w:r>
        <w:rPr>
          <w:rFonts w:ascii="宋体" w:eastAsia="宋体" w:hAnsi="宋体" w:hint="eastAsia"/>
          <w:szCs w:val="21"/>
        </w:rPr>
        <w:t>。</w:t>
      </w:r>
    </w:p>
    <w:p w14:paraId="0877CB6D" w14:textId="4C340064" w:rsidR="000A3C86" w:rsidRPr="000A3C86" w:rsidRDefault="000A3C86" w:rsidP="00251AF2">
      <w:pPr>
        <w:tabs>
          <w:tab w:val="left" w:pos="312"/>
        </w:tabs>
        <w:ind w:leftChars="149" w:left="313"/>
        <w:jc w:val="left"/>
        <w:rPr>
          <w:rFonts w:ascii="宋体" w:eastAsia="宋体" w:hAnsi="宋体"/>
          <w:szCs w:val="21"/>
        </w:rPr>
      </w:pPr>
      <w:r w:rsidRPr="000A3C86">
        <w:rPr>
          <w:rFonts w:ascii="宋体" w:eastAsia="宋体" w:hAnsi="宋体" w:hint="eastAsia"/>
          <w:szCs w:val="21"/>
        </w:rPr>
        <w:t>中断方式：设备提出中断请求，主机响应后与设备交换信息，接口中包含中断控制请求</w:t>
      </w:r>
      <w:r>
        <w:rPr>
          <w:rFonts w:ascii="宋体" w:eastAsia="宋体" w:hAnsi="宋体" w:hint="eastAsia"/>
          <w:szCs w:val="21"/>
        </w:rPr>
        <w:t>。</w:t>
      </w:r>
    </w:p>
    <w:p w14:paraId="206C9BD9" w14:textId="13706FA2" w:rsidR="000A3C86" w:rsidRDefault="000A3C86" w:rsidP="00251AF2">
      <w:pPr>
        <w:tabs>
          <w:tab w:val="left" w:pos="312"/>
        </w:tabs>
        <w:ind w:leftChars="149" w:left="313"/>
        <w:jc w:val="left"/>
        <w:rPr>
          <w:rFonts w:ascii="宋体" w:eastAsia="宋体" w:hAnsi="宋体"/>
          <w:szCs w:val="21"/>
        </w:rPr>
      </w:pPr>
      <w:r w:rsidRPr="000A3C86">
        <w:rPr>
          <w:rFonts w:ascii="宋体" w:eastAsia="宋体" w:hAnsi="宋体" w:hint="eastAsia"/>
          <w:szCs w:val="21"/>
        </w:rPr>
        <w:t>DMA方式：直接依靠硬件系统来控制主存和设备之间的数据传送，传送期间无需CPU干预，传送结束后通常通过中断方式通知CPU,支持高速外设与主存之间进行DMA方式交换数据</w:t>
      </w:r>
      <w:r>
        <w:rPr>
          <w:rFonts w:ascii="宋体" w:eastAsia="宋体" w:hAnsi="宋体" w:hint="eastAsia"/>
          <w:szCs w:val="21"/>
        </w:rPr>
        <w:t>。</w:t>
      </w:r>
    </w:p>
    <w:p w14:paraId="5B776095" w14:textId="77777777" w:rsidR="005B7074" w:rsidRDefault="005B7074" w:rsidP="00251AF2">
      <w:pPr>
        <w:tabs>
          <w:tab w:val="left" w:pos="312"/>
        </w:tabs>
        <w:ind w:leftChars="149" w:left="313"/>
        <w:jc w:val="left"/>
        <w:rPr>
          <w:rFonts w:ascii="宋体" w:eastAsia="宋体" w:hAnsi="宋体"/>
          <w:szCs w:val="21"/>
        </w:rPr>
      </w:pPr>
    </w:p>
    <w:p w14:paraId="6A356F99" w14:textId="2289C383" w:rsidR="005B7074" w:rsidRPr="005B7074" w:rsidRDefault="005B7074" w:rsidP="005B7074">
      <w:pPr>
        <w:numPr>
          <w:ilvl w:val="0"/>
          <w:numId w:val="28"/>
        </w:numPr>
        <w:jc w:val="left"/>
        <w:rPr>
          <w:rFonts w:ascii="黑体" w:eastAsia="黑体" w:hAnsi="黑体"/>
          <w:b/>
          <w:bCs/>
          <w:szCs w:val="21"/>
        </w:rPr>
      </w:pPr>
      <w:r w:rsidRPr="005B7074">
        <w:rPr>
          <w:rFonts w:ascii="黑体" w:eastAsia="黑体" w:hAnsi="黑体" w:hint="eastAsia"/>
          <w:b/>
          <w:bCs/>
          <w:szCs w:val="21"/>
        </w:rPr>
        <w:t>中断控制器8</w:t>
      </w:r>
      <w:r w:rsidRPr="005B7074">
        <w:rPr>
          <w:rFonts w:ascii="黑体" w:eastAsia="黑体" w:hAnsi="黑体"/>
          <w:b/>
          <w:bCs/>
          <w:szCs w:val="21"/>
        </w:rPr>
        <w:t>259A</w:t>
      </w:r>
      <w:r w:rsidRPr="005B7074">
        <w:rPr>
          <w:rFonts w:ascii="黑体" w:eastAsia="黑体" w:hAnsi="黑体" w:hint="eastAsia"/>
          <w:b/>
          <w:bCs/>
          <w:szCs w:val="21"/>
        </w:rPr>
        <w:t>的工作原理？</w:t>
      </w:r>
    </w:p>
    <w:p w14:paraId="1A1E31FD" w14:textId="7C1F4EC4" w:rsidR="005B7074" w:rsidRDefault="00A952B0" w:rsidP="005B7074">
      <w:pPr>
        <w:tabs>
          <w:tab w:val="left" w:pos="312"/>
        </w:tabs>
        <w:jc w:val="left"/>
        <w:rPr>
          <w:rStyle w:val="textcmufh"/>
          <w:rFonts w:ascii="Helvetica" w:hAnsi="Helvetica" w:cs="Helvetica"/>
          <w:color w:val="333333"/>
          <w:szCs w:val="21"/>
          <w:shd w:val="clear" w:color="auto" w:fill="FFFFFF"/>
        </w:rPr>
      </w:pPr>
      <w:r>
        <w:rPr>
          <w:rFonts w:ascii="宋体" w:eastAsia="宋体" w:hAnsi="宋体"/>
          <w:szCs w:val="21"/>
        </w:rPr>
        <w:tab/>
      </w:r>
      <w:r>
        <w:rPr>
          <w:rStyle w:val="textcmufh"/>
          <w:rFonts w:ascii="Helvetica" w:hAnsi="Helvetica" w:cs="Helvetica"/>
          <w:color w:val="333333"/>
          <w:szCs w:val="21"/>
          <w:shd w:val="clear" w:color="auto" w:fill="FFFFFF"/>
        </w:rPr>
        <w:t>当一个</w:t>
      </w:r>
      <w:r w:rsidRPr="00A952B0">
        <w:rPr>
          <w:rStyle w:val="textcmufh"/>
          <w:rFonts w:ascii="Helvetica" w:hAnsi="Helvetica" w:cs="Helvetica"/>
          <w:color w:val="333333"/>
          <w:szCs w:val="21"/>
          <w:shd w:val="clear" w:color="auto" w:fill="FFFFFF"/>
        </w:rPr>
        <w:t>中断请求</w:t>
      </w:r>
      <w:r>
        <w:rPr>
          <w:rStyle w:val="textcmufh"/>
          <w:rFonts w:ascii="Helvetica" w:hAnsi="Helvetica" w:cs="Helvetica"/>
          <w:color w:val="333333"/>
          <w:szCs w:val="21"/>
          <w:shd w:val="clear" w:color="auto" w:fill="FFFFFF"/>
        </w:rPr>
        <w:t>从</w:t>
      </w:r>
      <w:r>
        <w:rPr>
          <w:rStyle w:val="textcmufh"/>
          <w:rFonts w:ascii="Helvetica" w:hAnsi="Helvetica" w:cs="Helvetica"/>
          <w:color w:val="333333"/>
          <w:szCs w:val="21"/>
          <w:shd w:val="clear" w:color="auto" w:fill="FFFFFF"/>
        </w:rPr>
        <w:t>IR</w:t>
      </w:r>
      <w:r>
        <w:rPr>
          <w:rStyle w:val="textcmufh"/>
          <w:rFonts w:ascii="Helvetica" w:hAnsi="Helvetica" w:cs="Helvetica" w:hint="eastAsia"/>
          <w:color w:val="333333"/>
          <w:szCs w:val="21"/>
          <w:shd w:val="clear" w:color="auto" w:fill="FFFFFF"/>
        </w:rPr>
        <w:t>Q</w:t>
      </w:r>
      <w:r>
        <w:rPr>
          <w:rStyle w:val="textcmufh"/>
          <w:rFonts w:ascii="Helvetica" w:hAnsi="Helvetica" w:cs="Helvetica"/>
          <w:color w:val="333333"/>
          <w:szCs w:val="21"/>
          <w:shd w:val="clear" w:color="auto" w:fill="FFFFFF"/>
        </w:rPr>
        <w:t>0</w:t>
      </w:r>
      <w:r>
        <w:rPr>
          <w:rStyle w:val="textcmufh"/>
          <w:rFonts w:ascii="Helvetica" w:hAnsi="Helvetica" w:cs="Helvetica"/>
          <w:color w:val="333333"/>
          <w:szCs w:val="21"/>
          <w:shd w:val="clear" w:color="auto" w:fill="FFFFFF"/>
        </w:rPr>
        <w:t>到</w:t>
      </w:r>
      <w:r>
        <w:rPr>
          <w:rStyle w:val="textcmufh"/>
          <w:rFonts w:ascii="Helvetica" w:hAnsi="Helvetica" w:cs="Helvetica"/>
          <w:color w:val="333333"/>
          <w:szCs w:val="21"/>
          <w:shd w:val="clear" w:color="auto" w:fill="FFFFFF"/>
        </w:rPr>
        <w:t>IR</w:t>
      </w:r>
      <w:r>
        <w:rPr>
          <w:rStyle w:val="textcmufh"/>
          <w:rFonts w:ascii="Helvetica" w:hAnsi="Helvetica" w:cs="Helvetica" w:hint="eastAsia"/>
          <w:color w:val="333333"/>
          <w:szCs w:val="21"/>
          <w:shd w:val="clear" w:color="auto" w:fill="FFFFFF"/>
        </w:rPr>
        <w:t>Q</w:t>
      </w:r>
      <w:r>
        <w:rPr>
          <w:rStyle w:val="textcmufh"/>
          <w:rFonts w:ascii="Helvetica" w:hAnsi="Helvetica" w:cs="Helvetica"/>
          <w:color w:val="333333"/>
          <w:szCs w:val="21"/>
          <w:shd w:val="clear" w:color="auto" w:fill="FFFFFF"/>
        </w:rPr>
        <w:t>7</w:t>
      </w:r>
      <w:r>
        <w:rPr>
          <w:rStyle w:val="textcmufh"/>
          <w:rFonts w:ascii="Helvetica" w:hAnsi="Helvetica" w:cs="Helvetica"/>
          <w:color w:val="333333"/>
          <w:szCs w:val="21"/>
          <w:shd w:val="clear" w:color="auto" w:fill="FFFFFF"/>
        </w:rPr>
        <w:t>中的某根线到达</w:t>
      </w:r>
      <w:r>
        <w:rPr>
          <w:rStyle w:val="textcmufh"/>
          <w:rFonts w:ascii="Helvetica" w:hAnsi="Helvetica" w:cs="Helvetica"/>
          <w:color w:val="333333"/>
          <w:szCs w:val="21"/>
          <w:shd w:val="clear" w:color="auto" w:fill="FFFFFF"/>
        </w:rPr>
        <w:t>IMR</w:t>
      </w:r>
      <w:r>
        <w:rPr>
          <w:rStyle w:val="textcmufh"/>
          <w:rFonts w:ascii="Helvetica" w:hAnsi="Helvetica" w:cs="Helvetica"/>
          <w:color w:val="333333"/>
          <w:szCs w:val="21"/>
          <w:shd w:val="clear" w:color="auto" w:fill="FFFFFF"/>
        </w:rPr>
        <w:t>时，</w:t>
      </w:r>
      <w:r>
        <w:rPr>
          <w:rStyle w:val="textcmufh"/>
          <w:rFonts w:ascii="Helvetica" w:hAnsi="Helvetica" w:cs="Helvetica"/>
          <w:color w:val="333333"/>
          <w:szCs w:val="21"/>
          <w:shd w:val="clear" w:color="auto" w:fill="FFFFFF"/>
        </w:rPr>
        <w:t>IMR</w:t>
      </w:r>
      <w:r>
        <w:rPr>
          <w:rStyle w:val="textcmufh"/>
          <w:rFonts w:ascii="Helvetica" w:hAnsi="Helvetica" w:cs="Helvetica"/>
          <w:color w:val="333333"/>
          <w:szCs w:val="21"/>
          <w:shd w:val="clear" w:color="auto" w:fill="FFFFFF"/>
        </w:rPr>
        <w:t>首先判断此</w:t>
      </w:r>
      <w:r>
        <w:rPr>
          <w:rStyle w:val="textcmufh"/>
          <w:rFonts w:ascii="Helvetica" w:hAnsi="Helvetica" w:cs="Helvetica"/>
          <w:color w:val="333333"/>
          <w:szCs w:val="21"/>
          <w:shd w:val="clear" w:color="auto" w:fill="FFFFFF"/>
        </w:rPr>
        <w:t>IR</w:t>
      </w:r>
      <w:r>
        <w:rPr>
          <w:rStyle w:val="textcmufh"/>
          <w:rFonts w:ascii="Helvetica" w:hAnsi="Helvetica" w:cs="Helvetica"/>
          <w:color w:val="333333"/>
          <w:szCs w:val="21"/>
          <w:shd w:val="clear" w:color="auto" w:fill="FFFFFF"/>
        </w:rPr>
        <w:t>是否被屏蔽，如果被屏蔽，则此中断请求被丢弃；否则，则将其放入</w:t>
      </w:r>
      <w:r>
        <w:rPr>
          <w:rStyle w:val="textcmufh"/>
          <w:rFonts w:ascii="Helvetica" w:hAnsi="Helvetica" w:cs="Helvetica"/>
          <w:color w:val="333333"/>
          <w:szCs w:val="21"/>
          <w:shd w:val="clear" w:color="auto" w:fill="FFFFFF"/>
        </w:rPr>
        <w:t>IRR</w:t>
      </w:r>
      <w:r>
        <w:rPr>
          <w:rStyle w:val="textcmufh"/>
          <w:rFonts w:ascii="Helvetica" w:hAnsi="Helvetica" w:cs="Helvetica"/>
          <w:color w:val="333333"/>
          <w:szCs w:val="21"/>
          <w:shd w:val="clear" w:color="auto" w:fill="FFFFFF"/>
        </w:rPr>
        <w:t>中。</w:t>
      </w:r>
    </w:p>
    <w:p w14:paraId="1E4D9D36" w14:textId="77777777" w:rsidR="002B59BB" w:rsidRDefault="002B59BB" w:rsidP="005B7074">
      <w:pPr>
        <w:tabs>
          <w:tab w:val="left" w:pos="312"/>
        </w:tabs>
        <w:jc w:val="left"/>
        <w:rPr>
          <w:rStyle w:val="textcmufh"/>
          <w:rFonts w:ascii="Helvetica" w:hAnsi="Helvetica" w:cs="Helvetica"/>
          <w:color w:val="333333"/>
          <w:szCs w:val="21"/>
          <w:shd w:val="clear" w:color="auto" w:fill="FFFFFF"/>
        </w:rPr>
      </w:pPr>
      <w:r>
        <w:rPr>
          <w:rStyle w:val="textcmufh"/>
          <w:rFonts w:ascii="Helvetica" w:hAnsi="Helvetica" w:cs="Helvetica"/>
          <w:color w:val="333333"/>
          <w:szCs w:val="21"/>
          <w:shd w:val="clear" w:color="auto" w:fill="FFFFFF"/>
        </w:rPr>
        <w:tab/>
        <w:t>8259</w:t>
      </w:r>
      <w:r>
        <w:rPr>
          <w:rStyle w:val="textcmufh"/>
          <w:rFonts w:ascii="Helvetica" w:hAnsi="Helvetica" w:cs="Helvetica" w:hint="eastAsia"/>
          <w:color w:val="333333"/>
          <w:szCs w:val="21"/>
          <w:shd w:val="clear" w:color="auto" w:fill="FFFFFF"/>
        </w:rPr>
        <w:t>比较</w:t>
      </w:r>
      <w:r>
        <w:rPr>
          <w:rStyle w:val="textcmufh"/>
          <w:rFonts w:ascii="Helvetica" w:hAnsi="Helvetica" w:cs="Helvetica" w:hint="eastAsia"/>
          <w:color w:val="333333"/>
          <w:szCs w:val="21"/>
          <w:shd w:val="clear" w:color="auto" w:fill="FFFFFF"/>
        </w:rPr>
        <w:t>ISR</w:t>
      </w:r>
      <w:r>
        <w:rPr>
          <w:rStyle w:val="textcmufh"/>
          <w:rFonts w:ascii="Helvetica" w:hAnsi="Helvetica" w:cs="Helvetica" w:hint="eastAsia"/>
          <w:color w:val="333333"/>
          <w:szCs w:val="21"/>
          <w:shd w:val="clear" w:color="auto" w:fill="FFFFFF"/>
        </w:rPr>
        <w:t>和</w:t>
      </w:r>
      <w:r>
        <w:rPr>
          <w:rStyle w:val="textcmufh"/>
          <w:rFonts w:ascii="Helvetica" w:hAnsi="Helvetica" w:cs="Helvetica" w:hint="eastAsia"/>
          <w:color w:val="333333"/>
          <w:szCs w:val="21"/>
          <w:shd w:val="clear" w:color="auto" w:fill="FFFFFF"/>
        </w:rPr>
        <w:t>IRR</w:t>
      </w:r>
      <w:r>
        <w:rPr>
          <w:rStyle w:val="textcmufh"/>
          <w:rFonts w:ascii="Helvetica" w:hAnsi="Helvetica" w:cs="Helvetica" w:hint="eastAsia"/>
          <w:color w:val="333333"/>
          <w:szCs w:val="21"/>
          <w:shd w:val="clear" w:color="auto" w:fill="FFFFFF"/>
        </w:rPr>
        <w:t>中的优先级，若</w:t>
      </w:r>
      <w:r>
        <w:rPr>
          <w:rStyle w:val="textcmufh"/>
          <w:rFonts w:ascii="Helvetica" w:hAnsi="Helvetica" w:cs="Helvetica" w:hint="eastAsia"/>
          <w:color w:val="333333"/>
          <w:szCs w:val="21"/>
          <w:shd w:val="clear" w:color="auto" w:fill="FFFFFF"/>
        </w:rPr>
        <w:t>IRR</w:t>
      </w:r>
      <w:r>
        <w:rPr>
          <w:rStyle w:val="textcmufh"/>
          <w:rFonts w:ascii="Helvetica" w:hAnsi="Helvetica" w:cs="Helvetica" w:hint="eastAsia"/>
          <w:color w:val="333333"/>
          <w:szCs w:val="21"/>
          <w:shd w:val="clear" w:color="auto" w:fill="FFFFFF"/>
        </w:rPr>
        <w:t>有优先级高的外部中断请求，则</w:t>
      </w:r>
      <w:r>
        <w:rPr>
          <w:rStyle w:val="textcmufh"/>
          <w:rFonts w:ascii="Helvetica" w:hAnsi="Helvetica" w:cs="Helvetica"/>
          <w:color w:val="333333"/>
          <w:szCs w:val="21"/>
          <w:shd w:val="clear" w:color="auto" w:fill="FFFFFF"/>
        </w:rPr>
        <w:t>通过发送一个</w:t>
      </w:r>
      <w:r>
        <w:rPr>
          <w:rStyle w:val="textcmufh"/>
          <w:rFonts w:ascii="Helvetica" w:hAnsi="Helvetica" w:cs="Helvetica"/>
          <w:color w:val="333333"/>
          <w:szCs w:val="21"/>
          <w:shd w:val="clear" w:color="auto" w:fill="FFFFFF"/>
        </w:rPr>
        <w:t>INT</w:t>
      </w:r>
      <w:r>
        <w:rPr>
          <w:rStyle w:val="textcmufh"/>
          <w:rFonts w:ascii="Helvetica" w:hAnsi="Helvetica" w:cs="Helvetica"/>
          <w:color w:val="333333"/>
          <w:szCs w:val="21"/>
          <w:shd w:val="clear" w:color="auto" w:fill="FFFFFF"/>
        </w:rPr>
        <w:t>信号给</w:t>
      </w:r>
      <w:r>
        <w:rPr>
          <w:rStyle w:val="textcmufh"/>
          <w:rFonts w:ascii="Helvetica" w:hAnsi="Helvetica" w:cs="Helvetica"/>
          <w:color w:val="333333"/>
          <w:szCs w:val="21"/>
          <w:shd w:val="clear" w:color="auto" w:fill="FFFFFF"/>
        </w:rPr>
        <w:t>CPU</w:t>
      </w:r>
      <w:r>
        <w:rPr>
          <w:rStyle w:val="textcmufh"/>
          <w:rFonts w:ascii="Helvetica" w:hAnsi="Helvetica" w:cs="Helvetica"/>
          <w:color w:val="333333"/>
          <w:szCs w:val="21"/>
          <w:shd w:val="clear" w:color="auto" w:fill="FFFFFF"/>
        </w:rPr>
        <w:t>，通知</w:t>
      </w:r>
      <w:r>
        <w:rPr>
          <w:rStyle w:val="textcmufh"/>
          <w:rFonts w:ascii="Helvetica" w:hAnsi="Helvetica" w:cs="Helvetica"/>
          <w:color w:val="333333"/>
          <w:szCs w:val="21"/>
          <w:shd w:val="clear" w:color="auto" w:fill="FFFFFF"/>
        </w:rPr>
        <w:t>CPU</w:t>
      </w:r>
      <w:r>
        <w:rPr>
          <w:rStyle w:val="textcmufh"/>
          <w:rFonts w:ascii="Helvetica" w:hAnsi="Helvetica" w:cs="Helvetica"/>
          <w:color w:val="333333"/>
          <w:szCs w:val="21"/>
          <w:shd w:val="clear" w:color="auto" w:fill="FFFFFF"/>
        </w:rPr>
        <w:t>有一个中断到达。</w:t>
      </w:r>
    </w:p>
    <w:p w14:paraId="63384127" w14:textId="77777777" w:rsidR="002B59BB" w:rsidRDefault="002B59BB" w:rsidP="005B7074">
      <w:pPr>
        <w:tabs>
          <w:tab w:val="left" w:pos="312"/>
        </w:tabs>
        <w:jc w:val="left"/>
        <w:rPr>
          <w:rStyle w:val="textcmufh"/>
          <w:rFonts w:ascii="Helvetica" w:hAnsi="Helvetica" w:cs="Helvetica"/>
          <w:color w:val="333333"/>
          <w:szCs w:val="21"/>
          <w:shd w:val="clear" w:color="auto" w:fill="FFFFFF"/>
        </w:rPr>
      </w:pPr>
      <w:r>
        <w:rPr>
          <w:rStyle w:val="textcmufh"/>
          <w:rFonts w:ascii="Helvetica" w:hAnsi="Helvetica" w:cs="Helvetica"/>
          <w:color w:val="333333"/>
          <w:szCs w:val="21"/>
          <w:shd w:val="clear" w:color="auto" w:fill="FFFFFF"/>
        </w:rPr>
        <w:tab/>
        <w:t>CPU</w:t>
      </w:r>
      <w:r>
        <w:rPr>
          <w:rStyle w:val="textcmufh"/>
          <w:rFonts w:ascii="Helvetica" w:hAnsi="Helvetica" w:cs="Helvetica"/>
          <w:color w:val="333333"/>
          <w:szCs w:val="21"/>
          <w:shd w:val="clear" w:color="auto" w:fill="FFFFFF"/>
        </w:rPr>
        <w:t>收到这个信号后，会暂停执行下一条指令，然后发送一个</w:t>
      </w:r>
      <w:r>
        <w:rPr>
          <w:rStyle w:val="textcmufh"/>
          <w:rFonts w:ascii="Helvetica" w:hAnsi="Helvetica" w:cs="Helvetica"/>
          <w:color w:val="333333"/>
          <w:szCs w:val="21"/>
          <w:shd w:val="clear" w:color="auto" w:fill="FFFFFF"/>
        </w:rPr>
        <w:t>INTA</w:t>
      </w:r>
      <w:r>
        <w:rPr>
          <w:rStyle w:val="textcmufh"/>
          <w:rFonts w:ascii="Helvetica" w:hAnsi="Helvetica" w:cs="Helvetica"/>
          <w:color w:val="333333"/>
          <w:szCs w:val="21"/>
          <w:shd w:val="clear" w:color="auto" w:fill="FFFFFF"/>
        </w:rPr>
        <w:t>信号给</w:t>
      </w:r>
      <w:r>
        <w:rPr>
          <w:rStyle w:val="textcmufh"/>
          <w:rFonts w:ascii="Helvetica" w:hAnsi="Helvetica" w:cs="Helvetica"/>
          <w:color w:val="333333"/>
          <w:szCs w:val="21"/>
          <w:shd w:val="clear" w:color="auto" w:fill="FFFFFF"/>
        </w:rPr>
        <w:t>8259</w:t>
      </w:r>
      <w:r>
        <w:rPr>
          <w:rStyle w:val="textcmufh"/>
          <w:rFonts w:ascii="Helvetica" w:hAnsi="Helvetica" w:cs="Helvetica"/>
          <w:color w:val="333333"/>
          <w:szCs w:val="21"/>
          <w:shd w:val="clear" w:color="auto" w:fill="FFFFFF"/>
        </w:rPr>
        <w:t>。</w:t>
      </w:r>
    </w:p>
    <w:p w14:paraId="085FB830" w14:textId="534EC24F" w:rsidR="00A952B0" w:rsidRDefault="002B59BB" w:rsidP="005B7074">
      <w:pPr>
        <w:tabs>
          <w:tab w:val="left" w:pos="312"/>
        </w:tabs>
        <w:jc w:val="left"/>
        <w:rPr>
          <w:rStyle w:val="textcmufh"/>
          <w:rFonts w:ascii="Helvetica" w:hAnsi="Helvetica" w:cs="Helvetica"/>
          <w:color w:val="333333"/>
          <w:szCs w:val="21"/>
          <w:shd w:val="clear" w:color="auto" w:fill="FFFFFF"/>
        </w:rPr>
      </w:pPr>
      <w:r>
        <w:rPr>
          <w:rStyle w:val="textcmufh"/>
          <w:rFonts w:ascii="Helvetica" w:hAnsi="Helvetica" w:cs="Helvetica"/>
          <w:color w:val="333333"/>
          <w:szCs w:val="21"/>
          <w:shd w:val="clear" w:color="auto" w:fill="FFFFFF"/>
        </w:rPr>
        <w:tab/>
        <w:t>8259</w:t>
      </w:r>
      <w:r>
        <w:rPr>
          <w:rStyle w:val="textcmufh"/>
          <w:rFonts w:ascii="Helvetica" w:hAnsi="Helvetica" w:cs="Helvetica"/>
          <w:color w:val="333333"/>
          <w:szCs w:val="21"/>
          <w:shd w:val="clear" w:color="auto" w:fill="FFFFFF"/>
        </w:rPr>
        <w:t>收到这个信号后，</w:t>
      </w:r>
      <w:r>
        <w:rPr>
          <w:rStyle w:val="textcmufh"/>
          <w:rFonts w:ascii="Helvetica" w:hAnsi="Helvetica" w:cs="Helvetica" w:hint="eastAsia"/>
          <w:color w:val="333333"/>
          <w:szCs w:val="21"/>
          <w:shd w:val="clear" w:color="auto" w:fill="FFFFFF"/>
        </w:rPr>
        <w:t>将中断号送到数据总线上</w:t>
      </w:r>
      <w:r>
        <w:rPr>
          <w:rStyle w:val="textcmufh"/>
          <w:rFonts w:ascii="Helvetica" w:hAnsi="Helvetica" w:cs="Helvetica"/>
          <w:color w:val="333333"/>
          <w:szCs w:val="21"/>
          <w:shd w:val="clear" w:color="auto" w:fill="FFFFFF"/>
        </w:rPr>
        <w:t>。</w:t>
      </w:r>
    </w:p>
    <w:p w14:paraId="0F812526" w14:textId="338E15AC" w:rsidR="002B59BB" w:rsidRPr="002B59BB" w:rsidRDefault="002B59BB" w:rsidP="005B7074">
      <w:pPr>
        <w:tabs>
          <w:tab w:val="left" w:pos="312"/>
        </w:tabs>
        <w:jc w:val="left"/>
        <w:rPr>
          <w:rFonts w:ascii="宋体" w:eastAsia="宋体" w:hAnsi="宋体"/>
          <w:szCs w:val="21"/>
        </w:rPr>
      </w:pPr>
      <w:r>
        <w:rPr>
          <w:rStyle w:val="textcmufh"/>
          <w:rFonts w:ascii="Helvetica" w:hAnsi="Helvetica" w:cs="Helvetica"/>
          <w:color w:val="333333"/>
          <w:szCs w:val="21"/>
          <w:shd w:val="clear" w:color="auto" w:fill="FFFFFF"/>
        </w:rPr>
        <w:tab/>
      </w:r>
      <w:r>
        <w:rPr>
          <w:rStyle w:val="textcmufh"/>
          <w:rFonts w:ascii="Helvetica" w:hAnsi="Helvetica" w:cs="Helvetica" w:hint="eastAsia"/>
          <w:color w:val="333333"/>
          <w:szCs w:val="21"/>
          <w:shd w:val="clear" w:color="auto" w:fill="FFFFFF"/>
        </w:rPr>
        <w:t>CPU</w:t>
      </w:r>
      <w:r>
        <w:rPr>
          <w:rStyle w:val="textcmufh"/>
          <w:rFonts w:ascii="Helvetica" w:hAnsi="Helvetica" w:cs="Helvetica" w:hint="eastAsia"/>
          <w:color w:val="333333"/>
          <w:szCs w:val="21"/>
          <w:shd w:val="clear" w:color="auto" w:fill="FFFFFF"/>
        </w:rPr>
        <w:t>从数据总线读取中断号，形成中断服务程序的入口地址（中断周期）。转入中断服务程序。</w:t>
      </w:r>
    </w:p>
    <w:p w14:paraId="28CF721C" w14:textId="55462C68" w:rsidR="005B7074" w:rsidRDefault="002B59BB" w:rsidP="005B7074">
      <w:pPr>
        <w:tabs>
          <w:tab w:val="left" w:pos="312"/>
        </w:tabs>
        <w:jc w:val="left"/>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szCs w:val="21"/>
        </w:rPr>
        <w:tab/>
      </w:r>
      <w:r w:rsidRPr="00006801">
        <w:rPr>
          <w:rFonts w:ascii="宋体" w:eastAsia="宋体" w:hAnsi="宋体"/>
          <w:noProof/>
          <w:szCs w:val="21"/>
        </w:rPr>
        <w:drawing>
          <wp:inline distT="0" distB="0" distL="0" distR="0" wp14:anchorId="3692EFD7" wp14:editId="3E07DF7A">
            <wp:extent cx="3510137" cy="15906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2307" cy="1600722"/>
                    </a:xfrm>
                    <a:prstGeom prst="rect">
                      <a:avLst/>
                    </a:prstGeom>
                  </pic:spPr>
                </pic:pic>
              </a:graphicData>
            </a:graphic>
          </wp:inline>
        </w:drawing>
      </w:r>
    </w:p>
    <w:p w14:paraId="3BC2183C" w14:textId="422FF3A3" w:rsidR="000721EE" w:rsidRDefault="000721EE" w:rsidP="000721EE">
      <w:pPr>
        <w:tabs>
          <w:tab w:val="left" w:pos="312"/>
        </w:tabs>
        <w:jc w:val="left"/>
        <w:rPr>
          <w:rFonts w:ascii="黑体" w:eastAsia="黑体" w:hAnsi="黑体"/>
          <w:b/>
          <w:bCs/>
          <w:szCs w:val="21"/>
        </w:rPr>
      </w:pPr>
      <w:r>
        <w:rPr>
          <w:rFonts w:ascii="黑体" w:eastAsia="黑体" w:hAnsi="黑体" w:hint="eastAsia"/>
          <w:b/>
          <w:bCs/>
          <w:szCs w:val="21"/>
        </w:rPr>
        <w:t>二、</w:t>
      </w:r>
      <w:r w:rsidR="002C7E0F">
        <w:rPr>
          <w:rFonts w:ascii="黑体" w:eastAsia="黑体" w:hAnsi="黑体" w:hint="eastAsia"/>
          <w:b/>
          <w:bCs/>
          <w:szCs w:val="21"/>
        </w:rPr>
        <w:t>计算题</w:t>
      </w:r>
    </w:p>
    <w:p w14:paraId="5B993A7B" w14:textId="719B08BF" w:rsidR="00D149E5" w:rsidRDefault="00D149E5" w:rsidP="00D149E5">
      <w:pPr>
        <w:ind w:firstLineChars="200" w:firstLine="420"/>
        <w:jc w:val="left"/>
      </w:pPr>
      <w:r>
        <w:rPr>
          <w:rFonts w:hint="eastAsia"/>
        </w:rPr>
        <w:t>1</w:t>
      </w:r>
      <w:r>
        <w:t>.</w:t>
      </w:r>
      <w:r>
        <w:rPr>
          <w:rFonts w:hint="eastAsia"/>
        </w:rPr>
        <w:t>在</w:t>
      </w:r>
      <w:r>
        <w:rPr>
          <w:rFonts w:hint="eastAsia"/>
        </w:rPr>
        <w:t>8</w:t>
      </w:r>
      <w:r>
        <w:t>259A</w:t>
      </w:r>
      <w:r>
        <w:rPr>
          <w:rFonts w:hint="eastAsia"/>
        </w:rPr>
        <w:t>中，如何通过</w:t>
      </w:r>
      <w:r>
        <w:rPr>
          <w:rFonts w:hint="eastAsia"/>
        </w:rPr>
        <w:t>I</w:t>
      </w:r>
      <w:r>
        <w:t>RR</w:t>
      </w:r>
      <w:r>
        <w:rPr>
          <w:rFonts w:hint="eastAsia"/>
        </w:rPr>
        <w:t>、</w:t>
      </w:r>
      <w:r>
        <w:t>IMR</w:t>
      </w:r>
      <w:r>
        <w:rPr>
          <w:rFonts w:hint="eastAsia"/>
        </w:rPr>
        <w:t>、</w:t>
      </w:r>
      <w:r>
        <w:t>ISR</w:t>
      </w:r>
      <w:r>
        <w:rPr>
          <w:rFonts w:hint="eastAsia"/>
        </w:rPr>
        <w:t>的值，判断中断接口是否向</w:t>
      </w:r>
      <w:r>
        <w:rPr>
          <w:rFonts w:hint="eastAsia"/>
        </w:rPr>
        <w:t>C</w:t>
      </w:r>
      <w:r>
        <w:t>PU</w:t>
      </w:r>
      <w:r>
        <w:rPr>
          <w:rFonts w:hint="eastAsia"/>
        </w:rPr>
        <w:t>发</w:t>
      </w:r>
      <w:r>
        <w:rPr>
          <w:rFonts w:hint="eastAsia"/>
        </w:rPr>
        <w:t>I</w:t>
      </w:r>
      <w:r>
        <w:t>NT</w:t>
      </w:r>
      <w:r>
        <w:rPr>
          <w:rFonts w:hint="eastAsia"/>
        </w:rPr>
        <w:t>信号。</w:t>
      </w:r>
    </w:p>
    <w:p w14:paraId="63AB88F0" w14:textId="46B13B46" w:rsidR="002B59BB" w:rsidRDefault="002B59BB" w:rsidP="002B59BB">
      <w:pPr>
        <w:ind w:left="420" w:firstLineChars="200" w:firstLine="420"/>
        <w:jc w:val="left"/>
      </w:pPr>
      <w:r>
        <w:rPr>
          <w:noProof/>
        </w:rPr>
        <w:drawing>
          <wp:inline distT="0" distB="0" distL="0" distR="0" wp14:anchorId="183BCF56" wp14:editId="498DE717">
            <wp:extent cx="3578017" cy="2652712"/>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3458" cy="2656746"/>
                    </a:xfrm>
                    <a:prstGeom prst="rect">
                      <a:avLst/>
                    </a:prstGeom>
                  </pic:spPr>
                </pic:pic>
              </a:graphicData>
            </a:graphic>
          </wp:inline>
        </w:drawing>
      </w:r>
    </w:p>
    <w:p w14:paraId="29AB94AA" w14:textId="6CB4DD4F" w:rsidR="000721EE" w:rsidRDefault="00D149E5" w:rsidP="002B59BB">
      <w:pPr>
        <w:ind w:firstLineChars="200" w:firstLine="420"/>
        <w:jc w:val="left"/>
        <w:rPr>
          <w:rFonts w:ascii="黑体" w:eastAsia="黑体" w:hAnsi="黑体"/>
          <w:b/>
          <w:bCs/>
          <w:szCs w:val="21"/>
        </w:rPr>
      </w:pPr>
      <w:r>
        <w:rPr>
          <w:rFonts w:hint="eastAsia"/>
        </w:rPr>
        <w:t>2</w:t>
      </w:r>
      <w:r>
        <w:t>.</w:t>
      </w:r>
      <w:r>
        <w:rPr>
          <w:rFonts w:hint="eastAsia"/>
        </w:rPr>
        <w:t>如何根据中断类型码（或中断号）生成向量地址。</w:t>
      </w:r>
      <w:r w:rsidR="000721EE">
        <w:rPr>
          <w:rFonts w:ascii="黑体" w:eastAsia="黑体" w:hAnsi="黑体"/>
          <w:b/>
          <w:bCs/>
          <w:szCs w:val="21"/>
        </w:rPr>
        <w:tab/>
      </w:r>
      <w:r w:rsidR="002B59BB">
        <w:rPr>
          <w:rFonts w:ascii="黑体" w:eastAsia="黑体" w:hAnsi="黑体"/>
          <w:b/>
          <w:bCs/>
          <w:szCs w:val="21"/>
        </w:rPr>
        <w:tab/>
      </w:r>
      <w:r w:rsidR="002B59BB">
        <w:rPr>
          <w:rFonts w:ascii="黑体" w:eastAsia="黑体" w:hAnsi="黑体"/>
          <w:b/>
          <w:bCs/>
          <w:szCs w:val="21"/>
        </w:rPr>
        <w:tab/>
      </w:r>
    </w:p>
    <w:p w14:paraId="498B5A75" w14:textId="77777777" w:rsidR="002B59BB" w:rsidRPr="00F249D2" w:rsidRDefault="002B59BB" w:rsidP="002B59BB">
      <w:pPr>
        <w:pStyle w:val="a4"/>
        <w:ind w:left="420"/>
        <w:jc w:val="left"/>
        <w:rPr>
          <w:rFonts w:ascii="宋体" w:eastAsia="宋体" w:hAnsi="宋体"/>
          <w:szCs w:val="21"/>
        </w:rPr>
      </w:pPr>
      <w:r w:rsidRPr="00F249D2">
        <w:rPr>
          <w:rFonts w:ascii="宋体" w:eastAsia="宋体" w:hAnsi="宋体"/>
          <w:szCs w:val="21"/>
        </w:rPr>
        <w:t>向量地址：访问中断向量表的地址码，可通过计算中断类型码得到</w:t>
      </w:r>
    </w:p>
    <w:p w14:paraId="021A09C8" w14:textId="77777777" w:rsidR="002B59BB" w:rsidRPr="00F249D2" w:rsidRDefault="002B59BB" w:rsidP="002B59BB">
      <w:pPr>
        <w:pStyle w:val="a4"/>
        <w:ind w:leftChars="400" w:left="840"/>
        <w:jc w:val="left"/>
        <w:rPr>
          <w:rFonts w:ascii="宋体" w:eastAsia="宋体" w:hAnsi="宋体"/>
          <w:szCs w:val="21"/>
        </w:rPr>
      </w:pPr>
      <w:r w:rsidRPr="00F249D2">
        <w:rPr>
          <w:rFonts w:ascii="宋体" w:eastAsia="宋体" w:hAnsi="宋体"/>
          <w:szCs w:val="21"/>
        </w:rPr>
        <w:t>模型机中：向量地址=中断号+2</w:t>
      </w:r>
    </w:p>
    <w:p w14:paraId="3BF5F7E0" w14:textId="394E95E4" w:rsidR="002B59BB" w:rsidRDefault="002B59BB" w:rsidP="002B59BB">
      <w:pPr>
        <w:pStyle w:val="a4"/>
        <w:ind w:leftChars="400" w:left="840"/>
        <w:jc w:val="left"/>
        <w:rPr>
          <w:rFonts w:ascii="宋体" w:eastAsia="宋体" w:hAnsi="宋体"/>
          <w:szCs w:val="21"/>
        </w:rPr>
      </w:pPr>
      <w:r w:rsidRPr="00F249D2">
        <w:rPr>
          <w:rFonts w:ascii="宋体" w:eastAsia="宋体" w:hAnsi="宋体"/>
          <w:szCs w:val="21"/>
        </w:rPr>
        <w:t>IBM PC向量表：向量地址 = 中断号 * 4</w:t>
      </w:r>
    </w:p>
    <w:p w14:paraId="16D924C5" w14:textId="23646459" w:rsidR="00134A9F" w:rsidRDefault="00134A9F" w:rsidP="002B59BB">
      <w:pPr>
        <w:pStyle w:val="a4"/>
        <w:ind w:leftChars="400" w:left="840"/>
        <w:jc w:val="left"/>
        <w:rPr>
          <w:rFonts w:ascii="宋体" w:eastAsia="宋体" w:hAnsi="宋体"/>
          <w:szCs w:val="21"/>
        </w:rPr>
      </w:pPr>
    </w:p>
    <w:p w14:paraId="5CAC3BFF" w14:textId="77777777" w:rsidR="00134A9F" w:rsidRDefault="00134A9F" w:rsidP="00134A9F">
      <w:pPr>
        <w:jc w:val="center"/>
        <w:rPr>
          <w:b/>
          <w:bCs/>
          <w:sz w:val="28"/>
          <w:szCs w:val="28"/>
        </w:rPr>
      </w:pPr>
      <w:r>
        <w:rPr>
          <w:rFonts w:hint="eastAsia"/>
          <w:b/>
          <w:bCs/>
          <w:sz w:val="28"/>
          <w:szCs w:val="28"/>
        </w:rPr>
        <w:t>《计算机系统结构》考试题型</w:t>
      </w:r>
    </w:p>
    <w:p w14:paraId="56867A61" w14:textId="77777777" w:rsidR="00134A9F" w:rsidRPr="00207274" w:rsidRDefault="00134A9F" w:rsidP="00134A9F">
      <w:pPr>
        <w:pStyle w:val="a4"/>
        <w:numPr>
          <w:ilvl w:val="0"/>
          <w:numId w:val="30"/>
        </w:numPr>
        <w:ind w:firstLineChars="0"/>
        <w:rPr>
          <w:rFonts w:ascii="宋体" w:eastAsia="宋体" w:hAnsi="宋体"/>
        </w:rPr>
      </w:pPr>
      <w:r>
        <w:rPr>
          <w:rFonts w:ascii="宋体" w:eastAsia="宋体" w:hAnsi="宋体" w:hint="eastAsia"/>
        </w:rPr>
        <w:t>名词解释</w:t>
      </w:r>
      <w:r w:rsidRPr="00207274">
        <w:rPr>
          <w:rFonts w:ascii="宋体" w:eastAsia="宋体" w:hAnsi="宋体" w:hint="eastAsia"/>
        </w:rPr>
        <w:t>题</w:t>
      </w:r>
      <w:r>
        <w:rPr>
          <w:rFonts w:ascii="宋体" w:eastAsia="宋体" w:hAnsi="宋体" w:hint="eastAsia"/>
        </w:rPr>
        <w:t>（9分，3题</w:t>
      </w:r>
      <w:r>
        <w:rPr>
          <w:rFonts w:ascii="楷体" w:eastAsia="楷体" w:hAnsi="楷体" w:hint="eastAsia"/>
        </w:rPr>
        <w:t>Х3分</w:t>
      </w:r>
      <w:r>
        <w:rPr>
          <w:rFonts w:ascii="宋体" w:eastAsia="宋体" w:hAnsi="宋体" w:hint="eastAsia"/>
        </w:rPr>
        <w:t>）</w:t>
      </w:r>
    </w:p>
    <w:p w14:paraId="0011C5CA" w14:textId="77777777" w:rsidR="00134A9F" w:rsidRDefault="00134A9F" w:rsidP="00134A9F">
      <w:pPr>
        <w:pStyle w:val="a4"/>
        <w:numPr>
          <w:ilvl w:val="0"/>
          <w:numId w:val="30"/>
        </w:numPr>
        <w:ind w:firstLineChars="0"/>
        <w:rPr>
          <w:rFonts w:ascii="宋体" w:eastAsia="宋体" w:hAnsi="宋体"/>
        </w:rPr>
      </w:pPr>
      <w:r w:rsidRPr="00207274">
        <w:rPr>
          <w:rFonts w:ascii="宋体" w:eastAsia="宋体" w:hAnsi="宋体" w:hint="eastAsia"/>
        </w:rPr>
        <w:t>简答题</w:t>
      </w:r>
      <w:r>
        <w:rPr>
          <w:rFonts w:ascii="宋体" w:eastAsia="宋体" w:hAnsi="宋体" w:hint="eastAsia"/>
        </w:rPr>
        <w:t>（2</w:t>
      </w:r>
      <w:r>
        <w:rPr>
          <w:rFonts w:ascii="宋体" w:eastAsia="宋体" w:hAnsi="宋体"/>
        </w:rPr>
        <w:t>0</w:t>
      </w:r>
      <w:r>
        <w:rPr>
          <w:rFonts w:ascii="宋体" w:eastAsia="宋体" w:hAnsi="宋体" w:hint="eastAsia"/>
        </w:rPr>
        <w:t>分，</w:t>
      </w:r>
      <w:r>
        <w:rPr>
          <w:rFonts w:ascii="宋体" w:eastAsia="宋体" w:hAnsi="宋体"/>
        </w:rPr>
        <w:t>4</w:t>
      </w:r>
      <w:r>
        <w:rPr>
          <w:rFonts w:ascii="宋体" w:eastAsia="宋体" w:hAnsi="宋体" w:hint="eastAsia"/>
        </w:rPr>
        <w:t>题</w:t>
      </w:r>
      <w:r>
        <w:rPr>
          <w:rFonts w:ascii="楷体" w:eastAsia="楷体" w:hAnsi="楷体" w:hint="eastAsia"/>
        </w:rPr>
        <w:t>Х5分</w:t>
      </w:r>
      <w:r>
        <w:rPr>
          <w:rFonts w:ascii="宋体" w:eastAsia="宋体" w:hAnsi="宋体" w:hint="eastAsia"/>
        </w:rPr>
        <w:t>）</w:t>
      </w:r>
    </w:p>
    <w:p w14:paraId="44DD9519" w14:textId="77777777" w:rsidR="00134A9F" w:rsidRPr="00207274" w:rsidRDefault="00134A9F" w:rsidP="00134A9F">
      <w:pPr>
        <w:pStyle w:val="a4"/>
        <w:numPr>
          <w:ilvl w:val="0"/>
          <w:numId w:val="30"/>
        </w:numPr>
        <w:ind w:firstLineChars="0"/>
        <w:rPr>
          <w:rFonts w:ascii="宋体" w:eastAsia="宋体" w:hAnsi="宋体"/>
        </w:rPr>
      </w:pPr>
      <w:r>
        <w:rPr>
          <w:rFonts w:ascii="宋体" w:eastAsia="宋体" w:hAnsi="宋体" w:hint="eastAsia"/>
        </w:rPr>
        <w:t>判断正误，并说明原因（2</w:t>
      </w:r>
      <w:r>
        <w:rPr>
          <w:rFonts w:ascii="宋体" w:eastAsia="宋体" w:hAnsi="宋体"/>
        </w:rPr>
        <w:t>0</w:t>
      </w:r>
      <w:r>
        <w:rPr>
          <w:rFonts w:ascii="宋体" w:eastAsia="宋体" w:hAnsi="宋体" w:hint="eastAsia"/>
        </w:rPr>
        <w:t>分，</w:t>
      </w:r>
      <w:r>
        <w:rPr>
          <w:rFonts w:ascii="宋体" w:eastAsia="宋体" w:hAnsi="宋体"/>
        </w:rPr>
        <w:t>5</w:t>
      </w:r>
      <w:r>
        <w:rPr>
          <w:rFonts w:ascii="宋体" w:eastAsia="宋体" w:hAnsi="宋体" w:hint="eastAsia"/>
        </w:rPr>
        <w:t>题</w:t>
      </w:r>
      <w:r>
        <w:rPr>
          <w:rFonts w:ascii="楷体" w:eastAsia="楷体" w:hAnsi="楷体" w:hint="eastAsia"/>
        </w:rPr>
        <w:t>Х</w:t>
      </w:r>
      <w:r>
        <w:rPr>
          <w:rFonts w:ascii="楷体" w:eastAsia="楷体" w:hAnsi="楷体"/>
        </w:rPr>
        <w:t>4</w:t>
      </w:r>
      <w:r>
        <w:rPr>
          <w:rFonts w:ascii="楷体" w:eastAsia="楷体" w:hAnsi="楷体" w:hint="eastAsia"/>
        </w:rPr>
        <w:t>分</w:t>
      </w:r>
      <w:r>
        <w:rPr>
          <w:rFonts w:ascii="宋体" w:eastAsia="宋体" w:hAnsi="宋体" w:hint="eastAsia"/>
        </w:rPr>
        <w:t>）</w:t>
      </w:r>
    </w:p>
    <w:p w14:paraId="03ADBB33" w14:textId="77777777" w:rsidR="00134A9F" w:rsidRDefault="00134A9F" w:rsidP="00134A9F">
      <w:pPr>
        <w:pStyle w:val="a4"/>
        <w:numPr>
          <w:ilvl w:val="0"/>
          <w:numId w:val="30"/>
        </w:numPr>
        <w:ind w:firstLineChars="0"/>
        <w:rPr>
          <w:rFonts w:ascii="宋体" w:eastAsia="宋体" w:hAnsi="宋体"/>
        </w:rPr>
      </w:pPr>
      <w:r>
        <w:rPr>
          <w:rFonts w:ascii="宋体" w:eastAsia="宋体" w:hAnsi="宋体" w:hint="eastAsia"/>
        </w:rPr>
        <w:t>计算题（2</w:t>
      </w:r>
      <w:r>
        <w:rPr>
          <w:rFonts w:ascii="宋体" w:eastAsia="宋体" w:hAnsi="宋体"/>
        </w:rPr>
        <w:t>4</w:t>
      </w:r>
      <w:r>
        <w:rPr>
          <w:rFonts w:ascii="宋体" w:eastAsia="宋体" w:hAnsi="宋体" w:hint="eastAsia"/>
        </w:rPr>
        <w:t>分，</w:t>
      </w:r>
      <w:r>
        <w:rPr>
          <w:rFonts w:ascii="宋体" w:eastAsia="宋体" w:hAnsi="宋体"/>
        </w:rPr>
        <w:t>4</w:t>
      </w:r>
      <w:r>
        <w:rPr>
          <w:rFonts w:ascii="宋体" w:eastAsia="宋体" w:hAnsi="宋体" w:hint="eastAsia"/>
        </w:rPr>
        <w:t>题</w:t>
      </w:r>
      <w:r>
        <w:rPr>
          <w:rFonts w:ascii="楷体" w:eastAsia="楷体" w:hAnsi="楷体" w:hint="eastAsia"/>
        </w:rPr>
        <w:t>Х</w:t>
      </w:r>
      <w:r>
        <w:rPr>
          <w:rFonts w:ascii="楷体" w:eastAsia="楷体" w:hAnsi="楷体"/>
        </w:rPr>
        <w:t>6</w:t>
      </w:r>
      <w:r>
        <w:rPr>
          <w:rFonts w:ascii="楷体" w:eastAsia="楷体" w:hAnsi="楷体" w:hint="eastAsia"/>
        </w:rPr>
        <w:t>分</w:t>
      </w:r>
      <w:r>
        <w:rPr>
          <w:rFonts w:ascii="宋体" w:eastAsia="宋体" w:hAnsi="宋体" w:hint="eastAsia"/>
        </w:rPr>
        <w:t>）</w:t>
      </w:r>
    </w:p>
    <w:p w14:paraId="3AF34FD8" w14:textId="77777777" w:rsidR="00134A9F" w:rsidRDefault="00134A9F" w:rsidP="00134A9F">
      <w:pPr>
        <w:pStyle w:val="a4"/>
        <w:numPr>
          <w:ilvl w:val="0"/>
          <w:numId w:val="30"/>
        </w:numPr>
        <w:ind w:firstLineChars="0"/>
        <w:rPr>
          <w:rFonts w:ascii="宋体" w:eastAsia="宋体" w:hAnsi="宋体"/>
        </w:rPr>
      </w:pPr>
      <w:r>
        <w:rPr>
          <w:rFonts w:ascii="宋体" w:eastAsia="宋体" w:hAnsi="宋体" w:hint="eastAsia"/>
        </w:rPr>
        <w:t>设计题：存储器（通过译码器片选，全译码/部分译码）（1</w:t>
      </w:r>
      <w:r>
        <w:rPr>
          <w:rFonts w:ascii="宋体" w:eastAsia="宋体" w:hAnsi="宋体"/>
        </w:rPr>
        <w:t>2</w:t>
      </w:r>
      <w:r>
        <w:rPr>
          <w:rFonts w:ascii="宋体" w:eastAsia="宋体" w:hAnsi="宋体" w:hint="eastAsia"/>
        </w:rPr>
        <w:t>分）</w:t>
      </w:r>
    </w:p>
    <w:p w14:paraId="234AF3C7" w14:textId="77777777" w:rsidR="00134A9F" w:rsidRDefault="00134A9F" w:rsidP="00134A9F">
      <w:pPr>
        <w:pStyle w:val="a4"/>
        <w:numPr>
          <w:ilvl w:val="0"/>
          <w:numId w:val="30"/>
        </w:numPr>
        <w:ind w:firstLineChars="0"/>
        <w:rPr>
          <w:rFonts w:ascii="宋体" w:eastAsia="宋体" w:hAnsi="宋体"/>
        </w:rPr>
      </w:pPr>
      <w:r>
        <w:rPr>
          <w:rFonts w:ascii="宋体" w:eastAsia="宋体" w:hAnsi="宋体" w:hint="eastAsia"/>
        </w:rPr>
        <w:t>综合题：C</w:t>
      </w:r>
      <w:r>
        <w:rPr>
          <w:rFonts w:ascii="宋体" w:eastAsia="宋体" w:hAnsi="宋体"/>
        </w:rPr>
        <w:t>PU</w:t>
      </w:r>
      <w:r>
        <w:rPr>
          <w:rFonts w:ascii="宋体" w:eastAsia="宋体" w:hAnsi="宋体" w:hint="eastAsia"/>
        </w:rPr>
        <w:t>（模型机设计、指令流程、微命令设置）（1</w:t>
      </w:r>
      <w:r>
        <w:rPr>
          <w:rFonts w:ascii="宋体" w:eastAsia="宋体" w:hAnsi="宋体"/>
        </w:rPr>
        <w:t>5</w:t>
      </w:r>
      <w:r>
        <w:rPr>
          <w:rFonts w:ascii="宋体" w:eastAsia="宋体" w:hAnsi="宋体" w:hint="eastAsia"/>
        </w:rPr>
        <w:t>分）</w:t>
      </w:r>
    </w:p>
    <w:p w14:paraId="0D76D8C3" w14:textId="77777777" w:rsidR="00134A9F" w:rsidRPr="00DA252E" w:rsidRDefault="00134A9F" w:rsidP="00134A9F">
      <w:pPr>
        <w:rPr>
          <w:rFonts w:ascii="宋体" w:eastAsia="宋体" w:hAnsi="宋体"/>
        </w:rPr>
      </w:pPr>
    </w:p>
    <w:p w14:paraId="5D6A6872" w14:textId="77777777" w:rsidR="00134A9F" w:rsidRPr="00134A9F" w:rsidRDefault="00134A9F" w:rsidP="00134A9F">
      <w:pPr>
        <w:pStyle w:val="a4"/>
        <w:ind w:firstLineChars="0" w:firstLine="0"/>
        <w:jc w:val="left"/>
        <w:rPr>
          <w:rFonts w:ascii="宋体" w:eastAsia="宋体" w:hAnsi="宋体" w:hint="eastAsia"/>
          <w:szCs w:val="21"/>
        </w:rPr>
      </w:pPr>
    </w:p>
    <w:sectPr w:rsidR="00134A9F" w:rsidRPr="00134A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FAD20" w14:textId="77777777" w:rsidR="001A5F06" w:rsidRDefault="001A5F06" w:rsidP="00367393">
      <w:r>
        <w:separator/>
      </w:r>
    </w:p>
  </w:endnote>
  <w:endnote w:type="continuationSeparator" w:id="0">
    <w:p w14:paraId="78CF68D1" w14:textId="77777777" w:rsidR="001A5F06" w:rsidRDefault="001A5F06" w:rsidP="0036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F9171" w14:textId="77777777" w:rsidR="001A5F06" w:rsidRDefault="001A5F06" w:rsidP="00367393">
      <w:r>
        <w:separator/>
      </w:r>
    </w:p>
  </w:footnote>
  <w:footnote w:type="continuationSeparator" w:id="0">
    <w:p w14:paraId="099310B3" w14:textId="77777777" w:rsidR="001A5F06" w:rsidRDefault="001A5F06" w:rsidP="0036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306ECB"/>
    <w:multiLevelType w:val="singleLevel"/>
    <w:tmpl w:val="93306ECB"/>
    <w:lvl w:ilvl="0">
      <w:start w:val="2"/>
      <w:numFmt w:val="decimal"/>
      <w:suff w:val="nothing"/>
      <w:lvlText w:val="（%1）"/>
      <w:lvlJc w:val="left"/>
    </w:lvl>
  </w:abstractNum>
  <w:abstractNum w:abstractNumId="1" w15:restartNumberingAfterBreak="0">
    <w:nsid w:val="9612E230"/>
    <w:multiLevelType w:val="singleLevel"/>
    <w:tmpl w:val="9612E230"/>
    <w:lvl w:ilvl="0">
      <w:start w:val="1"/>
      <w:numFmt w:val="decimal"/>
      <w:lvlText w:val="%1."/>
      <w:lvlJc w:val="left"/>
      <w:pPr>
        <w:tabs>
          <w:tab w:val="left" w:pos="312"/>
        </w:tabs>
      </w:pPr>
    </w:lvl>
  </w:abstractNum>
  <w:abstractNum w:abstractNumId="2" w15:restartNumberingAfterBreak="0">
    <w:nsid w:val="ADEED216"/>
    <w:multiLevelType w:val="singleLevel"/>
    <w:tmpl w:val="ADEED216"/>
    <w:lvl w:ilvl="0">
      <w:start w:val="1"/>
      <w:numFmt w:val="decimal"/>
      <w:lvlText w:val="%1."/>
      <w:lvlJc w:val="left"/>
      <w:pPr>
        <w:tabs>
          <w:tab w:val="left" w:pos="312"/>
        </w:tabs>
      </w:pPr>
    </w:lvl>
  </w:abstractNum>
  <w:abstractNum w:abstractNumId="3" w15:restartNumberingAfterBreak="0">
    <w:nsid w:val="B3F6A27B"/>
    <w:multiLevelType w:val="singleLevel"/>
    <w:tmpl w:val="B3F6A27B"/>
    <w:lvl w:ilvl="0">
      <w:start w:val="1"/>
      <w:numFmt w:val="chineseCounting"/>
      <w:suff w:val="nothing"/>
      <w:lvlText w:val="%1、"/>
      <w:lvlJc w:val="left"/>
      <w:rPr>
        <w:rFonts w:hint="eastAsia"/>
      </w:rPr>
    </w:lvl>
  </w:abstractNum>
  <w:abstractNum w:abstractNumId="4" w15:restartNumberingAfterBreak="0">
    <w:nsid w:val="B501135B"/>
    <w:multiLevelType w:val="singleLevel"/>
    <w:tmpl w:val="B501135B"/>
    <w:lvl w:ilvl="0">
      <w:start w:val="1"/>
      <w:numFmt w:val="chineseCounting"/>
      <w:suff w:val="space"/>
      <w:lvlText w:val="第%1章"/>
      <w:lvlJc w:val="left"/>
      <w:pPr>
        <w:ind w:left="420"/>
      </w:pPr>
      <w:rPr>
        <w:rFonts w:hint="eastAsia"/>
      </w:rPr>
    </w:lvl>
  </w:abstractNum>
  <w:abstractNum w:abstractNumId="5" w15:restartNumberingAfterBreak="0">
    <w:nsid w:val="E98FD1D4"/>
    <w:multiLevelType w:val="singleLevel"/>
    <w:tmpl w:val="E98FD1D4"/>
    <w:lvl w:ilvl="0">
      <w:start w:val="1"/>
      <w:numFmt w:val="chineseCounting"/>
      <w:suff w:val="nothing"/>
      <w:lvlText w:val="%1、"/>
      <w:lvlJc w:val="left"/>
      <w:rPr>
        <w:rFonts w:hint="eastAsia"/>
      </w:rPr>
    </w:lvl>
  </w:abstractNum>
  <w:abstractNum w:abstractNumId="6" w15:restartNumberingAfterBreak="0">
    <w:nsid w:val="FF0A5C5D"/>
    <w:multiLevelType w:val="singleLevel"/>
    <w:tmpl w:val="FF0A5C5D"/>
    <w:lvl w:ilvl="0">
      <w:start w:val="1"/>
      <w:numFmt w:val="chineseCounting"/>
      <w:suff w:val="nothing"/>
      <w:lvlText w:val="%1、"/>
      <w:lvlJc w:val="left"/>
      <w:rPr>
        <w:rFonts w:hint="eastAsia"/>
      </w:rPr>
    </w:lvl>
  </w:abstractNum>
  <w:abstractNum w:abstractNumId="7" w15:restartNumberingAfterBreak="0">
    <w:nsid w:val="03561E15"/>
    <w:multiLevelType w:val="singleLevel"/>
    <w:tmpl w:val="03561E15"/>
    <w:lvl w:ilvl="0">
      <w:start w:val="1"/>
      <w:numFmt w:val="chineseCounting"/>
      <w:suff w:val="nothing"/>
      <w:lvlText w:val="%1、"/>
      <w:lvlJc w:val="left"/>
      <w:rPr>
        <w:rFonts w:hint="eastAsia"/>
      </w:rPr>
    </w:lvl>
  </w:abstractNum>
  <w:abstractNum w:abstractNumId="8" w15:restartNumberingAfterBreak="0">
    <w:nsid w:val="1F0A0B55"/>
    <w:multiLevelType w:val="multilevel"/>
    <w:tmpl w:val="C09A6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104F1F2"/>
    <w:multiLevelType w:val="singleLevel"/>
    <w:tmpl w:val="2104F1F2"/>
    <w:lvl w:ilvl="0">
      <w:start w:val="1"/>
      <w:numFmt w:val="chineseCounting"/>
      <w:suff w:val="nothing"/>
      <w:lvlText w:val="%1、"/>
      <w:lvlJc w:val="left"/>
      <w:rPr>
        <w:rFonts w:hint="eastAsia"/>
      </w:rPr>
    </w:lvl>
  </w:abstractNum>
  <w:abstractNum w:abstractNumId="10" w15:restartNumberingAfterBreak="0">
    <w:nsid w:val="2C9210EF"/>
    <w:multiLevelType w:val="hybridMultilevel"/>
    <w:tmpl w:val="ACBAEEF0"/>
    <w:lvl w:ilvl="0" w:tplc="2CA63624">
      <w:start w:val="1"/>
      <w:numFmt w:val="bullet"/>
      <w:lvlText w:val=""/>
      <w:lvlJc w:val="left"/>
      <w:pPr>
        <w:tabs>
          <w:tab w:val="num" w:pos="720"/>
        </w:tabs>
        <w:ind w:left="720" w:hanging="360"/>
      </w:pPr>
      <w:rPr>
        <w:rFonts w:ascii="Wingdings" w:hAnsi="Wingdings" w:hint="default"/>
      </w:rPr>
    </w:lvl>
    <w:lvl w:ilvl="1" w:tplc="54C455E2">
      <w:start w:val="1"/>
      <w:numFmt w:val="bullet"/>
      <w:lvlText w:val=""/>
      <w:lvlJc w:val="left"/>
      <w:pPr>
        <w:tabs>
          <w:tab w:val="num" w:pos="1440"/>
        </w:tabs>
        <w:ind w:left="1440" w:hanging="360"/>
      </w:pPr>
      <w:rPr>
        <w:rFonts w:ascii="Wingdings" w:hAnsi="Wingdings" w:hint="default"/>
      </w:rPr>
    </w:lvl>
    <w:lvl w:ilvl="2" w:tplc="39249A58" w:tentative="1">
      <w:start w:val="1"/>
      <w:numFmt w:val="bullet"/>
      <w:lvlText w:val=""/>
      <w:lvlJc w:val="left"/>
      <w:pPr>
        <w:tabs>
          <w:tab w:val="num" w:pos="2160"/>
        </w:tabs>
        <w:ind w:left="2160" w:hanging="360"/>
      </w:pPr>
      <w:rPr>
        <w:rFonts w:ascii="Wingdings" w:hAnsi="Wingdings" w:hint="default"/>
      </w:rPr>
    </w:lvl>
    <w:lvl w:ilvl="3" w:tplc="D0107BB2" w:tentative="1">
      <w:start w:val="1"/>
      <w:numFmt w:val="bullet"/>
      <w:lvlText w:val=""/>
      <w:lvlJc w:val="left"/>
      <w:pPr>
        <w:tabs>
          <w:tab w:val="num" w:pos="2880"/>
        </w:tabs>
        <w:ind w:left="2880" w:hanging="360"/>
      </w:pPr>
      <w:rPr>
        <w:rFonts w:ascii="Wingdings" w:hAnsi="Wingdings" w:hint="default"/>
      </w:rPr>
    </w:lvl>
    <w:lvl w:ilvl="4" w:tplc="D55A5ED8" w:tentative="1">
      <w:start w:val="1"/>
      <w:numFmt w:val="bullet"/>
      <w:lvlText w:val=""/>
      <w:lvlJc w:val="left"/>
      <w:pPr>
        <w:tabs>
          <w:tab w:val="num" w:pos="3600"/>
        </w:tabs>
        <w:ind w:left="3600" w:hanging="360"/>
      </w:pPr>
      <w:rPr>
        <w:rFonts w:ascii="Wingdings" w:hAnsi="Wingdings" w:hint="default"/>
      </w:rPr>
    </w:lvl>
    <w:lvl w:ilvl="5" w:tplc="F15A8A2A" w:tentative="1">
      <w:start w:val="1"/>
      <w:numFmt w:val="bullet"/>
      <w:lvlText w:val=""/>
      <w:lvlJc w:val="left"/>
      <w:pPr>
        <w:tabs>
          <w:tab w:val="num" w:pos="4320"/>
        </w:tabs>
        <w:ind w:left="4320" w:hanging="360"/>
      </w:pPr>
      <w:rPr>
        <w:rFonts w:ascii="Wingdings" w:hAnsi="Wingdings" w:hint="default"/>
      </w:rPr>
    </w:lvl>
    <w:lvl w:ilvl="6" w:tplc="0DAAA044" w:tentative="1">
      <w:start w:val="1"/>
      <w:numFmt w:val="bullet"/>
      <w:lvlText w:val=""/>
      <w:lvlJc w:val="left"/>
      <w:pPr>
        <w:tabs>
          <w:tab w:val="num" w:pos="5040"/>
        </w:tabs>
        <w:ind w:left="5040" w:hanging="360"/>
      </w:pPr>
      <w:rPr>
        <w:rFonts w:ascii="Wingdings" w:hAnsi="Wingdings" w:hint="default"/>
      </w:rPr>
    </w:lvl>
    <w:lvl w:ilvl="7" w:tplc="F9BA08C6" w:tentative="1">
      <w:start w:val="1"/>
      <w:numFmt w:val="bullet"/>
      <w:lvlText w:val=""/>
      <w:lvlJc w:val="left"/>
      <w:pPr>
        <w:tabs>
          <w:tab w:val="num" w:pos="5760"/>
        </w:tabs>
        <w:ind w:left="5760" w:hanging="360"/>
      </w:pPr>
      <w:rPr>
        <w:rFonts w:ascii="Wingdings" w:hAnsi="Wingdings" w:hint="default"/>
      </w:rPr>
    </w:lvl>
    <w:lvl w:ilvl="8" w:tplc="0DEC937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9550EB"/>
    <w:multiLevelType w:val="singleLevel"/>
    <w:tmpl w:val="9612E230"/>
    <w:lvl w:ilvl="0">
      <w:start w:val="1"/>
      <w:numFmt w:val="decimal"/>
      <w:lvlText w:val="%1."/>
      <w:lvlJc w:val="left"/>
      <w:pPr>
        <w:tabs>
          <w:tab w:val="left" w:pos="312"/>
        </w:tabs>
      </w:pPr>
    </w:lvl>
  </w:abstractNum>
  <w:abstractNum w:abstractNumId="12" w15:restartNumberingAfterBreak="0">
    <w:nsid w:val="351A3C53"/>
    <w:multiLevelType w:val="singleLevel"/>
    <w:tmpl w:val="351A3C53"/>
    <w:lvl w:ilvl="0">
      <w:start w:val="1"/>
      <w:numFmt w:val="chineseCounting"/>
      <w:suff w:val="nothing"/>
      <w:lvlText w:val="%1、"/>
      <w:lvlJc w:val="left"/>
      <w:rPr>
        <w:rFonts w:hint="eastAsia"/>
      </w:rPr>
    </w:lvl>
  </w:abstractNum>
  <w:abstractNum w:abstractNumId="13" w15:restartNumberingAfterBreak="0">
    <w:nsid w:val="36F5077C"/>
    <w:multiLevelType w:val="hybridMultilevel"/>
    <w:tmpl w:val="A7E0ED3E"/>
    <w:lvl w:ilvl="0" w:tplc="E61AF47E">
      <w:start w:val="1"/>
      <w:numFmt w:val="bullet"/>
      <w:lvlText w:val=""/>
      <w:lvlJc w:val="left"/>
      <w:pPr>
        <w:tabs>
          <w:tab w:val="num" w:pos="720"/>
        </w:tabs>
        <w:ind w:left="720" w:hanging="360"/>
      </w:pPr>
      <w:rPr>
        <w:rFonts w:ascii="Wingdings" w:hAnsi="Wingdings" w:hint="default"/>
      </w:rPr>
    </w:lvl>
    <w:lvl w:ilvl="1" w:tplc="3B266C28">
      <w:start w:val="1"/>
      <w:numFmt w:val="bullet"/>
      <w:lvlText w:val=""/>
      <w:lvlJc w:val="left"/>
      <w:pPr>
        <w:tabs>
          <w:tab w:val="num" w:pos="1440"/>
        </w:tabs>
        <w:ind w:left="1440" w:hanging="360"/>
      </w:pPr>
      <w:rPr>
        <w:rFonts w:ascii="Wingdings" w:hAnsi="Wingdings" w:hint="default"/>
      </w:rPr>
    </w:lvl>
    <w:lvl w:ilvl="2" w:tplc="92CC2970" w:tentative="1">
      <w:start w:val="1"/>
      <w:numFmt w:val="bullet"/>
      <w:lvlText w:val=""/>
      <w:lvlJc w:val="left"/>
      <w:pPr>
        <w:tabs>
          <w:tab w:val="num" w:pos="2160"/>
        </w:tabs>
        <w:ind w:left="2160" w:hanging="360"/>
      </w:pPr>
      <w:rPr>
        <w:rFonts w:ascii="Wingdings" w:hAnsi="Wingdings" w:hint="default"/>
      </w:rPr>
    </w:lvl>
    <w:lvl w:ilvl="3" w:tplc="0A0012D4" w:tentative="1">
      <w:start w:val="1"/>
      <w:numFmt w:val="bullet"/>
      <w:lvlText w:val=""/>
      <w:lvlJc w:val="left"/>
      <w:pPr>
        <w:tabs>
          <w:tab w:val="num" w:pos="2880"/>
        </w:tabs>
        <w:ind w:left="2880" w:hanging="360"/>
      </w:pPr>
      <w:rPr>
        <w:rFonts w:ascii="Wingdings" w:hAnsi="Wingdings" w:hint="default"/>
      </w:rPr>
    </w:lvl>
    <w:lvl w:ilvl="4" w:tplc="C44C37F2" w:tentative="1">
      <w:start w:val="1"/>
      <w:numFmt w:val="bullet"/>
      <w:lvlText w:val=""/>
      <w:lvlJc w:val="left"/>
      <w:pPr>
        <w:tabs>
          <w:tab w:val="num" w:pos="3600"/>
        </w:tabs>
        <w:ind w:left="3600" w:hanging="360"/>
      </w:pPr>
      <w:rPr>
        <w:rFonts w:ascii="Wingdings" w:hAnsi="Wingdings" w:hint="default"/>
      </w:rPr>
    </w:lvl>
    <w:lvl w:ilvl="5" w:tplc="86308056" w:tentative="1">
      <w:start w:val="1"/>
      <w:numFmt w:val="bullet"/>
      <w:lvlText w:val=""/>
      <w:lvlJc w:val="left"/>
      <w:pPr>
        <w:tabs>
          <w:tab w:val="num" w:pos="4320"/>
        </w:tabs>
        <w:ind w:left="4320" w:hanging="360"/>
      </w:pPr>
      <w:rPr>
        <w:rFonts w:ascii="Wingdings" w:hAnsi="Wingdings" w:hint="default"/>
      </w:rPr>
    </w:lvl>
    <w:lvl w:ilvl="6" w:tplc="00BA5D1C" w:tentative="1">
      <w:start w:val="1"/>
      <w:numFmt w:val="bullet"/>
      <w:lvlText w:val=""/>
      <w:lvlJc w:val="left"/>
      <w:pPr>
        <w:tabs>
          <w:tab w:val="num" w:pos="5040"/>
        </w:tabs>
        <w:ind w:left="5040" w:hanging="360"/>
      </w:pPr>
      <w:rPr>
        <w:rFonts w:ascii="Wingdings" w:hAnsi="Wingdings" w:hint="default"/>
      </w:rPr>
    </w:lvl>
    <w:lvl w:ilvl="7" w:tplc="5A4C93BA" w:tentative="1">
      <w:start w:val="1"/>
      <w:numFmt w:val="bullet"/>
      <w:lvlText w:val=""/>
      <w:lvlJc w:val="left"/>
      <w:pPr>
        <w:tabs>
          <w:tab w:val="num" w:pos="5760"/>
        </w:tabs>
        <w:ind w:left="5760" w:hanging="360"/>
      </w:pPr>
      <w:rPr>
        <w:rFonts w:ascii="Wingdings" w:hAnsi="Wingdings" w:hint="default"/>
      </w:rPr>
    </w:lvl>
    <w:lvl w:ilvl="8" w:tplc="DA7452A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96C0EB"/>
    <w:multiLevelType w:val="singleLevel"/>
    <w:tmpl w:val="3E96C0EB"/>
    <w:lvl w:ilvl="0">
      <w:start w:val="1"/>
      <w:numFmt w:val="chineseCounting"/>
      <w:suff w:val="nothing"/>
      <w:lvlText w:val="%1、"/>
      <w:lvlJc w:val="left"/>
      <w:rPr>
        <w:rFonts w:hint="eastAsia"/>
      </w:rPr>
    </w:lvl>
  </w:abstractNum>
  <w:abstractNum w:abstractNumId="15" w15:restartNumberingAfterBreak="0">
    <w:nsid w:val="3E98350A"/>
    <w:multiLevelType w:val="singleLevel"/>
    <w:tmpl w:val="3E98350A"/>
    <w:lvl w:ilvl="0">
      <w:start w:val="1"/>
      <w:numFmt w:val="decimal"/>
      <w:lvlText w:val="%1."/>
      <w:lvlJc w:val="left"/>
      <w:pPr>
        <w:tabs>
          <w:tab w:val="num" w:pos="312"/>
        </w:tabs>
      </w:pPr>
    </w:lvl>
  </w:abstractNum>
  <w:abstractNum w:abstractNumId="16" w15:restartNumberingAfterBreak="0">
    <w:nsid w:val="456F3741"/>
    <w:multiLevelType w:val="singleLevel"/>
    <w:tmpl w:val="456F3741"/>
    <w:lvl w:ilvl="0">
      <w:start w:val="3"/>
      <w:numFmt w:val="decimal"/>
      <w:suff w:val="space"/>
      <w:lvlText w:val="第%1章"/>
      <w:lvlJc w:val="left"/>
    </w:lvl>
  </w:abstractNum>
  <w:abstractNum w:abstractNumId="17" w15:restartNumberingAfterBreak="0">
    <w:nsid w:val="460161DE"/>
    <w:multiLevelType w:val="singleLevel"/>
    <w:tmpl w:val="9612E230"/>
    <w:lvl w:ilvl="0">
      <w:start w:val="1"/>
      <w:numFmt w:val="decimal"/>
      <w:lvlText w:val="%1."/>
      <w:lvlJc w:val="left"/>
      <w:pPr>
        <w:tabs>
          <w:tab w:val="left" w:pos="312"/>
        </w:tabs>
      </w:pPr>
    </w:lvl>
  </w:abstractNum>
  <w:abstractNum w:abstractNumId="18" w15:restartNumberingAfterBreak="0">
    <w:nsid w:val="46650D40"/>
    <w:multiLevelType w:val="singleLevel"/>
    <w:tmpl w:val="46650D40"/>
    <w:lvl w:ilvl="0">
      <w:start w:val="1"/>
      <w:numFmt w:val="decimal"/>
      <w:lvlText w:val="%1."/>
      <w:lvlJc w:val="left"/>
      <w:pPr>
        <w:tabs>
          <w:tab w:val="left" w:pos="312"/>
        </w:tabs>
      </w:pPr>
    </w:lvl>
  </w:abstractNum>
  <w:abstractNum w:abstractNumId="19" w15:restartNumberingAfterBreak="0">
    <w:nsid w:val="51917C64"/>
    <w:multiLevelType w:val="multilevel"/>
    <w:tmpl w:val="976C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4D493C"/>
    <w:multiLevelType w:val="hybridMultilevel"/>
    <w:tmpl w:val="D18A5034"/>
    <w:lvl w:ilvl="0" w:tplc="21DAF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5FE419D"/>
    <w:multiLevelType w:val="hybridMultilevel"/>
    <w:tmpl w:val="B0F09B6A"/>
    <w:lvl w:ilvl="0" w:tplc="4DA2BA3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90485C"/>
    <w:multiLevelType w:val="singleLevel"/>
    <w:tmpl w:val="9612E230"/>
    <w:lvl w:ilvl="0">
      <w:start w:val="1"/>
      <w:numFmt w:val="decimal"/>
      <w:lvlText w:val="%1."/>
      <w:lvlJc w:val="left"/>
      <w:pPr>
        <w:tabs>
          <w:tab w:val="left" w:pos="312"/>
        </w:tabs>
      </w:pPr>
    </w:lvl>
  </w:abstractNum>
  <w:abstractNum w:abstractNumId="23" w15:restartNumberingAfterBreak="0">
    <w:nsid w:val="64FC626E"/>
    <w:multiLevelType w:val="multilevel"/>
    <w:tmpl w:val="AC16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9B0B29"/>
    <w:multiLevelType w:val="hybridMultilevel"/>
    <w:tmpl w:val="6966DB5A"/>
    <w:lvl w:ilvl="0" w:tplc="675E0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0F106B"/>
    <w:multiLevelType w:val="multilevel"/>
    <w:tmpl w:val="081A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15567F"/>
    <w:multiLevelType w:val="multilevel"/>
    <w:tmpl w:val="0B66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13B093"/>
    <w:multiLevelType w:val="singleLevel"/>
    <w:tmpl w:val="7413B093"/>
    <w:lvl w:ilvl="0">
      <w:start w:val="1"/>
      <w:numFmt w:val="chineseCounting"/>
      <w:suff w:val="nothing"/>
      <w:lvlText w:val="%1、"/>
      <w:lvlJc w:val="left"/>
      <w:rPr>
        <w:rFonts w:hint="eastAsia"/>
      </w:rPr>
    </w:lvl>
  </w:abstractNum>
  <w:abstractNum w:abstractNumId="28" w15:restartNumberingAfterBreak="0">
    <w:nsid w:val="79FD2C6C"/>
    <w:multiLevelType w:val="singleLevel"/>
    <w:tmpl w:val="9612E230"/>
    <w:lvl w:ilvl="0">
      <w:start w:val="1"/>
      <w:numFmt w:val="decimal"/>
      <w:lvlText w:val="%1."/>
      <w:lvlJc w:val="left"/>
      <w:pPr>
        <w:tabs>
          <w:tab w:val="left" w:pos="312"/>
        </w:tabs>
      </w:pPr>
    </w:lvl>
  </w:abstractNum>
  <w:abstractNum w:abstractNumId="29" w15:restartNumberingAfterBreak="0">
    <w:nsid w:val="7F861EEE"/>
    <w:multiLevelType w:val="hybridMultilevel"/>
    <w:tmpl w:val="7CB6F39C"/>
    <w:lvl w:ilvl="0" w:tplc="5082F148">
      <w:start w:val="1"/>
      <w:numFmt w:val="bullet"/>
      <w:lvlText w:val=""/>
      <w:lvlJc w:val="left"/>
      <w:pPr>
        <w:tabs>
          <w:tab w:val="num" w:pos="720"/>
        </w:tabs>
        <w:ind w:left="720" w:hanging="360"/>
      </w:pPr>
      <w:rPr>
        <w:rFonts w:ascii="Wingdings" w:hAnsi="Wingdings" w:hint="default"/>
      </w:rPr>
    </w:lvl>
    <w:lvl w:ilvl="1" w:tplc="18A86D0A">
      <w:start w:val="1"/>
      <w:numFmt w:val="bullet"/>
      <w:lvlText w:val=""/>
      <w:lvlJc w:val="left"/>
      <w:pPr>
        <w:tabs>
          <w:tab w:val="num" w:pos="1440"/>
        </w:tabs>
        <w:ind w:left="1440" w:hanging="360"/>
      </w:pPr>
      <w:rPr>
        <w:rFonts w:ascii="Wingdings" w:hAnsi="Wingdings" w:hint="default"/>
      </w:rPr>
    </w:lvl>
    <w:lvl w:ilvl="2" w:tplc="ABA08406" w:tentative="1">
      <w:start w:val="1"/>
      <w:numFmt w:val="bullet"/>
      <w:lvlText w:val=""/>
      <w:lvlJc w:val="left"/>
      <w:pPr>
        <w:tabs>
          <w:tab w:val="num" w:pos="2160"/>
        </w:tabs>
        <w:ind w:left="2160" w:hanging="360"/>
      </w:pPr>
      <w:rPr>
        <w:rFonts w:ascii="Wingdings" w:hAnsi="Wingdings" w:hint="default"/>
      </w:rPr>
    </w:lvl>
    <w:lvl w:ilvl="3" w:tplc="80BAE6C0" w:tentative="1">
      <w:start w:val="1"/>
      <w:numFmt w:val="bullet"/>
      <w:lvlText w:val=""/>
      <w:lvlJc w:val="left"/>
      <w:pPr>
        <w:tabs>
          <w:tab w:val="num" w:pos="2880"/>
        </w:tabs>
        <w:ind w:left="2880" w:hanging="360"/>
      </w:pPr>
      <w:rPr>
        <w:rFonts w:ascii="Wingdings" w:hAnsi="Wingdings" w:hint="default"/>
      </w:rPr>
    </w:lvl>
    <w:lvl w:ilvl="4" w:tplc="F6444E7A" w:tentative="1">
      <w:start w:val="1"/>
      <w:numFmt w:val="bullet"/>
      <w:lvlText w:val=""/>
      <w:lvlJc w:val="left"/>
      <w:pPr>
        <w:tabs>
          <w:tab w:val="num" w:pos="3600"/>
        </w:tabs>
        <w:ind w:left="3600" w:hanging="360"/>
      </w:pPr>
      <w:rPr>
        <w:rFonts w:ascii="Wingdings" w:hAnsi="Wingdings" w:hint="default"/>
      </w:rPr>
    </w:lvl>
    <w:lvl w:ilvl="5" w:tplc="FB1C1DC8" w:tentative="1">
      <w:start w:val="1"/>
      <w:numFmt w:val="bullet"/>
      <w:lvlText w:val=""/>
      <w:lvlJc w:val="left"/>
      <w:pPr>
        <w:tabs>
          <w:tab w:val="num" w:pos="4320"/>
        </w:tabs>
        <w:ind w:left="4320" w:hanging="360"/>
      </w:pPr>
      <w:rPr>
        <w:rFonts w:ascii="Wingdings" w:hAnsi="Wingdings" w:hint="default"/>
      </w:rPr>
    </w:lvl>
    <w:lvl w:ilvl="6" w:tplc="DAE8780C" w:tentative="1">
      <w:start w:val="1"/>
      <w:numFmt w:val="bullet"/>
      <w:lvlText w:val=""/>
      <w:lvlJc w:val="left"/>
      <w:pPr>
        <w:tabs>
          <w:tab w:val="num" w:pos="5040"/>
        </w:tabs>
        <w:ind w:left="5040" w:hanging="360"/>
      </w:pPr>
      <w:rPr>
        <w:rFonts w:ascii="Wingdings" w:hAnsi="Wingdings" w:hint="default"/>
      </w:rPr>
    </w:lvl>
    <w:lvl w:ilvl="7" w:tplc="F3466BC0" w:tentative="1">
      <w:start w:val="1"/>
      <w:numFmt w:val="bullet"/>
      <w:lvlText w:val=""/>
      <w:lvlJc w:val="left"/>
      <w:pPr>
        <w:tabs>
          <w:tab w:val="num" w:pos="5760"/>
        </w:tabs>
        <w:ind w:left="5760" w:hanging="360"/>
      </w:pPr>
      <w:rPr>
        <w:rFonts w:ascii="Wingdings" w:hAnsi="Wingdings" w:hint="default"/>
      </w:rPr>
    </w:lvl>
    <w:lvl w:ilvl="8" w:tplc="23D289A8"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7"/>
  </w:num>
  <w:num w:numId="3">
    <w:abstractNumId w:val="1"/>
  </w:num>
  <w:num w:numId="4">
    <w:abstractNumId w:val="3"/>
  </w:num>
  <w:num w:numId="5">
    <w:abstractNumId w:val="2"/>
  </w:num>
  <w:num w:numId="6">
    <w:abstractNumId w:val="7"/>
  </w:num>
  <w:num w:numId="7">
    <w:abstractNumId w:val="0"/>
  </w:num>
  <w:num w:numId="8">
    <w:abstractNumId w:val="9"/>
  </w:num>
  <w:num w:numId="9">
    <w:abstractNumId w:val="6"/>
  </w:num>
  <w:num w:numId="10">
    <w:abstractNumId w:val="18"/>
  </w:num>
  <w:num w:numId="11">
    <w:abstractNumId w:val="16"/>
  </w:num>
  <w:num w:numId="12">
    <w:abstractNumId w:val="5"/>
  </w:num>
  <w:num w:numId="13">
    <w:abstractNumId w:val="12"/>
  </w:num>
  <w:num w:numId="14">
    <w:abstractNumId w:val="14"/>
  </w:num>
  <w:num w:numId="15">
    <w:abstractNumId w:val="24"/>
  </w:num>
  <w:num w:numId="16">
    <w:abstractNumId w:val="15"/>
  </w:num>
  <w:num w:numId="17">
    <w:abstractNumId w:val="20"/>
  </w:num>
  <w:num w:numId="18">
    <w:abstractNumId w:val="19"/>
  </w:num>
  <w:num w:numId="19">
    <w:abstractNumId w:val="8"/>
  </w:num>
  <w:num w:numId="20">
    <w:abstractNumId w:val="25"/>
  </w:num>
  <w:num w:numId="21">
    <w:abstractNumId w:val="26"/>
  </w:num>
  <w:num w:numId="22">
    <w:abstractNumId w:val="23"/>
  </w:num>
  <w:num w:numId="23">
    <w:abstractNumId w:val="10"/>
  </w:num>
  <w:num w:numId="24">
    <w:abstractNumId w:val="13"/>
  </w:num>
  <w:num w:numId="25">
    <w:abstractNumId w:val="29"/>
  </w:num>
  <w:num w:numId="26">
    <w:abstractNumId w:val="28"/>
  </w:num>
  <w:num w:numId="27">
    <w:abstractNumId w:val="17"/>
  </w:num>
  <w:num w:numId="28">
    <w:abstractNumId w:val="11"/>
  </w:num>
  <w:num w:numId="29">
    <w:abstractNumId w:val="22"/>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dmOWE2NDk2YzAxYTgzNGE3M2FjMzhhMGFlZDRlOTcifQ=="/>
  </w:docVars>
  <w:rsids>
    <w:rsidRoot w:val="300C3B0B"/>
    <w:rsid w:val="00015E7F"/>
    <w:rsid w:val="00036D72"/>
    <w:rsid w:val="000721EE"/>
    <w:rsid w:val="00075D3C"/>
    <w:rsid w:val="00077220"/>
    <w:rsid w:val="00080517"/>
    <w:rsid w:val="0008262B"/>
    <w:rsid w:val="00090723"/>
    <w:rsid w:val="000A3C86"/>
    <w:rsid w:val="000C618D"/>
    <w:rsid w:val="000E1F33"/>
    <w:rsid w:val="0011206C"/>
    <w:rsid w:val="0012001A"/>
    <w:rsid w:val="00134A9F"/>
    <w:rsid w:val="00141948"/>
    <w:rsid w:val="0014430E"/>
    <w:rsid w:val="001672FB"/>
    <w:rsid w:val="001700D6"/>
    <w:rsid w:val="0019574B"/>
    <w:rsid w:val="001A5F06"/>
    <w:rsid w:val="001B6150"/>
    <w:rsid w:val="001B69E5"/>
    <w:rsid w:val="001C4514"/>
    <w:rsid w:val="001F4D74"/>
    <w:rsid w:val="001F54B8"/>
    <w:rsid w:val="00202069"/>
    <w:rsid w:val="0020736C"/>
    <w:rsid w:val="00216A08"/>
    <w:rsid w:val="0022534A"/>
    <w:rsid w:val="002258A4"/>
    <w:rsid w:val="00244441"/>
    <w:rsid w:val="00251AF2"/>
    <w:rsid w:val="00252698"/>
    <w:rsid w:val="00261C65"/>
    <w:rsid w:val="00270FFB"/>
    <w:rsid w:val="002945D5"/>
    <w:rsid w:val="00296138"/>
    <w:rsid w:val="002B59BB"/>
    <w:rsid w:val="002C7E0F"/>
    <w:rsid w:val="002F3DB9"/>
    <w:rsid w:val="0031621A"/>
    <w:rsid w:val="00327A13"/>
    <w:rsid w:val="00333D59"/>
    <w:rsid w:val="00334037"/>
    <w:rsid w:val="003437B9"/>
    <w:rsid w:val="00367393"/>
    <w:rsid w:val="0038489F"/>
    <w:rsid w:val="00392E08"/>
    <w:rsid w:val="003950BF"/>
    <w:rsid w:val="003B755A"/>
    <w:rsid w:val="003C0B3C"/>
    <w:rsid w:val="003C42BF"/>
    <w:rsid w:val="003D3C21"/>
    <w:rsid w:val="003D6D8E"/>
    <w:rsid w:val="0040289E"/>
    <w:rsid w:val="00426AB9"/>
    <w:rsid w:val="00444C49"/>
    <w:rsid w:val="00463341"/>
    <w:rsid w:val="00464706"/>
    <w:rsid w:val="00466A7B"/>
    <w:rsid w:val="004B363D"/>
    <w:rsid w:val="004B3E67"/>
    <w:rsid w:val="004C6E78"/>
    <w:rsid w:val="0050376A"/>
    <w:rsid w:val="005113E7"/>
    <w:rsid w:val="005158DA"/>
    <w:rsid w:val="00517021"/>
    <w:rsid w:val="00526FAC"/>
    <w:rsid w:val="0054627D"/>
    <w:rsid w:val="00583DA8"/>
    <w:rsid w:val="005A516E"/>
    <w:rsid w:val="005B7074"/>
    <w:rsid w:val="005D3D8C"/>
    <w:rsid w:val="005E70E5"/>
    <w:rsid w:val="005F48A8"/>
    <w:rsid w:val="0060103B"/>
    <w:rsid w:val="00601118"/>
    <w:rsid w:val="00601C23"/>
    <w:rsid w:val="00647EE6"/>
    <w:rsid w:val="0065150C"/>
    <w:rsid w:val="00652563"/>
    <w:rsid w:val="00663CB3"/>
    <w:rsid w:val="0066679E"/>
    <w:rsid w:val="00671868"/>
    <w:rsid w:val="00690E53"/>
    <w:rsid w:val="006D0103"/>
    <w:rsid w:val="00705A1A"/>
    <w:rsid w:val="00706A58"/>
    <w:rsid w:val="007121D7"/>
    <w:rsid w:val="00726585"/>
    <w:rsid w:val="0073125B"/>
    <w:rsid w:val="007377FE"/>
    <w:rsid w:val="00743B1A"/>
    <w:rsid w:val="00744148"/>
    <w:rsid w:val="00747DF9"/>
    <w:rsid w:val="00756A14"/>
    <w:rsid w:val="00775B7A"/>
    <w:rsid w:val="00785D2F"/>
    <w:rsid w:val="00793342"/>
    <w:rsid w:val="007C4929"/>
    <w:rsid w:val="007D5CB1"/>
    <w:rsid w:val="007D64B5"/>
    <w:rsid w:val="007E41F2"/>
    <w:rsid w:val="007E6CC8"/>
    <w:rsid w:val="007F0026"/>
    <w:rsid w:val="007F1950"/>
    <w:rsid w:val="00812E5B"/>
    <w:rsid w:val="0081738E"/>
    <w:rsid w:val="008426D6"/>
    <w:rsid w:val="008469EA"/>
    <w:rsid w:val="00846B7B"/>
    <w:rsid w:val="00850C30"/>
    <w:rsid w:val="0085261D"/>
    <w:rsid w:val="008529FD"/>
    <w:rsid w:val="0085505D"/>
    <w:rsid w:val="00855C16"/>
    <w:rsid w:val="008847C7"/>
    <w:rsid w:val="00885E49"/>
    <w:rsid w:val="00897946"/>
    <w:rsid w:val="008B2794"/>
    <w:rsid w:val="008C6EDC"/>
    <w:rsid w:val="008C7F06"/>
    <w:rsid w:val="008E2E79"/>
    <w:rsid w:val="008E7F17"/>
    <w:rsid w:val="008F0642"/>
    <w:rsid w:val="008F6B02"/>
    <w:rsid w:val="00902175"/>
    <w:rsid w:val="0091527E"/>
    <w:rsid w:val="0092557B"/>
    <w:rsid w:val="00945848"/>
    <w:rsid w:val="009806D7"/>
    <w:rsid w:val="009A5E40"/>
    <w:rsid w:val="009A7452"/>
    <w:rsid w:val="009B66CE"/>
    <w:rsid w:val="009E14A5"/>
    <w:rsid w:val="009E276B"/>
    <w:rsid w:val="009E63AD"/>
    <w:rsid w:val="00A0047E"/>
    <w:rsid w:val="00A22DB8"/>
    <w:rsid w:val="00A308BA"/>
    <w:rsid w:val="00A33744"/>
    <w:rsid w:val="00A34FE7"/>
    <w:rsid w:val="00A43D23"/>
    <w:rsid w:val="00A562BE"/>
    <w:rsid w:val="00A71158"/>
    <w:rsid w:val="00A908F0"/>
    <w:rsid w:val="00A952B0"/>
    <w:rsid w:val="00A95B2F"/>
    <w:rsid w:val="00AB293E"/>
    <w:rsid w:val="00AB7D4A"/>
    <w:rsid w:val="00AC1EEB"/>
    <w:rsid w:val="00AC2DB0"/>
    <w:rsid w:val="00AD6C69"/>
    <w:rsid w:val="00AD793B"/>
    <w:rsid w:val="00AE6935"/>
    <w:rsid w:val="00AF6EF4"/>
    <w:rsid w:val="00B64F1E"/>
    <w:rsid w:val="00BC051F"/>
    <w:rsid w:val="00BC3C06"/>
    <w:rsid w:val="00BD43D9"/>
    <w:rsid w:val="00BE208A"/>
    <w:rsid w:val="00BF27CD"/>
    <w:rsid w:val="00BF37E3"/>
    <w:rsid w:val="00C417FE"/>
    <w:rsid w:val="00C44BBC"/>
    <w:rsid w:val="00C61D02"/>
    <w:rsid w:val="00C61E31"/>
    <w:rsid w:val="00C66154"/>
    <w:rsid w:val="00CA3FBC"/>
    <w:rsid w:val="00CC5D1A"/>
    <w:rsid w:val="00CE043E"/>
    <w:rsid w:val="00CE368F"/>
    <w:rsid w:val="00CE5575"/>
    <w:rsid w:val="00CF1279"/>
    <w:rsid w:val="00CF56AD"/>
    <w:rsid w:val="00D03435"/>
    <w:rsid w:val="00D149E5"/>
    <w:rsid w:val="00D36D78"/>
    <w:rsid w:val="00D422ED"/>
    <w:rsid w:val="00D7026B"/>
    <w:rsid w:val="00D71E1A"/>
    <w:rsid w:val="00D93E81"/>
    <w:rsid w:val="00DA4A32"/>
    <w:rsid w:val="00DD2352"/>
    <w:rsid w:val="00DD553F"/>
    <w:rsid w:val="00DF4A73"/>
    <w:rsid w:val="00E1407E"/>
    <w:rsid w:val="00E44E74"/>
    <w:rsid w:val="00E60F90"/>
    <w:rsid w:val="00E650D9"/>
    <w:rsid w:val="00E821BA"/>
    <w:rsid w:val="00E842B5"/>
    <w:rsid w:val="00EB0520"/>
    <w:rsid w:val="00ED0B9C"/>
    <w:rsid w:val="00F01A12"/>
    <w:rsid w:val="00F24680"/>
    <w:rsid w:val="00F249D2"/>
    <w:rsid w:val="00F50C16"/>
    <w:rsid w:val="00F54FB3"/>
    <w:rsid w:val="00F60F42"/>
    <w:rsid w:val="00F614F3"/>
    <w:rsid w:val="00F67464"/>
    <w:rsid w:val="00FA1EBB"/>
    <w:rsid w:val="00FB4DAE"/>
    <w:rsid w:val="00FB76D0"/>
    <w:rsid w:val="00FC4941"/>
    <w:rsid w:val="00FC6EFA"/>
    <w:rsid w:val="00FF2634"/>
    <w:rsid w:val="04E22C14"/>
    <w:rsid w:val="0D8633EB"/>
    <w:rsid w:val="140040F4"/>
    <w:rsid w:val="1FB12E49"/>
    <w:rsid w:val="205571D4"/>
    <w:rsid w:val="22830F8C"/>
    <w:rsid w:val="24FE2F09"/>
    <w:rsid w:val="260D24A3"/>
    <w:rsid w:val="29D94743"/>
    <w:rsid w:val="2DB346A7"/>
    <w:rsid w:val="2F106829"/>
    <w:rsid w:val="300C3B0B"/>
    <w:rsid w:val="30E67B79"/>
    <w:rsid w:val="32080F0E"/>
    <w:rsid w:val="36B02DD7"/>
    <w:rsid w:val="373921F1"/>
    <w:rsid w:val="39A430C5"/>
    <w:rsid w:val="3A647D60"/>
    <w:rsid w:val="3C644522"/>
    <w:rsid w:val="3E5D5FEF"/>
    <w:rsid w:val="44832B98"/>
    <w:rsid w:val="463C55EA"/>
    <w:rsid w:val="47CA56A6"/>
    <w:rsid w:val="48C001E2"/>
    <w:rsid w:val="49725FF6"/>
    <w:rsid w:val="4D106251"/>
    <w:rsid w:val="4DB56DF9"/>
    <w:rsid w:val="4EFA4607"/>
    <w:rsid w:val="500559DD"/>
    <w:rsid w:val="51B6578D"/>
    <w:rsid w:val="51D01D0C"/>
    <w:rsid w:val="56EA7A26"/>
    <w:rsid w:val="590A0FE6"/>
    <w:rsid w:val="5AB64134"/>
    <w:rsid w:val="5C6B2A74"/>
    <w:rsid w:val="5FD00662"/>
    <w:rsid w:val="62400523"/>
    <w:rsid w:val="62550AF8"/>
    <w:rsid w:val="6305635A"/>
    <w:rsid w:val="63405EEC"/>
    <w:rsid w:val="642F45DE"/>
    <w:rsid w:val="674F2071"/>
    <w:rsid w:val="683F3A37"/>
    <w:rsid w:val="69DE6947"/>
    <w:rsid w:val="6C1968D7"/>
    <w:rsid w:val="715611F3"/>
    <w:rsid w:val="74527968"/>
    <w:rsid w:val="76DE441B"/>
    <w:rsid w:val="7D2D1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EDCD73"/>
  <w15:docId w15:val="{2ACF169E-9A5A-4292-812B-927596495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Pr>
      <w:sz w:val="24"/>
    </w:rPr>
  </w:style>
  <w:style w:type="paragraph" w:styleId="a4">
    <w:name w:val="List Paragraph"/>
    <w:basedOn w:val="a"/>
    <w:uiPriority w:val="34"/>
    <w:qFormat/>
    <w:rsid w:val="00BF27CD"/>
    <w:pPr>
      <w:ind w:firstLineChars="200" w:firstLine="420"/>
    </w:pPr>
  </w:style>
  <w:style w:type="paragraph" w:styleId="a5">
    <w:name w:val="header"/>
    <w:basedOn w:val="a"/>
    <w:link w:val="a6"/>
    <w:rsid w:val="0036739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367393"/>
    <w:rPr>
      <w:rFonts w:asciiTheme="minorHAnsi" w:eastAsiaTheme="minorEastAsia" w:hAnsiTheme="minorHAnsi" w:cstheme="minorBidi"/>
      <w:kern w:val="2"/>
      <w:sz w:val="18"/>
      <w:szCs w:val="18"/>
    </w:rPr>
  </w:style>
  <w:style w:type="paragraph" w:styleId="a7">
    <w:name w:val="footer"/>
    <w:basedOn w:val="a"/>
    <w:link w:val="a8"/>
    <w:rsid w:val="00367393"/>
    <w:pPr>
      <w:tabs>
        <w:tab w:val="center" w:pos="4153"/>
        <w:tab w:val="right" w:pos="8306"/>
      </w:tabs>
      <w:snapToGrid w:val="0"/>
      <w:jc w:val="left"/>
    </w:pPr>
    <w:rPr>
      <w:sz w:val="18"/>
      <w:szCs w:val="18"/>
    </w:rPr>
  </w:style>
  <w:style w:type="character" w:customStyle="1" w:styleId="a8">
    <w:name w:val="页脚 字符"/>
    <w:basedOn w:val="a0"/>
    <w:link w:val="a7"/>
    <w:rsid w:val="00367393"/>
    <w:rPr>
      <w:rFonts w:asciiTheme="minorHAnsi" w:eastAsiaTheme="minorEastAsia" w:hAnsiTheme="minorHAnsi" w:cstheme="minorBidi"/>
      <w:kern w:val="2"/>
      <w:sz w:val="18"/>
      <w:szCs w:val="18"/>
    </w:rPr>
  </w:style>
  <w:style w:type="character" w:styleId="a9">
    <w:name w:val="Strong"/>
    <w:basedOn w:val="a0"/>
    <w:uiPriority w:val="22"/>
    <w:qFormat/>
    <w:rsid w:val="00075D3C"/>
    <w:rPr>
      <w:b/>
      <w:bCs/>
    </w:rPr>
  </w:style>
  <w:style w:type="character" w:customStyle="1" w:styleId="textcmufh">
    <w:name w:val="text_cmufh"/>
    <w:basedOn w:val="a0"/>
    <w:rsid w:val="00A952B0"/>
  </w:style>
  <w:style w:type="character" w:styleId="aa">
    <w:name w:val="Hyperlink"/>
    <w:basedOn w:val="a0"/>
    <w:uiPriority w:val="99"/>
    <w:unhideWhenUsed/>
    <w:rsid w:val="00A952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7054">
      <w:bodyDiv w:val="1"/>
      <w:marLeft w:val="0"/>
      <w:marRight w:val="0"/>
      <w:marTop w:val="0"/>
      <w:marBottom w:val="0"/>
      <w:divBdr>
        <w:top w:val="none" w:sz="0" w:space="0" w:color="auto"/>
        <w:left w:val="none" w:sz="0" w:space="0" w:color="auto"/>
        <w:bottom w:val="none" w:sz="0" w:space="0" w:color="auto"/>
        <w:right w:val="none" w:sz="0" w:space="0" w:color="auto"/>
      </w:divBdr>
    </w:div>
    <w:div w:id="83690397">
      <w:bodyDiv w:val="1"/>
      <w:marLeft w:val="0"/>
      <w:marRight w:val="0"/>
      <w:marTop w:val="0"/>
      <w:marBottom w:val="0"/>
      <w:divBdr>
        <w:top w:val="none" w:sz="0" w:space="0" w:color="auto"/>
        <w:left w:val="none" w:sz="0" w:space="0" w:color="auto"/>
        <w:bottom w:val="none" w:sz="0" w:space="0" w:color="auto"/>
        <w:right w:val="none" w:sz="0" w:space="0" w:color="auto"/>
      </w:divBdr>
    </w:div>
    <w:div w:id="89668963">
      <w:bodyDiv w:val="1"/>
      <w:marLeft w:val="0"/>
      <w:marRight w:val="0"/>
      <w:marTop w:val="0"/>
      <w:marBottom w:val="0"/>
      <w:divBdr>
        <w:top w:val="none" w:sz="0" w:space="0" w:color="auto"/>
        <w:left w:val="none" w:sz="0" w:space="0" w:color="auto"/>
        <w:bottom w:val="none" w:sz="0" w:space="0" w:color="auto"/>
        <w:right w:val="none" w:sz="0" w:space="0" w:color="auto"/>
      </w:divBdr>
    </w:div>
    <w:div w:id="166675621">
      <w:bodyDiv w:val="1"/>
      <w:marLeft w:val="0"/>
      <w:marRight w:val="0"/>
      <w:marTop w:val="0"/>
      <w:marBottom w:val="0"/>
      <w:divBdr>
        <w:top w:val="none" w:sz="0" w:space="0" w:color="auto"/>
        <w:left w:val="none" w:sz="0" w:space="0" w:color="auto"/>
        <w:bottom w:val="none" w:sz="0" w:space="0" w:color="auto"/>
        <w:right w:val="none" w:sz="0" w:space="0" w:color="auto"/>
      </w:divBdr>
    </w:div>
    <w:div w:id="169025490">
      <w:bodyDiv w:val="1"/>
      <w:marLeft w:val="0"/>
      <w:marRight w:val="0"/>
      <w:marTop w:val="0"/>
      <w:marBottom w:val="0"/>
      <w:divBdr>
        <w:top w:val="none" w:sz="0" w:space="0" w:color="auto"/>
        <w:left w:val="none" w:sz="0" w:space="0" w:color="auto"/>
        <w:bottom w:val="none" w:sz="0" w:space="0" w:color="auto"/>
        <w:right w:val="none" w:sz="0" w:space="0" w:color="auto"/>
      </w:divBdr>
    </w:div>
    <w:div w:id="190070359">
      <w:bodyDiv w:val="1"/>
      <w:marLeft w:val="0"/>
      <w:marRight w:val="0"/>
      <w:marTop w:val="0"/>
      <w:marBottom w:val="0"/>
      <w:divBdr>
        <w:top w:val="none" w:sz="0" w:space="0" w:color="auto"/>
        <w:left w:val="none" w:sz="0" w:space="0" w:color="auto"/>
        <w:bottom w:val="none" w:sz="0" w:space="0" w:color="auto"/>
        <w:right w:val="none" w:sz="0" w:space="0" w:color="auto"/>
      </w:divBdr>
    </w:div>
    <w:div w:id="245188812">
      <w:bodyDiv w:val="1"/>
      <w:marLeft w:val="0"/>
      <w:marRight w:val="0"/>
      <w:marTop w:val="0"/>
      <w:marBottom w:val="0"/>
      <w:divBdr>
        <w:top w:val="none" w:sz="0" w:space="0" w:color="auto"/>
        <w:left w:val="none" w:sz="0" w:space="0" w:color="auto"/>
        <w:bottom w:val="none" w:sz="0" w:space="0" w:color="auto"/>
        <w:right w:val="none" w:sz="0" w:space="0" w:color="auto"/>
      </w:divBdr>
    </w:div>
    <w:div w:id="254096976">
      <w:bodyDiv w:val="1"/>
      <w:marLeft w:val="0"/>
      <w:marRight w:val="0"/>
      <w:marTop w:val="0"/>
      <w:marBottom w:val="0"/>
      <w:divBdr>
        <w:top w:val="none" w:sz="0" w:space="0" w:color="auto"/>
        <w:left w:val="none" w:sz="0" w:space="0" w:color="auto"/>
        <w:bottom w:val="none" w:sz="0" w:space="0" w:color="auto"/>
        <w:right w:val="none" w:sz="0" w:space="0" w:color="auto"/>
      </w:divBdr>
    </w:div>
    <w:div w:id="289553020">
      <w:bodyDiv w:val="1"/>
      <w:marLeft w:val="0"/>
      <w:marRight w:val="0"/>
      <w:marTop w:val="0"/>
      <w:marBottom w:val="0"/>
      <w:divBdr>
        <w:top w:val="none" w:sz="0" w:space="0" w:color="auto"/>
        <w:left w:val="none" w:sz="0" w:space="0" w:color="auto"/>
        <w:bottom w:val="none" w:sz="0" w:space="0" w:color="auto"/>
        <w:right w:val="none" w:sz="0" w:space="0" w:color="auto"/>
      </w:divBdr>
    </w:div>
    <w:div w:id="338655606">
      <w:bodyDiv w:val="1"/>
      <w:marLeft w:val="0"/>
      <w:marRight w:val="0"/>
      <w:marTop w:val="0"/>
      <w:marBottom w:val="0"/>
      <w:divBdr>
        <w:top w:val="none" w:sz="0" w:space="0" w:color="auto"/>
        <w:left w:val="none" w:sz="0" w:space="0" w:color="auto"/>
        <w:bottom w:val="none" w:sz="0" w:space="0" w:color="auto"/>
        <w:right w:val="none" w:sz="0" w:space="0" w:color="auto"/>
      </w:divBdr>
    </w:div>
    <w:div w:id="364259070">
      <w:bodyDiv w:val="1"/>
      <w:marLeft w:val="0"/>
      <w:marRight w:val="0"/>
      <w:marTop w:val="0"/>
      <w:marBottom w:val="0"/>
      <w:divBdr>
        <w:top w:val="none" w:sz="0" w:space="0" w:color="auto"/>
        <w:left w:val="none" w:sz="0" w:space="0" w:color="auto"/>
        <w:bottom w:val="none" w:sz="0" w:space="0" w:color="auto"/>
        <w:right w:val="none" w:sz="0" w:space="0" w:color="auto"/>
      </w:divBdr>
    </w:div>
    <w:div w:id="394398973">
      <w:bodyDiv w:val="1"/>
      <w:marLeft w:val="0"/>
      <w:marRight w:val="0"/>
      <w:marTop w:val="0"/>
      <w:marBottom w:val="0"/>
      <w:divBdr>
        <w:top w:val="none" w:sz="0" w:space="0" w:color="auto"/>
        <w:left w:val="none" w:sz="0" w:space="0" w:color="auto"/>
        <w:bottom w:val="none" w:sz="0" w:space="0" w:color="auto"/>
        <w:right w:val="none" w:sz="0" w:space="0" w:color="auto"/>
      </w:divBdr>
    </w:div>
    <w:div w:id="451633480">
      <w:bodyDiv w:val="1"/>
      <w:marLeft w:val="0"/>
      <w:marRight w:val="0"/>
      <w:marTop w:val="0"/>
      <w:marBottom w:val="0"/>
      <w:divBdr>
        <w:top w:val="none" w:sz="0" w:space="0" w:color="auto"/>
        <w:left w:val="none" w:sz="0" w:space="0" w:color="auto"/>
        <w:bottom w:val="none" w:sz="0" w:space="0" w:color="auto"/>
        <w:right w:val="none" w:sz="0" w:space="0" w:color="auto"/>
      </w:divBdr>
    </w:div>
    <w:div w:id="464397719">
      <w:bodyDiv w:val="1"/>
      <w:marLeft w:val="0"/>
      <w:marRight w:val="0"/>
      <w:marTop w:val="0"/>
      <w:marBottom w:val="0"/>
      <w:divBdr>
        <w:top w:val="none" w:sz="0" w:space="0" w:color="auto"/>
        <w:left w:val="none" w:sz="0" w:space="0" w:color="auto"/>
        <w:bottom w:val="none" w:sz="0" w:space="0" w:color="auto"/>
        <w:right w:val="none" w:sz="0" w:space="0" w:color="auto"/>
      </w:divBdr>
    </w:div>
    <w:div w:id="548807192">
      <w:bodyDiv w:val="1"/>
      <w:marLeft w:val="0"/>
      <w:marRight w:val="0"/>
      <w:marTop w:val="0"/>
      <w:marBottom w:val="0"/>
      <w:divBdr>
        <w:top w:val="none" w:sz="0" w:space="0" w:color="auto"/>
        <w:left w:val="none" w:sz="0" w:space="0" w:color="auto"/>
        <w:bottom w:val="none" w:sz="0" w:space="0" w:color="auto"/>
        <w:right w:val="none" w:sz="0" w:space="0" w:color="auto"/>
      </w:divBdr>
    </w:div>
    <w:div w:id="622882207">
      <w:bodyDiv w:val="1"/>
      <w:marLeft w:val="0"/>
      <w:marRight w:val="0"/>
      <w:marTop w:val="0"/>
      <w:marBottom w:val="0"/>
      <w:divBdr>
        <w:top w:val="none" w:sz="0" w:space="0" w:color="auto"/>
        <w:left w:val="none" w:sz="0" w:space="0" w:color="auto"/>
        <w:bottom w:val="none" w:sz="0" w:space="0" w:color="auto"/>
        <w:right w:val="none" w:sz="0" w:space="0" w:color="auto"/>
      </w:divBdr>
    </w:div>
    <w:div w:id="671372736">
      <w:bodyDiv w:val="1"/>
      <w:marLeft w:val="0"/>
      <w:marRight w:val="0"/>
      <w:marTop w:val="0"/>
      <w:marBottom w:val="0"/>
      <w:divBdr>
        <w:top w:val="none" w:sz="0" w:space="0" w:color="auto"/>
        <w:left w:val="none" w:sz="0" w:space="0" w:color="auto"/>
        <w:bottom w:val="none" w:sz="0" w:space="0" w:color="auto"/>
        <w:right w:val="none" w:sz="0" w:space="0" w:color="auto"/>
      </w:divBdr>
      <w:divsChild>
        <w:div w:id="859393164">
          <w:marLeft w:val="720"/>
          <w:marRight w:val="0"/>
          <w:marTop w:val="288"/>
          <w:marBottom w:val="0"/>
          <w:divBdr>
            <w:top w:val="none" w:sz="0" w:space="0" w:color="auto"/>
            <w:left w:val="none" w:sz="0" w:space="0" w:color="auto"/>
            <w:bottom w:val="none" w:sz="0" w:space="0" w:color="auto"/>
            <w:right w:val="none" w:sz="0" w:space="0" w:color="auto"/>
          </w:divBdr>
        </w:div>
      </w:divsChild>
    </w:div>
    <w:div w:id="751901558">
      <w:bodyDiv w:val="1"/>
      <w:marLeft w:val="0"/>
      <w:marRight w:val="0"/>
      <w:marTop w:val="0"/>
      <w:marBottom w:val="0"/>
      <w:divBdr>
        <w:top w:val="none" w:sz="0" w:space="0" w:color="auto"/>
        <w:left w:val="none" w:sz="0" w:space="0" w:color="auto"/>
        <w:bottom w:val="none" w:sz="0" w:space="0" w:color="auto"/>
        <w:right w:val="none" w:sz="0" w:space="0" w:color="auto"/>
      </w:divBdr>
    </w:div>
    <w:div w:id="780032523">
      <w:bodyDiv w:val="1"/>
      <w:marLeft w:val="0"/>
      <w:marRight w:val="0"/>
      <w:marTop w:val="0"/>
      <w:marBottom w:val="0"/>
      <w:divBdr>
        <w:top w:val="none" w:sz="0" w:space="0" w:color="auto"/>
        <w:left w:val="none" w:sz="0" w:space="0" w:color="auto"/>
        <w:bottom w:val="none" w:sz="0" w:space="0" w:color="auto"/>
        <w:right w:val="none" w:sz="0" w:space="0" w:color="auto"/>
      </w:divBdr>
    </w:div>
    <w:div w:id="802845867">
      <w:bodyDiv w:val="1"/>
      <w:marLeft w:val="0"/>
      <w:marRight w:val="0"/>
      <w:marTop w:val="0"/>
      <w:marBottom w:val="0"/>
      <w:divBdr>
        <w:top w:val="none" w:sz="0" w:space="0" w:color="auto"/>
        <w:left w:val="none" w:sz="0" w:space="0" w:color="auto"/>
        <w:bottom w:val="none" w:sz="0" w:space="0" w:color="auto"/>
        <w:right w:val="none" w:sz="0" w:space="0" w:color="auto"/>
      </w:divBdr>
    </w:div>
    <w:div w:id="803083566">
      <w:bodyDiv w:val="1"/>
      <w:marLeft w:val="0"/>
      <w:marRight w:val="0"/>
      <w:marTop w:val="0"/>
      <w:marBottom w:val="0"/>
      <w:divBdr>
        <w:top w:val="none" w:sz="0" w:space="0" w:color="auto"/>
        <w:left w:val="none" w:sz="0" w:space="0" w:color="auto"/>
        <w:bottom w:val="none" w:sz="0" w:space="0" w:color="auto"/>
        <w:right w:val="none" w:sz="0" w:space="0" w:color="auto"/>
      </w:divBdr>
    </w:div>
    <w:div w:id="807169562">
      <w:bodyDiv w:val="1"/>
      <w:marLeft w:val="0"/>
      <w:marRight w:val="0"/>
      <w:marTop w:val="0"/>
      <w:marBottom w:val="0"/>
      <w:divBdr>
        <w:top w:val="none" w:sz="0" w:space="0" w:color="auto"/>
        <w:left w:val="none" w:sz="0" w:space="0" w:color="auto"/>
        <w:bottom w:val="none" w:sz="0" w:space="0" w:color="auto"/>
        <w:right w:val="none" w:sz="0" w:space="0" w:color="auto"/>
      </w:divBdr>
    </w:div>
    <w:div w:id="845948830">
      <w:bodyDiv w:val="1"/>
      <w:marLeft w:val="0"/>
      <w:marRight w:val="0"/>
      <w:marTop w:val="0"/>
      <w:marBottom w:val="0"/>
      <w:divBdr>
        <w:top w:val="none" w:sz="0" w:space="0" w:color="auto"/>
        <w:left w:val="none" w:sz="0" w:space="0" w:color="auto"/>
        <w:bottom w:val="none" w:sz="0" w:space="0" w:color="auto"/>
        <w:right w:val="none" w:sz="0" w:space="0" w:color="auto"/>
      </w:divBdr>
    </w:div>
    <w:div w:id="850876829">
      <w:bodyDiv w:val="1"/>
      <w:marLeft w:val="0"/>
      <w:marRight w:val="0"/>
      <w:marTop w:val="0"/>
      <w:marBottom w:val="0"/>
      <w:divBdr>
        <w:top w:val="none" w:sz="0" w:space="0" w:color="auto"/>
        <w:left w:val="none" w:sz="0" w:space="0" w:color="auto"/>
        <w:bottom w:val="none" w:sz="0" w:space="0" w:color="auto"/>
        <w:right w:val="none" w:sz="0" w:space="0" w:color="auto"/>
      </w:divBdr>
    </w:div>
    <w:div w:id="860553479">
      <w:bodyDiv w:val="1"/>
      <w:marLeft w:val="0"/>
      <w:marRight w:val="0"/>
      <w:marTop w:val="0"/>
      <w:marBottom w:val="0"/>
      <w:divBdr>
        <w:top w:val="none" w:sz="0" w:space="0" w:color="auto"/>
        <w:left w:val="none" w:sz="0" w:space="0" w:color="auto"/>
        <w:bottom w:val="none" w:sz="0" w:space="0" w:color="auto"/>
        <w:right w:val="none" w:sz="0" w:space="0" w:color="auto"/>
      </w:divBdr>
    </w:div>
    <w:div w:id="893396570">
      <w:bodyDiv w:val="1"/>
      <w:marLeft w:val="0"/>
      <w:marRight w:val="0"/>
      <w:marTop w:val="0"/>
      <w:marBottom w:val="0"/>
      <w:divBdr>
        <w:top w:val="none" w:sz="0" w:space="0" w:color="auto"/>
        <w:left w:val="none" w:sz="0" w:space="0" w:color="auto"/>
        <w:bottom w:val="none" w:sz="0" w:space="0" w:color="auto"/>
        <w:right w:val="none" w:sz="0" w:space="0" w:color="auto"/>
      </w:divBdr>
    </w:div>
    <w:div w:id="920525741">
      <w:bodyDiv w:val="1"/>
      <w:marLeft w:val="0"/>
      <w:marRight w:val="0"/>
      <w:marTop w:val="0"/>
      <w:marBottom w:val="0"/>
      <w:divBdr>
        <w:top w:val="none" w:sz="0" w:space="0" w:color="auto"/>
        <w:left w:val="none" w:sz="0" w:space="0" w:color="auto"/>
        <w:bottom w:val="none" w:sz="0" w:space="0" w:color="auto"/>
        <w:right w:val="none" w:sz="0" w:space="0" w:color="auto"/>
      </w:divBdr>
    </w:div>
    <w:div w:id="922303971">
      <w:bodyDiv w:val="1"/>
      <w:marLeft w:val="0"/>
      <w:marRight w:val="0"/>
      <w:marTop w:val="0"/>
      <w:marBottom w:val="0"/>
      <w:divBdr>
        <w:top w:val="none" w:sz="0" w:space="0" w:color="auto"/>
        <w:left w:val="none" w:sz="0" w:space="0" w:color="auto"/>
        <w:bottom w:val="none" w:sz="0" w:space="0" w:color="auto"/>
        <w:right w:val="none" w:sz="0" w:space="0" w:color="auto"/>
      </w:divBdr>
    </w:div>
    <w:div w:id="928077211">
      <w:bodyDiv w:val="1"/>
      <w:marLeft w:val="0"/>
      <w:marRight w:val="0"/>
      <w:marTop w:val="0"/>
      <w:marBottom w:val="0"/>
      <w:divBdr>
        <w:top w:val="none" w:sz="0" w:space="0" w:color="auto"/>
        <w:left w:val="none" w:sz="0" w:space="0" w:color="auto"/>
        <w:bottom w:val="none" w:sz="0" w:space="0" w:color="auto"/>
        <w:right w:val="none" w:sz="0" w:space="0" w:color="auto"/>
      </w:divBdr>
    </w:div>
    <w:div w:id="966619265">
      <w:bodyDiv w:val="1"/>
      <w:marLeft w:val="0"/>
      <w:marRight w:val="0"/>
      <w:marTop w:val="0"/>
      <w:marBottom w:val="0"/>
      <w:divBdr>
        <w:top w:val="none" w:sz="0" w:space="0" w:color="auto"/>
        <w:left w:val="none" w:sz="0" w:space="0" w:color="auto"/>
        <w:bottom w:val="none" w:sz="0" w:space="0" w:color="auto"/>
        <w:right w:val="none" w:sz="0" w:space="0" w:color="auto"/>
      </w:divBdr>
    </w:div>
    <w:div w:id="1058364214">
      <w:bodyDiv w:val="1"/>
      <w:marLeft w:val="0"/>
      <w:marRight w:val="0"/>
      <w:marTop w:val="0"/>
      <w:marBottom w:val="0"/>
      <w:divBdr>
        <w:top w:val="none" w:sz="0" w:space="0" w:color="auto"/>
        <w:left w:val="none" w:sz="0" w:space="0" w:color="auto"/>
        <w:bottom w:val="none" w:sz="0" w:space="0" w:color="auto"/>
        <w:right w:val="none" w:sz="0" w:space="0" w:color="auto"/>
      </w:divBdr>
    </w:div>
    <w:div w:id="1296105656">
      <w:bodyDiv w:val="1"/>
      <w:marLeft w:val="0"/>
      <w:marRight w:val="0"/>
      <w:marTop w:val="0"/>
      <w:marBottom w:val="0"/>
      <w:divBdr>
        <w:top w:val="none" w:sz="0" w:space="0" w:color="auto"/>
        <w:left w:val="none" w:sz="0" w:space="0" w:color="auto"/>
        <w:bottom w:val="none" w:sz="0" w:space="0" w:color="auto"/>
        <w:right w:val="none" w:sz="0" w:space="0" w:color="auto"/>
      </w:divBdr>
    </w:div>
    <w:div w:id="1348211712">
      <w:bodyDiv w:val="1"/>
      <w:marLeft w:val="0"/>
      <w:marRight w:val="0"/>
      <w:marTop w:val="0"/>
      <w:marBottom w:val="0"/>
      <w:divBdr>
        <w:top w:val="none" w:sz="0" w:space="0" w:color="auto"/>
        <w:left w:val="none" w:sz="0" w:space="0" w:color="auto"/>
        <w:bottom w:val="none" w:sz="0" w:space="0" w:color="auto"/>
        <w:right w:val="none" w:sz="0" w:space="0" w:color="auto"/>
      </w:divBdr>
    </w:div>
    <w:div w:id="1423183549">
      <w:bodyDiv w:val="1"/>
      <w:marLeft w:val="0"/>
      <w:marRight w:val="0"/>
      <w:marTop w:val="0"/>
      <w:marBottom w:val="0"/>
      <w:divBdr>
        <w:top w:val="none" w:sz="0" w:space="0" w:color="auto"/>
        <w:left w:val="none" w:sz="0" w:space="0" w:color="auto"/>
        <w:bottom w:val="none" w:sz="0" w:space="0" w:color="auto"/>
        <w:right w:val="none" w:sz="0" w:space="0" w:color="auto"/>
      </w:divBdr>
    </w:div>
    <w:div w:id="1423641205">
      <w:bodyDiv w:val="1"/>
      <w:marLeft w:val="0"/>
      <w:marRight w:val="0"/>
      <w:marTop w:val="0"/>
      <w:marBottom w:val="0"/>
      <w:divBdr>
        <w:top w:val="none" w:sz="0" w:space="0" w:color="auto"/>
        <w:left w:val="none" w:sz="0" w:space="0" w:color="auto"/>
        <w:bottom w:val="none" w:sz="0" w:space="0" w:color="auto"/>
        <w:right w:val="none" w:sz="0" w:space="0" w:color="auto"/>
      </w:divBdr>
    </w:div>
    <w:div w:id="1437561158">
      <w:bodyDiv w:val="1"/>
      <w:marLeft w:val="0"/>
      <w:marRight w:val="0"/>
      <w:marTop w:val="0"/>
      <w:marBottom w:val="0"/>
      <w:divBdr>
        <w:top w:val="none" w:sz="0" w:space="0" w:color="auto"/>
        <w:left w:val="none" w:sz="0" w:space="0" w:color="auto"/>
        <w:bottom w:val="none" w:sz="0" w:space="0" w:color="auto"/>
        <w:right w:val="none" w:sz="0" w:space="0" w:color="auto"/>
      </w:divBdr>
    </w:div>
    <w:div w:id="1460565100">
      <w:bodyDiv w:val="1"/>
      <w:marLeft w:val="0"/>
      <w:marRight w:val="0"/>
      <w:marTop w:val="0"/>
      <w:marBottom w:val="0"/>
      <w:divBdr>
        <w:top w:val="none" w:sz="0" w:space="0" w:color="auto"/>
        <w:left w:val="none" w:sz="0" w:space="0" w:color="auto"/>
        <w:bottom w:val="none" w:sz="0" w:space="0" w:color="auto"/>
        <w:right w:val="none" w:sz="0" w:space="0" w:color="auto"/>
      </w:divBdr>
    </w:div>
    <w:div w:id="1501853550">
      <w:bodyDiv w:val="1"/>
      <w:marLeft w:val="0"/>
      <w:marRight w:val="0"/>
      <w:marTop w:val="0"/>
      <w:marBottom w:val="0"/>
      <w:divBdr>
        <w:top w:val="none" w:sz="0" w:space="0" w:color="auto"/>
        <w:left w:val="none" w:sz="0" w:space="0" w:color="auto"/>
        <w:bottom w:val="none" w:sz="0" w:space="0" w:color="auto"/>
        <w:right w:val="none" w:sz="0" w:space="0" w:color="auto"/>
      </w:divBdr>
    </w:div>
    <w:div w:id="1517505048">
      <w:bodyDiv w:val="1"/>
      <w:marLeft w:val="0"/>
      <w:marRight w:val="0"/>
      <w:marTop w:val="0"/>
      <w:marBottom w:val="0"/>
      <w:divBdr>
        <w:top w:val="none" w:sz="0" w:space="0" w:color="auto"/>
        <w:left w:val="none" w:sz="0" w:space="0" w:color="auto"/>
        <w:bottom w:val="none" w:sz="0" w:space="0" w:color="auto"/>
        <w:right w:val="none" w:sz="0" w:space="0" w:color="auto"/>
      </w:divBdr>
    </w:div>
    <w:div w:id="1534415188">
      <w:bodyDiv w:val="1"/>
      <w:marLeft w:val="0"/>
      <w:marRight w:val="0"/>
      <w:marTop w:val="0"/>
      <w:marBottom w:val="0"/>
      <w:divBdr>
        <w:top w:val="none" w:sz="0" w:space="0" w:color="auto"/>
        <w:left w:val="none" w:sz="0" w:space="0" w:color="auto"/>
        <w:bottom w:val="none" w:sz="0" w:space="0" w:color="auto"/>
        <w:right w:val="none" w:sz="0" w:space="0" w:color="auto"/>
      </w:divBdr>
    </w:div>
    <w:div w:id="1570578704">
      <w:bodyDiv w:val="1"/>
      <w:marLeft w:val="0"/>
      <w:marRight w:val="0"/>
      <w:marTop w:val="0"/>
      <w:marBottom w:val="0"/>
      <w:divBdr>
        <w:top w:val="none" w:sz="0" w:space="0" w:color="auto"/>
        <w:left w:val="none" w:sz="0" w:space="0" w:color="auto"/>
        <w:bottom w:val="none" w:sz="0" w:space="0" w:color="auto"/>
        <w:right w:val="none" w:sz="0" w:space="0" w:color="auto"/>
      </w:divBdr>
    </w:div>
    <w:div w:id="1581864568">
      <w:bodyDiv w:val="1"/>
      <w:marLeft w:val="0"/>
      <w:marRight w:val="0"/>
      <w:marTop w:val="0"/>
      <w:marBottom w:val="0"/>
      <w:divBdr>
        <w:top w:val="none" w:sz="0" w:space="0" w:color="auto"/>
        <w:left w:val="none" w:sz="0" w:space="0" w:color="auto"/>
        <w:bottom w:val="none" w:sz="0" w:space="0" w:color="auto"/>
        <w:right w:val="none" w:sz="0" w:space="0" w:color="auto"/>
      </w:divBdr>
    </w:div>
    <w:div w:id="1666129436">
      <w:bodyDiv w:val="1"/>
      <w:marLeft w:val="0"/>
      <w:marRight w:val="0"/>
      <w:marTop w:val="0"/>
      <w:marBottom w:val="0"/>
      <w:divBdr>
        <w:top w:val="none" w:sz="0" w:space="0" w:color="auto"/>
        <w:left w:val="none" w:sz="0" w:space="0" w:color="auto"/>
        <w:bottom w:val="none" w:sz="0" w:space="0" w:color="auto"/>
        <w:right w:val="none" w:sz="0" w:space="0" w:color="auto"/>
      </w:divBdr>
    </w:div>
    <w:div w:id="1682899598">
      <w:bodyDiv w:val="1"/>
      <w:marLeft w:val="0"/>
      <w:marRight w:val="0"/>
      <w:marTop w:val="0"/>
      <w:marBottom w:val="0"/>
      <w:divBdr>
        <w:top w:val="none" w:sz="0" w:space="0" w:color="auto"/>
        <w:left w:val="none" w:sz="0" w:space="0" w:color="auto"/>
        <w:bottom w:val="none" w:sz="0" w:space="0" w:color="auto"/>
        <w:right w:val="none" w:sz="0" w:space="0" w:color="auto"/>
      </w:divBdr>
    </w:div>
    <w:div w:id="1711149681">
      <w:bodyDiv w:val="1"/>
      <w:marLeft w:val="0"/>
      <w:marRight w:val="0"/>
      <w:marTop w:val="0"/>
      <w:marBottom w:val="0"/>
      <w:divBdr>
        <w:top w:val="none" w:sz="0" w:space="0" w:color="auto"/>
        <w:left w:val="none" w:sz="0" w:space="0" w:color="auto"/>
        <w:bottom w:val="none" w:sz="0" w:space="0" w:color="auto"/>
        <w:right w:val="none" w:sz="0" w:space="0" w:color="auto"/>
      </w:divBdr>
    </w:div>
    <w:div w:id="1741050448">
      <w:bodyDiv w:val="1"/>
      <w:marLeft w:val="0"/>
      <w:marRight w:val="0"/>
      <w:marTop w:val="0"/>
      <w:marBottom w:val="0"/>
      <w:divBdr>
        <w:top w:val="none" w:sz="0" w:space="0" w:color="auto"/>
        <w:left w:val="none" w:sz="0" w:space="0" w:color="auto"/>
        <w:bottom w:val="none" w:sz="0" w:space="0" w:color="auto"/>
        <w:right w:val="none" w:sz="0" w:space="0" w:color="auto"/>
      </w:divBdr>
    </w:div>
    <w:div w:id="1766269452">
      <w:bodyDiv w:val="1"/>
      <w:marLeft w:val="0"/>
      <w:marRight w:val="0"/>
      <w:marTop w:val="0"/>
      <w:marBottom w:val="0"/>
      <w:divBdr>
        <w:top w:val="none" w:sz="0" w:space="0" w:color="auto"/>
        <w:left w:val="none" w:sz="0" w:space="0" w:color="auto"/>
        <w:bottom w:val="none" w:sz="0" w:space="0" w:color="auto"/>
        <w:right w:val="none" w:sz="0" w:space="0" w:color="auto"/>
      </w:divBdr>
    </w:div>
    <w:div w:id="1805656750">
      <w:bodyDiv w:val="1"/>
      <w:marLeft w:val="0"/>
      <w:marRight w:val="0"/>
      <w:marTop w:val="0"/>
      <w:marBottom w:val="0"/>
      <w:divBdr>
        <w:top w:val="none" w:sz="0" w:space="0" w:color="auto"/>
        <w:left w:val="none" w:sz="0" w:space="0" w:color="auto"/>
        <w:bottom w:val="none" w:sz="0" w:space="0" w:color="auto"/>
        <w:right w:val="none" w:sz="0" w:space="0" w:color="auto"/>
      </w:divBdr>
      <w:divsChild>
        <w:div w:id="133261218">
          <w:marLeft w:val="720"/>
          <w:marRight w:val="0"/>
          <w:marTop w:val="288"/>
          <w:marBottom w:val="0"/>
          <w:divBdr>
            <w:top w:val="none" w:sz="0" w:space="0" w:color="auto"/>
            <w:left w:val="none" w:sz="0" w:space="0" w:color="auto"/>
            <w:bottom w:val="none" w:sz="0" w:space="0" w:color="auto"/>
            <w:right w:val="none" w:sz="0" w:space="0" w:color="auto"/>
          </w:divBdr>
        </w:div>
      </w:divsChild>
    </w:div>
    <w:div w:id="1819111283">
      <w:bodyDiv w:val="1"/>
      <w:marLeft w:val="0"/>
      <w:marRight w:val="0"/>
      <w:marTop w:val="0"/>
      <w:marBottom w:val="0"/>
      <w:divBdr>
        <w:top w:val="none" w:sz="0" w:space="0" w:color="auto"/>
        <w:left w:val="none" w:sz="0" w:space="0" w:color="auto"/>
        <w:bottom w:val="none" w:sz="0" w:space="0" w:color="auto"/>
        <w:right w:val="none" w:sz="0" w:space="0" w:color="auto"/>
      </w:divBdr>
    </w:div>
    <w:div w:id="1884751046">
      <w:bodyDiv w:val="1"/>
      <w:marLeft w:val="0"/>
      <w:marRight w:val="0"/>
      <w:marTop w:val="0"/>
      <w:marBottom w:val="0"/>
      <w:divBdr>
        <w:top w:val="none" w:sz="0" w:space="0" w:color="auto"/>
        <w:left w:val="none" w:sz="0" w:space="0" w:color="auto"/>
        <w:bottom w:val="none" w:sz="0" w:space="0" w:color="auto"/>
        <w:right w:val="none" w:sz="0" w:space="0" w:color="auto"/>
      </w:divBdr>
    </w:div>
    <w:div w:id="1913001365">
      <w:bodyDiv w:val="1"/>
      <w:marLeft w:val="0"/>
      <w:marRight w:val="0"/>
      <w:marTop w:val="0"/>
      <w:marBottom w:val="0"/>
      <w:divBdr>
        <w:top w:val="none" w:sz="0" w:space="0" w:color="auto"/>
        <w:left w:val="none" w:sz="0" w:space="0" w:color="auto"/>
        <w:bottom w:val="none" w:sz="0" w:space="0" w:color="auto"/>
        <w:right w:val="none" w:sz="0" w:space="0" w:color="auto"/>
      </w:divBdr>
    </w:div>
    <w:div w:id="1923179769">
      <w:bodyDiv w:val="1"/>
      <w:marLeft w:val="0"/>
      <w:marRight w:val="0"/>
      <w:marTop w:val="0"/>
      <w:marBottom w:val="0"/>
      <w:divBdr>
        <w:top w:val="none" w:sz="0" w:space="0" w:color="auto"/>
        <w:left w:val="none" w:sz="0" w:space="0" w:color="auto"/>
        <w:bottom w:val="none" w:sz="0" w:space="0" w:color="auto"/>
        <w:right w:val="none" w:sz="0" w:space="0" w:color="auto"/>
      </w:divBdr>
      <w:divsChild>
        <w:div w:id="529613648">
          <w:marLeft w:val="720"/>
          <w:marRight w:val="0"/>
          <w:marTop w:val="288"/>
          <w:marBottom w:val="0"/>
          <w:divBdr>
            <w:top w:val="none" w:sz="0" w:space="0" w:color="auto"/>
            <w:left w:val="none" w:sz="0" w:space="0" w:color="auto"/>
            <w:bottom w:val="none" w:sz="0" w:space="0" w:color="auto"/>
            <w:right w:val="none" w:sz="0" w:space="0" w:color="auto"/>
          </w:divBdr>
        </w:div>
      </w:divsChild>
    </w:div>
    <w:div w:id="1945306153">
      <w:bodyDiv w:val="1"/>
      <w:marLeft w:val="0"/>
      <w:marRight w:val="0"/>
      <w:marTop w:val="0"/>
      <w:marBottom w:val="0"/>
      <w:divBdr>
        <w:top w:val="none" w:sz="0" w:space="0" w:color="auto"/>
        <w:left w:val="none" w:sz="0" w:space="0" w:color="auto"/>
        <w:bottom w:val="none" w:sz="0" w:space="0" w:color="auto"/>
        <w:right w:val="none" w:sz="0" w:space="0" w:color="auto"/>
      </w:divBdr>
    </w:div>
    <w:div w:id="1966695588">
      <w:bodyDiv w:val="1"/>
      <w:marLeft w:val="0"/>
      <w:marRight w:val="0"/>
      <w:marTop w:val="0"/>
      <w:marBottom w:val="0"/>
      <w:divBdr>
        <w:top w:val="none" w:sz="0" w:space="0" w:color="auto"/>
        <w:left w:val="none" w:sz="0" w:space="0" w:color="auto"/>
        <w:bottom w:val="none" w:sz="0" w:space="0" w:color="auto"/>
        <w:right w:val="none" w:sz="0" w:space="0" w:color="auto"/>
      </w:divBdr>
    </w:div>
    <w:div w:id="1994525475">
      <w:bodyDiv w:val="1"/>
      <w:marLeft w:val="0"/>
      <w:marRight w:val="0"/>
      <w:marTop w:val="0"/>
      <w:marBottom w:val="0"/>
      <w:divBdr>
        <w:top w:val="none" w:sz="0" w:space="0" w:color="auto"/>
        <w:left w:val="none" w:sz="0" w:space="0" w:color="auto"/>
        <w:bottom w:val="none" w:sz="0" w:space="0" w:color="auto"/>
        <w:right w:val="none" w:sz="0" w:space="0" w:color="auto"/>
      </w:divBdr>
    </w:div>
    <w:div w:id="2028558840">
      <w:bodyDiv w:val="1"/>
      <w:marLeft w:val="0"/>
      <w:marRight w:val="0"/>
      <w:marTop w:val="0"/>
      <w:marBottom w:val="0"/>
      <w:divBdr>
        <w:top w:val="none" w:sz="0" w:space="0" w:color="auto"/>
        <w:left w:val="none" w:sz="0" w:space="0" w:color="auto"/>
        <w:bottom w:val="none" w:sz="0" w:space="0" w:color="auto"/>
        <w:right w:val="none" w:sz="0" w:space="0" w:color="auto"/>
      </w:divBdr>
    </w:div>
    <w:div w:id="2034920549">
      <w:bodyDiv w:val="1"/>
      <w:marLeft w:val="0"/>
      <w:marRight w:val="0"/>
      <w:marTop w:val="0"/>
      <w:marBottom w:val="0"/>
      <w:divBdr>
        <w:top w:val="none" w:sz="0" w:space="0" w:color="auto"/>
        <w:left w:val="none" w:sz="0" w:space="0" w:color="auto"/>
        <w:bottom w:val="none" w:sz="0" w:space="0" w:color="auto"/>
        <w:right w:val="none" w:sz="0" w:space="0" w:color="auto"/>
      </w:divBdr>
    </w:div>
    <w:div w:id="2043742345">
      <w:bodyDiv w:val="1"/>
      <w:marLeft w:val="0"/>
      <w:marRight w:val="0"/>
      <w:marTop w:val="0"/>
      <w:marBottom w:val="0"/>
      <w:divBdr>
        <w:top w:val="none" w:sz="0" w:space="0" w:color="auto"/>
        <w:left w:val="none" w:sz="0" w:space="0" w:color="auto"/>
        <w:bottom w:val="none" w:sz="0" w:space="0" w:color="auto"/>
        <w:right w:val="none" w:sz="0" w:space="0" w:color="auto"/>
      </w:divBdr>
    </w:div>
    <w:div w:id="2045670855">
      <w:bodyDiv w:val="1"/>
      <w:marLeft w:val="0"/>
      <w:marRight w:val="0"/>
      <w:marTop w:val="0"/>
      <w:marBottom w:val="0"/>
      <w:divBdr>
        <w:top w:val="none" w:sz="0" w:space="0" w:color="auto"/>
        <w:left w:val="none" w:sz="0" w:space="0" w:color="auto"/>
        <w:bottom w:val="none" w:sz="0" w:space="0" w:color="auto"/>
        <w:right w:val="none" w:sz="0" w:space="0" w:color="auto"/>
      </w:divBdr>
    </w:div>
    <w:div w:id="2130053833">
      <w:bodyDiv w:val="1"/>
      <w:marLeft w:val="0"/>
      <w:marRight w:val="0"/>
      <w:marTop w:val="0"/>
      <w:marBottom w:val="0"/>
      <w:divBdr>
        <w:top w:val="none" w:sz="0" w:space="0" w:color="auto"/>
        <w:left w:val="none" w:sz="0" w:space="0" w:color="auto"/>
        <w:bottom w:val="none" w:sz="0" w:space="0" w:color="auto"/>
        <w:right w:val="none" w:sz="0" w:space="0" w:color="auto"/>
      </w:divBdr>
    </w:div>
    <w:div w:id="2141223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636</TotalTime>
  <Pages>12</Pages>
  <Words>1390</Words>
  <Characters>7924</Characters>
  <Application>Microsoft Office Word</Application>
  <DocSecurity>0</DocSecurity>
  <Lines>66</Lines>
  <Paragraphs>18</Paragraphs>
  <ScaleCrop>false</ScaleCrop>
  <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WPS_1601986655</dc:creator>
  <cp:lastModifiedBy>512446350@qq.com</cp:lastModifiedBy>
  <cp:revision>181</cp:revision>
  <dcterms:created xsi:type="dcterms:W3CDTF">2022-12-16T03:22:00Z</dcterms:created>
  <dcterms:modified xsi:type="dcterms:W3CDTF">2024-11-27T09:28:00Z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566C12A8B1E8485ABA3C32E210169D66</vt:lpwstr>
  </property>
</Properties>
</file>