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4"/>
        <w:gridCol w:w="73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382" w:type="dxa"/>
        </w:trPr>
        <w:tc>
          <w:tcPr>
            <w:tcW w:w="1164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[mydatabase]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Table [dbo].[仓库]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[dbo].[仓库](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[仓库编号]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[仓库名称]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[仓库地址]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CLUSTERED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[仓库编号]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PAD_INDEX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STATISTICS_NORECOMPUTE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IGNORE_DUP_KEY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ALLOW_ROW_LOCKS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ALLOW_PAGE_LOCKS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[dbo].[仓库] ([仓库编号], [仓库名称], [仓库地址])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N'武汉仓库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N'武汉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[dbo].[仓库] ([仓库编号], [仓库名称], [仓库地址])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N'上海仓库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N'上海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[dbo].[仓库] ([仓库编号], [仓库名称], [仓库地址])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N'C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N'杭州仓库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N'杭州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[dbo].[仓库] ([仓库编号], [仓库名称], [仓库地址])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N'D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N'深圳仓库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N'深圳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[dbo].[仓库] ([仓库编号], [仓库名称], [仓库地址])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N'E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N'北京仓库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N'北京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[dbo].[仓库] ([仓库编号], [仓库名称], [仓库地址])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N'F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N'广州仓库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N'广州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[dbo].[仓库] ([仓库编号], [仓库名称], [仓库地址])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N'G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N'天门仓库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N'天门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[dbo].[仓库] ([仓库编号], [仓库名称], [仓库地址])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N'H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N'苏州仓库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N'苏州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[dbo].[仓库] ([仓库编号], [仓库名称], [仓库地址])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N'洛阳仓库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N'洛阳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Table [dbo].[管理员]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[dbo].[管理员](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[管理员编号]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[姓名] [varchar](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[密码] [varchar](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CLUSTERED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[管理员编号]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PAD_INDEX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STATISTICS_NORECOMPUTE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IGNORE_DUP_KEY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ALLOW_ROW_LOCKS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ALLOW_PAGE_LOCKS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[dbo].[管理员] ([管理员编号], [姓名], [密码])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N'刘备'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N'123456'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[dbo].[管理员] ([管理员编号], [姓名], [密码])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N'ad2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N'关羽'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N'23456'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[dbo].[管理员] ([管理员编号], [姓名], [密码])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N'ad3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N'张飞'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N'123456'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[dbo].[管理员] ([管理员编号], [姓名], [密码])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N'ad4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N'赵云'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N'123456'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[dbo].[管理员] ([管理员编号], [姓名], [密码])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N'admin'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N'诸葛亮'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N'123'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Table [dbo].[供应商]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[dbo].[供应商](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[供应商编号]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[姓名] [varchar](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[地址] [varchar](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[电话]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CLUSTERED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[供应商编号]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PAD_INDEX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STATISTICS_NORECOMPUTE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IGNORE_DUP_KEY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ALLOW_ROW_LOCKS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ALLOW_PAGE_LOCKS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[dbo].[供应商] ([供应商编号], [姓名], [地址], [电话])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N'阿里'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N'北京'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N'18062795547'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[dbo].[供应商] ([供应商编号], [姓名], [地址], [电话])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N'百度'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N'北京'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N'13751256211'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[dbo].[供应商] ([供应商编号], [姓名], [地址], [电话])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N'腾讯'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N'深圳'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N'18065324125'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[dbo].[供应商] ([供应商编号], [姓名], [地址], [电话])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N'00004'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N'淘宝'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N'武汉'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N'12345678902'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[dbo].[供应商] ([供应商编号], [姓名], [地址], [电话])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N'00005'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N'立得'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N'武汉'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N'12345678903'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[dbo].[供应商] ([供应商编号], [姓名], [地址], [电话])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N'00006'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N'谷歌'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N'纽约'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N'74185296301'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[dbo].[供应商] ([供应商编号], [姓名], [地址], [电话])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N'00007'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N'外婆桥'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N'湖北'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N'18062354785'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[dbo].[供应商] ([供应商编号], [姓名], [地址], [电话])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N'00008'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N'地信'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N'长达'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N'18062124123'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[dbo].[供应商] ([供应商编号], [姓名], [地址], [电话])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N'00009'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N'美团'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N'天津'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N'13835421265'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Table [dbo].[货物]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[dbo].[货物](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[货物编号]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[货物名称]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[货物类型]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[供应商编号]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CLUSTERED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[货物编号]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PAD_INDEX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STATISTICS_NORECOMPUTE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IGNORE_DUP_KEY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ALLOW_ROW_LOCKS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ALLOW_PAGE_LOCKS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[dbo].[货物] ([货物编号], [货物名称], [货物类型], [供应商编号])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N'苹果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N'水果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[dbo].[货物] ([货物编号], [货物名称], [货物类型], [供应商编号])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N'电脑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N'电器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[dbo].[货物] ([货物编号], [货物名称], [货物类型], [供应商编号])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N'床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N'家具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N'00005'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[dbo].[货物] ([货物编号], [货物名称], [货物类型], [供应商编号])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N'10004'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N'梨子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N'水果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[dbo].[货物] ([货物编号], [货物名称], [货物类型], [供应商编号])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N'10005'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N'香蕉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N'水果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N'00009'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[dbo].[货物] ([货物编号], [货物名称], [货物类型], [供应商编号])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N'10008'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N'大米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N'食物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N'00003'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Table [dbo].[库存]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[dbo].[库存](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[货物编号]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[仓库编号]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[库存量] [int]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CLUSTERED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[货物编号]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[仓库编号]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PAD_INDEX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STATISTICS_NORECOMPUTE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IGNORE_DUP_KEY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ALLOW_ROW_LOCKS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ALLOW_PAGE_LOCKS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[dbo].[库存] ([货物编号], [仓库编号], [库存量])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[dbo].[库存] ([货物编号], [仓库编号], [库存量])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[dbo].[库存] ([货物编号], [仓库编号], [库存量])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N'C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380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[dbo].[库存] ([货物编号], [仓库编号], [库存量])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171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[dbo].[库存] ([货物编号], [仓库编号], [库存量])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541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[dbo].[库存] ([货物编号], [仓库编号], [库存量])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[dbo].[库存] ([货物编号], [仓库编号], [库存量])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N'10004'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[dbo].[库存] ([货物编号], [仓库编号], [库存量])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N'10005'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[dbo].[库存] ([货物编号], [仓库编号], [库存量])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N'10008'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[dbo].[库存] ([货物编号], [仓库编号], [库存量])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N'10008'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[dbo].[库存] ([货物编号], [仓库编号], [库存量])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N'10008'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N'C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431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StoredProcedure [dbo].[login_proc] Script Date: 01/13/2016 11:10:58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 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[dbo].[login_proc] @user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),@pws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-------------登录验证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管理员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密码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(@pws))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管理员编号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(@user))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-------------------登陆成功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管理员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管理员编号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(@user))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---------------------账号不存在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-----------------------------密码错误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StoredProcedure [dbo].[admin_proc] Script Date: 01/13/2016 11:10:58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 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[dbo].[admin_proc] @choice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),@name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),@pws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-----仓库管理员的增删改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&lt;&gt;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(@choice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&lt;&gt;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管理员编号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管理员))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管理员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(@num,@name,@pws)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---添加成功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(@choice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管理员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姓名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@name ,密码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@pws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管理员编号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(@choice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&lt;&gt;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管理员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管理员编号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------------------默认管理员不能删除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--------------------操作失败------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StoredProcedure [dbo].[SelecHuowu_proc] Script Date: 01/13/2016 11:10:58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 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[dbo].[SelecHuowu_proc] @choice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,@huowu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),@name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),@type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),@gongying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--------------------货物增删改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(@choice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@huowu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货物编号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-----删除成功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(@choice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(@huowu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(@huowu,@name,@type,@gongying)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--------添加成功---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--------货物已存在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---------操作失败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View [dbo].[kucun_view] Script Date: 01/13/2016 11:10:57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view [dbo].[kucun_view]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库存.仓库编号,库存.货物编号,货物名称,货物类型,库存量,供应商.姓名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库存,货物,供应商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库存.货物编号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货物.货物编号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货物.供应商编号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供应商.供应商编号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View [dbo].[huowu_view] Script Date: 01/13/2016 11:10:57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view [dbo].[huowu_view]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货物编号,货物名称,货物类型,货物.供应商编号,姓名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供应商名称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货物,供应商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货物.供应商编号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供应商.供应商编号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Table [dbo].[借还]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[dbo].[借还](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[借条号] [varchar](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[仓库编号]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[货物编号]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[借还量] [int]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[管理员编号]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[借入人] [varchar](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[借出日期] [datetime]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[归还日期] [datetime]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CLUSTERED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[借条号]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[货物编号]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[仓库编号]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PAD_INDEX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STATISTICS_NORECOMPUTE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IGNORE_DUP_KEY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ALLOW_ROW_LOCKS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ALLOW_PAGE_LOCKS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Table [dbo].[库存设置]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[货物编号]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[仓库编号]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[最小值] [int]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[最大值] [int]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CLUSTERED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[货物编号]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[仓库编号]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PAD_INDEX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STATISTICS_NORECOMPUTE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IGNORE_DUP_KEY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ALLOW_ROW_LOCKS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ALLOW_PAGE_LOCKS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([货物编号], [仓库编号], [最小值], [最大值])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([货物编号], [仓库编号], [最小值], [最大值])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999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([货物编号], [仓库编号], [最小值], [最大值])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N'C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([货物编号], [仓库编号], [最小值], [最大值])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([货物编号], [仓库编号], [最小值], [最大值])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([货物编号], [仓库编号], [最小值], [最大值])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([货物编号], [仓库编号], [最小值], [最大值])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([货物编号], [仓库编号], [最小值], [最大值])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N'10004'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([货物编号], [仓库编号], [最小值], [最大值])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N'10005'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([货物编号], [仓库编号], [最小值], [最大值])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N'10008'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([货物编号], [仓库编号], [最小值], [最大值])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N'10008'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([货物编号], [仓库编号], [最小值], [最大值])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N'10008'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N'C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Table [dbo].[入库]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[入库单号] [varchar](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[仓库编号]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[货物编号]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[入库量] [int]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[管理员编号]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[入库时间] [datetime]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CLUSTERED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[入库单号]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[仓库编号]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[货物编号]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PAD_INDEX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STATISTICS_NORECOMPUTE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IGNORE_DUP_KEY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ALLOW_ROW_LOCKS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ALLOW_PAGE_LOCKS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N'IA16010101'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(0x0000A58700F90A4D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N'IA16010102'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451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(0x0000A584010375FB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N'IA16010103'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N'10008'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N'ad2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(0x0000A58401033CAC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N'IA16010104'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(0x0000A58700CC0FF6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N'IA16010105'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(0x0000A586012C301A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N'IA16010106'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N'ad3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(0x0000A58800FCB6D9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N'IA16010107'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N'10004'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(0x0000A58A00AB4CA0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N'IA16010108'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N'10004'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(0x0000A58B00BD6B10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N'IA16010109'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N'10005'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(0x0000A58B00BDECF5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N'IB16010101'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222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N'ad2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(0x0000A5840103BF30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N'IB16010102'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N'10008'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N'ad2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(0x0000A58401033A4F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N'IB16010103'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(0x0000A58800FE69F6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N'IB16010104'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(0x0000A58B00B33978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N'IC16010101'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N'C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N'ad2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(0x0000A58601058AB7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N'IC16010102'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N'C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321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(0x0000A584010334DC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N'IC16010103'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N'C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N'10008'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451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(0x0000A584010337AE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N'IC16010104'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N'C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(0x0000A588010BD929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([入库单号], [仓库编号], [货物编号], [入库量], [管理员编号], [入库时间])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N'IC16010105'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N'C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(0x0000A588010C0849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Table [dbo].[出库]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[dbo].[出库](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[出库单号] [varchar](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[仓库编号]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[货物编号]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[出库量] [int]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[客户号] [varchar](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[管理员编号] [char](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[出库时间] [datetime]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CLUSTERED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[出库单号]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[仓库编号]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[货物编号]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PAD_INDEX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STATISTICS_NORECOMPUTE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IGNORE_DUP_KEY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ALLOW_ROW_LOCKS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ALLOW_PAGE_LOCKS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[dbo].[出库] ([出库单号], [仓库编号], [货物编号], [出库量], [客户号], [管理员编号], [出库时间])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N'OA16010101'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N'王五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(0x0000A58700E70E4C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[dbo].[出库] ([出库单号], [仓库编号], [货物编号], [出库量], [客户号], [管理员编号], [出库时间])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N'OA16010102'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N'张三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(0x0000A58700CD3E2E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[dbo].[出库] ([出库单号], [仓库编号], [货物编号], [出库量], [客户号], [管理员编号], [出库时间])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N'OA16010103'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N'刘六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(0x0000A58700F8D89B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[dbo].[出库] ([出库单号], [仓库编号], [货物编号], [出库量], [客户号], [管理员编号], [出库时间])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N'OA16010104'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N'Jim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N'ad2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(0x0000A588010F7452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[dbo].[出库] ([出库单号], [仓库编号], [货物编号], [出库量], [客户号], [管理员编号], [出库时间])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N'OA16010105'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N'10008'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N'黄盖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N'admin'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(0x0000A58A00B10EBC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[dbo].[出库] ([出库单号], [仓库编号], [货物编号], [出库量], [客户号], [管理员编号], [出库时间])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N'OB16010101'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N'张三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(0x0000A5860106FD0F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[dbo].[出库] ([出库单号], [仓库编号], [货物编号], [出库量], [客户号], [管理员编号], [出库时间])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N'OB16010102'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N'B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N'Jim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N'ad2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(0x0000A588011009C2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[dbo].[出库] ([出库单号], [仓库编号], [货物编号], [出库量], [客户号], [管理员编号], [出库时间])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N'OC16010101'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N'C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N'小明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(0x0000A58600FE9ACD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[dbo].[出库] ([出库单号], [仓库编号], [货物编号], [出库量], [客户号], [管理员编号], [出库时间])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N'OC16010102'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N'C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N'10008'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N'Jack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(0x0000A58801127107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[dbo].[出库] ([出库单号], [仓库编号], [货物编号], [出库量], [客户号], [管理员编号], [出库时间])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N'OC16010103'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N'C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N'10001'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N'Jack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N'ad1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(0x0000A58801130702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StoredProcedure [dbo].[huowu_proc] Script Date: 01/13/2016 11:10:58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 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[dbo].[huowu_proc] 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,@huowu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huowu_view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huowu_view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货物编号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@huowu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StoredProcedure [dbo].[kucun_proc] Script Date: 01/13/2016 11:10:58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 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[dbo].[kucun_proc] @choice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,@cangku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),@huowu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(@choice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dbo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kucun_view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order by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(@choice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dbo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kucun_view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@cangku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(@choice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dbo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kucun_view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@huowu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货物编号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(@choice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dbo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kucun_view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order by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StoredProcedure [dbo].[selectJieH_proc] Script Date: 01/13/2016 11:10:58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 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[dbo].[selectJieH_proc] @jie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,@para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---------------借还信息查询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(@jie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借条号,仓库编号,货物编号,借还量,管理员编号,借入人,借出日期,归还日期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(归还日期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'未归还'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'已归还'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(@jie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借条号,仓库编号,货物编号,借还量,管理员编号,借入人,借出日期,归还日期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(归还日期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'未归还'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'已归还'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@para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-------------查仓库借还情况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(@jie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借条号,仓库编号,货物编号,借还量,管理员编号,借入人,借出日期,归还日期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(归还日期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'未归还'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'已归还'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@para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借条号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--------------查借条号情况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(@jie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借条号,仓库编号,货物编号,借还量,管理员编号,借入人,借出日期,归还日期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(归还日期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'未归还'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'已归还'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(借出日期))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'年'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(借出日期))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'月'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(借出日期) 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'日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(hour,借出日期)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'：'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(MINUTE,借出日期)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@para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'%'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(@jie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借条号,仓库编号,货物编号,借还量,管理员编号,借入人,借出日期,归还日期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'未归还'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(归还日期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StoredProcedure [dbo].[alterkucun_proc] Script Date: 01/13/2016 11:10:58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 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[dbo].[alterkucun_proc] @cangku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),@huowu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),@min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,@max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(@cangku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&lt;&gt;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@huowu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&lt;&gt;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库存设置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最小值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@min,最大值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@max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@cangku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@huowu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货物编号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-------------修改成功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--------请选择仓库和货物编号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StoredProcedure [dbo].[selec_proc] Script Date: 01/13/2016 11:10:58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 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[dbo].[selec_proc] @in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 distinct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入库单号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入库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 distinct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入库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 distinct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(入库时间))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'年'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(入库时间))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'月'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(入库时间) 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'日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入库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 distinct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出库单号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出库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 distinct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出库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 distinct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(出库时间))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'年'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(出库时间))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'月'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(出库时间) 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'日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出库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StoredProcedure [dbo].[out_proc] Script Date: 01/13/2016 11:10:58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 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[dbo].[out_proc] (@cangku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),@huowu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,@kehu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),@admin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-----------------------出库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(@cangku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仓库))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--------无此仓库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(@huowu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@cangku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仓库编号))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-----------------该仓库无此货物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declare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@nowkucun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@nowkucun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库存量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@cangku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库存.仓库编号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@huowu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库存.货物编号)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(@nowkucun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@num)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---------库存不足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declare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(出库单号,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(出库单号)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出库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@cangku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仓库编号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(@No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'O'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(@cangku))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'16010101'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'O'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(@cangku))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出库(出库单号,仓库编号,货物编号,出库量,客户号,管理员编号)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(@No,@cangku,@huowu,@num,@kehu,@admin)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-----------------出库成功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StoredProcedure [dbo].[jiechu_proc] Script Date: 01/13/2016 11:10:58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 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[dbo].[jiechu_proc] (@cangku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),@huowu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,@person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),@admin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),@status1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,@No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--------------借出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(@cangku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----仓库不存在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(@huowu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仓库编号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@cangku))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---该仓库没有此货物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库存量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@cangku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@huowu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货物编号))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---库存不足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(借条号,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(借条号)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借还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'JT'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ISNULL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(@No,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'JT00001'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借还(借条号,仓库编号,货物编号,借还量,借入人,管理员编号)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(@No,@cangku,@huowu,@num,@person,@admin)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出库(出库单号,仓库编号,货物编号,出库量,客户号,管理员编号)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(@No,@cangku,@huowu,@num,@person,@admin)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-----------------出库成功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StoredProcedure [dbo].[InOutStatus_proc] Script Date: 01/13/2016 11:10:58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 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[dbo].[InOutStatus_proc] @in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,@para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--------------查询出入库信息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入库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入库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@para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入库单号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入库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@para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入库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(入库时间))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'年'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(入库时间))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'月'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(入库时间) 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'日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(hour,入库时间)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'：'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(MINUTE,入库时间)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@para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'%'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出库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出库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@para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出库单号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出库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@para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出库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(出库时间))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'年'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(出库时间))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'月'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(出库时间) 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'日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(hour,出库时间)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'：'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(MINUTE,出库时间)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@para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'%'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StoredProcedure [dbo].[in_proc] Script Date: 01/13/2016 11:10:58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 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[dbo].[in_proc] @cangku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),@huowu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,@admin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----------入库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(@cangku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仓库))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------无此仓库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(@huowu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------无此货物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(@huowu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库存设置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仓库编号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@cangku)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库存设置(仓库编号,货物编号)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(@cangku,@huowu)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------------------数量超过默认设置，请先修改设置再入库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declare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@nowkucun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,@max_kucun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@nowkucun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库存量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@cangku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@huowu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货物编号)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(@nowkucun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@nowkucun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@max_kucun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最大值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库存设置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@cangku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库存设置.仓库编号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@huowu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库存设置.货物编号)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(@nowkucun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@num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@max_kucun)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-----------入库后超过容量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declare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(入库单号,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(入库单号)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入库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@cangku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仓库编号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(@No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'I'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(@cangku))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'16010101'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-----第一个入库单号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'I'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(@cangku))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入库(入库单号,仓库编号,货物编号,入库量,管理员编号)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(@No,@cangku,@huowu,@num,@admin)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-------------------入库成功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StoredProcedure [dbo].[guihuan_proc] Script Date: 01/13/2016 11:10:58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 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[dbo].[guihuan_proc] (@No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),@admin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),@status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--有借条并符合信息才能归还，否则无法归还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declare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,@cangku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),@huowu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(@No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借条号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归还日期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借还量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借条号)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@cangku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借条号)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@huowu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货物编号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借条号)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declare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@nowkucun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,@max_kucun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@nowkucun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库存量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@cangku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库存.仓库编号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@huowu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库存.货物编号)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@max_kucun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最大值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库存设置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@cangku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库存设置.仓库编号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@huowu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库存设置.货物编号)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(@nowkucun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@num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@max_kucun)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-----------------------------归还后超过容量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入库(入库单号,仓库编号,货物编号,入库量,管理员编号)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(@No,@cangku,@huowu,@num,@admin)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借还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归还日期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GETDATE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@cangku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仓库编号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@huowu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货物编号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借条号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--------------------------------------归还成功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@status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---------此借条无法归还------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Default [DF__出库__出库时间__6D0D32F4]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[dbo].[出库] ADD DEFAULT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getdate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[出库时间]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Default [DF__借还__借出日期__19DFD96B]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[dbo].[借还] ADD DEFAULT ((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[借出日期]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Default [DF__借还__归还日期__1AD3FDA4]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[dbo].[借还] ADD DEFAULT ((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[归还日期]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Default [DF__库存__库存量__3C34F16F]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[dbo].[库存] ADD DEFAULT ((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[库存量]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Default [DF__库存设置__最小值__4F7CD00D]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ADD DEFAULT ((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[最小值]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Default [DF__库存设置__最大值__5070F446]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ADD DEFAULT ((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[最大值]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Default [DF__入库__入库时间__76969D2E]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ADD DEFAULT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getdate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[入库时间]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Check [CK__出库__出库量__6B24EA82]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[dbo].[出库]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ADD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(([出库量]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Check [CK__供应商__电话__09DE7BCC]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[dbo].[供应商]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ADD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(([电话]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'[0-9][0-9][0-9][0-9][0-9][0-9][0-9][0-9][0-9][0-9][0-9]'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Check [CK__借还__借还量__17F790F9]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[dbo].[借还]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ADD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(([借还量]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Check [CK__入库__入库量__74AE54BC]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ADD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(([入库量]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ForeignKey [FK__出库__管理员编号__6C190EBB]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[dbo].[出库]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ADD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([管理员编号])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[dbo].[管理员] ([管理员编号])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ForeignKey [FK__货物__供应商编号__0EA330E9]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[dbo].[货物]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ADD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([供应商编号])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[dbo].[供应商] ([供应商编号])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ForeignKey [FK__借还__管理员编号__18EBB532]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[dbo].[借还]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ADD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([管理员编号])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[dbo].[管理员] ([管理员编号])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ForeignKey [FK__库存__仓库编号__3B40CD36]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ADD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([仓库编号])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[dbo].[仓库] ([仓库编号])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ForeignKey [FK__库存设置__仓库编号__4E88ABD4]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ADD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([仓库编号])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[dbo].[仓库] ([仓库编号])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ForeignKey [FK__库存设置__货物编号__4D94879B]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[dbo].[库存设置]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ADD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([货物编号])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[dbo].[货物] ([货物编号])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/****** Object: ForeignKey [FK__入库__管理员编号__75A278F5] Script Date: 01/13/2016 11:10:56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[dbo].[入库]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ADD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([管理员编号])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[dbo].[管理员] ([管理员编号])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38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GO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C0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86155</dc:creator>
  <cp:lastModifiedBy>傾聽り櫻花飄落的聲音</cp:lastModifiedBy>
  <dcterms:modified xsi:type="dcterms:W3CDTF">2019-06-18T01:03:46Z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