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BE5B" w14:textId="77777777" w:rsidR="00710C65" w:rsidRPr="00E43D55" w:rsidRDefault="00710C65" w:rsidP="00502E24">
      <w:pPr>
        <w:jc w:val="center"/>
        <w:rPr>
          <w:i/>
          <w:szCs w:val="21"/>
        </w:rPr>
      </w:pPr>
      <w:r w:rsidRPr="00E43D55">
        <w:rPr>
          <w:rFonts w:hint="eastAsia"/>
          <w:i/>
          <w:szCs w:val="21"/>
        </w:rPr>
        <w:t>（说明：用</w:t>
      </w:r>
      <w:r w:rsidR="006926C3" w:rsidRPr="00E43D55">
        <w:rPr>
          <w:rFonts w:hint="eastAsia"/>
          <w:b/>
          <w:i/>
          <w:szCs w:val="21"/>
        </w:rPr>
        <w:t>福州大学实验报告纸</w:t>
      </w:r>
      <w:r w:rsidRPr="00E43D55">
        <w:rPr>
          <w:rFonts w:hint="eastAsia"/>
          <w:i/>
          <w:szCs w:val="21"/>
        </w:rPr>
        <w:t>写）</w:t>
      </w:r>
    </w:p>
    <w:p w14:paraId="285CAC2F" w14:textId="4C9A5B37" w:rsidR="00C66ECF" w:rsidRPr="00E43D55" w:rsidRDefault="00502E24" w:rsidP="00502E24">
      <w:pPr>
        <w:jc w:val="center"/>
        <w:rPr>
          <w:szCs w:val="21"/>
        </w:rPr>
      </w:pPr>
      <w:r w:rsidRPr="00E43D55">
        <w:rPr>
          <w:rFonts w:hint="eastAsia"/>
          <w:szCs w:val="21"/>
        </w:rPr>
        <w:t>实验</w:t>
      </w:r>
      <w:r w:rsidR="00E43D55" w:rsidRPr="00E43D55">
        <w:rPr>
          <w:rFonts w:hint="eastAsia"/>
          <w:szCs w:val="21"/>
        </w:rPr>
        <w:t>三</w:t>
      </w:r>
    </w:p>
    <w:p w14:paraId="06465C1F" w14:textId="66D3ED1D" w:rsidR="00B72BC3" w:rsidRPr="00E43D55" w:rsidRDefault="00502E24" w:rsidP="00332A8E">
      <w:pPr>
        <w:rPr>
          <w:szCs w:val="21"/>
          <w:u w:val="single"/>
        </w:rPr>
      </w:pPr>
      <w:r w:rsidRPr="00E43D55">
        <w:rPr>
          <w:rFonts w:hint="eastAsia"/>
          <w:szCs w:val="21"/>
        </w:rPr>
        <w:t>实验</w:t>
      </w:r>
      <w:r w:rsidR="00332A8E" w:rsidRPr="00E43D55">
        <w:rPr>
          <w:rFonts w:hint="eastAsia"/>
          <w:szCs w:val="21"/>
        </w:rPr>
        <w:t>名称：</w:t>
      </w:r>
      <w:r w:rsidR="00E43D55" w:rsidRPr="00E43D55">
        <w:rPr>
          <w:rFonts w:hint="eastAsia"/>
          <w:szCs w:val="21"/>
          <w:u w:val="single"/>
        </w:rPr>
        <w:t>循环程序设计</w:t>
      </w:r>
    </w:p>
    <w:p w14:paraId="6AD1BC1E" w14:textId="717B1BCA" w:rsidR="00332A8E" w:rsidRPr="004204A9" w:rsidRDefault="00332A8E" w:rsidP="004204A9">
      <w:pPr>
        <w:pStyle w:val="a3"/>
        <w:numPr>
          <w:ilvl w:val="0"/>
          <w:numId w:val="2"/>
        </w:numPr>
        <w:ind w:firstLineChars="0"/>
        <w:rPr>
          <w:szCs w:val="21"/>
        </w:rPr>
      </w:pPr>
      <w:r w:rsidRPr="004204A9">
        <w:rPr>
          <w:rFonts w:hint="eastAsia"/>
          <w:szCs w:val="21"/>
        </w:rPr>
        <w:t>实验目的与要求</w:t>
      </w:r>
    </w:p>
    <w:p w14:paraId="0B2ACBB4" w14:textId="77777777" w:rsidR="00332A8E" w:rsidRPr="00E43D55" w:rsidRDefault="00332A8E" w:rsidP="00332A8E">
      <w:pPr>
        <w:pStyle w:val="a3"/>
        <w:ind w:leftChars="-5" w:left="-10" w:firstLineChars="100" w:firstLine="210"/>
        <w:rPr>
          <w:szCs w:val="21"/>
        </w:rPr>
      </w:pPr>
      <w:r w:rsidRPr="00E43D55">
        <w:rPr>
          <w:rFonts w:hint="eastAsia"/>
          <w:szCs w:val="21"/>
        </w:rPr>
        <w:t>1</w:t>
      </w:r>
      <w:r w:rsidRPr="00E43D55">
        <w:rPr>
          <w:rFonts w:hint="eastAsia"/>
          <w:szCs w:val="21"/>
        </w:rPr>
        <w:t>、</w:t>
      </w:r>
      <w:r w:rsidR="00B72BC3" w:rsidRPr="00E43D55">
        <w:rPr>
          <w:rFonts w:hint="eastAsia"/>
          <w:szCs w:val="21"/>
        </w:rPr>
        <w:t>掌握汇编源程序编辑工具、汇编程序、调试程序的使用；</w:t>
      </w:r>
      <w:r w:rsidRPr="00E43D55">
        <w:rPr>
          <w:szCs w:val="21"/>
        </w:rPr>
        <w:t xml:space="preserve"> </w:t>
      </w:r>
    </w:p>
    <w:p w14:paraId="13FEBEB1" w14:textId="77777777" w:rsidR="00E43D55" w:rsidRPr="00E43D55" w:rsidRDefault="00332A8E" w:rsidP="00E43D55">
      <w:pPr>
        <w:pStyle w:val="a3"/>
        <w:ind w:leftChars="-5" w:left="-10" w:firstLineChars="100" w:firstLine="210"/>
        <w:rPr>
          <w:szCs w:val="21"/>
        </w:rPr>
      </w:pPr>
      <w:r w:rsidRPr="00E43D55">
        <w:rPr>
          <w:szCs w:val="21"/>
        </w:rPr>
        <w:t>2</w:t>
      </w:r>
      <w:r w:rsidRPr="00E43D55">
        <w:rPr>
          <w:rFonts w:hint="eastAsia"/>
          <w:szCs w:val="21"/>
        </w:rPr>
        <w:t>、</w:t>
      </w:r>
      <w:r w:rsidR="00E43D55" w:rsidRPr="00E43D55">
        <w:rPr>
          <w:rFonts w:hint="eastAsia"/>
          <w:szCs w:val="21"/>
        </w:rPr>
        <w:t>熟练掌握循环程序设计方法</w:t>
      </w:r>
    </w:p>
    <w:p w14:paraId="2EFC6549" w14:textId="02C328BE" w:rsidR="00332A8E" w:rsidRPr="004204A9" w:rsidRDefault="00332A8E" w:rsidP="004204A9">
      <w:pPr>
        <w:rPr>
          <w:szCs w:val="21"/>
        </w:rPr>
      </w:pPr>
      <w:r w:rsidRPr="004204A9">
        <w:rPr>
          <w:rFonts w:hint="eastAsia"/>
          <w:szCs w:val="21"/>
        </w:rPr>
        <w:t>二、实验内容</w:t>
      </w:r>
    </w:p>
    <w:p w14:paraId="6D3D5B69" w14:textId="77777777" w:rsidR="00E43D55" w:rsidRPr="00E43D55" w:rsidRDefault="00E43D55" w:rsidP="00E43D55">
      <w:pPr>
        <w:rPr>
          <w:szCs w:val="21"/>
        </w:rPr>
      </w:pPr>
      <w:r w:rsidRPr="00E43D55">
        <w:rPr>
          <w:rFonts w:hint="eastAsia"/>
          <w:szCs w:val="21"/>
        </w:rPr>
        <w:t>数据查找</w:t>
      </w:r>
    </w:p>
    <w:p w14:paraId="65E8BE02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</w:t>
      </w:r>
      <w:r w:rsidRPr="00E43D55">
        <w:rPr>
          <w:szCs w:val="21"/>
        </w:rPr>
        <w:t>内容：</w:t>
      </w:r>
      <w:r w:rsidRPr="00E43D55">
        <w:rPr>
          <w:szCs w:val="21"/>
        </w:rPr>
        <w:t>TAB</w:t>
      </w:r>
      <w:r w:rsidRPr="00E43D55">
        <w:rPr>
          <w:rFonts w:hint="eastAsia"/>
          <w:szCs w:val="21"/>
        </w:rPr>
        <w:t>开始的字节单元中存放</w:t>
      </w:r>
      <w:r w:rsidRPr="00E43D55">
        <w:rPr>
          <w:szCs w:val="21"/>
        </w:rPr>
        <w:t>N</w:t>
      </w:r>
      <w:r w:rsidRPr="00E43D55">
        <w:rPr>
          <w:rFonts w:hint="eastAsia"/>
          <w:szCs w:val="21"/>
        </w:rPr>
        <w:t>个无符号数，</w:t>
      </w:r>
      <w:r w:rsidRPr="00E43D55">
        <w:rPr>
          <w:szCs w:val="21"/>
        </w:rPr>
        <w:t>dat</w:t>
      </w:r>
      <w:r w:rsidRPr="00E43D55">
        <w:rPr>
          <w:rFonts w:hint="eastAsia"/>
          <w:szCs w:val="21"/>
        </w:rPr>
        <w:t>单元存放一个已知数据</w:t>
      </w:r>
      <w:r w:rsidRPr="00E43D55">
        <w:rPr>
          <w:szCs w:val="21"/>
        </w:rPr>
        <w:t>X</w:t>
      </w:r>
      <w:r w:rsidRPr="00E43D55">
        <w:rPr>
          <w:rFonts w:hint="eastAsia"/>
          <w:szCs w:val="21"/>
        </w:rPr>
        <w:t>，现从</w:t>
      </w:r>
      <w:r w:rsidRPr="00E43D55">
        <w:rPr>
          <w:szCs w:val="21"/>
        </w:rPr>
        <w:t>TAB</w:t>
      </w:r>
      <w:r w:rsidRPr="00E43D55">
        <w:rPr>
          <w:rFonts w:hint="eastAsia"/>
          <w:szCs w:val="21"/>
        </w:rPr>
        <w:t>中查找是否存在数据</w:t>
      </w:r>
      <w:r w:rsidRPr="00E43D55">
        <w:rPr>
          <w:szCs w:val="21"/>
        </w:rPr>
        <w:t>X</w:t>
      </w:r>
      <w:r w:rsidRPr="00E43D55">
        <w:rPr>
          <w:rFonts w:hint="eastAsia"/>
          <w:szCs w:val="21"/>
        </w:rPr>
        <w:t>，如果存在，</w:t>
      </w:r>
      <w:r w:rsidRPr="00E43D55">
        <w:rPr>
          <w:szCs w:val="21"/>
        </w:rPr>
        <w:t>NO</w:t>
      </w:r>
      <w:r w:rsidRPr="00E43D55">
        <w:rPr>
          <w:rFonts w:hint="eastAsia"/>
          <w:szCs w:val="21"/>
        </w:rPr>
        <w:t>单元存放该数据在</w:t>
      </w:r>
      <w:r w:rsidRPr="00E43D55">
        <w:rPr>
          <w:szCs w:val="21"/>
        </w:rPr>
        <w:t>TAB</w:t>
      </w:r>
      <w:r w:rsidRPr="00E43D55">
        <w:rPr>
          <w:rFonts w:hint="eastAsia"/>
          <w:szCs w:val="21"/>
        </w:rPr>
        <w:t>中的序号，否则</w:t>
      </w:r>
      <w:r w:rsidRPr="00E43D55">
        <w:rPr>
          <w:szCs w:val="21"/>
        </w:rPr>
        <w:t>NO</w:t>
      </w:r>
      <w:r w:rsidRPr="00E43D55">
        <w:rPr>
          <w:rFonts w:hint="eastAsia"/>
          <w:szCs w:val="21"/>
        </w:rPr>
        <w:t>单元存放</w:t>
      </w:r>
      <w:r w:rsidRPr="00E43D55">
        <w:rPr>
          <w:szCs w:val="21"/>
        </w:rPr>
        <w:t xml:space="preserve">0FFH </w:t>
      </w:r>
      <w:r w:rsidRPr="00E43D55">
        <w:rPr>
          <w:rFonts w:hint="eastAsia"/>
          <w:szCs w:val="21"/>
        </w:rPr>
        <w:t>。</w:t>
      </w:r>
    </w:p>
    <w:p w14:paraId="2CCE3E1A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         TAB byte   X1,……,XN</w:t>
      </w:r>
    </w:p>
    <w:p w14:paraId="7F312A15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          dat   byte   x</w:t>
      </w:r>
    </w:p>
    <w:p w14:paraId="3190126F" w14:textId="21CFBE0D" w:rsidR="00E43D55" w:rsidRPr="00E43D55" w:rsidRDefault="00E43D55" w:rsidP="006031B3">
      <w:pPr>
        <w:rPr>
          <w:szCs w:val="21"/>
        </w:rPr>
      </w:pPr>
      <w:r w:rsidRPr="00E43D55">
        <w:rPr>
          <w:szCs w:val="21"/>
        </w:rPr>
        <w:t xml:space="preserve">            no    byte   ?</w:t>
      </w:r>
    </w:p>
    <w:p w14:paraId="1AE0DB07" w14:textId="756B545B" w:rsidR="00B72BC3" w:rsidRPr="00E43D55" w:rsidRDefault="006031B3" w:rsidP="006031B3">
      <w:pPr>
        <w:rPr>
          <w:szCs w:val="21"/>
        </w:rPr>
      </w:pPr>
      <w:r w:rsidRPr="00E43D55">
        <w:rPr>
          <w:rFonts w:hint="eastAsia"/>
          <w:szCs w:val="21"/>
        </w:rPr>
        <w:t>三、流程图</w:t>
      </w:r>
    </w:p>
    <w:p w14:paraId="7D4567C6" w14:textId="75D79CBF" w:rsidR="006031B3" w:rsidRDefault="00E43D55" w:rsidP="006031B3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6FBD6014" wp14:editId="60922088">
            <wp:extent cx="5274310" cy="3453130"/>
            <wp:effectExtent l="0" t="0" r="2540" b="0"/>
            <wp:docPr id="1458159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59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1B3" w:rsidRPr="00E43D55">
        <w:rPr>
          <w:rFonts w:hint="eastAsia"/>
          <w:szCs w:val="21"/>
        </w:rPr>
        <w:t>四、实验代码</w:t>
      </w:r>
    </w:p>
    <w:p w14:paraId="2109F722" w14:textId="3313B848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>include irvine32.inc</w:t>
      </w:r>
    </w:p>
    <w:p w14:paraId="165A8495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>.data</w:t>
      </w:r>
    </w:p>
    <w:p w14:paraId="299D0892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TAB byte 1, 2, 137, 4, 5, 6</w:t>
      </w:r>
    </w:p>
    <w:p w14:paraId="085E849C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DAT byte 137</w:t>
      </w:r>
    </w:p>
    <w:p w14:paraId="2A2270B5" w14:textId="1691697E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NO byte ?</w:t>
      </w:r>
    </w:p>
    <w:p w14:paraId="064AA015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>.code</w:t>
      </w:r>
    </w:p>
    <w:p w14:paraId="77EBEE50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>main PROC</w:t>
      </w:r>
    </w:p>
    <w:p w14:paraId="3122651B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mov dl, 0</w:t>
      </w:r>
    </w:p>
    <w:p w14:paraId="0F8D81F8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mov ecx, LENGTHOF TAB</w:t>
      </w:r>
    </w:p>
    <w:p w14:paraId="42BFD3AC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mov esi, 0</w:t>
      </w:r>
    </w:p>
    <w:p w14:paraId="262E64E1" w14:textId="0EEB0019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lastRenderedPageBreak/>
        <w:t xml:space="preserve">  mov al, DAT</w:t>
      </w:r>
    </w:p>
    <w:p w14:paraId="5CE0E461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>AGAIN:</w:t>
      </w:r>
    </w:p>
    <w:p w14:paraId="3AA63282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cmp TAB[esi], al</w:t>
      </w:r>
    </w:p>
    <w:p w14:paraId="4E24543F" w14:textId="6388B740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je FOUND</w:t>
      </w:r>
    </w:p>
    <w:p w14:paraId="62C0D29F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inc esi</w:t>
      </w:r>
    </w:p>
    <w:p w14:paraId="1A5D0085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inc dl</w:t>
      </w:r>
    </w:p>
    <w:p w14:paraId="7CE9B139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dec ecx</w:t>
      </w:r>
    </w:p>
    <w:p w14:paraId="2C40DFC7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jz NOTFOUND</w:t>
      </w:r>
    </w:p>
    <w:p w14:paraId="52DD8656" w14:textId="686F7D7F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jmp AGAIN</w:t>
      </w:r>
    </w:p>
    <w:p w14:paraId="17776072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>FOUND:</w:t>
      </w:r>
    </w:p>
    <w:p w14:paraId="59BBA8AA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mov NO, dl</w:t>
      </w:r>
    </w:p>
    <w:p w14:paraId="0F4264E4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movzx eax, NO</w:t>
      </w:r>
    </w:p>
    <w:p w14:paraId="01253E39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call WriteDec</w:t>
      </w:r>
    </w:p>
    <w:p w14:paraId="3E1A66BC" w14:textId="182E56BE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exit</w:t>
      </w:r>
    </w:p>
    <w:p w14:paraId="15E402DE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>NOTFOUND:</w:t>
      </w:r>
    </w:p>
    <w:p w14:paraId="674EC23B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mov NO, 0FFh</w:t>
      </w:r>
    </w:p>
    <w:p w14:paraId="537E4B7E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movzx eax, NO</w:t>
      </w:r>
    </w:p>
    <w:p w14:paraId="2F22F67E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call WriteHex</w:t>
      </w:r>
    </w:p>
    <w:p w14:paraId="06537B29" w14:textId="44C27630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 xml:space="preserve">  exit</w:t>
      </w:r>
    </w:p>
    <w:p w14:paraId="4BA88DAA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>main ENDP</w:t>
      </w:r>
    </w:p>
    <w:p w14:paraId="03833252" w14:textId="77777777" w:rsidR="00E43D55" w:rsidRPr="00E43D55" w:rsidRDefault="00E43D55" w:rsidP="00E43D55">
      <w:pPr>
        <w:rPr>
          <w:szCs w:val="21"/>
        </w:rPr>
      </w:pPr>
      <w:r w:rsidRPr="00E43D55">
        <w:rPr>
          <w:szCs w:val="21"/>
        </w:rPr>
        <w:t>END main</w:t>
      </w:r>
    </w:p>
    <w:p w14:paraId="41723BC9" w14:textId="733CEDFF" w:rsidR="006031B3" w:rsidRPr="00E43D55" w:rsidRDefault="006031B3" w:rsidP="00E43D55">
      <w:pPr>
        <w:rPr>
          <w:szCs w:val="21"/>
        </w:rPr>
      </w:pPr>
      <w:r w:rsidRPr="00E43D55">
        <w:rPr>
          <w:rFonts w:hint="eastAsia"/>
          <w:szCs w:val="21"/>
        </w:rPr>
        <w:t>五、</w:t>
      </w:r>
      <w:r w:rsidRPr="00E43D55">
        <w:rPr>
          <w:rFonts w:hint="eastAsia"/>
          <w:szCs w:val="21"/>
        </w:rPr>
        <w:t xml:space="preserve"> </w:t>
      </w:r>
      <w:r w:rsidRPr="00E43D55">
        <w:rPr>
          <w:rFonts w:hint="eastAsia"/>
          <w:szCs w:val="21"/>
        </w:rPr>
        <w:t>实验结果</w:t>
      </w:r>
    </w:p>
    <w:p w14:paraId="566C7891" w14:textId="49ECDA58" w:rsidR="006031B3" w:rsidRPr="00E43D55" w:rsidRDefault="006031B3" w:rsidP="006031B3">
      <w:pPr>
        <w:rPr>
          <w:szCs w:val="21"/>
        </w:rPr>
      </w:pPr>
      <w:r w:rsidRPr="00E43D55">
        <w:rPr>
          <w:rFonts w:hint="eastAsia"/>
          <w:szCs w:val="21"/>
        </w:rPr>
        <w:t xml:space="preserve">  1</w:t>
      </w:r>
      <w:r w:rsidRPr="00E43D55">
        <w:rPr>
          <w:rFonts w:hint="eastAsia"/>
          <w:szCs w:val="21"/>
        </w:rPr>
        <w:t>、可执行程序命令行运行结果</w:t>
      </w:r>
      <w:r w:rsidR="00E43D55">
        <w:rPr>
          <w:rFonts w:hint="eastAsia"/>
          <w:szCs w:val="21"/>
        </w:rPr>
        <w:t>：输出</w:t>
      </w:r>
      <w:r w:rsidR="00E43D55">
        <w:rPr>
          <w:rFonts w:hint="eastAsia"/>
          <w:szCs w:val="21"/>
        </w:rPr>
        <w:t>2</w:t>
      </w:r>
      <w:r w:rsidR="00E43D55">
        <w:rPr>
          <w:rFonts w:hint="eastAsia"/>
          <w:szCs w:val="21"/>
        </w:rPr>
        <w:t>即</w:t>
      </w:r>
      <w:r w:rsidR="00E43D55">
        <w:rPr>
          <w:rFonts w:hint="eastAsia"/>
          <w:szCs w:val="21"/>
        </w:rPr>
        <w:t>137</w:t>
      </w:r>
      <w:r w:rsidR="00E43D55">
        <w:rPr>
          <w:rFonts w:hint="eastAsia"/>
          <w:szCs w:val="21"/>
        </w:rPr>
        <w:t>的下标</w:t>
      </w:r>
    </w:p>
    <w:p w14:paraId="230CE8B7" w14:textId="77777777" w:rsidR="00E43D55" w:rsidRDefault="006031B3" w:rsidP="00731B30">
      <w:pPr>
        <w:ind w:leftChars="-22" w:left="483" w:hangingChars="252" w:hanging="529"/>
        <w:rPr>
          <w:szCs w:val="21"/>
        </w:rPr>
      </w:pPr>
      <w:r w:rsidRPr="00E43D55">
        <w:rPr>
          <w:rFonts w:hint="eastAsia"/>
          <w:szCs w:val="21"/>
        </w:rPr>
        <w:t xml:space="preserve">  2</w:t>
      </w:r>
      <w:r w:rsidRPr="00E43D55">
        <w:rPr>
          <w:rFonts w:hint="eastAsia"/>
          <w:szCs w:val="21"/>
        </w:rPr>
        <w:t>、调试工具调试时，必要调试时：</w:t>
      </w:r>
    </w:p>
    <w:p w14:paraId="14A5F2B3" w14:textId="437BD935" w:rsidR="00E43D55" w:rsidRDefault="006031B3" w:rsidP="00E43D55">
      <w:pPr>
        <w:rPr>
          <w:szCs w:val="21"/>
        </w:rPr>
      </w:pPr>
      <w:r w:rsidRPr="00E43D55">
        <w:rPr>
          <w:rFonts w:hint="eastAsia"/>
          <w:szCs w:val="21"/>
        </w:rPr>
        <w:t>1</w:t>
      </w:r>
      <w:r w:rsidRPr="00E43D55">
        <w:rPr>
          <w:rFonts w:hint="eastAsia"/>
          <w:szCs w:val="21"/>
        </w:rPr>
        <w:t>）寄存器</w:t>
      </w:r>
      <w:r w:rsidR="00E43D55">
        <w:rPr>
          <w:rFonts w:hint="eastAsia"/>
          <w:szCs w:val="21"/>
        </w:rPr>
        <w:t>：</w:t>
      </w:r>
    </w:p>
    <w:p w14:paraId="694FE6BF" w14:textId="7C545B0B" w:rsidR="00E43D55" w:rsidRDefault="00E43D55" w:rsidP="00E43D55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Address Hex Dump</w:t>
      </w:r>
    </w:p>
    <w:p w14:paraId="751EC3F6" w14:textId="28E9B2AB" w:rsidR="00E43D55" w:rsidRDefault="00E43D55" w:rsidP="00E43D55">
      <w:pPr>
        <w:rPr>
          <w:szCs w:val="21"/>
        </w:rPr>
      </w:pPr>
      <w:r>
        <w:rPr>
          <w:rFonts w:hint="eastAsia"/>
          <w:szCs w:val="21"/>
        </w:rPr>
        <w:t>执行前：</w:t>
      </w:r>
      <w:r>
        <w:rPr>
          <w:noProof/>
        </w:rPr>
        <w:drawing>
          <wp:inline distT="0" distB="0" distL="0" distR="0" wp14:anchorId="0CDB9623" wp14:editId="5F1B7C2D">
            <wp:extent cx="1885714" cy="190476"/>
            <wp:effectExtent l="0" t="0" r="635" b="635"/>
            <wp:docPr id="1890923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23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714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67A6" w14:textId="7221FF4F" w:rsidR="00E43D55" w:rsidRPr="00E43D55" w:rsidRDefault="00E43D55" w:rsidP="00E43D55">
      <w:pPr>
        <w:rPr>
          <w:szCs w:val="21"/>
        </w:rPr>
      </w:pPr>
      <w:r>
        <w:rPr>
          <w:rFonts w:hint="eastAsia"/>
          <w:szCs w:val="21"/>
        </w:rPr>
        <w:t>执行结束：</w:t>
      </w:r>
      <w:r>
        <w:rPr>
          <w:noProof/>
        </w:rPr>
        <w:drawing>
          <wp:inline distT="0" distB="0" distL="0" distR="0" wp14:anchorId="1D4C5B55" wp14:editId="1558996F">
            <wp:extent cx="1885714" cy="190476"/>
            <wp:effectExtent l="0" t="0" r="635" b="635"/>
            <wp:docPr id="101192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2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5714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8F18" w14:textId="42BB2C99" w:rsidR="00E43D55" w:rsidRDefault="006031B3" w:rsidP="00E43D55">
      <w:pPr>
        <w:rPr>
          <w:szCs w:val="21"/>
        </w:rPr>
      </w:pPr>
      <w:r w:rsidRPr="00E43D55">
        <w:rPr>
          <w:rFonts w:hint="eastAsia"/>
          <w:szCs w:val="21"/>
        </w:rPr>
        <w:t>2</w:t>
      </w:r>
      <w:r w:rsidRPr="00E43D55">
        <w:rPr>
          <w:rFonts w:hint="eastAsia"/>
          <w:szCs w:val="21"/>
        </w:rPr>
        <w:t>）内存地址</w:t>
      </w:r>
      <w:r w:rsidR="00E43D55">
        <w:rPr>
          <w:rFonts w:hint="eastAsia"/>
          <w:szCs w:val="21"/>
        </w:rPr>
        <w:t>：</w:t>
      </w:r>
    </w:p>
    <w:p w14:paraId="50B30B37" w14:textId="77777777" w:rsidR="008934B3" w:rsidRDefault="00E43D55" w:rsidP="00E43D55">
      <w:pPr>
        <w:rPr>
          <w:szCs w:val="21"/>
        </w:rPr>
      </w:pPr>
      <w:r>
        <w:rPr>
          <w:rFonts w:hint="eastAsia"/>
          <w:szCs w:val="21"/>
        </w:rPr>
        <w:t>执行第一条语句前：</w:t>
      </w:r>
    </w:p>
    <w:p w14:paraId="5273F929" w14:textId="40252D9E" w:rsidR="008934B3" w:rsidRDefault="008934B3" w:rsidP="00E43D55">
      <w:pPr>
        <w:rPr>
          <w:szCs w:val="21"/>
        </w:rPr>
      </w:pPr>
      <w:r>
        <w:rPr>
          <w:rFonts w:hint="eastAsia"/>
          <w:szCs w:val="21"/>
        </w:rPr>
        <w:t>EDX = 00401005</w:t>
      </w:r>
    </w:p>
    <w:p w14:paraId="59E7CDC0" w14:textId="50D848C2" w:rsidR="00E43D55" w:rsidRDefault="008934B3" w:rsidP="00E43D55">
      <w:pPr>
        <w:rPr>
          <w:rFonts w:hint="eastAsia"/>
          <w:szCs w:val="21"/>
        </w:rPr>
      </w:pPr>
      <w:r>
        <w:rPr>
          <w:rFonts w:hint="eastAsia"/>
          <w:szCs w:val="21"/>
        </w:rPr>
        <w:t>EIP = 00401005</w:t>
      </w:r>
    </w:p>
    <w:p w14:paraId="3F7E45F2" w14:textId="77777777" w:rsidR="008934B3" w:rsidRDefault="00E43D55" w:rsidP="00E43D55">
      <w:pPr>
        <w:rPr>
          <w:szCs w:val="21"/>
        </w:rPr>
      </w:pPr>
      <w:r>
        <w:rPr>
          <w:rFonts w:hint="eastAsia"/>
          <w:szCs w:val="21"/>
        </w:rPr>
        <w:t>执行第一条</w:t>
      </w:r>
      <w:r>
        <w:rPr>
          <w:rFonts w:hint="eastAsia"/>
          <w:szCs w:val="21"/>
        </w:rPr>
        <w:t>mov</w:t>
      </w:r>
      <w:r>
        <w:rPr>
          <w:rFonts w:hint="eastAsia"/>
          <w:szCs w:val="21"/>
        </w:rPr>
        <w:t>后：</w:t>
      </w:r>
    </w:p>
    <w:p w14:paraId="525C2B31" w14:textId="6AB16AF0" w:rsidR="008934B3" w:rsidRDefault="008934B3" w:rsidP="00E43D55">
      <w:pPr>
        <w:rPr>
          <w:szCs w:val="21"/>
        </w:rPr>
      </w:pPr>
      <w:r>
        <w:rPr>
          <w:rFonts w:hint="eastAsia"/>
          <w:szCs w:val="21"/>
        </w:rPr>
        <w:t>EDX = 00401000</w:t>
      </w:r>
    </w:p>
    <w:p w14:paraId="4B21A6B2" w14:textId="1F210562" w:rsidR="00E43D55" w:rsidRPr="008934B3" w:rsidRDefault="008934B3" w:rsidP="00E43D55">
      <w:pPr>
        <w:rPr>
          <w:rFonts w:hint="eastAsia"/>
          <w:szCs w:val="21"/>
        </w:rPr>
      </w:pPr>
      <w:r>
        <w:rPr>
          <w:rFonts w:hint="eastAsia"/>
          <w:szCs w:val="21"/>
        </w:rPr>
        <w:t>EIP = 00401012</w:t>
      </w:r>
    </w:p>
    <w:p w14:paraId="1C3A3899" w14:textId="0694BD3E" w:rsidR="00332A8E" w:rsidRDefault="006031B3" w:rsidP="00E43D55">
      <w:pPr>
        <w:ind w:leftChars="-23" w:left="582" w:hangingChars="300" w:hanging="630"/>
        <w:rPr>
          <w:szCs w:val="21"/>
        </w:rPr>
      </w:pPr>
      <w:r w:rsidRPr="00E43D55">
        <w:rPr>
          <w:rFonts w:hint="eastAsia"/>
          <w:szCs w:val="21"/>
        </w:rPr>
        <w:t>六、</w:t>
      </w:r>
      <w:r w:rsidR="00731B30" w:rsidRPr="00E43D55">
        <w:rPr>
          <w:rFonts w:hint="eastAsia"/>
          <w:szCs w:val="21"/>
        </w:rPr>
        <w:t>实验心得</w:t>
      </w:r>
    </w:p>
    <w:p w14:paraId="3559E24A" w14:textId="3480F6A3" w:rsidR="00E43D55" w:rsidRPr="00E43D55" w:rsidRDefault="00E43D55" w:rsidP="00E43D55">
      <w:pPr>
        <w:ind w:leftChars="-23" w:left="582" w:hangingChars="300" w:hanging="630"/>
        <w:rPr>
          <w:szCs w:val="21"/>
        </w:rPr>
      </w:pPr>
      <w:r>
        <w:rPr>
          <w:szCs w:val="21"/>
        </w:rPr>
        <w:tab/>
      </w:r>
      <w:r w:rsidR="004204A9">
        <w:rPr>
          <w:rFonts w:hint="eastAsia"/>
          <w:szCs w:val="21"/>
        </w:rPr>
        <w:t>对</w:t>
      </w:r>
      <w:r w:rsidR="004204A9">
        <w:rPr>
          <w:rFonts w:hint="eastAsia"/>
          <w:szCs w:val="21"/>
        </w:rPr>
        <w:t>jz</w:t>
      </w:r>
      <w:r w:rsidR="004204A9">
        <w:rPr>
          <w:rFonts w:hint="eastAsia"/>
          <w:szCs w:val="21"/>
        </w:rPr>
        <w:t>等条件</w:t>
      </w:r>
      <w:r w:rsidR="004204A9">
        <w:rPr>
          <w:rFonts w:hint="eastAsia"/>
          <w:szCs w:val="21"/>
        </w:rPr>
        <w:t>goto</w:t>
      </w:r>
      <w:r w:rsidR="004204A9">
        <w:rPr>
          <w:rFonts w:hint="eastAsia"/>
          <w:szCs w:val="21"/>
        </w:rPr>
        <w:t>使用的更熟练了</w:t>
      </w:r>
    </w:p>
    <w:sectPr w:rsidR="00E43D55" w:rsidRPr="00E43D55" w:rsidSect="00C66E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86B3C" w14:textId="77777777" w:rsidR="00241ABB" w:rsidRDefault="00241ABB" w:rsidP="00C62AC1">
      <w:r>
        <w:separator/>
      </w:r>
    </w:p>
  </w:endnote>
  <w:endnote w:type="continuationSeparator" w:id="0">
    <w:p w14:paraId="4325DB47" w14:textId="77777777" w:rsidR="00241ABB" w:rsidRDefault="00241ABB" w:rsidP="00C62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27C4B" w14:textId="77777777" w:rsidR="00241ABB" w:rsidRDefault="00241ABB" w:rsidP="00C62AC1">
      <w:r>
        <w:separator/>
      </w:r>
    </w:p>
  </w:footnote>
  <w:footnote w:type="continuationSeparator" w:id="0">
    <w:p w14:paraId="09ECB48A" w14:textId="77777777" w:rsidR="00241ABB" w:rsidRDefault="00241ABB" w:rsidP="00C62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81E8B"/>
    <w:multiLevelType w:val="hybridMultilevel"/>
    <w:tmpl w:val="3F14665A"/>
    <w:lvl w:ilvl="0" w:tplc="C9A0BB2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C80993"/>
    <w:multiLevelType w:val="hybridMultilevel"/>
    <w:tmpl w:val="6BFAE03A"/>
    <w:lvl w:ilvl="0" w:tplc="767CD9B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2243939">
    <w:abstractNumId w:val="0"/>
  </w:num>
  <w:num w:numId="2" w16cid:durableId="1737629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I0MTU1sjQ2tjA1NbBQ0lEKTi0uzszPAykwrAUA3sz/NywAAAA="/>
  </w:docVars>
  <w:rsids>
    <w:rsidRoot w:val="0066323B"/>
    <w:rsid w:val="00241ABB"/>
    <w:rsid w:val="00332A8E"/>
    <w:rsid w:val="004204A9"/>
    <w:rsid w:val="00502E24"/>
    <w:rsid w:val="006031B3"/>
    <w:rsid w:val="0066323B"/>
    <w:rsid w:val="006926C3"/>
    <w:rsid w:val="00710C65"/>
    <w:rsid w:val="00731B30"/>
    <w:rsid w:val="007D13F1"/>
    <w:rsid w:val="007F7178"/>
    <w:rsid w:val="00873649"/>
    <w:rsid w:val="008934B3"/>
    <w:rsid w:val="009F24EE"/>
    <w:rsid w:val="00B43D77"/>
    <w:rsid w:val="00B72BC3"/>
    <w:rsid w:val="00C62AC1"/>
    <w:rsid w:val="00C66ECF"/>
    <w:rsid w:val="00E43D55"/>
    <w:rsid w:val="00FE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C98A5"/>
  <w15:docId w15:val="{F99EAE3A-1566-44F6-95D5-4BBA2C5FF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6EC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2A8E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332A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62A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62AC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62A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62A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164590-108A-4959-B966-6DEB4464F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155TuT</cp:lastModifiedBy>
  <cp:revision>5</cp:revision>
  <dcterms:created xsi:type="dcterms:W3CDTF">2026-04-10T12:51:00Z</dcterms:created>
  <dcterms:modified xsi:type="dcterms:W3CDTF">2026-04-10T13:12:00Z</dcterms:modified>
</cp:coreProperties>
</file>