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E0D" w:rsidRPr="00CF5E0D" w:rsidRDefault="00CF5E0D" w:rsidP="00CF5E0D">
      <w:pPr>
        <w:pStyle w:val="a3"/>
        <w:rPr>
          <w:rFonts w:ascii="宋体" w:eastAsia="宋体" w:hAnsi="宋体" w:cs="宋体"/>
        </w:rPr>
      </w:pPr>
      <w:r w:rsidRPr="00CF5E0D">
        <w:rPr>
          <w:rFonts w:ascii="宋体" w:eastAsia="宋体" w:hAnsi="宋体" w:cs="宋体"/>
        </w:rPr>
        <w:t># SuperAds ad-sdk Android SDK Integration Document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SuperADS ad-sdk SDK provides Banner Ad, Interstital Ad, Native Banner, Native Feed Ad, Video Ad.</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You can see a full demo with source codes in github: https://github.com/156076769/superads_standalone_demo</w:t>
      </w:r>
    </w:p>
    <w:p w:rsidR="00CF5E0D" w:rsidRPr="00CF5E0D" w:rsidRDefault="00CF5E0D" w:rsidP="00CF5E0D">
      <w:pPr>
        <w:pStyle w:val="a3"/>
        <w:rPr>
          <w:rFonts w:ascii="宋体" w:eastAsia="宋体" w:hAnsi="宋体" w:cs="宋体"/>
        </w:rPr>
      </w:pPr>
      <w:r w:rsidRPr="00CF5E0D">
        <w:rPr>
          <w:rFonts w:ascii="宋体" w:eastAsia="宋体" w:hAnsi="宋体" w:cs="宋体"/>
        </w:rPr>
        <w:t>Demo APK: https://raw.githubusercontent.com/156076769/superads_standalone_demo/master/demo.apk</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**1)</w:t>
      </w:r>
      <w:r w:rsidRPr="00CF5E0D">
        <w:rPr>
          <w:rFonts w:ascii="宋体" w:eastAsia="宋体" w:hAnsi="宋体" w:cs="宋体"/>
        </w:rPr>
        <w:tab/>
        <w:t>First of all you MUST apply a publisher id and application id from SuperADS**</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**2)</w:t>
      </w:r>
      <w:r w:rsidRPr="00CF5E0D">
        <w:rPr>
          <w:rFonts w:ascii="宋体" w:eastAsia="宋体" w:hAnsi="宋体" w:cs="宋体"/>
        </w:rPr>
        <w:tab/>
        <w:t>Dependences**</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implementation 'com.superads.android:adsdk:0.2.</w:t>
      </w:r>
      <w:r w:rsidR="00586914">
        <w:rPr>
          <w:rFonts w:ascii="宋体" w:eastAsia="宋体" w:hAnsi="宋体" w:cs="宋体"/>
        </w:rPr>
        <w:t>4</w:t>
      </w: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implementation 'com.squareup.retrofit2:retrofit:2.6.0'</w:t>
      </w:r>
    </w:p>
    <w:p w:rsidR="00CF5E0D" w:rsidRPr="00CF5E0D" w:rsidRDefault="00CF5E0D" w:rsidP="00CF5E0D">
      <w:pPr>
        <w:pStyle w:val="a3"/>
        <w:rPr>
          <w:rFonts w:ascii="宋体" w:eastAsia="宋体" w:hAnsi="宋体" w:cs="宋体"/>
        </w:rPr>
      </w:pPr>
      <w:r w:rsidRPr="00CF5E0D">
        <w:rPr>
          <w:rFonts w:ascii="宋体" w:eastAsia="宋体" w:hAnsi="宋体" w:cs="宋体"/>
        </w:rPr>
        <w:t>implementation 'com.squareup.retrofit2:converter-gson:2.5.0'</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**3)</w:t>
      </w:r>
      <w:r w:rsidRPr="00CF5E0D">
        <w:rPr>
          <w:rFonts w:ascii="宋体" w:eastAsia="宋体" w:hAnsi="宋体" w:cs="宋体"/>
        </w:rPr>
        <w:tab/>
        <w:t>Proguard**</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cn.superads.sdk.providers.SuperAds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cn.superads.sdk.providers.models.AdRequest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cn.superads.sdk.providers.models.AdRequest$Builder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cn.superads.sdk.rendering.view.AdView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cn.superads.sdk.rendering.view.InterstitialAd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cn.superads.sdk.providers.models.NativeAdRequest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cn.superads.sdk.providers.models.NativeAdRequest$Builder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cn.superads.sdk.rendering.view.NativeAd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cn.superads.sdk.rendering.view.VideoAd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cn.superads.sdk.rendering.view.AdListener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cn.superads.sdk.providers.models.BannerSize { *; }</w:t>
      </w:r>
    </w:p>
    <w:p w:rsidR="00473F45" w:rsidRPr="00473F45" w:rsidRDefault="00473F45" w:rsidP="00473F45">
      <w:pPr>
        <w:pStyle w:val="a3"/>
        <w:rPr>
          <w:rFonts w:ascii="宋体" w:eastAsia="宋体" w:hAnsi="宋体" w:cs="宋体"/>
        </w:rPr>
      </w:pPr>
      <w:r w:rsidRPr="00473F45">
        <w:rPr>
          <w:rFonts w:ascii="宋体" w:eastAsia="宋体" w:hAnsi="宋体" w:cs="宋体"/>
        </w:rPr>
        <w:t>-keep class cn.superads.sdk.providers.models.InterstitialSize { *; }</w:t>
      </w:r>
    </w:p>
    <w:p w:rsidR="00CF5E0D" w:rsidRPr="00CF5E0D" w:rsidRDefault="00473F45" w:rsidP="00473F45">
      <w:pPr>
        <w:pStyle w:val="a3"/>
        <w:rPr>
          <w:rFonts w:ascii="宋体" w:eastAsia="宋体" w:hAnsi="宋体" w:cs="宋体"/>
        </w:rPr>
      </w:pPr>
      <w:r w:rsidRPr="00473F45">
        <w:rPr>
          <w:rFonts w:ascii="宋体" w:eastAsia="宋体" w:hAnsi="宋体" w:cs="宋体"/>
        </w:rPr>
        <w:t>-keep class cn.superads.sdk.providers.models.VideoSize { *; }</w:t>
      </w:r>
      <w:bookmarkStart w:id="0" w:name="_GoBack"/>
      <w:bookmarkEnd w:id="0"/>
      <w:r w:rsidR="00CF5E0D" w:rsidRPr="00CF5E0D">
        <w:rPr>
          <w:rFonts w:ascii="宋体" w:eastAsia="宋体" w:hAnsi="宋体" w:cs="宋体"/>
        </w:rPr>
        <w: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**4)</w:t>
      </w:r>
      <w:r w:rsidRPr="00CF5E0D">
        <w:rPr>
          <w:rFonts w:ascii="宋体" w:eastAsia="宋体" w:hAnsi="宋体" w:cs="宋体"/>
        </w:rPr>
        <w:tab/>
        <w:t xml:space="preserve"> SDK Initial**</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SuperAds.init(context, "your publisherId", "your AppId"); </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We sugguest you invoke it in Application onCreate</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**5)</w:t>
      </w:r>
      <w:r w:rsidRPr="00CF5E0D">
        <w:rPr>
          <w:rFonts w:ascii="宋体" w:eastAsia="宋体" w:hAnsi="宋体" w:cs="宋体"/>
        </w:rPr>
        <w:tab/>
        <w:t xml:space="preserve"> Request and show a Banner Ad**</w:t>
      </w:r>
    </w:p>
    <w:p w:rsidR="00CF5E0D" w:rsidRPr="00CF5E0D" w:rsidRDefault="00CF5E0D" w:rsidP="00CF5E0D">
      <w:pPr>
        <w:pStyle w:val="a3"/>
        <w:rPr>
          <w:rFonts w:ascii="宋体" w:eastAsia="宋体" w:hAnsi="宋体" w:cs="宋体"/>
        </w:rPr>
      </w:pPr>
    </w:p>
    <w:p w:rsidR="00CF5E0D" w:rsidRDefault="00862A0F" w:rsidP="00CF5E0D">
      <w:pPr>
        <w:pStyle w:val="a3"/>
        <w:rPr>
          <w:rFonts w:ascii="宋体" w:eastAsia="宋体" w:hAnsi="宋体" w:cs="宋体"/>
        </w:rPr>
      </w:pPr>
      <w:r>
        <w:rPr>
          <w:rFonts w:ascii="宋体" w:eastAsia="宋体" w:hAnsi="宋体" w:cs="宋体"/>
          <w:noProof/>
        </w:rPr>
        <w:drawing>
          <wp:inline distT="0" distB="0" distL="0" distR="0">
            <wp:extent cx="3400000" cy="603809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png"/>
                    <pic:cNvPicPr/>
                  </pic:nvPicPr>
                  <pic:blipFill>
                    <a:blip r:embed="rId4">
                      <a:extLst>
                        <a:ext uri="{28A0092B-C50C-407E-A947-70E740481C1C}">
                          <a14:useLocalDpi xmlns:a14="http://schemas.microsoft.com/office/drawing/2010/main" val="0"/>
                        </a:ext>
                      </a:extLst>
                    </a:blip>
                    <a:stretch>
                      <a:fillRect/>
                    </a:stretch>
                  </pic:blipFill>
                  <pic:spPr>
                    <a:xfrm>
                      <a:off x="0" y="0"/>
                      <a:ext cx="3400000" cy="6038095"/>
                    </a:xfrm>
                    <a:prstGeom prst="rect">
                      <a:avLst/>
                    </a:prstGeom>
                  </pic:spPr>
                </pic:pic>
              </a:graphicData>
            </a:graphic>
          </wp:inline>
        </w:drawing>
      </w:r>
    </w:p>
    <w:p w:rsidR="00862A0F" w:rsidRPr="00CF5E0D" w:rsidRDefault="00862A0F"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Step 1: add a FrameLayout in where you show the banner</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&lt;FrameLayout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android:id="@+id/card_banner"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android:layout_alignParentBottom="true"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android:layout_centerHorizontal="true" /&gt;</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Step 2: call the request interface, when callback, show the Ad</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final AdView adView = new AdView(this);</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AdRequest.Builder builder = new AdRequest.Builder("YOUR_PLACEMENT_ID_HERE");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builder.adSize(BannerSize.MOBILE_BANNER_728x90);</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adView.loadAd(builder.build(), new AdListener()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onAdLoaded()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bannerContainer.addView(adView);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bannerContainer.setVisibility(View.VISIBLE);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onAdFailedToLoad(int errorCode)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Log.e("NativeExamplesActivity", "error generating ad, error code=" + errorCode);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**5)</w:t>
      </w:r>
      <w:r w:rsidRPr="00CF5E0D">
        <w:rPr>
          <w:rFonts w:ascii="宋体" w:eastAsia="宋体" w:hAnsi="宋体" w:cs="宋体"/>
        </w:rPr>
        <w:tab/>
        <w:t xml:space="preserve"> Request and show a Interstital Ad**</w:t>
      </w:r>
    </w:p>
    <w:p w:rsidR="00CF5E0D" w:rsidRPr="00CF5E0D" w:rsidRDefault="00CF5E0D" w:rsidP="00CF5E0D">
      <w:pPr>
        <w:pStyle w:val="a3"/>
        <w:rPr>
          <w:rFonts w:ascii="宋体" w:eastAsia="宋体" w:hAnsi="宋体" w:cs="宋体"/>
        </w:rPr>
      </w:pPr>
      <w:r w:rsidRPr="00CF5E0D">
        <w:rPr>
          <w:rFonts w:ascii="宋体" w:eastAsia="宋体" w:hAnsi="宋体" w:cs="宋体"/>
        </w:rPr>
        <w:t>Interstital Ad is showing in the full screen.</w:t>
      </w:r>
    </w:p>
    <w:p w:rsidR="00CF5E0D" w:rsidRPr="00CF5E0D" w:rsidRDefault="00CF5E0D" w:rsidP="00CF5E0D">
      <w:pPr>
        <w:pStyle w:val="a3"/>
        <w:rPr>
          <w:rFonts w:ascii="宋体" w:eastAsia="宋体" w:hAnsi="宋体" w:cs="宋体"/>
        </w:rPr>
      </w:pPr>
    </w:p>
    <w:p w:rsidR="00CF5E0D" w:rsidRDefault="00862A0F" w:rsidP="00CF5E0D">
      <w:pPr>
        <w:pStyle w:val="a3"/>
        <w:rPr>
          <w:rFonts w:ascii="宋体" w:eastAsia="宋体" w:hAnsi="宋体" w:cs="宋体"/>
        </w:rPr>
      </w:pPr>
      <w:r>
        <w:rPr>
          <w:rFonts w:ascii="宋体" w:eastAsia="宋体" w:hAnsi="宋体" w:cs="宋体"/>
          <w:noProof/>
        </w:rPr>
        <w:drawing>
          <wp:inline distT="0" distB="0" distL="0" distR="0">
            <wp:extent cx="3400000" cy="603809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l.png"/>
                    <pic:cNvPicPr/>
                  </pic:nvPicPr>
                  <pic:blipFill>
                    <a:blip r:embed="rId5">
                      <a:extLst>
                        <a:ext uri="{28A0092B-C50C-407E-A947-70E740481C1C}">
                          <a14:useLocalDpi xmlns:a14="http://schemas.microsoft.com/office/drawing/2010/main" val="0"/>
                        </a:ext>
                      </a:extLst>
                    </a:blip>
                    <a:stretch>
                      <a:fillRect/>
                    </a:stretch>
                  </pic:blipFill>
                  <pic:spPr>
                    <a:xfrm>
                      <a:off x="0" y="0"/>
                      <a:ext cx="3400000" cy="6038095"/>
                    </a:xfrm>
                    <a:prstGeom prst="rect">
                      <a:avLst/>
                    </a:prstGeom>
                  </pic:spPr>
                </pic:pic>
              </a:graphicData>
            </a:graphic>
          </wp:inline>
        </w:drawing>
      </w:r>
    </w:p>
    <w:p w:rsidR="00862A0F" w:rsidRPr="00CF5E0D" w:rsidRDefault="00862A0F"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Step 1：Request the Ad from server</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AdRequest.Builder builder = new AdRequest.Builder("YOUR_PLACEMENT_ID_HERE");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builder.adSize(InterstitialSize.TABLET_INTERSTITIAL_1024x768);</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this.interstitialAd = new InterstitialAd(this);</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interstitialAd.loadAd(builder.build(), new AdListener()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onAdLoaded()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Toast.makeText(InterstitialActivity.this, "interstitial Ad load successfully", Toast.LENGTH_SHORT).show();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onAdFailedToLoad(int errorCode)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Log.e("NativeExamplesActivity", "error generating ad, error code=" + errorCode);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onAdClosed()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super.onAdClosed();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Step 2: when getting response successfully, show the Ad</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if (interstitialAd != null)</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interstitialAd.show();</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**6)</w:t>
      </w:r>
      <w:r w:rsidRPr="00CF5E0D">
        <w:rPr>
          <w:rFonts w:ascii="宋体" w:eastAsia="宋体" w:hAnsi="宋体" w:cs="宋体"/>
        </w:rPr>
        <w:tab/>
        <w:t xml:space="preserve"> Request a Native Ad(Feed Ad)**</w:t>
      </w:r>
    </w:p>
    <w:p w:rsidR="00CF5E0D" w:rsidRPr="00CF5E0D" w:rsidRDefault="00CF5E0D" w:rsidP="00CF5E0D">
      <w:pPr>
        <w:pStyle w:val="a3"/>
        <w:rPr>
          <w:rFonts w:ascii="宋体" w:eastAsia="宋体" w:hAnsi="宋体" w:cs="宋体"/>
        </w:rPr>
      </w:pPr>
      <w:r w:rsidRPr="00CF5E0D">
        <w:rPr>
          <w:rFonts w:ascii="宋体" w:eastAsia="宋体" w:hAnsi="宋体" w:cs="宋体"/>
        </w:rPr>
        <w:t>Native Ad(Feed Ad) is a Ad that embedding in your origin listview/recycleview</w:t>
      </w:r>
    </w:p>
    <w:p w:rsidR="00CF5E0D" w:rsidRPr="00CF5E0D" w:rsidRDefault="00CF5E0D" w:rsidP="00CF5E0D">
      <w:pPr>
        <w:pStyle w:val="a3"/>
        <w:rPr>
          <w:rFonts w:ascii="宋体" w:eastAsia="宋体" w:hAnsi="宋体" w:cs="宋体"/>
        </w:rPr>
      </w:pPr>
    </w:p>
    <w:p w:rsidR="00CF5E0D" w:rsidRPr="00CF5E0D" w:rsidRDefault="00862A0F" w:rsidP="00CF5E0D">
      <w:pPr>
        <w:pStyle w:val="a3"/>
        <w:rPr>
          <w:rFonts w:ascii="宋体" w:eastAsia="宋体" w:hAnsi="宋体" w:cs="宋体"/>
        </w:rPr>
      </w:pPr>
      <w:r>
        <w:rPr>
          <w:rFonts w:ascii="宋体" w:eastAsia="宋体" w:hAnsi="宋体" w:cs="宋体"/>
          <w:noProof/>
        </w:rPr>
        <w:drawing>
          <wp:inline distT="0" distB="0" distL="0" distR="0">
            <wp:extent cx="3400000" cy="6038095"/>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tive.png"/>
                    <pic:cNvPicPr/>
                  </pic:nvPicPr>
                  <pic:blipFill>
                    <a:blip r:embed="rId6">
                      <a:extLst>
                        <a:ext uri="{28A0092B-C50C-407E-A947-70E740481C1C}">
                          <a14:useLocalDpi xmlns:a14="http://schemas.microsoft.com/office/drawing/2010/main" val="0"/>
                        </a:ext>
                      </a:extLst>
                    </a:blip>
                    <a:stretch>
                      <a:fillRect/>
                    </a:stretch>
                  </pic:blipFill>
                  <pic:spPr>
                    <a:xfrm>
                      <a:off x="0" y="0"/>
                      <a:ext cx="3400000" cy="6038095"/>
                    </a:xfrm>
                    <a:prstGeom prst="rect">
                      <a:avLst/>
                    </a:prstGeom>
                  </pic:spPr>
                </pic:pic>
              </a:graphicData>
            </a:graphic>
          </wp:inline>
        </w:drawing>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Super Ads Server response you 4 or 3 elements when you request a Native Ad</w:t>
      </w:r>
    </w:p>
    <w:p w:rsidR="00CF5E0D" w:rsidRPr="00CF5E0D" w:rsidRDefault="00CF5E0D" w:rsidP="00CF5E0D">
      <w:pPr>
        <w:pStyle w:val="a3"/>
        <w:rPr>
          <w:rFonts w:ascii="宋体" w:eastAsia="宋体" w:hAnsi="宋体" w:cs="宋体"/>
        </w:rPr>
      </w:pPr>
      <w:r w:rsidRPr="00CF5E0D">
        <w:rPr>
          <w:rFonts w:ascii="宋体" w:eastAsia="宋体" w:hAnsi="宋体" w:cs="宋体"/>
        </w:rPr>
        <w:t>1. App Icon</w:t>
      </w:r>
    </w:p>
    <w:p w:rsidR="00CF5E0D" w:rsidRPr="00CF5E0D" w:rsidRDefault="00CF5E0D" w:rsidP="00CF5E0D">
      <w:pPr>
        <w:pStyle w:val="a3"/>
        <w:rPr>
          <w:rFonts w:ascii="宋体" w:eastAsia="宋体" w:hAnsi="宋体" w:cs="宋体"/>
        </w:rPr>
      </w:pPr>
      <w:r w:rsidRPr="00CF5E0D">
        <w:rPr>
          <w:rFonts w:ascii="宋体" w:eastAsia="宋体" w:hAnsi="宋体" w:cs="宋体"/>
        </w:rPr>
        <w:t>2. APP Title</w:t>
      </w:r>
    </w:p>
    <w:p w:rsidR="00CF5E0D" w:rsidRPr="00CF5E0D" w:rsidRDefault="00CF5E0D" w:rsidP="00CF5E0D">
      <w:pPr>
        <w:pStyle w:val="a3"/>
        <w:rPr>
          <w:rFonts w:ascii="宋体" w:eastAsia="宋体" w:hAnsi="宋体" w:cs="宋体"/>
        </w:rPr>
      </w:pPr>
      <w:r w:rsidRPr="00CF5E0D">
        <w:rPr>
          <w:rFonts w:ascii="宋体" w:eastAsia="宋体" w:hAnsi="宋体" w:cs="宋体"/>
        </w:rPr>
        <w:t>3. APP Description</w:t>
      </w:r>
    </w:p>
    <w:p w:rsidR="00CF5E0D" w:rsidRPr="00CF5E0D" w:rsidRDefault="00CF5E0D" w:rsidP="00CF5E0D">
      <w:pPr>
        <w:pStyle w:val="a3"/>
        <w:rPr>
          <w:rFonts w:ascii="宋体" w:eastAsia="宋体" w:hAnsi="宋体" w:cs="宋体"/>
        </w:rPr>
      </w:pPr>
      <w:r w:rsidRPr="00CF5E0D">
        <w:rPr>
          <w:rFonts w:ascii="宋体" w:eastAsia="宋体" w:hAnsi="宋体" w:cs="宋体"/>
        </w:rPr>
        <w:t>4. APP Big Image (this maybe empty)</w:t>
      </w:r>
    </w:p>
    <w:p w:rsidR="00CF5E0D" w:rsidRPr="00CF5E0D" w:rsidRDefault="00CF5E0D" w:rsidP="00CF5E0D">
      <w:pPr>
        <w:pStyle w:val="a3"/>
        <w:rPr>
          <w:rFonts w:ascii="宋体" w:eastAsia="宋体" w:hAnsi="宋体" w:cs="宋体"/>
        </w:rPr>
      </w:pPr>
      <w:r w:rsidRPr="00CF5E0D">
        <w:rPr>
          <w:rFonts w:ascii="宋体" w:eastAsia="宋体" w:hAnsi="宋体" w:cs="宋体"/>
        </w:rPr>
        <w:t>The publisher can use these elements to build a recycleview item and inser into the origin list.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Step 1: define a recycleview item layout to contains the 4 or 3 Native Ad elements.</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&lt;?xml version="1.0" encoding="utf-8"?&gt;</w:t>
      </w:r>
    </w:p>
    <w:p w:rsidR="00CF5E0D" w:rsidRPr="00CF5E0D" w:rsidRDefault="00CF5E0D" w:rsidP="00CF5E0D">
      <w:pPr>
        <w:pStyle w:val="a3"/>
        <w:rPr>
          <w:rFonts w:ascii="宋体" w:eastAsia="宋体" w:hAnsi="宋体" w:cs="宋体"/>
        </w:rPr>
      </w:pPr>
      <w:r w:rsidRPr="00CF5E0D">
        <w:rPr>
          <w:rFonts w:ascii="宋体" w:eastAsia="宋体" w:hAnsi="宋体" w:cs="宋体"/>
        </w:rPr>
        <w:t>&lt;RelativeLayout xmlns:android="http://schemas.android.com/apk/res/android"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xmlns:tools="http://schemas.android.com/tools"</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android:layout_width="match_parent"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android:layout_gravity="center"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android:background="@color/white"&gt;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&lt;TextView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android:id="@+id/ad_txt_ad_indicator"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android:layout_alignParentTop="true"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android:layout_alignParentRight="true"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android:background="@drawable/ad_indication_square"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android:gravity="center"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android:text="Ad"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android:textColor="@color/blue"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android:textSize="12sp"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tools:ignore="HardcodedText,RtlHardcoded" /&gt;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&lt;ImageView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android:id="@+id/ad_img_icon"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android:layout_width="50dp"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android:layout_height="50dp"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android:layout_below="@+id/ad_txt_ad_indicator"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android:layout_alignParentLeft="true"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android:layout_marginLeft="3dp"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android:layout_marginRight="3dp"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android:scaleType="fitXY"</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android:contentDescription=""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tools:ignore="RtlHardcoded" /&gt;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&lt;TextView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android:id="@+id/ad_txt_title"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android:layout_alignTop="@+id/ad_img_icon"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android:layout_toRightOf="@+id/ad_img_icon"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android:textColor="#006064"</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android:maxLines="2"</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android:textSize="20sp"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tools:text="Awesome application that you have to try is now available for free download"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tools:ignore="RtlHardcoded" /&gt;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&lt;TextView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android:id="@+id/ad_txt_description"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android:layout_below="@+id/ad_img_icon"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android:layout_marginTop="8dp"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android:layout_marginBottom="8dp"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android:layout_marginLeft="3dp"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android:layout_marginRight="3dp"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android:ellipsize="end"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android:textColor="#009688"</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android:maxLines="3"</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android:textSize="15sp"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tools:text="Lorem ipsum dolor sit amet, consectetur adipiscing elit, sed do eiusmod tempor incididunt ut labore et dolore magna aliqua. Ut enim ad minim veniam, quis nostrud exercitation ullamco laboris nisi ut aliquip ex ea commodo consequat." /&gt;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&lt;TextView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android:id="@+id/ad_txt_cta"</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android:layout_below="@id/ad_txt_description"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android:layout_alignParentEnd="true"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android:layout_alignParentRight="true"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android:layout_marginTop="8dp"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android:layout_marginBottom="8dp"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android:layout_marginLeft="3dp"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android:layout_marginRight="3dp"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android:background="@drawable/cta_square_green"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android:gravity="center"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android:paddingStart="10dp"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android:paddingLeft="10dp"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android:paddingTop="5dp"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android:paddingEnd="10dp"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android:paddingRight="10dp"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android:paddingBottom="5dp"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android:textAllCaps="true"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android:textColor="@color/white"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android:textSize="14sp"</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android:textStyle="bold"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tools:text="Download now" /&gt;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&lt;/RelativeLayout&gt;</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Step 2: define a container layout to contain the recycleview item</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&lt;?xml version="1.0" encoding="utf-8"?&gt;</w:t>
      </w:r>
    </w:p>
    <w:p w:rsidR="00CF5E0D" w:rsidRPr="00CF5E0D" w:rsidRDefault="00CF5E0D" w:rsidP="00CF5E0D">
      <w:pPr>
        <w:pStyle w:val="a3"/>
        <w:rPr>
          <w:rFonts w:ascii="宋体" w:eastAsia="宋体" w:hAnsi="宋体" w:cs="宋体"/>
        </w:rPr>
      </w:pPr>
      <w:r w:rsidRPr="00CF5E0D">
        <w:rPr>
          <w:rFonts w:ascii="宋体" w:eastAsia="宋体" w:hAnsi="宋体" w:cs="宋体"/>
        </w:rPr>
        <w:t>&lt;LinearLayout xmlns:android="http://schemas.android.com/apk/res/android"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android:layout_width="match_parent"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android:layout_margin="2dp"&gt;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&lt;FrameLayout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android:id="@+id/adContainer"</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android:layout_width="match_parent"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android:layout_height="wrap_content" /&gt;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&lt;/LinearLayout&gt;</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Step 3: request and show the Native Ad</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if (viewType == NATIVE_AD_BANNER)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View v = LayoutInflater.from(parent.getContext())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.inflate(R.layout.superads_native_ad_container, parent, false);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final View adView = LayoutInflater.from(parent.getContext()).inflate(R.layout.superads_native_ad_banner, null);</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NativeAdRequest.Builder builder = new NativeAdRequest.Builder(adView, "YOUR_PLACEMENT_ID_HERE")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.titleTextViewId(R.id.ad_txt_title)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.descriptionsTextViewId(R.id.ad_txt_description)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.callToActionTextViewId(R.id.ad_txt_cta)</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.iconImageViewId(R.id.ad_img_icon);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final NativeAd nativeAd = new NativeAd();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nativeAd.loadAd(builder.build(), new AdListener()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onAdLoaded()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Log.i("NativeAdapter2","native ad loaded");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onAdFailedToLoad(int errorCode)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Log.e("NativeAdapter2", "error generating ad, error code=" + errorCode);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return new NativeAdViewHolder2(v, adView);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 else if (viewType == NATIVE_AD_FEED)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View v = LayoutInflater.from(parent.getContext())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.inflate(R.layout.superads_native_ad_container, parent, false);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final View adView = LayoutInflater.from(parent.getContext()).inflate(R.layout.superads_native_ad_feed, null);</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NativeAdRequest.Builder builder = new NativeAdRequest.Builder(adView, "YOUR_PLACEMENT_ID_HERE")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.titleTextViewId(R.id.ad_txt_title)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.descriptionsTextViewId(R.id.ad_txt_description)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.callToActionTextViewId(R.id.ad_txt_cta)</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.bigImageViewId(R.id.ad_img)</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.iconImageViewId(R.id.ad_img_icon);</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final NativeAd feedAd = new NativeAd();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feedAd.loadAd(builder.build(), new AdListener()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onAdLoaded()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Log.i("NativeAdapter2","native ad loaded");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onAdFailedToLoad(int errorCode)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Log.e("NativeAdapter2","error generating ad, error code=" + errorCode);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return new NativeAdViewHolder2(v,adView);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 else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View v = LayoutInflater.from(parent.getContext())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.inflate(R.layout.list_item, parent, false);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return new ItemViewHolder(v);</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**7)</w:t>
      </w:r>
      <w:r w:rsidRPr="00CF5E0D">
        <w:rPr>
          <w:rFonts w:ascii="宋体" w:eastAsia="宋体" w:hAnsi="宋体" w:cs="宋体"/>
        </w:rPr>
        <w:tab/>
        <w:t xml:space="preserve"> Request a video Ad**</w:t>
      </w:r>
    </w:p>
    <w:p w:rsidR="00CF5E0D" w:rsidRPr="00CF5E0D" w:rsidRDefault="00CF5E0D" w:rsidP="00CF5E0D">
      <w:pPr>
        <w:pStyle w:val="a3"/>
        <w:rPr>
          <w:rFonts w:ascii="宋体" w:eastAsia="宋体" w:hAnsi="宋体" w:cs="宋体"/>
        </w:rPr>
      </w:pPr>
      <w:r w:rsidRPr="00CF5E0D">
        <w:rPr>
          <w:rFonts w:ascii="宋体" w:eastAsia="宋体" w:hAnsi="宋体" w:cs="宋体"/>
        </w:rPr>
        <w:t>Video Ad is playing in the full screen.</w:t>
      </w:r>
    </w:p>
    <w:p w:rsidR="00CF5E0D" w:rsidRDefault="00CF5E0D" w:rsidP="00CF5E0D">
      <w:pPr>
        <w:pStyle w:val="a3"/>
        <w:rPr>
          <w:rFonts w:ascii="宋体" w:eastAsia="宋体" w:hAnsi="宋体" w:cs="宋体"/>
        </w:rPr>
      </w:pPr>
    </w:p>
    <w:p w:rsidR="00862A0F" w:rsidRDefault="00862A0F" w:rsidP="00CF5E0D">
      <w:pPr>
        <w:pStyle w:val="a3"/>
        <w:rPr>
          <w:rFonts w:ascii="宋体" w:eastAsia="宋体" w:hAnsi="宋体" w:cs="宋体"/>
        </w:rPr>
      </w:pPr>
      <w:r>
        <w:rPr>
          <w:rFonts w:ascii="宋体" w:eastAsia="宋体" w:hAnsi="宋体" w:cs="宋体"/>
          <w:noProof/>
        </w:rPr>
        <w:drawing>
          <wp:inline distT="0" distB="0" distL="0" distR="0">
            <wp:extent cx="6038095" cy="34000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png"/>
                    <pic:cNvPicPr/>
                  </pic:nvPicPr>
                  <pic:blipFill>
                    <a:blip r:embed="rId7">
                      <a:extLst>
                        <a:ext uri="{28A0092B-C50C-407E-A947-70E740481C1C}">
                          <a14:useLocalDpi xmlns:a14="http://schemas.microsoft.com/office/drawing/2010/main" val="0"/>
                        </a:ext>
                      </a:extLst>
                    </a:blip>
                    <a:stretch>
                      <a:fillRect/>
                    </a:stretch>
                  </pic:blipFill>
                  <pic:spPr>
                    <a:xfrm>
                      <a:off x="0" y="0"/>
                      <a:ext cx="6038095" cy="3400000"/>
                    </a:xfrm>
                    <a:prstGeom prst="rect">
                      <a:avLst/>
                    </a:prstGeom>
                  </pic:spPr>
                </pic:pic>
              </a:graphicData>
            </a:graphic>
          </wp:inline>
        </w:drawing>
      </w:r>
    </w:p>
    <w:p w:rsidR="00862A0F" w:rsidRPr="00CF5E0D" w:rsidRDefault="00862A0F"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Step 1: request Ad</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AdRequest.Builder builder = new AdRequest.Builder("YOUR_PLACEMENT_ID_HERE");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builder.adSize(VideoSize.VIDEO_560x320);</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this.videoAdLoader = new VideoAd(this);</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videoAdLoader.loadAd(builder.build(), new AdListener()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onAdLoaded()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Toast.makeText(VideoActivity.this, "video Ad load successfully", Toast.LENGTH_SHORT).show();</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onAdFailedToLoad(int errorCode)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Log.e("NativeExamplesActivity", "error generating ad, error code=" + errorCode);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@Override</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public void onAdClosed()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super.onAdClosed();</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Step 2: play video</w:t>
      </w:r>
    </w:p>
    <w:p w:rsidR="00CF5E0D" w:rsidRPr="00CF5E0D" w:rsidRDefault="00CF5E0D" w:rsidP="00CF5E0D">
      <w:pPr>
        <w:pStyle w:val="a3"/>
        <w:rPr>
          <w:rFonts w:ascii="宋体" w:eastAsia="宋体" w:hAnsi="宋体" w:cs="宋体"/>
        </w:rPr>
      </w:pPr>
      <w:r w:rsidRPr="00CF5E0D">
        <w:rPr>
          <w:rFonts w:ascii="宋体" w:eastAsia="宋体" w:hAnsi="宋体" w:cs="宋体"/>
        </w:rPr>
        <w:t>```</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if (videoAdLoader != null)</w:t>
      </w:r>
    </w:p>
    <w:p w:rsidR="00CF5E0D" w:rsidRPr="00CF5E0D" w:rsidRDefault="00CF5E0D" w:rsidP="00CF5E0D">
      <w:pPr>
        <w:pStyle w:val="a3"/>
        <w:rPr>
          <w:rFonts w:ascii="宋体" w:eastAsia="宋体" w:hAnsi="宋体" w:cs="宋体"/>
        </w:rPr>
      </w:pPr>
      <w:r w:rsidRPr="00CF5E0D">
        <w:rPr>
          <w:rFonts w:ascii="宋体" w:eastAsia="宋体" w:hAnsi="宋体" w:cs="宋体"/>
        </w:rPr>
        <w:t xml:space="preserve">                videoAdLoader.show();</w:t>
      </w:r>
    </w:p>
    <w:p w:rsidR="00CF5E0D" w:rsidRDefault="00CF5E0D" w:rsidP="00CF5E0D">
      <w:pPr>
        <w:pStyle w:val="a3"/>
        <w:rPr>
          <w:rFonts w:ascii="宋体" w:eastAsia="宋体" w:hAnsi="宋体" w:cs="宋体"/>
        </w:rPr>
      </w:pPr>
      <w:r w:rsidRPr="00CF5E0D">
        <w:rPr>
          <w:rFonts w:ascii="宋体" w:eastAsia="宋体" w:hAnsi="宋体" w:cs="宋体"/>
        </w:rPr>
        <w:t>```</w:t>
      </w:r>
    </w:p>
    <w:sectPr w:rsidR="00CF5E0D" w:rsidSect="000474CE">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23"/>
    <w:rsid w:val="00473F45"/>
    <w:rsid w:val="004F0060"/>
    <w:rsid w:val="00586914"/>
    <w:rsid w:val="00601723"/>
    <w:rsid w:val="00862A0F"/>
    <w:rsid w:val="00CF5E0D"/>
    <w:rsid w:val="00D74FAB"/>
    <w:rsid w:val="00F06F88"/>
    <w:rsid w:val="00F2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4DB63-0B32-454E-9BCA-26C69CCA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474CE"/>
    <w:rPr>
      <w:rFonts w:asciiTheme="minorEastAsia" w:hAnsi="Courier New" w:cs="Courier New"/>
    </w:rPr>
  </w:style>
  <w:style w:type="character" w:customStyle="1" w:styleId="a4">
    <w:name w:val="纯文本 字符"/>
    <w:basedOn w:val="a0"/>
    <w:link w:val="a3"/>
    <w:uiPriority w:val="99"/>
    <w:rsid w:val="000474CE"/>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1781</Words>
  <Characters>10154</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superads-028</dc:creator>
  <cp:keywords/>
  <dc:description/>
  <cp:lastModifiedBy>superads-028</cp:lastModifiedBy>
  <cp:revision>7</cp:revision>
  <dcterms:created xsi:type="dcterms:W3CDTF">2019-09-06T06:37:00Z</dcterms:created>
  <dcterms:modified xsi:type="dcterms:W3CDTF">2019-09-06T07:54:00Z</dcterms:modified>
</cp:coreProperties>
</file>