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BE6F09">
        <w:rPr>
          <w:rFonts w:ascii="宋体" w:eastAsia="宋体" w:hAnsi="宋体" w:cs="宋体"/>
        </w:rPr>
        <w:t>### 1. **First, When SDK is installed(App installed)，this request sends to server, and response a user_id which is saved in phone and used for device id later**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URL：https://superads-sdk-gateway.superadsprod.net/api/meta/user/id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"fd3f0775-9000-412a-be70-374b2d6cfe6f"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2. **Get a Banner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Content-Type     | application/json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"com.superads.android.adsdkdemostandalone",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"SuperADS Demo",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"123456",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1140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728,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90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"20",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"e6a89007-0cf7-42cc-a5f0-8d501284c10f"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request：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id     | id_xxx | the request id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app：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bundle     | com.superads.android.adsdkdemostandalone | app package name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name     | SuperADS Demo | app name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ver     | 1 | app version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id     | 27 | app id in platform.superads.cn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publisher：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id     | 1069 | publisher id in platform.superads.cn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device：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connectiontype     | 2 | -1:unknown, 2:wifi, 3:mobile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devicetype     | 1 | 1:Mobile/Tablet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w     | 1080 | screen width of device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h     | 1794 | creen height of device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hwv     | walleye | device internal model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carrier     | CMCC | carrier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language     | zh_CN_#Hans | language of device os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model     | Pixel 2 | device external model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os     | Android | device os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osv     | 8.1.0 | device os version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pxratio     | 2.625 | device screen density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make     | google | device manufactory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ua     | Mozilla/5.0 (Linux; Android 8.1.0; Pixel 2 Build/OPM2.171026.006.G1; wv) AppleWebKit/537.36 (KHTML, like Gecko) Version/4.0 Chrome/61.0.3163.98 Mobile Safari/537.36 | user agent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geo：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country     | ID | ISO 3166-1 country code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imp：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displaymanagerver     | 20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instl     | 0 | 0：no intestitial，1：interstitial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banner：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w     | 728 | banner width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h     | 90 | banner height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"eventsUrls":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id     | YOUR_PLACEMENT_ID_HERE@xxx | the id in the request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price     | 0 | Ad price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adm     | 0 | Ad creatives in html format, find image url in "img src=", and then you can download it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eventsUrls：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impression     |  | when you show Ad successfully, send this impression url to report server the events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click     |  | when use click the Ad, open this click_url in broswer or Play store to jump the target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3. **Request Interstitial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Content-Type     | application/json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1024,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768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imp：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displaymanagerver     | 20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instl     | 1 | 0：no interstitial(banner), 1：interstitial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banner：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w     | 1024 | interstitial ad width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h     | 768 | interstitial ad height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"eventsUrls":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4. **Request Native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URL：https://superads-sdk-gateway.superadsprod.net/api/bid/native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Content-Type     | application/json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"native":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"api":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"battr":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"request": "request",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"ver": "1"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adm：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link     | url_xxx | click url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imptrackers     | url_xxx | impression url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assets：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id     | creative id, you can ignore |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require     | 1 | is this asset required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data     |  | Ad describtion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title     |  | Ad title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image     |  | id 4 image: Ad icon image, id 3 image: big image image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5. **Request Video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URL：https://superads-sdk-gateway.superadsprod.net/api/bid/video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Content-Type     | application/json | 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"com.aitype.android.ads",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"App_Name",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"Publisher_Name"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"ver":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"connectiontype":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"devicetype":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"hwv":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"zh_CN_#Hans",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"osv":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"pxratio":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"video":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"mimes":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"VIDEO_X_FLV",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"VIDEO_MP4"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"boxingallowed": true,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560,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320,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"linearity":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"maxbitrate": 1500,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"maxduration": 30,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"maxextended":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"minbitrate": 300,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"minduration": 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"pos":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"protocol":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"companiontype":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"skipmin": 15,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"skipafter": 5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"displaymanagerver":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"instl":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"seatbid":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"nurl":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"adm": "&lt;VAST version=\"3.0\" xmlns:xs=\"http://www.w3.org/2001/XMLSchema\"&gt;\n    &lt;Ad id=\"20009\"&gt;\n        &lt;InLine&gt;\n            &lt;AdSystem version=\"4.0\"&gt;iabtechlab&lt;/AdSystem&gt;\n            &lt;AdTitle&gt;iabtechlab video ad&lt;/AdTitle&gt;\n            &lt;Pricing model=\"cpm\" currency=\"USD\"&gt;\n                &lt;![CDATA[ 25.00 ]]&gt;\n            &lt;/Pricing&gt;\n            &lt;Error&gt;http://example.com/error&lt;/Error&gt;\n            &lt;Impression id=\"Impression-ID\"&gt;http://example.com/track/impression&lt;/Impression&gt;\n            &lt;Creatives&gt;\n                &lt;Creative id=\"5480\" sequence=\"1\"&gt;\n                    &lt;Linear&gt;\n                        &lt;Duration&gt;00:00:16&lt;/Duration&gt;\n\n                        &lt;TrackingEvents&gt;\n                            &lt;Tracking event=\"start\"&gt;http://example.com/tracking/start&lt;/Tracking&gt;\n                            &lt;Tracking event=\"firstQuartile\"&gt;http://example.com/tracking/firstQuartile&lt;/Tracking&gt;\n                            &lt;Tracking event=\"midpoint\"&gt;http://example.com/tracking/midpoint&lt;/Tracking&gt;\n                            &lt;Tracking event=\"thirdQuartile\"&gt;http://example.com/tracking/thirdQuartile&lt;/Tracking&gt;\n                            &lt;Tracking event=\"complete\"&gt;http://example.com/tracking/complete&lt;/Tracking&gt;\n                            &lt;Tracking event=\"progress\" offset=\"00:00:10\"&gt;http://example.com/tracking/progress-10&lt;/Tracking&gt;\n                        &lt;/TrackingEvents&gt;\n\n                        &lt;VideoClicks&gt;\n                            &lt;ClickThrough id=\"blog\"&gt;\n                                &lt;![CDATA[https://iabtechlab.com]]&gt;\n                            &lt;/ClickThrough&gt;\n                            &lt;ClickTracking&gt;\n                                &lt;![CDATA[http://example.com/trackingurl/clickTracking]]&gt;\n                            &lt;/ClickTracking&gt;\n                        &lt;/VideoClicks&gt;\n\n                        &lt;MediaFiles&gt;\n                            &lt;MediaFile id=\"5241\" delivery=\"progressive\" type=\"video/mp4\" bitrate=\"500\" width=\"400\" height=\"300\" minBitrate=\"360\" maxBitrate=\"1080\" scalable=\"1\" maintainAspectRatio=\"1\" codec=\"0\"&gt;\n                                &lt;![CDATA[https://iab-publicfiles.s3.amazonaws.com/vast/VAST-4.0-Short-Intro.mp4]]&gt;\n                            &lt;/MediaFile&gt;\n                        &lt;/MediaFiles&gt;\n\n                    &lt;/Linear&gt;\n                &lt;/Creative&gt;\n            &lt;/Creatives&gt;\n            &lt;Extensions&gt;\n                &lt;Extension type=\"iab-Count\"&gt;\n                    &lt;total_available&gt;\n                        &lt;![CDATA[ 2 ]]&gt;\n                    &lt;/total_available&gt;\n                &lt;/Extension&gt;\n            &lt;/Extensions&gt;\n        &lt;/InLine&gt;\n    &lt;/Ad&gt;\n&lt;/VAST&gt;\n",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"ext":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"eventsUrls":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xJmNyZWF0aXZlX2lkPTE3NCZhcHBfaWQ9MjcmYWRfc2V0X2lkPTQ2JmNoX2lkPTEwNjkmdXNlcl9pZD1hZjQ5YmRjMi1iNjNkLTQ5ODAtYjc0ZC0yZjM0NmVmZDQzYzM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"https://superads-sdk-gateway.superads-staging.net/api/tracking/click?pbu=aHR0cHM6Ly9jbG91ZC10cmFjay5zdXBlcmFkcy5jbi9pbmRleC5waHA_Y2FtcD0xJmNyZWF0aXZlX2lkPTE3NCZhcHBfaWQ9MjcmYWRfc2V0X2lkPTQ2JmNoX2lkPTEwNjkmdXNlcl9pZD1hZjQ5YmRjMi1iNjNkLTQ5ODAtYjc0ZC0yZjM0NmVmZDQzYzM="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"impid":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VAST：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KEY        | VALUE   |  DESCRIPTION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--------   | -----:  | :----: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| MediaFiles     | media file url, video length, video width/height, bit rate |       |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6. **impression event report url**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URL：https://superads-sdk-gateway.superadsprod.net/api/tracking/impression?pbu=xxxxx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response: 200 OK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pbu is in get_xxx_ad interface response-&gt;eventsUrls-&gt;impression, which is base64 encode url.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 7. **click url to jump**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URL：https://superads-sdk-gateway.superadsprod.net/api/tracking/click?pbu=xxxxx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200 OK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pbu is in get_xxx_ad interface response-&gt;eventsUrls-&gt;impression, which is base64 encode url.</w:t>
      </w:r>
    </w:p>
    <w:sectPr w:rsidR="00BE6F09" w:rsidSect="009F0ED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601723"/>
    <w:rsid w:val="00696840"/>
    <w:rsid w:val="00BE6F09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986C-F51D-4685-8EBA-B78CC76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E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ED1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3062</Words>
  <Characters>17457</Characters>
  <Application>Microsoft Office Word</Application>
  <DocSecurity>0</DocSecurity>
  <Lines>145</Lines>
  <Paragraphs>40</Paragraphs>
  <ScaleCrop>false</ScaleCrop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2</cp:revision>
  <dcterms:created xsi:type="dcterms:W3CDTF">2019-09-06T06:34:00Z</dcterms:created>
  <dcterms:modified xsi:type="dcterms:W3CDTF">2019-09-06T06:34:00Z</dcterms:modified>
</cp:coreProperties>
</file>