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right="0" w:firstLine="400"/>
      </w:pPr>
      <w:r>
        <w:rPr>
          <w:sz w:val="20"/>
          <w:szCs w:val="20"/>
        </w:rPr>
        <w:t>姓名：梁永辉</w:t>
      </w:r>
      <w:r>
        <w:rPr>
          <w:rFonts w:ascii="Tahoma" w:hAnsi="Tahoma" w:eastAsia="Tahoma"/>
          <w:color w:val="444444"/>
        </w:rPr>
        <w:tab/>
      </w:r>
      <w:r>
        <w:rPr>
          <w:rFonts w:ascii="Tahoma" w:hAnsi="Tahoma"/>
          <w:color w:val="444444"/>
        </w:rPr>
        <w:t xml:space="preserve">                                </w:t>
      </w:r>
      <w:r>
        <w:rPr>
          <w:color w:val="444444"/>
        </w:rPr>
        <w:t>性别：男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ab/>
      </w:r>
    </w:p>
    <w:p>
      <w:pPr>
        <w:pStyle w:val="5"/>
        <w:tabs>
          <w:tab w:val="left" w:pos="3980"/>
        </w:tabs>
        <w:spacing w:before="188" w:after="0"/>
        <w:ind w:left="393" w:right="0" w:firstLine="0"/>
        <w:rPr>
          <w:color w:val="444444"/>
        </w:rPr>
      </w:pPr>
      <w:r>
        <w:rPr>
          <w:color w:val="444444"/>
        </w:rPr>
        <w:t>籍贯：湖北襄阳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>毕业院校：襄阳职业技术学院</w:t>
      </w:r>
    </w:p>
    <w:p>
      <w:pPr>
        <w:pStyle w:val="5"/>
        <w:tabs>
          <w:tab w:val="left" w:pos="3980"/>
        </w:tabs>
        <w:spacing w:before="188" w:after="0"/>
        <w:ind w:left="393" w:right="0" w:firstLine="0"/>
        <w:rPr>
          <w:color w:val="444444"/>
        </w:rPr>
      </w:pPr>
      <w:r>
        <w:rPr>
          <w:color w:val="444444"/>
        </w:rPr>
        <w:t>学历：专科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>工作年限：</w:t>
      </w:r>
      <w:r>
        <w:rPr>
          <w:rFonts w:hint="eastAsia"/>
          <w:color w:val="444444"/>
          <w:lang w:val="en-US" w:eastAsia="zh-CN"/>
        </w:rPr>
        <w:t>1.5</w:t>
      </w:r>
      <w:r>
        <w:rPr>
          <w:color w:val="444444"/>
        </w:rPr>
        <w:t>年</w:t>
      </w:r>
    </w:p>
    <w:p>
      <w:pPr>
        <w:pStyle w:val="5"/>
        <w:tabs>
          <w:tab w:val="left" w:pos="3980"/>
        </w:tabs>
        <w:spacing w:before="188" w:after="0"/>
        <w:ind w:left="393" w:right="0" w:firstLine="0"/>
        <w:rPr>
          <w:color w:val="444444"/>
        </w:rPr>
      </w:pPr>
      <w:r>
        <w:rPr>
          <w:color w:val="444444"/>
        </w:rPr>
        <w:t>专业：计算机应用</w:t>
      </w:r>
      <w:r>
        <w:rPr>
          <w:color w:val="444444"/>
        </w:rPr>
        <w:tab/>
      </w:r>
      <w:r>
        <w:rPr>
          <w:color w:val="444444"/>
        </w:rPr>
        <w:tab/>
      </w:r>
      <w:r>
        <w:rPr>
          <w:color w:val="444444"/>
        </w:rPr>
        <w:t>邮箱：1565132403@qq.com</w:t>
      </w:r>
    </w:p>
    <w:p>
      <w:pPr>
        <w:pStyle w:val="5"/>
        <w:spacing w:before="2" w:after="0"/>
        <w:rPr>
          <w:sz w:val="13"/>
        </w:rPr>
      </w:pPr>
    </w:p>
    <w:p>
      <w:pPr>
        <w:pStyle w:val="5"/>
        <w:tabs>
          <w:tab w:val="left" w:pos="4362"/>
        </w:tabs>
        <w:ind w:left="393" w:right="0" w:firstLine="0"/>
      </w:pPr>
      <w:r>
        <w:rPr>
          <w:color w:val="444444"/>
        </w:rPr>
        <w:t>电话：</w:t>
      </w:r>
      <w:r>
        <w:rPr>
          <w:rFonts w:ascii="Tahoma" w:hAnsi="Tahoma"/>
          <w:color w:val="444444"/>
        </w:rPr>
        <w:t>13797720410</w:t>
      </w:r>
      <w:r>
        <w:rPr>
          <w:rFonts w:ascii="Tahoma" w:hAnsi="Tahoma" w:eastAsia="Tahoma"/>
          <w:color w:val="444444"/>
        </w:rPr>
        <w:t xml:space="preserve"> </w:t>
      </w:r>
    </w:p>
    <w:p>
      <w:pPr>
        <w:pStyle w:val="5"/>
        <w:rPr>
          <w:rFonts w:ascii="Tahoma" w:hAnsi="Tahoma"/>
        </w:rPr>
      </w:pPr>
    </w:p>
    <w:p>
      <w:pPr>
        <w:pStyle w:val="5"/>
        <w:spacing w:before="5" w:after="0"/>
        <w:rPr>
          <w:rFonts w:ascii="Tahoma" w:hAnsi="Tahoma"/>
          <w:sz w:val="24"/>
        </w:rPr>
      </w:pPr>
    </w:p>
    <w:p>
      <w:pPr>
        <w:pStyle w:val="5"/>
        <w:spacing w:line="58" w:lineRule="exact"/>
        <w:ind w:left="-16" w:right="-37" w:firstLine="0"/>
        <w:rPr>
          <w:rFonts w:ascii="Tahoma" w:hAnsi="Tahoma"/>
          <w:sz w:val="5"/>
        </w:rPr>
      </w:pPr>
    </w:p>
    <w:p>
      <w:pPr>
        <w:pStyle w:val="2"/>
        <w:spacing w:before="50" w:after="0"/>
        <w:rPr>
          <w:color w:val="6AA84F"/>
        </w:rPr>
      </w:pPr>
      <w:r>
        <w:rPr>
          <w:color w:val="6AA84F"/>
        </w:rPr>
        <w:t>工作经验</w:t>
      </w:r>
    </w:p>
    <w:p>
      <w:pPr>
        <w:ind w:firstLine="440" w:firstLineChars="200"/>
        <w:rPr>
          <w:rFonts w:hint="eastAsia"/>
          <w:b w:val="0"/>
          <w:lang w:val="en-US" w:eastAsia="zh-CN"/>
        </w:rPr>
      </w:pPr>
      <w:r>
        <w:rPr>
          <w:b w:val="0"/>
        </w:rPr>
        <w:t>2018.0</w:t>
      </w:r>
      <w:r>
        <w:rPr>
          <w:rFonts w:hint="eastAsia"/>
          <w:b w:val="0"/>
          <w:lang w:val="en-US" w:eastAsia="zh-CN"/>
        </w:rPr>
        <w:t>7</w:t>
      </w:r>
      <w:r>
        <w:rPr>
          <w:b w:val="0"/>
        </w:rPr>
        <w:t>-20</w:t>
      </w:r>
      <w:r>
        <w:rPr>
          <w:rFonts w:hint="eastAsia"/>
          <w:b w:val="0"/>
          <w:lang w:val="en-US" w:eastAsia="zh-CN"/>
        </w:rPr>
        <w:t>19.06</w:t>
      </w:r>
      <w:r>
        <w:rPr>
          <w:b w:val="0"/>
        </w:rPr>
        <w:tab/>
      </w:r>
      <w:r>
        <w:rPr>
          <w:b w:val="0"/>
        </w:rPr>
        <w:t xml:space="preserve">          </w:t>
      </w:r>
      <w:r>
        <w:rPr>
          <w:rFonts w:hint="eastAsia"/>
          <w:b w:val="0"/>
          <w:lang w:val="en-US" w:eastAsia="zh-CN"/>
        </w:rPr>
        <w:t xml:space="preserve">  </w:t>
      </w:r>
      <w:r>
        <w:rPr>
          <w:b w:val="0"/>
        </w:rPr>
        <w:t>杭州平航科技有限公司</w:t>
      </w:r>
      <w:r>
        <w:rPr>
          <w:rFonts w:ascii="微软雅黑" w:hAnsi="微软雅黑"/>
          <w:b w:val="0"/>
          <w:color w:val="333333"/>
        </w:rPr>
        <w:tab/>
      </w:r>
      <w:r>
        <w:rPr>
          <w:rFonts w:ascii="微软雅黑" w:hAnsi="微软雅黑"/>
          <w:b w:val="0"/>
          <w:color w:val="333333"/>
        </w:rPr>
        <w:tab/>
      </w:r>
      <w:r>
        <w:rPr>
          <w:rFonts w:ascii="微软雅黑" w:hAnsi="微软雅黑"/>
          <w:b w:val="0"/>
          <w:color w:val="333333"/>
        </w:rPr>
        <w:tab/>
      </w:r>
      <w:r>
        <w:rPr>
          <w:rFonts w:hint="eastAsia" w:ascii="微软雅黑" w:hAnsi="微软雅黑"/>
          <w:b w:val="0"/>
          <w:color w:val="333333"/>
          <w:lang w:val="en-US" w:eastAsia="zh-CN"/>
        </w:rPr>
        <w:t xml:space="preserve"> </w:t>
      </w:r>
      <w:r>
        <w:rPr>
          <w:rFonts w:hint="eastAsia"/>
          <w:b w:val="0"/>
          <w:lang w:val="en-US" w:eastAsia="zh-CN"/>
        </w:rPr>
        <w:t xml:space="preserve">Java开发实习      </w:t>
      </w:r>
    </w:p>
    <w:p>
      <w:pPr>
        <w:ind w:firstLine="440" w:firstLineChars="200"/>
        <w:rPr>
          <w:rFonts w:hint="default" w:ascii="等线" w:hAnsi="等线" w:eastAsia="等线 Light" w:cs="等线"/>
          <w:lang w:val="en-US" w:eastAsia="zh-CN"/>
        </w:rPr>
      </w:pPr>
      <w:r>
        <w:rPr>
          <w:rFonts w:hint="eastAsia"/>
          <w:b w:val="0"/>
          <w:lang w:val="en-US" w:eastAsia="zh-CN"/>
        </w:rPr>
        <w:t xml:space="preserve">2019.06-2019.12              </w:t>
      </w:r>
      <w:r>
        <w:rPr>
          <w:b w:val="0"/>
        </w:rPr>
        <w:t>杭州平航科技有限公司</w:t>
      </w:r>
      <w:r>
        <w:rPr>
          <w:rFonts w:hint="eastAsia"/>
          <w:b w:val="0"/>
          <w:lang w:val="en-US" w:eastAsia="zh-CN"/>
        </w:rPr>
        <w:t xml:space="preserve">                                     Java开发工程师</w:t>
      </w:r>
    </w:p>
    <w:p>
      <w:pPr>
        <w:pStyle w:val="2"/>
        <w:spacing w:before="1" w:after="0"/>
        <w:rPr>
          <w:color w:val="6AA84F"/>
        </w:rPr>
      </w:pPr>
      <w:r>
        <w:rPr>
          <w:color w:val="6AA84F"/>
        </w:rPr>
        <w:t>专业技能</w:t>
      </w:r>
    </w:p>
    <w:p>
      <w:pPr>
        <w:pStyle w:val="5"/>
        <w:spacing w:before="1" w:after="0"/>
        <w:rPr>
          <w:rFonts w:ascii="等线" w:hAnsi="等线"/>
          <w:b/>
          <w:sz w:val="9"/>
        </w:rPr>
      </w:pPr>
    </w:p>
    <w:p>
      <w:pPr>
        <w:pStyle w:val="5"/>
        <w:ind w:left="110" w:right="0" w:firstLine="400"/>
      </w:pPr>
      <w:r>
        <w:t xml:space="preserve">熟练：掌握java核心知识，基础扎实，有良好的编程习惯。 </w:t>
      </w:r>
    </w:p>
    <w:p>
      <w:pPr>
        <w:pStyle w:val="5"/>
        <w:ind w:left="110" w:right="0" w:firstLine="400"/>
      </w:pPr>
      <w:r>
        <w:t>熟练：掌握JSP、Servlet等JAVA Web开发。</w:t>
      </w:r>
    </w:p>
    <w:p>
      <w:pPr>
        <w:pStyle w:val="5"/>
        <w:ind w:left="110" w:right="0" w:firstLine="400"/>
      </w:pPr>
      <w:r>
        <w:t>熟练：使用Spring，Spring MVC，Mybatis等框架进行开发。</w:t>
      </w:r>
    </w:p>
    <w:p>
      <w:pPr>
        <w:pStyle w:val="5"/>
        <w:ind w:left="110" w:right="0" w:firstLine="400"/>
      </w:pPr>
      <w:r>
        <w:t>熟练：</w:t>
      </w:r>
      <w:r>
        <w:rPr>
          <w:sz w:val="21"/>
        </w:rPr>
        <w:t>熟悉Redis的基本操作，能够搭建Redis、Redis的主从复用和哨兵监控</w:t>
      </w:r>
      <w:r>
        <w:t>。</w:t>
      </w:r>
    </w:p>
    <w:p>
      <w:pPr>
        <w:pStyle w:val="5"/>
        <w:ind w:left="110" w:right="0" w:firstLine="400"/>
      </w:pPr>
      <w:r>
        <w:rPr>
          <w:rFonts w:ascii="Consolas" w:hAnsi="Consolas"/>
        </w:rPr>
        <w:t>掌握：</w:t>
      </w:r>
      <w:r>
        <w:t>mysql的运用，熟练使用数据库的多项操作，熟悉oracle数据库</w:t>
      </w:r>
      <w:r>
        <w:rPr>
          <w:rFonts w:hint="eastAsia"/>
          <w:lang w:eastAsia="zh-CN"/>
        </w:rPr>
        <w:t>，</w:t>
      </w:r>
      <w:r>
        <w:rPr>
          <w:rFonts w:hint="eastAsia"/>
          <w:lang w:val="en-US" w:eastAsia="zh-CN"/>
        </w:rPr>
        <w:t>有一定的SQL编写能力</w:t>
      </w:r>
      <w:r>
        <w:t>。</w:t>
      </w:r>
      <w:r>
        <w:rPr>
          <w:rFonts w:ascii="Consolas" w:hAnsi="Consolas"/>
        </w:rPr>
        <w:t xml:space="preserve"> </w:t>
      </w:r>
    </w:p>
    <w:p>
      <w:pPr>
        <w:pStyle w:val="5"/>
        <w:ind w:left="110" w:right="0" w:firstLine="400"/>
      </w:pPr>
      <w:r>
        <w:rPr>
          <w:rFonts w:ascii="Consolas" w:hAnsi="Consolas"/>
        </w:rPr>
        <w:t>熟悉：</w:t>
      </w:r>
      <w:r>
        <w:t>掌握javaScript、Ajax、jQuery等前台页面技术，对HTML5、CSS有一定的了解。</w:t>
      </w:r>
    </w:p>
    <w:p>
      <w:pPr>
        <w:pStyle w:val="5"/>
        <w:ind w:left="110" w:right="0" w:firstLine="400"/>
      </w:pPr>
      <w:r>
        <w:rPr>
          <w:rFonts w:ascii="Consolas" w:hAnsi="Consolas"/>
        </w:rPr>
        <w:t>熟悉：</w:t>
      </w:r>
      <w:r>
        <w:rPr>
          <w:rFonts w:ascii="宋体" w:hAnsi="宋体"/>
        </w:rPr>
        <w:t>zookepper、dubbo、elasticsearch、sso等主流技术。</w:t>
      </w:r>
    </w:p>
    <w:p>
      <w:pPr>
        <w:pStyle w:val="5"/>
        <w:ind w:left="110" w:right="0" w:firstLine="400"/>
      </w:pPr>
      <w:r>
        <w:rPr>
          <w:rFonts w:ascii="Consolas" w:hAnsi="Consolas"/>
        </w:rPr>
        <w:t>熟悉：</w:t>
      </w:r>
      <w:r>
        <w:rPr>
          <w:rFonts w:ascii="宋体" w:hAnsi="宋体"/>
        </w:rPr>
        <w:t>Tomcat、nginx等主流web服务器的搭建与使用，理解反向代理和负载均衡原理。</w:t>
      </w:r>
    </w:p>
    <w:p>
      <w:pPr>
        <w:pStyle w:val="5"/>
        <w:ind w:left="110" w:right="0" w:firstLine="400"/>
      </w:pPr>
      <w:r>
        <w:rPr>
          <w:rFonts w:ascii="Consolas" w:hAnsi="Consolas"/>
        </w:rPr>
        <w:t>熟悉：</w:t>
      </w:r>
      <w:r>
        <w:rPr>
          <w:sz w:val="21"/>
        </w:rPr>
        <w:t>了解Linux的基本操作命令</w:t>
      </w:r>
      <w:r>
        <w:t>。</w:t>
      </w:r>
    </w:p>
    <w:p>
      <w:pPr>
        <w:pStyle w:val="5"/>
        <w:ind w:left="110" w:right="0" w:firstLine="400"/>
        <w:rPr>
          <w:rFonts w:hint="default" w:eastAsia="等线 Light"/>
          <w:lang w:val="en-US" w:eastAsia="zh-CN"/>
        </w:rPr>
      </w:pPr>
      <w:r>
        <w:rPr>
          <w:rFonts w:hint="eastAsia"/>
          <w:lang w:val="en-US" w:eastAsia="zh-CN"/>
        </w:rPr>
        <w:t>熟悉：SpringBoot</w:t>
      </w:r>
      <w:r>
        <w:rPr>
          <w:rFonts w:ascii="宋体" w:hAnsi="宋体"/>
        </w:rPr>
        <w:t>、</w:t>
      </w:r>
      <w:r>
        <w:rPr>
          <w:rFonts w:hint="eastAsia"/>
          <w:lang w:val="en-US" w:eastAsia="zh-CN"/>
        </w:rPr>
        <w:t>SpringCloud，。</w:t>
      </w:r>
    </w:p>
    <w:p>
      <w:pPr>
        <w:pStyle w:val="5"/>
        <w:ind w:left="110" w:right="0" w:firstLine="400"/>
        <w:rPr>
          <w:rFonts w:ascii="Consolas" w:hAnsi="Consolas"/>
        </w:rPr>
      </w:pPr>
      <w:r>
        <w:rPr>
          <w:rFonts w:ascii="Consolas" w:hAnsi="Consolas"/>
        </w:rPr>
        <w:t>熟悉：maven，</w:t>
      </w:r>
      <w:r>
        <w:rPr>
          <w:rFonts w:hint="eastAsia" w:ascii="Consolas" w:hAnsi="Consolas"/>
          <w:lang w:val="en-US" w:eastAsia="zh-CN"/>
        </w:rPr>
        <w:t>svn</w:t>
      </w:r>
      <w:r>
        <w:rPr>
          <w:rFonts w:ascii="Consolas" w:hAnsi="Consolas"/>
        </w:rPr>
        <w:t>等项目管理工具。</w:t>
      </w:r>
    </w:p>
    <w:p>
      <w:pPr>
        <w:pStyle w:val="5"/>
        <w:ind w:left="110" w:right="0" w:firstLine="400"/>
        <w:rPr>
          <w:rFonts w:hint="default" w:ascii="Consolas" w:hAnsi="Consolas" w:eastAsia="等线 Light"/>
          <w:lang w:val="en-US" w:eastAsia="zh-CN"/>
        </w:rPr>
      </w:pPr>
      <w:r>
        <w:rPr>
          <w:rFonts w:hint="eastAsia" w:ascii="Consolas" w:hAnsi="Consolas"/>
          <w:lang w:val="en-US" w:eastAsia="zh-CN"/>
        </w:rPr>
        <w:t>熟练：熟练使用Eclipse，Idea开发工具。</w:t>
      </w:r>
      <w:bookmarkStart w:id="0" w:name="_GoBack"/>
      <w:bookmarkEnd w:id="0"/>
    </w:p>
    <w:p>
      <w:pPr>
        <w:pStyle w:val="2"/>
        <w:spacing w:before="23" w:after="0"/>
        <w:ind w:left="0" w:leftChars="0" w:firstLine="0" w:firstLineChars="0"/>
        <w:rPr>
          <w:color w:val="6AA84F"/>
        </w:rPr>
      </w:pPr>
      <w:r>
        <w:rPr>
          <w:color w:val="6AA84F"/>
        </w:rPr>
        <w:t>项目经验</w:t>
      </w:r>
    </w:p>
    <w:p>
      <w:pPr>
        <w:pStyle w:val="5"/>
        <w:spacing w:before="2" w:after="0"/>
        <w:rPr>
          <w:rFonts w:ascii="等线" w:hAnsi="等线"/>
          <w:b/>
          <w:sz w:val="9"/>
        </w:rPr>
      </w:pPr>
    </w:p>
    <w:p>
      <w:pPr>
        <w:pStyle w:val="2"/>
        <w:tabs>
          <w:tab w:val="left" w:pos="5887"/>
        </w:tabs>
        <w:spacing w:before="45" w:after="0"/>
        <w:rPr>
          <w:color w:val="244564"/>
          <w:spacing w:val="3"/>
        </w:rPr>
      </w:pPr>
      <w:r>
        <w:rPr>
          <w:color w:val="244564"/>
          <w:spacing w:val="3"/>
        </w:rPr>
        <w:t>2019.</w:t>
      </w:r>
      <w:r>
        <w:rPr>
          <w:rFonts w:hint="eastAsia"/>
          <w:color w:val="244564"/>
          <w:spacing w:val="3"/>
          <w:lang w:val="en-US" w:eastAsia="zh-CN"/>
        </w:rPr>
        <w:t>3</w:t>
      </w:r>
      <w:r>
        <w:rPr>
          <w:color w:val="244564"/>
          <w:spacing w:val="3"/>
        </w:rPr>
        <w:t>-2019.11</w:t>
      </w:r>
    </w:p>
    <w:p>
      <w:pPr>
        <w:pStyle w:val="2"/>
        <w:tabs>
          <w:tab w:val="left" w:pos="5887"/>
        </w:tabs>
        <w:spacing w:before="45" w:after="0"/>
        <w:ind w:left="109" w:right="0" w:firstLine="3300"/>
      </w:pPr>
      <w:r>
        <w:t>昕怡采购商城</w:t>
      </w:r>
    </w:p>
    <w:p>
      <w:pPr>
        <w:spacing w:before="78" w:after="0" w:line="351" w:lineRule="exact"/>
      </w:pPr>
      <w:r>
        <w:rPr>
          <w:b/>
          <w:color w:val="737373"/>
          <w:w w:val="95"/>
          <w:sz w:val="21"/>
        </w:rPr>
        <w:t>项目简介</w:t>
      </w:r>
      <w:r>
        <w:rPr>
          <w:rFonts w:ascii="等线" w:hAnsi="等线" w:eastAsia="等线"/>
          <w:b/>
          <w:color w:val="737373"/>
          <w:w w:val="95"/>
        </w:rPr>
        <w:t>：</w:t>
      </w:r>
    </w:p>
    <w:p>
      <w:pPr>
        <w:pStyle w:val="5"/>
        <w:ind w:left="440" w:right="0" w:firstLine="0"/>
      </w:pPr>
      <w:r>
        <w:t>该网站是一个网上购物商城，经销各类百货零食，生活用品。系统包括网站前台、订单系统、后台管理、公共系统、单点登录、</w:t>
      </w:r>
      <w:r>
        <w:rPr>
          <w:spacing w:val="-3"/>
        </w:rPr>
        <w:t>rpc</w:t>
      </w:r>
      <w:r>
        <w:t>服务等子系统。 商家可以通过后台系统进行商品和会员的日常管理。消费者用户可以通过前台系统搜索商品，加入购物车，完成提交订单等一系列操作。分布式的架构使得整个项目部署灵活、扩展性强。</w:t>
      </w:r>
    </w:p>
    <w:p>
      <w:pPr>
        <w:pStyle w:val="2"/>
        <w:spacing w:line="303" w:lineRule="exact"/>
        <w:rPr>
          <w:color w:val="737373"/>
          <w:w w:val="95"/>
        </w:rPr>
      </w:pPr>
      <w:r>
        <w:rPr>
          <w:color w:val="737373"/>
          <w:w w:val="95"/>
        </w:rPr>
        <w:t>责任描述：</w:t>
      </w:r>
    </w:p>
    <w:p>
      <w:pPr>
        <w:pStyle w:val="16"/>
        <w:numPr>
          <w:ilvl w:val="0"/>
          <w:numId w:val="1"/>
        </w:numPr>
        <w:tabs>
          <w:tab w:val="left" w:pos="825"/>
        </w:tabs>
        <w:spacing w:line="315" w:lineRule="exact"/>
      </w:pPr>
      <w:r>
        <w:t>SSO单点登录功能；</w:t>
      </w:r>
    </w:p>
    <w:p>
      <w:pPr>
        <w:pStyle w:val="16"/>
        <w:numPr>
          <w:ilvl w:val="0"/>
          <w:numId w:val="1"/>
        </w:numPr>
        <w:tabs>
          <w:tab w:val="left" w:pos="825"/>
        </w:tabs>
        <w:spacing w:line="315" w:lineRule="exact"/>
      </w:pPr>
      <w:r>
        <w:t>商城门户页面商品搜索功能；</w:t>
      </w:r>
    </w:p>
    <w:p>
      <w:pPr>
        <w:pStyle w:val="16"/>
        <w:numPr>
          <w:ilvl w:val="0"/>
          <w:numId w:val="1"/>
        </w:numPr>
        <w:tabs>
          <w:tab w:val="left" w:pos="825"/>
        </w:tabs>
        <w:spacing w:line="315" w:lineRule="exact"/>
      </w:pPr>
      <w:r>
        <w:t>后台商品分类管理(实现前后台系统的数据同步，列表展示，增删查改)；</w:t>
      </w:r>
    </w:p>
    <w:p>
      <w:pPr>
        <w:pStyle w:val="16"/>
        <w:numPr>
          <w:ilvl w:val="0"/>
          <w:numId w:val="1"/>
        </w:numPr>
        <w:tabs>
          <w:tab w:val="left" w:pos="825"/>
        </w:tabs>
        <w:spacing w:line="315" w:lineRule="exact"/>
      </w:pPr>
      <w:r>
        <w:t>后台商品管理(商品信息增删查改，详情页展示)；</w:t>
      </w:r>
    </w:p>
    <w:p>
      <w:pPr>
        <w:pStyle w:val="16"/>
        <w:numPr>
          <w:ilvl w:val="0"/>
          <w:numId w:val="1"/>
        </w:numPr>
        <w:tabs>
          <w:tab w:val="left" w:pos="825"/>
        </w:tabs>
        <w:spacing w:line="315" w:lineRule="exact"/>
      </w:pPr>
      <w:r>
        <w:t>购物车添加商品、详情展示、数量修改、清空购物车</w:t>
      </w:r>
      <w:r>
        <w:rPr>
          <w:color w:val="737373"/>
          <w:sz w:val="21"/>
        </w:rPr>
        <w:t>。</w:t>
      </w:r>
    </w:p>
    <w:p>
      <w:pPr>
        <w:pStyle w:val="2"/>
        <w:spacing w:line="315" w:lineRule="exact"/>
        <w:rPr>
          <w:color w:val="737373"/>
        </w:rPr>
      </w:pPr>
      <w:r>
        <w:rPr>
          <w:color w:val="737373"/>
        </w:rPr>
        <w:t>技术实现：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15" w:lineRule="exact"/>
      </w:pPr>
      <w:r>
        <w:t>项目环境为Tomcat8.0、Mysql5、jdk1.8，框架采用SSM</w:t>
      </w:r>
      <w:r>
        <w:rPr>
          <w:color w:val="737373"/>
          <w:sz w:val="21"/>
        </w:rPr>
        <w:t>；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15" w:lineRule="exact"/>
      </w:pPr>
      <w:r>
        <w:t>商品分类管理使用Redis实现缓存，页面采用doT.js模板引擎处理</w:t>
      </w:r>
      <w:r>
        <w:rPr>
          <w:color w:val="737373"/>
          <w:sz w:val="21"/>
        </w:rPr>
        <w:t>；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15" w:lineRule="exact"/>
      </w:pPr>
      <w:r>
        <w:t>前台搜索功能使用ElasticSearch搜索引擎，使得搜索效率大大提高</w:t>
      </w:r>
      <w:r>
        <w:rPr>
          <w:color w:val="737373"/>
          <w:sz w:val="21"/>
        </w:rPr>
        <w:t>；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15" w:lineRule="exact"/>
      </w:pPr>
      <w:r>
        <w:t>使用dubbo实现rpc远程过程调用，zookeeper作为dubbo的服务注册中心</w:t>
      </w:r>
      <w:r>
        <w:rPr>
          <w:color w:val="737373"/>
          <w:sz w:val="21"/>
        </w:rPr>
        <w:t>；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15" w:lineRule="exact"/>
      </w:pPr>
      <w:r>
        <w:t>前端框架使用了Bootstrap、jQuery等框架</w:t>
      </w:r>
      <w:r>
        <w:rPr>
          <w:color w:val="737373"/>
          <w:sz w:val="21"/>
        </w:rPr>
        <w:t>；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15" w:lineRule="exact"/>
      </w:pPr>
      <w:r>
        <w:t>SSO单点登录框架实现登录；</w:t>
      </w:r>
    </w:p>
    <w:p>
      <w:pPr>
        <w:pStyle w:val="16"/>
        <w:numPr>
          <w:ilvl w:val="0"/>
          <w:numId w:val="2"/>
        </w:numPr>
        <w:tabs>
          <w:tab w:val="left" w:pos="825"/>
        </w:tabs>
        <w:spacing w:line="351" w:lineRule="exact"/>
      </w:pPr>
      <w:r>
        <w:t>支付使用蚂蚁金服alipay</w:t>
      </w:r>
      <w:r>
        <w:rPr>
          <w:color w:val="737373"/>
          <w:sz w:val="21"/>
        </w:rPr>
        <w:t>。</w:t>
      </w:r>
    </w:p>
    <w:p>
      <w:pPr>
        <w:tabs>
          <w:tab w:val="left" w:pos="825"/>
        </w:tabs>
        <w:spacing w:line="351" w:lineRule="exact"/>
        <w:rPr>
          <w:sz w:val="21"/>
        </w:rPr>
      </w:pPr>
    </w:p>
    <w:p>
      <w:pPr>
        <w:tabs>
          <w:tab w:val="left" w:pos="825"/>
        </w:tabs>
        <w:spacing w:line="351" w:lineRule="exact"/>
        <w:rPr>
          <w:sz w:val="21"/>
        </w:rPr>
      </w:pPr>
    </w:p>
    <w:p>
      <w:pPr>
        <w:pStyle w:val="2"/>
        <w:tabs>
          <w:tab w:val="left" w:pos="4802"/>
        </w:tabs>
        <w:spacing w:line="460" w:lineRule="atLeast"/>
        <w:ind w:left="109" w:right="149" w:firstLine="0"/>
        <w:rPr>
          <w:color w:val="244564"/>
          <w:spacing w:val="3"/>
        </w:rPr>
      </w:pPr>
      <w:r>
        <w:rPr>
          <w:color w:val="244564"/>
          <w:spacing w:val="3"/>
        </w:rPr>
        <w:t>2018.</w:t>
      </w:r>
      <w:r>
        <w:rPr>
          <w:rFonts w:hint="eastAsia"/>
          <w:color w:val="244564"/>
          <w:spacing w:val="3"/>
          <w:lang w:val="en-US" w:eastAsia="zh-CN"/>
        </w:rPr>
        <w:t>11</w:t>
      </w:r>
      <w:r>
        <w:rPr>
          <w:color w:val="244564"/>
          <w:spacing w:val="3"/>
        </w:rPr>
        <w:t>-201</w:t>
      </w:r>
      <w:r>
        <w:rPr>
          <w:rFonts w:hint="eastAsia"/>
          <w:color w:val="244564"/>
          <w:spacing w:val="3"/>
          <w:lang w:val="en-US" w:eastAsia="zh-CN"/>
        </w:rPr>
        <w:t>9</w:t>
      </w:r>
      <w:r>
        <w:rPr>
          <w:color w:val="244564"/>
          <w:spacing w:val="3"/>
        </w:rPr>
        <w:t xml:space="preserve">. </w:t>
      </w:r>
      <w:r>
        <w:rPr>
          <w:rFonts w:hint="eastAsia"/>
          <w:color w:val="244564"/>
          <w:spacing w:val="3"/>
          <w:lang w:val="en-US" w:eastAsia="zh-CN"/>
        </w:rPr>
        <w:t>2</w:t>
      </w:r>
      <w:r>
        <w:rPr>
          <w:color w:val="244564"/>
          <w:spacing w:val="3"/>
        </w:rPr>
        <w:tab/>
      </w:r>
    </w:p>
    <w:p>
      <w:pPr>
        <w:pStyle w:val="2"/>
        <w:tabs>
          <w:tab w:val="left" w:pos="4802"/>
        </w:tabs>
        <w:spacing w:line="460" w:lineRule="atLeast"/>
        <w:ind w:left="0" w:right="149" w:firstLine="2860"/>
        <w:rPr>
          <w:color w:val="000000"/>
        </w:rPr>
      </w:pPr>
      <w:r>
        <w:rPr>
          <w:color w:val="000000"/>
        </w:rPr>
        <w:t>华冠塑钢公司客户关系管理系统</w:t>
      </w:r>
    </w:p>
    <w:p>
      <w:pPr>
        <w:pStyle w:val="2"/>
        <w:tabs>
          <w:tab w:val="left" w:pos="4802"/>
        </w:tabs>
        <w:spacing w:line="460" w:lineRule="atLeast"/>
        <w:ind w:left="109" w:right="4418" w:firstLine="0"/>
        <w:rPr>
          <w:color w:val="737373"/>
        </w:rPr>
      </w:pPr>
      <w:r>
        <w:rPr>
          <w:color w:val="737373"/>
        </w:rPr>
        <w:t>项目简介：</w:t>
      </w:r>
    </w:p>
    <w:p>
      <w:pPr>
        <w:pStyle w:val="5"/>
        <w:spacing w:line="283" w:lineRule="exact"/>
        <w:ind w:left="539" w:right="0" w:firstLine="0"/>
      </w:pPr>
      <w:r>
        <w:t>该系统是针对企业与客户的关系管理所开发的一款信息化系统，将企业日益增多的客户作为一种资源进行统一管理，详细记录每一个商机订单，有效避免因销售人员流逝而导致客户流失的情况。本系统实现了对营销过程中的商机和客户开发计划的管理，以及对客户的订单进行管理，并对潜在流失客户采取了有效的暂缓流失措施。实现了对客户服务的过程化管理，并对客户数据进行了多维度的分析，全面提升了企业对客户关系的管理方式。 开发此系统的最终目标是吸引新客户、保留老客户以及将已有客户转为忠实客户， 增加市场份额</w:t>
      </w:r>
      <w:r>
        <w:rPr>
          <w:color w:val="737373"/>
          <w:spacing w:val="-2"/>
        </w:rPr>
        <w:t>。</w:t>
      </w:r>
    </w:p>
    <w:p>
      <w:pPr>
        <w:pStyle w:val="2"/>
        <w:spacing w:line="303" w:lineRule="exact"/>
        <w:rPr>
          <w:color w:val="737373"/>
        </w:rPr>
      </w:pPr>
      <w:r>
        <w:rPr>
          <w:color w:val="737373"/>
        </w:rPr>
        <w:t>责任描述：</w:t>
      </w:r>
    </w:p>
    <w:p>
      <w:pPr>
        <w:pStyle w:val="16"/>
        <w:numPr>
          <w:ilvl w:val="0"/>
          <w:numId w:val="3"/>
        </w:numPr>
        <w:tabs>
          <w:tab w:val="left" w:pos="825"/>
        </w:tabs>
        <w:spacing w:line="315" w:lineRule="exact"/>
      </w:pPr>
      <w:r>
        <w:t>客户信息管理(增删查改)，客户联系人-交往记录-历史订单-客户流失等处理</w:t>
      </w:r>
      <w:r>
        <w:rPr>
          <w:color w:val="737373"/>
          <w:spacing w:val="-1"/>
          <w:sz w:val="21"/>
        </w:rPr>
        <w:t xml:space="preserve"> 。</w:t>
      </w:r>
    </w:p>
    <w:p>
      <w:pPr>
        <w:pStyle w:val="16"/>
        <w:numPr>
          <w:ilvl w:val="0"/>
          <w:numId w:val="3"/>
        </w:numPr>
        <w:tabs>
          <w:tab w:val="left" w:pos="825"/>
        </w:tabs>
        <w:spacing w:line="315" w:lineRule="exact"/>
      </w:pPr>
      <w:r>
        <w:t xml:space="preserve">营销管理的营销机会管理，客户开发计划 </w:t>
      </w:r>
      <w:r>
        <w:rPr>
          <w:color w:val="737373"/>
          <w:spacing w:val="-1"/>
          <w:sz w:val="21"/>
        </w:rPr>
        <w:t>。</w:t>
      </w:r>
    </w:p>
    <w:p>
      <w:pPr>
        <w:pStyle w:val="2"/>
        <w:spacing w:line="315" w:lineRule="exact"/>
        <w:rPr>
          <w:color w:val="737373"/>
        </w:rPr>
      </w:pPr>
      <w:r>
        <w:rPr>
          <w:b/>
          <w:bCs/>
          <w:color w:val="737373"/>
        </w:rPr>
        <w:t>技</w:t>
      </w:r>
      <w:r>
        <w:rPr>
          <w:color w:val="737373"/>
        </w:rPr>
        <w:t>术实现：</w:t>
      </w:r>
    </w:p>
    <w:p>
      <w:pPr>
        <w:pStyle w:val="16"/>
        <w:numPr>
          <w:ilvl w:val="0"/>
          <w:numId w:val="4"/>
        </w:numPr>
        <w:tabs>
          <w:tab w:val="left" w:pos="825"/>
        </w:tabs>
        <w:spacing w:line="315" w:lineRule="exact"/>
      </w:pPr>
      <w:r>
        <w:t>项目使用Tomcat8.0、Mysql5、jdk1.8开发，框架采用SSM</w:t>
      </w:r>
      <w:r>
        <w:rPr>
          <w:color w:val="737373"/>
          <w:sz w:val="21"/>
        </w:rPr>
        <w:t>；</w:t>
      </w:r>
    </w:p>
    <w:p>
      <w:pPr>
        <w:pStyle w:val="16"/>
        <w:numPr>
          <w:ilvl w:val="0"/>
          <w:numId w:val="4"/>
        </w:numPr>
        <w:tabs>
          <w:tab w:val="left" w:pos="825"/>
        </w:tabs>
        <w:spacing w:line="315" w:lineRule="exact"/>
      </w:pPr>
      <w:r>
        <w:t>页面使用zTree实现；</w:t>
      </w:r>
    </w:p>
    <w:p>
      <w:pPr>
        <w:pStyle w:val="16"/>
        <w:numPr>
          <w:ilvl w:val="0"/>
          <w:numId w:val="4"/>
        </w:numPr>
        <w:tabs>
          <w:tab w:val="left" w:pos="825"/>
        </w:tabs>
        <w:spacing w:line="315" w:lineRule="exact"/>
      </w:pPr>
      <w:r>
        <w:t>工作报表使用echarts作为主要实现方式</w:t>
      </w:r>
      <w:r>
        <w:rPr>
          <w:color w:val="737373"/>
          <w:sz w:val="21"/>
        </w:rPr>
        <w:t>；</w:t>
      </w:r>
    </w:p>
    <w:p>
      <w:pPr>
        <w:pStyle w:val="5"/>
        <w:numPr>
          <w:ilvl w:val="0"/>
          <w:numId w:val="4"/>
        </w:numPr>
        <w:spacing w:before="9" w:after="0"/>
      </w:pPr>
      <w:r>
        <w:t>前端技术jQuery+ajax+easyui+zTree</w:t>
      </w:r>
      <w:r>
        <w:rPr>
          <w:color w:val="737373"/>
          <w:sz w:val="21"/>
        </w:rPr>
        <w:t>；</w:t>
      </w:r>
    </w:p>
    <w:p>
      <w:pPr>
        <w:pStyle w:val="5"/>
        <w:numPr>
          <w:ilvl w:val="0"/>
          <w:numId w:val="4"/>
        </w:numPr>
        <w:spacing w:before="9" w:after="0"/>
      </w:pPr>
      <w:r>
        <w:t>整个项目使用SSM环境，Tomcat服务器，mysql数据库。</w:t>
      </w:r>
    </w:p>
    <w:p>
      <w:pPr>
        <w:keepNext w:val="0"/>
        <w:keepLines w:val="0"/>
        <w:widowControl/>
        <w:suppressLineNumbers w:val="0"/>
        <w:ind w:firstLine="3742" w:firstLineChars="1700"/>
        <w:jc w:val="left"/>
        <w:rPr>
          <w:rFonts w:ascii="等线" w:hAnsi="等线" w:eastAsia="等线" w:cs="等线"/>
          <w:b/>
          <w:color w:val="666666"/>
          <w:kern w:val="0"/>
          <w:sz w:val="22"/>
          <w:szCs w:val="2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等线" w:hAnsi="等线" w:eastAsia="等线" w:cs="等线"/>
          <w:b/>
          <w:color w:val="666666"/>
          <w:kern w:val="0"/>
          <w:sz w:val="22"/>
          <w:szCs w:val="22"/>
          <w:lang w:val="en-US" w:eastAsia="zh-CN" w:bidi="ar"/>
        </w:rPr>
      </w:pPr>
      <w:r>
        <w:rPr>
          <w:rFonts w:hint="eastAsia" w:ascii="等线" w:hAnsi="等线" w:eastAsia="等线" w:cs="等线"/>
          <w:b/>
          <w:color w:val="666666"/>
          <w:kern w:val="0"/>
          <w:sz w:val="22"/>
          <w:szCs w:val="22"/>
          <w:lang w:val="en-US" w:eastAsia="zh-CN" w:bidi="ar"/>
        </w:rPr>
        <w:t>2018.7-2018.10</w:t>
      </w:r>
    </w:p>
    <w:p>
      <w:pPr>
        <w:keepNext w:val="0"/>
        <w:keepLines w:val="0"/>
        <w:widowControl/>
        <w:suppressLineNumbers w:val="0"/>
        <w:ind w:firstLine="3742" w:firstLineChars="1700"/>
        <w:jc w:val="left"/>
        <w:rPr>
          <w:b w:val="0"/>
          <w:bCs/>
          <w:i w:val="0"/>
          <w:iCs w:val="0"/>
        </w:rPr>
      </w:pPr>
      <w:r>
        <w:rPr>
          <w:rStyle w:val="20"/>
          <w:lang w:val="en-US" w:eastAsia="zh-CN"/>
        </w:rPr>
        <w:t>QingYu社交系统</w:t>
      </w:r>
      <w:r>
        <w:rPr>
          <w:rFonts w:ascii="等线" w:hAnsi="等线" w:eastAsia="等线" w:cs="等线"/>
          <w:b/>
          <w:bCs w:val="0"/>
          <w:i w:val="0"/>
          <w:iCs w:val="0"/>
          <w:color w:val="666666"/>
          <w:kern w:val="0"/>
          <w:sz w:val="22"/>
          <w:szCs w:val="22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bCs/>
          <w:color w:val="737373"/>
          <w:kern w:val="0"/>
          <w:sz w:val="22"/>
          <w:szCs w:val="22"/>
          <w:lang w:val="en-US" w:eastAsia="zh-CN" w:bidi="ar"/>
        </w:rPr>
        <w:t>项目简介</w:t>
      </w:r>
      <w:r>
        <w:rPr>
          <w:rFonts w:hint="eastAsia" w:ascii="等线" w:hAnsi="等线" w:eastAsia="等线" w:cs="等线"/>
          <w:b/>
          <w:color w:val="737373"/>
          <w:kern w:val="0"/>
          <w:sz w:val="22"/>
          <w:szCs w:val="22"/>
          <w:lang w:val="en-US" w:eastAsia="zh-CN" w:bidi="ar"/>
        </w:rPr>
        <w:t xml:space="preserve">：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19"/>
          <w:szCs w:val="19"/>
          <w:lang w:val="en-US" w:eastAsia="zh-CN" w:bidi="ar"/>
        </w:rPr>
        <w:t xml:space="preserve">该项目主是以人为中心，通过用户的需求和行为将最有价值的信息不断整合，获取到所需要的信息；同时也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19"/>
          <w:szCs w:val="19"/>
          <w:lang w:val="en-US" w:eastAsia="zh-CN" w:bidi="ar"/>
        </w:rPr>
        <w:t xml:space="preserve">是为了建立一个稳定安全的交流社区，让个人之间能更好地交流和交换信息，通过这个平台来达到资源的共 </w:t>
      </w:r>
    </w:p>
    <w:p>
      <w:pPr>
        <w:keepNext w:val="0"/>
        <w:keepLines w:val="0"/>
        <w:widowControl/>
        <w:suppressLineNumbers w:val="0"/>
        <w:ind w:firstLine="570" w:firstLineChars="3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19"/>
          <w:szCs w:val="19"/>
          <w:lang w:val="en-US" w:eastAsia="zh-CN" w:bidi="ar"/>
        </w:rPr>
        <w:t xml:space="preserve">享，加快资源的传播，以做到更好的利用资源。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color w:val="737373"/>
          <w:kern w:val="0"/>
          <w:sz w:val="22"/>
          <w:szCs w:val="22"/>
          <w:lang w:val="en-US" w:eastAsia="zh-CN" w:bidi="ar"/>
        </w:rPr>
        <w:t xml:space="preserve">责任描述：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</w:pPr>
      <w:r>
        <w:rPr>
          <w:rFonts w:ascii="微软雅黑" w:hAnsi="微软雅黑" w:eastAsia="微软雅黑" w:cs="微软雅黑"/>
          <w:color w:val="737373"/>
          <w:kern w:val="0"/>
          <w:sz w:val="20"/>
          <w:szCs w:val="20"/>
          <w:lang w:val="en-US" w:eastAsia="zh-CN" w:bidi="ar"/>
        </w:rPr>
        <w:t xml:space="preserve">1. </w:t>
      </w: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文章列表的分页展示，使用的是Mybatis的分页插件PageHelper进行分页功能，列表包括文章的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简介、文章的类型、浏览人数的统计、发布时间等；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</w:pPr>
      <w:r>
        <w:rPr>
          <w:rFonts w:hint="eastAsia" w:ascii="微软雅黑" w:hAnsi="微软雅黑" w:eastAsia="微软雅黑" w:cs="微软雅黑"/>
          <w:color w:val="737373"/>
          <w:kern w:val="0"/>
          <w:sz w:val="20"/>
          <w:szCs w:val="20"/>
          <w:lang w:val="en-US" w:eastAsia="zh-CN" w:bidi="ar"/>
        </w:rPr>
        <w:t xml:space="preserve">2. </w:t>
      </w: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文章详情页的展示，包括文章的内容和点赞人数的统计，点赞则需要验证用户是否登录；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</w:pPr>
      <w:r>
        <w:rPr>
          <w:rFonts w:hint="eastAsia" w:ascii="微软雅黑" w:hAnsi="微软雅黑" w:eastAsia="微软雅黑" w:cs="微软雅黑"/>
          <w:color w:val="737373"/>
          <w:kern w:val="0"/>
          <w:sz w:val="20"/>
          <w:szCs w:val="20"/>
          <w:lang w:val="en-US" w:eastAsia="zh-CN" w:bidi="ar"/>
        </w:rPr>
        <w:t xml:space="preserve">3. </w:t>
      </w: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>用户在详情</w:t>
      </w:r>
      <w:r>
        <w:rPr>
          <w:rFonts w:hint="eastAsia" w:cs="等线 Light"/>
          <w:color w:val="000000"/>
          <w:kern w:val="0"/>
          <w:sz w:val="22"/>
          <w:szCs w:val="22"/>
          <w:lang w:val="en-US" w:eastAsia="zh-CN" w:bidi="ar"/>
        </w:rPr>
        <w:t xml:space="preserve"> </w:t>
      </w: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页面的评论功能的实现，只有已登录用户才能进行评论，未登录则会跳转到登录界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面； </w:t>
      </w:r>
    </w:p>
    <w:p>
      <w:pPr>
        <w:keepNext w:val="0"/>
        <w:keepLines w:val="0"/>
        <w:widowControl/>
        <w:suppressLineNumbers w:val="0"/>
        <w:ind w:firstLine="400" w:firstLineChars="200"/>
        <w:jc w:val="left"/>
      </w:pPr>
      <w:r>
        <w:rPr>
          <w:rFonts w:hint="eastAsia" w:ascii="微软雅黑" w:hAnsi="微软雅黑" w:eastAsia="微软雅黑" w:cs="微软雅黑"/>
          <w:color w:val="737373"/>
          <w:kern w:val="0"/>
          <w:sz w:val="20"/>
          <w:szCs w:val="20"/>
          <w:lang w:val="en-US" w:eastAsia="zh-CN" w:bidi="ar"/>
        </w:rPr>
        <w:t xml:space="preserve">4. </w:t>
      </w: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用户签到功能的实现和管理，每日只能签到一次。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等线" w:hAnsi="等线" w:eastAsia="等线" w:cs="等线"/>
          <w:b/>
          <w:color w:val="737373"/>
          <w:kern w:val="0"/>
          <w:sz w:val="22"/>
          <w:szCs w:val="22"/>
          <w:lang w:val="en-US" w:eastAsia="zh-CN" w:bidi="ar"/>
        </w:rPr>
        <w:t xml:space="preserve">技术实现：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1. 使用PageHelper插件实现文章列表的分页展示；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2. 采用Aop + 自定义注解进行日志统计；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3. 采用Spring+Spring MVC+Mybatis构建项目； </w:t>
      </w:r>
    </w:p>
    <w:p>
      <w:pPr>
        <w:keepNext w:val="0"/>
        <w:keepLines w:val="0"/>
        <w:widowControl/>
        <w:suppressLineNumbers w:val="0"/>
        <w:ind w:left="440" w:leftChars="200" w:firstLine="0" w:firstLineChars="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 xml:space="preserve">4. 前台采用EasyUI,数据展示采用的是Freemarker，实现页面静态化；5. 使用UEditor富文本编辑器进行文章的编写和发布； </w:t>
      </w:r>
    </w:p>
    <w:p>
      <w:pPr>
        <w:keepNext w:val="0"/>
        <w:keepLines w:val="0"/>
        <w:widowControl/>
        <w:suppressLineNumbers w:val="0"/>
        <w:ind w:firstLine="440" w:firstLineChars="200"/>
        <w:jc w:val="left"/>
      </w:pPr>
      <w:r>
        <w:rPr>
          <w:rFonts w:hint="eastAsia" w:ascii="等线 Light" w:hAnsi="等线 Light" w:eastAsia="等线 Light" w:cs="等线 Light"/>
          <w:color w:val="000000"/>
          <w:kern w:val="0"/>
          <w:sz w:val="22"/>
          <w:szCs w:val="22"/>
          <w:lang w:val="en-US" w:eastAsia="zh-CN" w:bidi="ar"/>
        </w:rPr>
        <w:t>6. 使用Linux进行项目发布测试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pStyle w:val="5"/>
        <w:tabs>
          <w:tab w:val="left" w:pos="1426"/>
        </w:tabs>
        <w:ind w:right="0"/>
        <w:rPr>
          <w:rFonts w:ascii="等线" w:hAnsi="等线" w:eastAsia="等线"/>
          <w:b/>
          <w:sz w:val="22"/>
          <w:szCs w:val="22"/>
        </w:rPr>
      </w:pPr>
    </w:p>
    <w:p>
      <w:pPr>
        <w:pStyle w:val="2"/>
        <w:spacing w:before="50" w:after="0"/>
        <w:rPr>
          <w:color w:val="6AA84F"/>
        </w:rPr>
      </w:pPr>
      <w:r>
        <w:rPr>
          <w:color w:val="6AA84F"/>
        </w:rPr>
        <w:t>自我评价</w:t>
      </w:r>
    </w:p>
    <w:p>
      <w:pPr>
        <w:pStyle w:val="5"/>
        <w:spacing w:before="1" w:after="0"/>
        <w:rPr>
          <w:rFonts w:ascii="等线" w:hAnsi="等线"/>
          <w:b/>
          <w:sz w:val="9"/>
        </w:rPr>
      </w:pPr>
    </w:p>
    <w:p>
      <w:pPr>
        <w:pStyle w:val="16"/>
        <w:numPr>
          <w:ilvl w:val="0"/>
          <w:numId w:val="5"/>
        </w:numPr>
        <w:snapToGrid w:val="0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具有一定的逻辑思维能力并且对软件编程有浓厚的兴趣。</w:t>
      </w:r>
    </w:p>
    <w:p>
      <w:pPr>
        <w:pStyle w:val="16"/>
        <w:numPr>
          <w:ilvl w:val="0"/>
          <w:numId w:val="5"/>
        </w:numPr>
        <w:snapToGrid w:val="0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接收新事物能力强，具备良好的职业素养和团队合作意识。</w:t>
      </w:r>
    </w:p>
    <w:p>
      <w:pPr>
        <w:pStyle w:val="16"/>
        <w:numPr>
          <w:ilvl w:val="0"/>
          <w:numId w:val="5"/>
        </w:numPr>
        <w:snapToGrid w:val="0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乐于与人沟通，能与人进行客观的交流，深刻明白团队对于个人的重要性，能够快速融入团队。</w:t>
      </w:r>
    </w:p>
    <w:p>
      <w:pPr>
        <w:pStyle w:val="16"/>
        <w:numPr>
          <w:ilvl w:val="0"/>
          <w:numId w:val="5"/>
        </w:numPr>
        <w:snapToGrid w:val="0"/>
        <w:rPr>
          <w:color w:val="545454"/>
          <w:sz w:val="20"/>
          <w:szCs w:val="20"/>
        </w:rPr>
      </w:pPr>
      <w:r>
        <w:rPr>
          <w:color w:val="545454"/>
          <w:sz w:val="20"/>
          <w:szCs w:val="20"/>
        </w:rPr>
        <w:t>自学能力强，敢于面对挑战，坚持做好每一天细小的事情。有独立思考和独立解决问题的能力。</w:t>
      </w:r>
    </w:p>
    <w:p>
      <w:pPr>
        <w:pStyle w:val="5"/>
        <w:spacing w:line="360" w:lineRule="auto"/>
        <w:ind w:left="0" w:right="149" w:firstLine="400"/>
        <w:rPr>
          <w:rFonts w:ascii="等线" w:hAnsi="等线"/>
          <w:b/>
          <w:sz w:val="20"/>
          <w:szCs w:val="20"/>
        </w:rPr>
      </w:pPr>
    </w:p>
    <w:sectPr>
      <w:pgSz w:w="11906" w:h="16838"/>
      <w:pgMar w:top="1180" w:right="980" w:bottom="280" w:left="1000" w:header="0" w:footer="0" w:gutter="0"/>
      <w:pgNumType w:fmt="decimal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等线">
    <w:panose1 w:val="02010600030101010101"/>
    <w:charset w:val="86"/>
    <w:family w:val="roman"/>
    <w:pitch w:val="default"/>
    <w:sig w:usb0="A00002BF" w:usb1="38CF7CFA" w:usb2="00000016" w:usb3="00000000" w:csb0="0004000F" w:csb1="00000000"/>
  </w:font>
  <w:font w:name="Liberation Sans">
    <w:altName w:val="宋体"/>
    <w:panose1 w:val="00000000000000000000"/>
    <w:charset w:val="86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86"/>
    <w:family w:val="roman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roma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E306ED"/>
    <w:multiLevelType w:val="multilevel"/>
    <w:tmpl w:val="B5E306ED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 w:cs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 w:cs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 w:cs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 w:cs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 w:cs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 w:cs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 w:cs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 w:cs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 w:cs="Wingdings"/>
      </w:rPr>
    </w:lvl>
  </w:abstractNum>
  <w:abstractNum w:abstractNumId="1">
    <w:nsid w:val="BF205925"/>
    <w:multiLevelType w:val="multilevel"/>
    <w:tmpl w:val="BF205925"/>
    <w:lvl w:ilvl="0" w:tentative="0">
      <w:start w:val="1"/>
      <w:numFmt w:val="decimal"/>
      <w:lvlText w:val="%1."/>
      <w:lvlJc w:val="left"/>
      <w:pPr>
        <w:ind w:left="824" w:hanging="225"/>
      </w:pPr>
      <w:rPr>
        <w:rFonts w:eastAsia="微软雅黑" w:cs="微软雅黑"/>
        <w:color w:val="737373"/>
        <w:spacing w:val="-4"/>
        <w:w w:val="99"/>
        <w:sz w:val="21"/>
        <w:szCs w:val="21"/>
        <w:lang w:val="en-US" w:eastAsia="en-US" w:bidi="en-US"/>
      </w:rPr>
    </w:lvl>
    <w:lvl w:ilvl="1" w:tentative="0">
      <w:start w:val="1"/>
      <w:numFmt w:val="bullet"/>
      <w:lvlText w:val=""/>
      <w:lvlJc w:val="left"/>
      <w:pPr>
        <w:ind w:left="1954" w:hanging="225"/>
      </w:pPr>
      <w:rPr>
        <w:rFonts w:hint="default" w:ascii="Symbol" w:hAnsi="Symbol" w:cs="Symbol"/>
        <w:lang w:val="en-US" w:eastAsia="en-US" w:bidi="en-US"/>
      </w:rPr>
    </w:lvl>
    <w:lvl w:ilvl="2" w:tentative="0">
      <w:start w:val="1"/>
      <w:numFmt w:val="bullet"/>
      <w:lvlText w:val=""/>
      <w:lvlJc w:val="left"/>
      <w:pPr>
        <w:ind w:left="3088" w:hanging="225"/>
      </w:pPr>
      <w:rPr>
        <w:rFonts w:hint="default" w:ascii="Symbol" w:hAnsi="Symbol" w:cs="Symbol"/>
        <w:lang w:val="en-US" w:eastAsia="en-US" w:bidi="en-US"/>
      </w:rPr>
    </w:lvl>
    <w:lvl w:ilvl="3" w:tentative="0">
      <w:start w:val="1"/>
      <w:numFmt w:val="bullet"/>
      <w:lvlText w:val=""/>
      <w:lvlJc w:val="left"/>
      <w:pPr>
        <w:ind w:left="4222" w:hanging="225"/>
      </w:pPr>
      <w:rPr>
        <w:rFonts w:hint="default" w:ascii="Symbol" w:hAnsi="Symbol" w:cs="Symbol"/>
        <w:lang w:val="en-US" w:eastAsia="en-US" w:bidi="en-US"/>
      </w:rPr>
    </w:lvl>
    <w:lvl w:ilvl="4" w:tentative="0">
      <w:start w:val="1"/>
      <w:numFmt w:val="bullet"/>
      <w:lvlText w:val=""/>
      <w:lvlJc w:val="left"/>
      <w:pPr>
        <w:ind w:left="5356" w:hanging="225"/>
      </w:pPr>
      <w:rPr>
        <w:rFonts w:hint="default" w:ascii="Symbol" w:hAnsi="Symbol" w:cs="Symbol"/>
        <w:lang w:val="en-US" w:eastAsia="en-US" w:bidi="en-US"/>
      </w:rPr>
    </w:lvl>
    <w:lvl w:ilvl="5" w:tentative="0">
      <w:start w:val="1"/>
      <w:numFmt w:val="bullet"/>
      <w:lvlText w:val=""/>
      <w:lvlJc w:val="left"/>
      <w:pPr>
        <w:ind w:left="6490" w:hanging="225"/>
      </w:pPr>
      <w:rPr>
        <w:rFonts w:hint="default" w:ascii="Symbol" w:hAnsi="Symbol" w:cs="Symbol"/>
        <w:lang w:val="en-US" w:eastAsia="en-US" w:bidi="en-US"/>
      </w:rPr>
    </w:lvl>
    <w:lvl w:ilvl="6" w:tentative="0">
      <w:start w:val="1"/>
      <w:numFmt w:val="bullet"/>
      <w:lvlText w:val=""/>
      <w:lvlJc w:val="left"/>
      <w:pPr>
        <w:ind w:left="7624" w:hanging="225"/>
      </w:pPr>
      <w:rPr>
        <w:rFonts w:hint="default" w:ascii="Symbol" w:hAnsi="Symbol" w:cs="Symbol"/>
        <w:lang w:val="en-US" w:eastAsia="en-US" w:bidi="en-US"/>
      </w:rPr>
    </w:lvl>
    <w:lvl w:ilvl="7" w:tentative="0">
      <w:start w:val="1"/>
      <w:numFmt w:val="bullet"/>
      <w:lvlText w:val=""/>
      <w:lvlJc w:val="left"/>
      <w:pPr>
        <w:ind w:left="8758" w:hanging="225"/>
      </w:pPr>
      <w:rPr>
        <w:rFonts w:hint="default" w:ascii="Symbol" w:hAnsi="Symbol" w:cs="Symbol"/>
        <w:lang w:val="en-US" w:eastAsia="en-US" w:bidi="en-US"/>
      </w:rPr>
    </w:lvl>
    <w:lvl w:ilvl="8" w:tentative="0">
      <w:start w:val="1"/>
      <w:numFmt w:val="bullet"/>
      <w:lvlText w:val=""/>
      <w:lvlJc w:val="left"/>
      <w:pPr>
        <w:ind w:left="9892" w:hanging="225"/>
      </w:pPr>
      <w:rPr>
        <w:rFonts w:hint="default" w:ascii="Symbol" w:hAnsi="Symbol" w:cs="Symbol"/>
        <w:lang w:val="en-US" w:eastAsia="en-US" w:bidi="en-US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824" w:hanging="225"/>
      </w:pPr>
      <w:rPr>
        <w:rFonts w:eastAsia="微软雅黑" w:cs="微软雅黑"/>
        <w:color w:val="737373"/>
        <w:spacing w:val="-4"/>
        <w:w w:val="99"/>
        <w:sz w:val="21"/>
        <w:szCs w:val="21"/>
        <w:lang w:val="en-US" w:eastAsia="en-US" w:bidi="en-US"/>
      </w:rPr>
    </w:lvl>
    <w:lvl w:ilvl="1" w:tentative="0">
      <w:start w:val="1"/>
      <w:numFmt w:val="bullet"/>
      <w:lvlText w:val=""/>
      <w:lvlJc w:val="left"/>
      <w:pPr>
        <w:ind w:left="1954" w:hanging="225"/>
      </w:pPr>
      <w:rPr>
        <w:rFonts w:hint="default" w:ascii="Symbol" w:hAnsi="Symbol" w:cs="Symbol"/>
        <w:lang w:val="en-US" w:eastAsia="en-US" w:bidi="en-US"/>
      </w:rPr>
    </w:lvl>
    <w:lvl w:ilvl="2" w:tentative="0">
      <w:start w:val="1"/>
      <w:numFmt w:val="bullet"/>
      <w:lvlText w:val=""/>
      <w:lvlJc w:val="left"/>
      <w:pPr>
        <w:ind w:left="3088" w:hanging="225"/>
      </w:pPr>
      <w:rPr>
        <w:rFonts w:hint="default" w:ascii="Symbol" w:hAnsi="Symbol" w:cs="Symbol"/>
        <w:lang w:val="en-US" w:eastAsia="en-US" w:bidi="en-US"/>
      </w:rPr>
    </w:lvl>
    <w:lvl w:ilvl="3" w:tentative="0">
      <w:start w:val="1"/>
      <w:numFmt w:val="bullet"/>
      <w:lvlText w:val=""/>
      <w:lvlJc w:val="left"/>
      <w:pPr>
        <w:ind w:left="4222" w:hanging="225"/>
      </w:pPr>
      <w:rPr>
        <w:rFonts w:hint="default" w:ascii="Symbol" w:hAnsi="Symbol" w:cs="Symbol"/>
        <w:lang w:val="en-US" w:eastAsia="en-US" w:bidi="en-US"/>
      </w:rPr>
    </w:lvl>
    <w:lvl w:ilvl="4" w:tentative="0">
      <w:start w:val="1"/>
      <w:numFmt w:val="bullet"/>
      <w:lvlText w:val=""/>
      <w:lvlJc w:val="left"/>
      <w:pPr>
        <w:ind w:left="5356" w:hanging="225"/>
      </w:pPr>
      <w:rPr>
        <w:rFonts w:hint="default" w:ascii="Symbol" w:hAnsi="Symbol" w:cs="Symbol"/>
        <w:lang w:val="en-US" w:eastAsia="en-US" w:bidi="en-US"/>
      </w:rPr>
    </w:lvl>
    <w:lvl w:ilvl="5" w:tentative="0">
      <w:start w:val="1"/>
      <w:numFmt w:val="bullet"/>
      <w:lvlText w:val=""/>
      <w:lvlJc w:val="left"/>
      <w:pPr>
        <w:ind w:left="6490" w:hanging="225"/>
      </w:pPr>
      <w:rPr>
        <w:rFonts w:hint="default" w:ascii="Symbol" w:hAnsi="Symbol" w:cs="Symbol"/>
        <w:lang w:val="en-US" w:eastAsia="en-US" w:bidi="en-US"/>
      </w:rPr>
    </w:lvl>
    <w:lvl w:ilvl="6" w:tentative="0">
      <w:start w:val="1"/>
      <w:numFmt w:val="bullet"/>
      <w:lvlText w:val=""/>
      <w:lvlJc w:val="left"/>
      <w:pPr>
        <w:ind w:left="7624" w:hanging="225"/>
      </w:pPr>
      <w:rPr>
        <w:rFonts w:hint="default" w:ascii="Symbol" w:hAnsi="Symbol" w:cs="Symbol"/>
        <w:lang w:val="en-US" w:eastAsia="en-US" w:bidi="en-US"/>
      </w:rPr>
    </w:lvl>
    <w:lvl w:ilvl="7" w:tentative="0">
      <w:start w:val="1"/>
      <w:numFmt w:val="bullet"/>
      <w:lvlText w:val=""/>
      <w:lvlJc w:val="left"/>
      <w:pPr>
        <w:ind w:left="8758" w:hanging="225"/>
      </w:pPr>
      <w:rPr>
        <w:rFonts w:hint="default" w:ascii="Symbol" w:hAnsi="Symbol" w:cs="Symbol"/>
        <w:lang w:val="en-US" w:eastAsia="en-US" w:bidi="en-US"/>
      </w:rPr>
    </w:lvl>
    <w:lvl w:ilvl="8" w:tentative="0">
      <w:start w:val="1"/>
      <w:numFmt w:val="bullet"/>
      <w:lvlText w:val=""/>
      <w:lvlJc w:val="left"/>
      <w:pPr>
        <w:ind w:left="9892" w:hanging="225"/>
      </w:pPr>
      <w:rPr>
        <w:rFonts w:hint="default" w:ascii="Symbol" w:hAnsi="Symbol" w:cs="Symbol"/>
        <w:lang w:val="en-US" w:eastAsia="en-US" w:bidi="en-US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824" w:hanging="225"/>
      </w:pPr>
      <w:rPr>
        <w:rFonts w:eastAsia="微软雅黑" w:cs="微软雅黑"/>
        <w:color w:val="737373"/>
        <w:spacing w:val="-4"/>
        <w:w w:val="99"/>
        <w:sz w:val="21"/>
        <w:szCs w:val="21"/>
        <w:lang w:val="en-US" w:eastAsia="en-US" w:bidi="en-US"/>
      </w:rPr>
    </w:lvl>
    <w:lvl w:ilvl="1" w:tentative="0">
      <w:start w:val="1"/>
      <w:numFmt w:val="bullet"/>
      <w:lvlText w:val=""/>
      <w:lvlJc w:val="left"/>
      <w:pPr>
        <w:ind w:left="1954" w:hanging="225"/>
      </w:pPr>
      <w:rPr>
        <w:rFonts w:hint="default" w:ascii="Symbol" w:hAnsi="Symbol" w:cs="Symbol"/>
        <w:lang w:val="en-US" w:eastAsia="en-US" w:bidi="en-US"/>
      </w:rPr>
    </w:lvl>
    <w:lvl w:ilvl="2" w:tentative="0">
      <w:start w:val="1"/>
      <w:numFmt w:val="bullet"/>
      <w:lvlText w:val=""/>
      <w:lvlJc w:val="left"/>
      <w:pPr>
        <w:ind w:left="3088" w:hanging="225"/>
      </w:pPr>
      <w:rPr>
        <w:rFonts w:hint="default" w:ascii="Symbol" w:hAnsi="Symbol" w:cs="Symbol"/>
        <w:lang w:val="en-US" w:eastAsia="en-US" w:bidi="en-US"/>
      </w:rPr>
    </w:lvl>
    <w:lvl w:ilvl="3" w:tentative="0">
      <w:start w:val="1"/>
      <w:numFmt w:val="bullet"/>
      <w:lvlText w:val=""/>
      <w:lvlJc w:val="left"/>
      <w:pPr>
        <w:ind w:left="4222" w:hanging="225"/>
      </w:pPr>
      <w:rPr>
        <w:rFonts w:hint="default" w:ascii="Symbol" w:hAnsi="Symbol" w:cs="Symbol"/>
        <w:lang w:val="en-US" w:eastAsia="en-US" w:bidi="en-US"/>
      </w:rPr>
    </w:lvl>
    <w:lvl w:ilvl="4" w:tentative="0">
      <w:start w:val="1"/>
      <w:numFmt w:val="bullet"/>
      <w:lvlText w:val=""/>
      <w:lvlJc w:val="left"/>
      <w:pPr>
        <w:ind w:left="5356" w:hanging="225"/>
      </w:pPr>
      <w:rPr>
        <w:rFonts w:hint="default" w:ascii="Symbol" w:hAnsi="Symbol" w:cs="Symbol"/>
        <w:lang w:val="en-US" w:eastAsia="en-US" w:bidi="en-US"/>
      </w:rPr>
    </w:lvl>
    <w:lvl w:ilvl="5" w:tentative="0">
      <w:start w:val="1"/>
      <w:numFmt w:val="bullet"/>
      <w:lvlText w:val=""/>
      <w:lvlJc w:val="left"/>
      <w:pPr>
        <w:ind w:left="6490" w:hanging="225"/>
      </w:pPr>
      <w:rPr>
        <w:rFonts w:hint="default" w:ascii="Symbol" w:hAnsi="Symbol" w:cs="Symbol"/>
        <w:lang w:val="en-US" w:eastAsia="en-US" w:bidi="en-US"/>
      </w:rPr>
    </w:lvl>
    <w:lvl w:ilvl="6" w:tentative="0">
      <w:start w:val="1"/>
      <w:numFmt w:val="bullet"/>
      <w:lvlText w:val=""/>
      <w:lvlJc w:val="left"/>
      <w:pPr>
        <w:ind w:left="7624" w:hanging="225"/>
      </w:pPr>
      <w:rPr>
        <w:rFonts w:hint="default" w:ascii="Symbol" w:hAnsi="Symbol" w:cs="Symbol"/>
        <w:lang w:val="en-US" w:eastAsia="en-US" w:bidi="en-US"/>
      </w:rPr>
    </w:lvl>
    <w:lvl w:ilvl="7" w:tentative="0">
      <w:start w:val="1"/>
      <w:numFmt w:val="bullet"/>
      <w:lvlText w:val=""/>
      <w:lvlJc w:val="left"/>
      <w:pPr>
        <w:ind w:left="8758" w:hanging="225"/>
      </w:pPr>
      <w:rPr>
        <w:rFonts w:hint="default" w:ascii="Symbol" w:hAnsi="Symbol" w:cs="Symbol"/>
        <w:lang w:val="en-US" w:eastAsia="en-US" w:bidi="en-US"/>
      </w:rPr>
    </w:lvl>
    <w:lvl w:ilvl="8" w:tentative="0">
      <w:start w:val="1"/>
      <w:numFmt w:val="bullet"/>
      <w:lvlText w:val=""/>
      <w:lvlJc w:val="left"/>
      <w:pPr>
        <w:ind w:left="9892" w:hanging="225"/>
      </w:pPr>
      <w:rPr>
        <w:rFonts w:hint="default" w:ascii="Symbol" w:hAnsi="Symbol" w:cs="Symbol"/>
        <w:lang w:val="en-US" w:eastAsia="en-US" w:bidi="en-US"/>
      </w:rPr>
    </w:lvl>
  </w:abstractNum>
  <w:abstractNum w:abstractNumId="4">
    <w:nsid w:val="59ADCABA"/>
    <w:multiLevelType w:val="multilevel"/>
    <w:tmpl w:val="59ADCABA"/>
    <w:lvl w:ilvl="0" w:tentative="0">
      <w:start w:val="1"/>
      <w:numFmt w:val="decimal"/>
      <w:lvlText w:val="%1."/>
      <w:lvlJc w:val="left"/>
      <w:pPr>
        <w:ind w:left="824" w:hanging="225"/>
      </w:pPr>
      <w:rPr>
        <w:rFonts w:eastAsia="微软雅黑" w:cs="微软雅黑"/>
        <w:color w:val="737373"/>
        <w:spacing w:val="-4"/>
        <w:w w:val="99"/>
        <w:sz w:val="21"/>
        <w:szCs w:val="21"/>
        <w:lang w:val="en-US" w:eastAsia="en-US" w:bidi="en-US"/>
      </w:rPr>
    </w:lvl>
    <w:lvl w:ilvl="1" w:tentative="0">
      <w:start w:val="1"/>
      <w:numFmt w:val="bullet"/>
      <w:lvlText w:val=""/>
      <w:lvlJc w:val="left"/>
      <w:pPr>
        <w:ind w:left="1954" w:hanging="225"/>
      </w:pPr>
      <w:rPr>
        <w:rFonts w:hint="default" w:ascii="Symbol" w:hAnsi="Symbol" w:cs="Symbol"/>
        <w:lang w:val="en-US" w:eastAsia="en-US" w:bidi="en-US"/>
      </w:rPr>
    </w:lvl>
    <w:lvl w:ilvl="2" w:tentative="0">
      <w:start w:val="1"/>
      <w:numFmt w:val="bullet"/>
      <w:lvlText w:val=""/>
      <w:lvlJc w:val="left"/>
      <w:pPr>
        <w:ind w:left="3088" w:hanging="225"/>
      </w:pPr>
      <w:rPr>
        <w:rFonts w:hint="default" w:ascii="Symbol" w:hAnsi="Symbol" w:cs="Symbol"/>
        <w:lang w:val="en-US" w:eastAsia="en-US" w:bidi="en-US"/>
      </w:rPr>
    </w:lvl>
    <w:lvl w:ilvl="3" w:tentative="0">
      <w:start w:val="1"/>
      <w:numFmt w:val="bullet"/>
      <w:lvlText w:val=""/>
      <w:lvlJc w:val="left"/>
      <w:pPr>
        <w:ind w:left="4222" w:hanging="225"/>
      </w:pPr>
      <w:rPr>
        <w:rFonts w:hint="default" w:ascii="Symbol" w:hAnsi="Symbol" w:cs="Symbol"/>
        <w:lang w:val="en-US" w:eastAsia="en-US" w:bidi="en-US"/>
      </w:rPr>
    </w:lvl>
    <w:lvl w:ilvl="4" w:tentative="0">
      <w:start w:val="1"/>
      <w:numFmt w:val="bullet"/>
      <w:lvlText w:val=""/>
      <w:lvlJc w:val="left"/>
      <w:pPr>
        <w:ind w:left="5356" w:hanging="225"/>
      </w:pPr>
      <w:rPr>
        <w:rFonts w:hint="default" w:ascii="Symbol" w:hAnsi="Symbol" w:cs="Symbol"/>
        <w:lang w:val="en-US" w:eastAsia="en-US" w:bidi="en-US"/>
      </w:rPr>
    </w:lvl>
    <w:lvl w:ilvl="5" w:tentative="0">
      <w:start w:val="1"/>
      <w:numFmt w:val="bullet"/>
      <w:lvlText w:val=""/>
      <w:lvlJc w:val="left"/>
      <w:pPr>
        <w:ind w:left="6490" w:hanging="225"/>
      </w:pPr>
      <w:rPr>
        <w:rFonts w:hint="default" w:ascii="Symbol" w:hAnsi="Symbol" w:cs="Symbol"/>
        <w:lang w:val="en-US" w:eastAsia="en-US" w:bidi="en-US"/>
      </w:rPr>
    </w:lvl>
    <w:lvl w:ilvl="6" w:tentative="0">
      <w:start w:val="1"/>
      <w:numFmt w:val="bullet"/>
      <w:lvlText w:val=""/>
      <w:lvlJc w:val="left"/>
      <w:pPr>
        <w:ind w:left="7624" w:hanging="225"/>
      </w:pPr>
      <w:rPr>
        <w:rFonts w:hint="default" w:ascii="Symbol" w:hAnsi="Symbol" w:cs="Symbol"/>
        <w:lang w:val="en-US" w:eastAsia="en-US" w:bidi="en-US"/>
      </w:rPr>
    </w:lvl>
    <w:lvl w:ilvl="7" w:tentative="0">
      <w:start w:val="1"/>
      <w:numFmt w:val="bullet"/>
      <w:lvlText w:val=""/>
      <w:lvlJc w:val="left"/>
      <w:pPr>
        <w:ind w:left="8758" w:hanging="225"/>
      </w:pPr>
      <w:rPr>
        <w:rFonts w:hint="default" w:ascii="Symbol" w:hAnsi="Symbol" w:cs="Symbol"/>
        <w:lang w:val="en-US" w:eastAsia="en-US" w:bidi="en-US"/>
      </w:rPr>
    </w:lvl>
    <w:lvl w:ilvl="8" w:tentative="0">
      <w:start w:val="1"/>
      <w:numFmt w:val="bullet"/>
      <w:lvlText w:val=""/>
      <w:lvlJc w:val="left"/>
      <w:pPr>
        <w:ind w:left="9892" w:hanging="225"/>
      </w:pPr>
      <w:rPr>
        <w:rFonts w:hint="default" w:ascii="Symbol" w:hAnsi="Symbol" w:cs="Symbol"/>
        <w:lang w:val="en-US" w:eastAsia="en-US" w:bidi="en-U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00000"/>
    <w:rsid w:val="13D025B4"/>
    <w:rsid w:val="20913D41"/>
    <w:rsid w:val="280519CD"/>
    <w:rsid w:val="29935551"/>
    <w:rsid w:val="3175524E"/>
    <w:rsid w:val="3EEB3170"/>
    <w:rsid w:val="4B871EF7"/>
    <w:rsid w:val="51AC1446"/>
    <w:rsid w:val="56A97586"/>
    <w:rsid w:val="59B160AD"/>
    <w:rsid w:val="5B4019E3"/>
    <w:rsid w:val="6121514A"/>
    <w:rsid w:val="73FD1BC0"/>
    <w:rsid w:val="7FAE37C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bidi w:val="0"/>
      <w:spacing w:before="0" w:after="0"/>
      <w:jc w:val="left"/>
    </w:pPr>
    <w:rPr>
      <w:rFonts w:ascii="等线 Light" w:hAnsi="等线 Light" w:eastAsia="等线 Light" w:cs="等线 Light"/>
      <w:color w:val="auto"/>
      <w:kern w:val="0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link w:val="20"/>
    <w:qFormat/>
    <w:uiPriority w:val="1"/>
    <w:pPr>
      <w:ind w:left="109" w:firstLine="0"/>
      <w:outlineLvl w:val="0"/>
    </w:pPr>
    <w:rPr>
      <w:rFonts w:ascii="等线" w:hAnsi="等线" w:eastAsia="等线" w:cs="等线"/>
      <w:b/>
      <w:bCs/>
    </w:rPr>
  </w:style>
  <w:style w:type="paragraph" w:styleId="3">
    <w:name w:val="heading 2"/>
    <w:basedOn w:val="1"/>
    <w:next w:val="1"/>
    <w:qFormat/>
    <w:uiPriority w:val="1"/>
    <w:pPr>
      <w:ind w:left="379" w:firstLine="0"/>
      <w:outlineLvl w:val="1"/>
    </w:pPr>
    <w:rPr>
      <w:rFonts w:ascii="等线" w:hAnsi="等线" w:eastAsia="等线" w:cs="等线"/>
      <w:b/>
      <w:bCs/>
      <w:sz w:val="20"/>
      <w:szCs w:val="20"/>
    </w:rPr>
  </w:style>
  <w:style w:type="character" w:default="1" w:styleId="10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caption"/>
    <w:basedOn w:val="1"/>
    <w:next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5">
    <w:name w:val="Body Text"/>
    <w:basedOn w:val="1"/>
    <w:qFormat/>
    <w:uiPriority w:val="1"/>
    <w:rPr>
      <w:sz w:val="20"/>
      <w:szCs w:val="20"/>
    </w:r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7">
    <w:name w:val="header"/>
    <w:basedOn w:val="1"/>
    <w:link w:val="11"/>
    <w:unhideWhenUsed/>
    <w:qFormat/>
    <w:uiPriority w:val="99"/>
    <w:pPr>
      <w:pBdr>
        <w:bottom w:val="single" w:color="000000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List"/>
    <w:basedOn w:val="5"/>
    <w:qFormat/>
    <w:uiPriority w:val="0"/>
    <w:rPr>
      <w:rFonts w:cs="Arial"/>
    </w:rPr>
  </w:style>
  <w:style w:type="character" w:customStyle="1" w:styleId="11">
    <w:name w:val="页眉 Char"/>
    <w:basedOn w:val="10"/>
    <w:link w:val="7"/>
    <w:qFormat/>
    <w:uiPriority w:val="99"/>
    <w:rPr>
      <w:rFonts w:ascii="等线 Light" w:hAnsi="等线 Light" w:eastAsia="等线 Light" w:cs="等线 Light"/>
      <w:sz w:val="18"/>
      <w:szCs w:val="18"/>
      <w:lang w:val="zh-CN" w:eastAsia="zh-CN" w:bidi="zh-CN"/>
    </w:rPr>
  </w:style>
  <w:style w:type="character" w:customStyle="1" w:styleId="12">
    <w:name w:val="页脚 Char"/>
    <w:basedOn w:val="10"/>
    <w:qFormat/>
    <w:uiPriority w:val="99"/>
    <w:rPr>
      <w:rFonts w:ascii="等线 Light" w:hAnsi="等线 Light" w:eastAsia="等线 Light" w:cs="等线 Light"/>
      <w:sz w:val="18"/>
      <w:szCs w:val="18"/>
      <w:lang w:val="zh-CN" w:eastAsia="zh-CN" w:bidi="zh-CN"/>
    </w:rPr>
  </w:style>
  <w:style w:type="character" w:customStyle="1" w:styleId="13">
    <w:name w:val="Internet 链接"/>
    <w:qFormat/>
    <w:uiPriority w:val="0"/>
    <w:rPr>
      <w:color w:val="000080"/>
      <w:u w:val="single"/>
      <w:lang w:val="zh-CN" w:eastAsia="zh-CN" w:bidi="zh-CN"/>
    </w:rPr>
  </w:style>
  <w:style w:type="paragraph" w:customStyle="1" w:styleId="14">
    <w:name w:val="标题样式"/>
    <w:basedOn w:val="1"/>
    <w:next w:val="5"/>
    <w:qFormat/>
    <w:uiPriority w:val="0"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customStyle="1" w:styleId="15">
    <w:name w:val="索引"/>
    <w:basedOn w:val="1"/>
    <w:qFormat/>
    <w:uiPriority w:val="0"/>
    <w:pPr>
      <w:suppressLineNumbers/>
    </w:pPr>
    <w:rPr>
      <w:rFonts w:cs="Arial"/>
    </w:rPr>
  </w:style>
  <w:style w:type="paragraph" w:styleId="16">
    <w:name w:val="List Paragraph"/>
    <w:basedOn w:val="1"/>
    <w:qFormat/>
    <w:uiPriority w:val="34"/>
  </w:style>
  <w:style w:type="paragraph" w:customStyle="1" w:styleId="17">
    <w:name w:val="Table Paragraph"/>
    <w:basedOn w:val="1"/>
    <w:qFormat/>
    <w:uiPriority w:val="1"/>
  </w:style>
  <w:style w:type="paragraph" w:customStyle="1" w:styleId="18">
    <w:name w:val="页眉与页脚"/>
    <w:basedOn w:val="1"/>
    <w:qFormat/>
    <w:uiPriority w:val="0"/>
  </w:style>
  <w:style w:type="table" w:customStyle="1" w:styleId="19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20">
    <w:name w:val="标题 1 Char"/>
    <w:link w:val="2"/>
    <w:qFormat/>
    <w:uiPriority w:val="1"/>
    <w:rPr>
      <w:rFonts w:ascii="等线" w:hAnsi="等线" w:eastAsia="等线" w:cs="等线"/>
      <w:b/>
      <w:bCs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066E7FA-73EC-49B1-8885-DD37306AE7C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1287</Words>
  <Characters>1674</Characters>
  <Paragraphs>58</Paragraphs>
  <TotalTime>1</TotalTime>
  <ScaleCrop>false</ScaleCrop>
  <LinksUpToDate>false</LinksUpToDate>
  <CharactersWithSpaces>1779</CharactersWithSpaces>
  <Application>WPS Office_11.1.0.9584_F1E327BC-269C-435d-A152-05C5408002CA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2019-10-30T07:44:00Z</dcterms:created>
  <dc:creator>wew25</dc:creator>
  <cp:lastModifiedBy>LV</cp:lastModifiedBy>
  <cp:lastPrinted>2019-11-15T08:37:00Z</cp:lastPrinted>
  <dcterms:modified xsi:type="dcterms:W3CDTF">2020-04-26T03:54:59Z</dcterms:modified>
  <cp:revision>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2052-11.1.0.9584</vt:lpwstr>
  </property>
</Properties>
</file>