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41" w:leftChars="-67"/>
      </w:pPr>
      <w:commentRangeStart w:id="0"/>
      <w:r>
        <w:rPr>
          <w:rFonts w:hint="eastAsia"/>
        </w:rPr>
        <w:t>1、pc端店铺产品  以及  pc端直接从首页进入新品促销及库存清仓的页面：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分类一栏，首次进入为空，根据选择类别是什么而变化；</w:t>
      </w:r>
    </w:p>
    <w:p>
      <w:pPr>
        <w:pStyle w:val="9"/>
        <w:numPr>
          <w:ilvl w:val="0"/>
          <w:numId w:val="1"/>
        </w:numPr>
        <w:ind w:leftChars="-67" w:firstLineChars="0"/>
      </w:pPr>
      <w:r>
        <w:rPr>
          <w:rFonts w:hint="eastAsia"/>
        </w:rPr>
        <w:t>单选，类似于配件求购页面；</w:t>
      </w:r>
      <w:commentRangeEnd w:id="0"/>
      <w:r>
        <w:rPr>
          <w:rStyle w:val="6"/>
        </w:rPr>
        <w:commentReference w:id="0"/>
      </w:r>
    </w:p>
    <w:p>
      <w:r>
        <w:drawing>
          <wp:inline distT="0" distB="0" distL="0" distR="0">
            <wp:extent cx="6524625" cy="3474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2111" cy="34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commentRangeStart w:id="1"/>
      <w:r>
        <w:rPr>
          <w:rFonts w:hint="eastAsia"/>
        </w:rPr>
        <w:t>2、店铺名片在圈子里显示时候以下图为基础上放大一倍（现在太小了，不能看清楚上面的电话）；</w:t>
      </w:r>
      <w:commentRangeEnd w:id="1"/>
      <w:r>
        <w:rPr>
          <w:rStyle w:val="6"/>
        </w:rPr>
        <w:commentReference w:id="1"/>
      </w:r>
    </w:p>
    <w:p>
      <w:r>
        <w:drawing>
          <wp:inline distT="0" distB="0" distL="0" distR="0">
            <wp:extent cx="2792730" cy="4964430"/>
            <wp:effectExtent l="19050" t="0" r="7620" b="0"/>
            <wp:docPr id="8" name="图片 8" descr="C:\Users\pc\AppData\Local\Temp\WeChat Files\486471933200150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pc\AppData\Local\Temp\WeChat Files\48647193320015016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365" cy="497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commentRangeStart w:id="2"/>
      <w:r>
        <w:rPr>
          <w:rFonts w:hint="eastAsia"/>
        </w:rPr>
        <w:t>3、图片上传成功，但没有显示预览，返回之后也无法看到。（以手机拍摄图片测试，较大的图片会出现这样的问题）</w:t>
      </w:r>
      <w:commentRangeEnd w:id="2"/>
      <w:r>
        <w:rPr>
          <w:rStyle w:val="6"/>
        </w:rPr>
        <w:commentReference w:id="2"/>
      </w:r>
    </w:p>
    <w:p>
      <w:r>
        <w:drawing>
          <wp:inline distT="0" distB="0" distL="0" distR="0">
            <wp:extent cx="2274570" cy="4043680"/>
            <wp:effectExtent l="19050" t="0" r="0" b="0"/>
            <wp:docPr id="9" name="图片 9" descr="C:\Users\pc\AppData\Local\Temp\WeChat Files\567756461561847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pc\AppData\Local\Temp\WeChat Files\5677564615618473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5082" cy="404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commentRangeStart w:id="3"/>
      <w:r>
        <w:rPr>
          <w:rFonts w:hint="eastAsia"/>
        </w:rPr>
        <w:t>4、网络正常，但偶尔刷新时候会出现获取失败，网络异常的提示，wifi和4g网络均有出现，出现概率为较频繁；</w:t>
      </w:r>
      <w:commentRangeEnd w:id="3"/>
      <w:r>
        <w:rPr>
          <w:rStyle w:val="6"/>
        </w:rPr>
        <w:commentReference w:id="3"/>
      </w:r>
    </w:p>
    <w:p>
      <w:r>
        <w:drawing>
          <wp:inline distT="0" distB="0" distL="0" distR="0">
            <wp:extent cx="2884170" cy="5126990"/>
            <wp:effectExtent l="19050" t="0" r="0" b="0"/>
            <wp:docPr id="11" name="图片 11" descr="C:\Users\pc\AppData\Local\Temp\WeChat Files\21069405229734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pc\AppData\Local\Temp\WeChat Files\2106940522973431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761" cy="513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7195" cy="5257800"/>
            <wp:effectExtent l="19050" t="0" r="0" b="0"/>
            <wp:docPr id="12" name="图片 12" descr="C:\Users\pc\AppData\Local\Temp\WeChat Files\281765475602906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pc\AppData\Local\Temp\WeChat Files\28176547560290647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141" cy="526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commentRangeStart w:id="4"/>
      <w:r>
        <w:rPr>
          <w:rFonts w:hint="eastAsia"/>
        </w:rPr>
        <w:t>5、苹果端-------首次进入企业名片编辑的时候，一直显示加载中，无反应。</w:t>
      </w:r>
      <w:commentRangeEnd w:id="4"/>
      <w:r>
        <w:rPr>
          <w:rStyle w:val="6"/>
        </w:rPr>
        <w:commentReference w:id="4"/>
      </w:r>
    </w:p>
    <w:p>
      <w:r>
        <w:drawing>
          <wp:inline distT="0" distB="0" distL="0" distR="0">
            <wp:extent cx="2202815" cy="3916680"/>
            <wp:effectExtent l="19050" t="0" r="6667" b="0"/>
            <wp:docPr id="13" name="图片 13" descr="C:\Users\pc\AppData\Local\Temp\WeChat Files\716869839747059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pc\AppData\Local\Temp\WeChat Files\7168698397470595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084" cy="391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commentRangeStart w:id="5"/>
      <w:r>
        <w:rPr>
          <w:rFonts w:hint="eastAsia"/>
        </w:rPr>
        <w:t>6、如果产品管理里没有产品，在下面那句“没有更多数据了”后面加上一句话“</w:t>
      </w:r>
      <w:bookmarkStart w:id="0" w:name="OLE_LINK1"/>
      <w:r>
        <w:rPr>
          <w:rFonts w:hint="eastAsia"/>
        </w:rPr>
        <w:t>温馨提示：产品的上传和编辑请在PC网站后台进行操作。网址：www.7pqun.com</w:t>
      </w:r>
      <w:bookmarkEnd w:id="0"/>
      <w:r>
        <w:t>”</w:t>
      </w:r>
      <w:commentRangeEnd w:id="5"/>
      <w:r>
        <w:rPr>
          <w:rStyle w:val="6"/>
        </w:rPr>
        <w:commentReference w:id="5"/>
      </w:r>
    </w:p>
    <w:p>
      <w:r>
        <w:drawing>
          <wp:inline distT="0" distB="0" distL="0" distR="0">
            <wp:extent cx="2640330" cy="4693920"/>
            <wp:effectExtent l="19050" t="0" r="7620" b="0"/>
            <wp:docPr id="15" name="图片 15" descr="C:\Users\pc\AppData\Local\Temp\WeChat Files\66078798860524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pc\AppData\Local\Temp\WeChat Files\6607879886052447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436" cy="469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commentRangeStart w:id="6"/>
      <w:r>
        <w:rPr>
          <w:rFonts w:hint="eastAsia"/>
        </w:rPr>
        <w:t>7、上传的图片在后台做个压缩处理，要不然加载太慢，半天显示不出来；</w:t>
      </w:r>
      <w:commentRangeEnd w:id="6"/>
      <w:r>
        <w:rPr>
          <w:rStyle w:val="6"/>
        </w:rPr>
        <w:commentReference w:id="6"/>
      </w:r>
    </w:p>
    <w:p>
      <w:r>
        <w:drawing>
          <wp:inline distT="0" distB="0" distL="0" distR="0">
            <wp:extent cx="2404110" cy="4274820"/>
            <wp:effectExtent l="19050" t="0" r="0" b="0"/>
            <wp:docPr id="16" name="图片 16" descr="C:\Users\pc\AppData\Local\Temp\WeChat Files\299069593328638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pc\AppData\Local\Temp\WeChat Files\2990695933286383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002" cy="42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commentRangeStart w:id="7"/>
      <w:r>
        <w:rPr>
          <w:rFonts w:hint="eastAsia"/>
        </w:rPr>
        <w:t>8、地区问题，参照原型。存在现象，一个定位在广州的业务员，后台已经配了广州这个城市，但仍然默认显示的是成都。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  <w:color w:val="0070C0"/>
        </w:rPr>
        <w:t>顺带说一下客户的终极需求，你们看下处理难度是怎样的，获取定位城市的时候，如果该城市不是省会城市，那么显示这个城市所在省份的省会城市。</w:t>
      </w:r>
      <w:commentRangeEnd w:id="7"/>
      <w:r>
        <w:commentReference w:id="7"/>
      </w:r>
    </w:p>
    <w:p>
      <w:r>
        <w:drawing>
          <wp:inline distT="0" distB="0" distL="0" distR="0">
            <wp:extent cx="7110730" cy="2733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8"/>
      <w:commentRangeStart w:id="9"/>
      <w:r>
        <w:t>9</w:t>
      </w:r>
      <w:r>
        <w:rPr>
          <w:rFonts w:hint="eastAsia"/>
        </w:rPr>
        <w:t>、汽修厂轨迹里，取消10公里限制，或者把这个10公里改成无限大，并且删除掉UI的那个白圈（这个是因为这个功能跟手动筛选存在矛盾，</w:t>
      </w:r>
      <w:commentRangeStart w:id="10"/>
      <w:r>
        <w:rPr>
          <w:rFonts w:hint="eastAsia"/>
        </w:rPr>
        <w:t>不如直接删掉这个限制</w:t>
      </w:r>
      <w:commentRangeEnd w:id="10"/>
      <w:r>
        <w:rPr>
          <w:rStyle w:val="6"/>
        </w:rPr>
        <w:commentReference w:id="10"/>
      </w:r>
      <w:r>
        <w:rPr>
          <w:rFonts w:hint="eastAsia"/>
        </w:rPr>
        <w:t>）；</w:t>
      </w:r>
    </w:p>
    <w:p>
      <w:r>
        <w:rPr>
          <w:rFonts w:hint="eastAsia"/>
        </w:rPr>
        <w:t>汽修厂轨迹存在于经销商端和业务员端；</w:t>
      </w:r>
    </w:p>
    <w:commentRangeEnd w:id="8"/>
    <w:p>
      <w:r>
        <w:rPr>
          <w:rStyle w:val="6"/>
        </w:rPr>
        <w:commentReference w:id="8"/>
      </w:r>
      <w:commentRangeEnd w:id="9"/>
      <w:r>
        <w:rPr>
          <w:rStyle w:val="6"/>
        </w:rPr>
        <w:commentReference w:id="9"/>
      </w:r>
      <w:r>
        <w:drawing>
          <wp:inline distT="0" distB="0" distL="0" distR="0">
            <wp:extent cx="3600450" cy="6400800"/>
            <wp:effectExtent l="19050" t="0" r="0" b="0"/>
            <wp:docPr id="17" name="图片 15" descr="C:\Users\ADMINI~1\AppData\Local\Temp\WeChat Files\793098143112762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C:\Users\ADMINI~1\AppData\Local\Temp\WeChat Files\79309814311276219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C00000"/>
          <w:highlight w:val="yellow"/>
        </w:rPr>
      </w:pPr>
      <w:commentRangeStart w:id="11"/>
      <w:r>
        <w:rPr>
          <w:rFonts w:hint="eastAsia"/>
          <w:color w:val="C00000"/>
          <w:highlight w:val="yellow"/>
        </w:rPr>
        <w:t>10、缓存？？？？</w:t>
      </w:r>
    </w:p>
    <w:p>
      <w:pPr>
        <w:rPr>
          <w:color w:val="C00000"/>
        </w:rPr>
      </w:pPr>
      <w:r>
        <w:rPr>
          <w:rFonts w:hint="eastAsia"/>
          <w:color w:val="C00000"/>
          <w:highlight w:val="yellow"/>
        </w:rPr>
        <w:t>这个问题需要商榷，如果要加缓存的话，工作量会有多大？</w:t>
      </w:r>
      <w:r>
        <w:rPr>
          <w:rFonts w:hint="eastAsia"/>
          <w:color w:val="C00000"/>
        </w:rPr>
        <w:t xml:space="preserve"> </w:t>
      </w:r>
      <w:commentRangeEnd w:id="11"/>
      <w:r>
        <w:commentReference w:id="11"/>
      </w:r>
    </w:p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>11、访问记录不一致的问题：</w:t>
      </w:r>
    </w:p>
    <w:p>
      <w:pPr>
        <w:pStyle w:val="9"/>
        <w:numPr>
          <w:ilvl w:val="0"/>
          <w:numId w:val="2"/>
        </w:numPr>
        <w:ind w:firstLineChars="0"/>
      </w:pPr>
      <w:commentRangeStart w:id="12"/>
      <w:r>
        <w:rPr>
          <w:rFonts w:hint="eastAsia"/>
        </w:rPr>
        <w:t>同样一个店铺，在PC端和手机端看到的访问数及来电数是不同的；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以PC端为例，来电数比如显示的为6，但是查看明细看到的明细数并不足6条；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关于分享，如果是把这个店铺分享出去，在未登录情况下查看到，那么此时对店铺首页打电话等操作不计入访问统计数据里。</w:t>
      </w:r>
      <w:commentRangeEnd w:id="12"/>
      <w:r>
        <w:commentReference w:id="12"/>
      </w:r>
    </w:p>
    <w:p>
      <w:pPr>
        <w:pStyle w:val="9"/>
        <w:numPr>
          <w:ilvl w:val="0"/>
          <w:numId w:val="2"/>
        </w:numPr>
        <w:ind w:firstLineChars="0"/>
        <w:rPr>
          <w:color w:val="C00000"/>
        </w:rPr>
      </w:pPr>
      <w:commentRangeStart w:id="13"/>
      <w:r>
        <w:rPr>
          <w:rFonts w:hint="eastAsia"/>
          <w:color w:val="C00000"/>
        </w:rPr>
        <w:t>每个商家首页自动生成一个对应的二级域名，在分享的时候使用该二级域名，并且在个人中心加一条显示个人店铺主页网址的条目，里面显示的就是该网址。</w:t>
      </w:r>
      <w:commentRangeEnd w:id="13"/>
      <w:r>
        <w:commentReference w:id="13"/>
      </w:r>
    </w:p>
    <w:p>
      <w:r>
        <w:drawing>
          <wp:inline distT="0" distB="0" distL="0" distR="0">
            <wp:extent cx="462534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806" cy="232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2640330" cy="4693285"/>
            <wp:effectExtent l="19050" t="0" r="7620" b="0"/>
            <wp:docPr id="2" name="图片 4" descr="C:\Users\ADMINI~1\AppData\Local\Temp\WeChat Files\80476841599642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C:\Users\ADMINI~1\AppData\Local\Temp\WeChat Files\80476841599642004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69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0825" cy="4962525"/>
            <wp:effectExtent l="19050" t="0" r="8930" b="0"/>
            <wp:docPr id="3" name="图片 8" descr="C:\Users\ADMINI~1\AppData\Local\Temp\WeChat Files\651739156934306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C:\Users\ADMINI~1\AppData\Local\Temp\WeChat Files\65173915693430631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42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110730" cy="4892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12、</w:t>
      </w:r>
    </w:p>
    <w:p>
      <w:pPr>
        <w:pStyle w:val="9"/>
        <w:numPr>
          <w:ilvl w:val="0"/>
          <w:numId w:val="3"/>
        </w:numPr>
        <w:ind w:firstLineChars="0"/>
      </w:pPr>
      <w:commentRangeStart w:id="14"/>
      <w:r>
        <w:rPr>
          <w:rFonts w:hint="eastAsia"/>
        </w:rPr>
        <w:t>从右边的箭头进入汽修厂轨迹能正常访问，但是从左侧进入就会出现第二张图上面的弹窗，这应该是没改彻底，需要把弹窗去掉，等同于从右边的箭头进入，不加限制；</w:t>
      </w:r>
      <w:commentRangeEnd w:id="14"/>
      <w:r>
        <w:rPr>
          <w:rStyle w:val="6"/>
        </w:rPr>
        <w:commentReference w:id="14"/>
      </w:r>
    </w:p>
    <w:p>
      <w:pPr>
        <w:pStyle w:val="9"/>
        <w:numPr>
          <w:ilvl w:val="0"/>
          <w:numId w:val="3"/>
        </w:numPr>
        <w:ind w:firstLineChars="0"/>
      </w:pPr>
      <w:commentRangeStart w:id="15"/>
      <w:r>
        <w:rPr>
          <w:rFonts w:hint="eastAsia"/>
        </w:rPr>
        <w:t>第三张图，成都的经销商，看到了广东的汽修厂，这里应该做筛选，只能显示本地区的汽修厂，app端是已经做了筛选的。</w:t>
      </w:r>
      <w:commentRangeEnd w:id="15"/>
      <w:r>
        <w:commentReference w:id="15"/>
      </w:r>
    </w:p>
    <w:p>
      <w:r>
        <w:drawing>
          <wp:inline distT="0" distB="0" distL="0" distR="0">
            <wp:extent cx="7110730" cy="4066540"/>
            <wp:effectExtent l="0" t="0" r="0" b="0"/>
            <wp:docPr id="22" name="图片 22" descr="C:\Users\L&amp;M\AppData\Local\Temp\WeChat Files\4a21ddf87b82deea171fcbdec859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&amp;M\AppData\Local\Temp\WeChat Files\4a21ddf87b82deea171fcbdec8596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019675" cy="2874645"/>
            <wp:effectExtent l="19050" t="0" r="9525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539" cy="287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037455" cy="3295650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625" cy="329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3</w:t>
      </w:r>
      <w:r>
        <w:rPr>
          <w:rFonts w:hint="eastAsia"/>
        </w:rPr>
        <w:t>、这部分计算工资的规则需要核查一下是否跟原型描述一致；</w:t>
      </w:r>
    </w:p>
    <w:p>
      <w:r>
        <w:drawing>
          <wp:inline distT="0" distB="0" distL="0" distR="0">
            <wp:extent cx="4222750" cy="3399155"/>
            <wp:effectExtent l="0" t="0" r="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503" cy="340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74265" cy="2199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101" cy="22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14、</w:t>
      </w:r>
      <w:commentRangeStart w:id="16"/>
      <w:r>
        <w:rPr>
          <w:rFonts w:hint="eastAsia"/>
        </w:rPr>
        <w:t>此处加一个HOME按钮，图标我后续给出。点击之后等同于返回首页；</w:t>
      </w:r>
      <w:commentRangeEnd w:id="16"/>
      <w:r>
        <w:commentReference w:id="16"/>
      </w:r>
    </w:p>
    <w:p>
      <w:r>
        <w:drawing>
          <wp:inline distT="0" distB="0" distL="0" distR="0">
            <wp:extent cx="1066165" cy="2419350"/>
            <wp:effectExtent l="19050" t="0" r="376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424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15、二维码的问题：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pc端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名片上</w:t>
      </w:r>
    </w:p>
    <w:p>
      <w:pPr>
        <w:pStyle w:val="9"/>
        <w:numPr>
          <w:ilvl w:val="0"/>
          <w:numId w:val="5"/>
        </w:numPr>
        <w:ind w:firstLineChars="0"/>
      </w:pPr>
      <w:commentRangeStart w:id="17"/>
      <w:r>
        <w:rPr>
          <w:rFonts w:hint="eastAsia"/>
        </w:rPr>
        <w:t>PC端的二维码无法查看，显示异常，空白的。</w:t>
      </w:r>
      <w:commentRangeEnd w:id="17"/>
      <w:r>
        <w:rPr>
          <w:rStyle w:val="6"/>
        </w:rPr>
        <w:commentReference w:id="17"/>
      </w:r>
    </w:p>
    <w:p>
      <w:pPr>
        <w:pStyle w:val="9"/>
        <w:numPr>
          <w:ilvl w:val="0"/>
          <w:numId w:val="5"/>
        </w:numPr>
        <w:ind w:firstLineChars="0"/>
      </w:pPr>
      <w:commentRangeStart w:id="18"/>
      <w:r>
        <w:rPr>
          <w:rFonts w:hint="eastAsia"/>
        </w:rPr>
        <w:t>这两处的维码扫了以后都是进入店铺的主页（手机网页端），现在未实现该功能，结合第11条问题的标红处；</w:t>
      </w:r>
      <w:commentRangeEnd w:id="18"/>
      <w:r>
        <w:commentReference w:id="18"/>
      </w:r>
    </w:p>
    <w:p>
      <w:r>
        <w:drawing>
          <wp:inline distT="0" distB="0" distL="0" distR="0">
            <wp:extent cx="7110730" cy="22536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16</w:t>
      </w:r>
      <w:r>
        <w:rPr>
          <w:rFonts w:hint="eastAsia"/>
        </w:rPr>
        <w:t>、</w:t>
      </w:r>
      <w:commentRangeStart w:id="19"/>
      <w:r>
        <w:rPr>
          <w:rFonts w:hint="eastAsia"/>
        </w:rPr>
        <w:t>首页</w:t>
      </w:r>
      <w:r>
        <w:t>L</w:t>
      </w:r>
      <w:r>
        <w:rPr>
          <w:rFonts w:hint="eastAsia"/>
        </w:rPr>
        <w:t>ogo去掉，没有存在的必要。</w:t>
      </w:r>
      <w:commentRangeEnd w:id="19"/>
      <w:r>
        <w:rPr>
          <w:rStyle w:val="6"/>
        </w:rPr>
        <w:commentReference w:id="19"/>
      </w:r>
    </w:p>
    <w:p>
      <w:r>
        <w:drawing>
          <wp:inline distT="0" distB="0" distL="0" distR="0">
            <wp:extent cx="2683510" cy="31038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4" cy="31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17</w:t>
      </w:r>
      <w:r>
        <w:rPr>
          <w:rFonts w:hint="eastAsia"/>
        </w:rPr>
        <w:t>、导航</w:t>
      </w:r>
    </w:p>
    <w:p>
      <w:pPr>
        <w:pStyle w:val="9"/>
        <w:numPr>
          <w:ilvl w:val="0"/>
          <w:numId w:val="6"/>
        </w:numPr>
        <w:ind w:firstLineChars="0"/>
      </w:pPr>
      <w:commentRangeStart w:id="20"/>
      <w:r>
        <w:rPr>
          <w:rFonts w:hint="eastAsia"/>
        </w:rPr>
        <w:t>安卓端导航点了没反应；</w:t>
      </w:r>
      <w:commentRangeEnd w:id="20"/>
      <w:r>
        <w:rPr>
          <w:rStyle w:val="6"/>
        </w:rPr>
        <w:commentReference w:id="20"/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苹果端导航直接进入苹果自带的导航，加个选择，可以用其他三方导航；</w:t>
      </w:r>
    </w:p>
    <w:p>
      <w:r>
        <w:rPr>
          <w:rFonts w:hint="eastAsia"/>
        </w:rPr>
        <w:t>1</w:t>
      </w:r>
      <w:r>
        <w:t>8</w:t>
      </w:r>
      <w:r>
        <w:rPr>
          <w:rFonts w:hint="eastAsia"/>
        </w:rPr>
        <w:t>、wap端问题暂未整理，之前改其他端的时候，这个端应该是漏掉了，上线以后再后续慢慢调整吧。</w:t>
      </w:r>
    </w:p>
    <w:p>
      <w:pPr>
        <w:rPr>
          <w:color w:val="C00000"/>
          <w:sz w:val="44"/>
        </w:rPr>
      </w:pPr>
      <w:r>
        <w:rPr>
          <w:rFonts w:hint="eastAsia"/>
          <w:color w:val="C00000"/>
          <w:sz w:val="44"/>
        </w:rPr>
        <w:t>19、有几张图片资源要更换，后面我补给你。</w:t>
      </w:r>
    </w:p>
    <w:sectPr>
      <w:pgSz w:w="11906" w:h="16838"/>
      <w:pgMar w:top="284" w:right="282" w:bottom="142" w:left="426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7-10-10T11:44:00Z" w:initials="A">
    <w:p>
      <w:pPr>
        <w:pStyle w:val="3"/>
      </w:pPr>
      <w:r>
        <w:rPr>
          <w:rFonts w:hint="eastAsia"/>
        </w:rPr>
        <w:t xml:space="preserve">已修改， </w:t>
      </w:r>
    </w:p>
  </w:comment>
  <w:comment w:id="1" w:author="Administrator" w:date="2017-10-16T09:57:00Z" w:initials="A">
    <w:p>
      <w:pPr>
        <w:pStyle w:val="3"/>
      </w:pPr>
      <w:r>
        <w:rPr>
          <w:rFonts w:hint="eastAsia"/>
        </w:rPr>
        <w:t>已调整</w:t>
      </w:r>
    </w:p>
  </w:comment>
  <w:comment w:id="2" w:author="Administrator" w:date="2017-10-16T09:57:00Z" w:initials="A">
    <w:p>
      <w:pPr>
        <w:pStyle w:val="3"/>
      </w:pPr>
      <w:r>
        <w:rPr>
          <w:rFonts w:hint="eastAsia"/>
        </w:rPr>
        <w:t>已调整</w:t>
      </w:r>
    </w:p>
  </w:comment>
  <w:comment w:id="3" w:author="Administrator" w:date="2017-10-16T09:57:00Z" w:initials="A">
    <w:p>
      <w:pPr>
        <w:pStyle w:val="3"/>
      </w:pPr>
      <w:r>
        <w:rPr>
          <w:rFonts w:hint="eastAsia"/>
        </w:rPr>
        <w:t>已调整</w:t>
      </w:r>
    </w:p>
  </w:comment>
  <w:comment w:id="4" w:author="Administrator" w:date="2017-10-16T09:57:00Z" w:initials="A">
    <w:p>
      <w:pPr>
        <w:pStyle w:val="3"/>
      </w:pPr>
      <w:r>
        <w:rPr>
          <w:rFonts w:hint="eastAsia"/>
        </w:rPr>
        <w:t>已调整</w:t>
      </w:r>
    </w:p>
  </w:comment>
  <w:comment w:id="5" w:author="Administrator" w:date="2017-10-16T09:58:00Z" w:initials="A">
    <w:p>
      <w:pPr>
        <w:pStyle w:val="3"/>
      </w:pPr>
      <w:r>
        <w:rPr>
          <w:rFonts w:hint="eastAsia"/>
        </w:rPr>
        <w:t>已调整</w:t>
      </w:r>
    </w:p>
  </w:comment>
  <w:comment w:id="6" w:author="Administrator" w:date="2017-10-16T09:58:00Z" w:initials="A">
    <w:p>
      <w:pPr>
        <w:pStyle w:val="3"/>
      </w:pPr>
      <w:r>
        <w:rPr>
          <w:rFonts w:hint="eastAsia"/>
        </w:rPr>
        <w:t>已调整</w:t>
      </w:r>
    </w:p>
  </w:comment>
  <w:comment w:id="7" w:author="Administrator" w:date="2017-10-16T11:22:10Z" w:initials="A"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此蓝色部分功能未调整，如果要实现省会城市太困难，没有数据支持；实现方式是根据用户坐标所在的城市是那个就是那个城市</w:t>
      </w:r>
      <w:bookmarkStart w:id="1" w:name="_GoBack"/>
      <w:bookmarkEnd w:id="1"/>
    </w:p>
  </w:comment>
  <w:comment w:id="10" w:author="Administrator" w:date="2017-10-16T09:58:00Z" w:initials="A">
    <w:p>
      <w:pPr>
        <w:pStyle w:val="3"/>
      </w:pPr>
      <w:r>
        <w:rPr>
          <w:rFonts w:hint="eastAsia"/>
        </w:rPr>
        <w:t>已调整</w:t>
      </w:r>
    </w:p>
  </w:comment>
  <w:comment w:id="8" w:author="Administrator" w:date="2017-10-16T09:58:00Z" w:initials="A">
    <w:p>
      <w:pPr>
        <w:pStyle w:val="3"/>
      </w:pPr>
    </w:p>
  </w:comment>
  <w:comment w:id="9" w:author="Administrator" w:date="2017-10-16T09:58:00Z" w:initials="A">
    <w:p>
      <w:pPr>
        <w:pStyle w:val="3"/>
      </w:pPr>
    </w:p>
  </w:comment>
  <w:comment w:id="11" w:author="Administrator" w:date="2017-10-10T09:33:00Z" w:initials="A">
    <w:p>
      <w:pPr>
        <w:pStyle w:val="3"/>
      </w:pPr>
      <w:r>
        <w:rPr>
          <w:rFonts w:hint="eastAsia"/>
        </w:rPr>
        <w:t>此功能暂时无法简单（低成本改造）实现，特别是要求对动态数据/图片的本地缓存支持，改造成本非常高，基本上等于支持一个离线app的功能了</w:t>
      </w:r>
    </w:p>
  </w:comment>
  <w:comment w:id="12" w:author="Administrator" w:date="2017-10-16T11:21:37Z" w:initials="A"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已调整</w:t>
      </w:r>
    </w:p>
  </w:comment>
  <w:comment w:id="13" w:author="Administrator" w:date="2017-10-10T09:35:00Z" w:initials="A">
    <w:p>
      <w:pPr>
        <w:pStyle w:val="3"/>
      </w:pPr>
      <w:r>
        <w:rPr>
          <w:rFonts w:hint="eastAsia"/>
        </w:rPr>
        <w:t>此需求无法实现，应该在刚开始的就应该提出来，如要实现，需要对程序结构进行完全重新调整，变动成本非常高</w:t>
      </w:r>
    </w:p>
  </w:comment>
  <w:comment w:id="14" w:author="Administrator" w:date="2017-10-10T16:02:00Z" w:initials="A">
    <w:p>
      <w:pPr>
        <w:pStyle w:val="3"/>
      </w:pPr>
      <w:r>
        <w:rPr>
          <w:rFonts w:hint="eastAsia"/>
        </w:rPr>
        <w:t>已改，后台可控制是否有汽修厂轨迹权限</w:t>
      </w:r>
    </w:p>
  </w:comment>
  <w:comment w:id="15" w:author="Administrator" w:date="2017-10-11T14:32:00Z" w:initials="A">
    <w:p>
      <w:pPr>
        <w:pStyle w:val="3"/>
      </w:pPr>
      <w:r>
        <w:rPr>
          <w:rFonts w:hint="eastAsia"/>
        </w:rPr>
        <w:t>已改，下次更新</w:t>
      </w:r>
    </w:p>
  </w:comment>
  <w:comment w:id="16" w:author="Administrator" w:date="2017-10-11T14:39:00Z" w:initials="A">
    <w:p>
      <w:pPr>
        <w:pStyle w:val="3"/>
      </w:pPr>
      <w:r>
        <w:rPr>
          <w:rFonts w:hint="eastAsia"/>
        </w:rPr>
        <w:t>已调整，下次更新</w:t>
      </w:r>
    </w:p>
  </w:comment>
  <w:comment w:id="17" w:author="Administrator" w:date="2017-10-10T11:56:00Z" w:initials="A">
    <w:p>
      <w:pPr>
        <w:pStyle w:val="3"/>
      </w:pPr>
      <w:r>
        <w:rPr>
          <w:rFonts w:hint="eastAsia"/>
        </w:rPr>
        <w:t>有些厂商是在上次更新之前创建的，可以通过店铺管理-店铺信息-编辑-保存后会重新生成二维码</w:t>
      </w:r>
    </w:p>
  </w:comment>
  <w:comment w:id="18" w:author="Administrator" w:date="2017-10-11T15:04:00Z" w:initials="A">
    <w:p>
      <w:pPr>
        <w:pStyle w:val="3"/>
      </w:pPr>
      <w:r>
        <w:rPr>
          <w:rFonts w:hint="eastAsia"/>
        </w:rPr>
        <w:t>二维码生成地址就是店铺地址</w:t>
      </w:r>
    </w:p>
  </w:comment>
  <w:comment w:id="19" w:author="Administrator" w:date="2017-10-16T09:59:00Z" w:initials="A">
    <w:p>
      <w:pPr>
        <w:pStyle w:val="3"/>
      </w:pPr>
      <w:r>
        <w:rPr>
          <w:rFonts w:hint="eastAsia"/>
        </w:rPr>
        <w:t>已调整</w:t>
      </w:r>
    </w:p>
  </w:comment>
  <w:comment w:id="20" w:author="Administrator" w:date="2017-10-16T10:00:00Z" w:initials="A">
    <w:p>
      <w:pPr>
        <w:pStyle w:val="3"/>
      </w:pPr>
      <w:r>
        <w:rPr>
          <w:rFonts w:hint="eastAsia"/>
        </w:rPr>
        <w:t>安卓安装第三方地图软件能够正常调起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86784"/>
    <w:multiLevelType w:val="multilevel"/>
    <w:tmpl w:val="0F986784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80F09D8"/>
    <w:multiLevelType w:val="multilevel"/>
    <w:tmpl w:val="280F09D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7F45120"/>
    <w:multiLevelType w:val="multilevel"/>
    <w:tmpl w:val="37F45120"/>
    <w:lvl w:ilvl="0" w:tentative="0">
      <w:start w:val="1"/>
      <w:numFmt w:val="bullet"/>
      <w:lvlText w:val=""/>
      <w:lvlJc w:val="left"/>
      <w:pPr>
        <w:ind w:left="27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69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11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53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195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37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79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21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639" w:hanging="420"/>
      </w:pPr>
      <w:rPr>
        <w:rFonts w:hint="default" w:ascii="Wingdings" w:hAnsi="Wingdings"/>
      </w:rPr>
    </w:lvl>
  </w:abstractNum>
  <w:abstractNum w:abstractNumId="3">
    <w:nsid w:val="3A300843"/>
    <w:multiLevelType w:val="multilevel"/>
    <w:tmpl w:val="3A30084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B3031E4"/>
    <w:multiLevelType w:val="multilevel"/>
    <w:tmpl w:val="4B3031E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C51B30"/>
    <w:multiLevelType w:val="multilevel"/>
    <w:tmpl w:val="6CC51B3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E4BF9"/>
    <w:rsid w:val="00031CC2"/>
    <w:rsid w:val="000753D6"/>
    <w:rsid w:val="00094EDA"/>
    <w:rsid w:val="000E167D"/>
    <w:rsid w:val="00164927"/>
    <w:rsid w:val="001B04F4"/>
    <w:rsid w:val="001C05E9"/>
    <w:rsid w:val="00230FD3"/>
    <w:rsid w:val="0023546D"/>
    <w:rsid w:val="002A052E"/>
    <w:rsid w:val="002A1C60"/>
    <w:rsid w:val="002A2E02"/>
    <w:rsid w:val="002B129D"/>
    <w:rsid w:val="002C14B5"/>
    <w:rsid w:val="002D3E96"/>
    <w:rsid w:val="003236C8"/>
    <w:rsid w:val="00352F39"/>
    <w:rsid w:val="003818C5"/>
    <w:rsid w:val="003E6B84"/>
    <w:rsid w:val="0041568F"/>
    <w:rsid w:val="00447274"/>
    <w:rsid w:val="004601ED"/>
    <w:rsid w:val="004B5479"/>
    <w:rsid w:val="004C0783"/>
    <w:rsid w:val="004D774E"/>
    <w:rsid w:val="004F030D"/>
    <w:rsid w:val="005048D8"/>
    <w:rsid w:val="005862E9"/>
    <w:rsid w:val="005B28E7"/>
    <w:rsid w:val="006265F6"/>
    <w:rsid w:val="006319DB"/>
    <w:rsid w:val="00632D8E"/>
    <w:rsid w:val="0064463E"/>
    <w:rsid w:val="00662858"/>
    <w:rsid w:val="0069156D"/>
    <w:rsid w:val="006A1AAB"/>
    <w:rsid w:val="006B0781"/>
    <w:rsid w:val="00702CAF"/>
    <w:rsid w:val="00735BB4"/>
    <w:rsid w:val="00743A71"/>
    <w:rsid w:val="00750AF5"/>
    <w:rsid w:val="007819BE"/>
    <w:rsid w:val="007A02B6"/>
    <w:rsid w:val="00827BEC"/>
    <w:rsid w:val="008305EF"/>
    <w:rsid w:val="00892268"/>
    <w:rsid w:val="008B424E"/>
    <w:rsid w:val="00934C26"/>
    <w:rsid w:val="009861F5"/>
    <w:rsid w:val="00A76B63"/>
    <w:rsid w:val="00AB3756"/>
    <w:rsid w:val="00AF3481"/>
    <w:rsid w:val="00B14C62"/>
    <w:rsid w:val="00B22AD2"/>
    <w:rsid w:val="00B44F16"/>
    <w:rsid w:val="00B735D0"/>
    <w:rsid w:val="00BA5501"/>
    <w:rsid w:val="00BC00D2"/>
    <w:rsid w:val="00C150C6"/>
    <w:rsid w:val="00D22E05"/>
    <w:rsid w:val="00D74CBC"/>
    <w:rsid w:val="00DF6032"/>
    <w:rsid w:val="00E21D0E"/>
    <w:rsid w:val="00E4118F"/>
    <w:rsid w:val="00EE3ED5"/>
    <w:rsid w:val="00EF1479"/>
    <w:rsid w:val="00F160A0"/>
    <w:rsid w:val="00FB3EFC"/>
    <w:rsid w:val="00FC75A2"/>
    <w:rsid w:val="00FE4BF9"/>
    <w:rsid w:val="17836399"/>
    <w:rsid w:val="1D0B7DB5"/>
    <w:rsid w:val="2F4721C1"/>
    <w:rsid w:val="380340B0"/>
    <w:rsid w:val="3CBD3F58"/>
    <w:rsid w:val="3CBD4BF0"/>
    <w:rsid w:val="6A5916F2"/>
    <w:rsid w:val="759D4084"/>
    <w:rsid w:val="78CA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1"/>
    <w:unhideWhenUsed/>
    <w:uiPriority w:val="99"/>
    <w:rPr>
      <w:b/>
      <w:bCs/>
    </w:rPr>
  </w:style>
  <w:style w:type="paragraph" w:styleId="3">
    <w:name w:val="annotation text"/>
    <w:basedOn w:val="1"/>
    <w:link w:val="10"/>
    <w:unhideWhenUsed/>
    <w:qFormat/>
    <w:uiPriority w:val="99"/>
    <w:pPr>
      <w:jc w:val="left"/>
    </w:pPr>
  </w:style>
  <w:style w:type="paragraph" w:styleId="4">
    <w:name w:val="Balloon Text"/>
    <w:basedOn w:val="1"/>
    <w:link w:val="8"/>
    <w:unhideWhenUsed/>
    <w:qFormat/>
    <w:uiPriority w:val="99"/>
    <w:rPr>
      <w:sz w:val="18"/>
      <w:szCs w:val="18"/>
    </w:rPr>
  </w:style>
  <w:style w:type="character" w:styleId="6">
    <w:name w:val="annotation reference"/>
    <w:basedOn w:val="5"/>
    <w:unhideWhenUsed/>
    <w:qFormat/>
    <w:uiPriority w:val="99"/>
    <w:rPr>
      <w:sz w:val="21"/>
      <w:szCs w:val="21"/>
    </w:rPr>
  </w:style>
  <w:style w:type="character" w:customStyle="1" w:styleId="8">
    <w:name w:val="批注框文本 Char"/>
    <w:basedOn w:val="5"/>
    <w:link w:val="4"/>
    <w:semiHidden/>
    <w:qFormat/>
    <w:uiPriority w:val="99"/>
    <w:rPr>
      <w:sz w:val="18"/>
      <w:szCs w:val="18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批注文字 Char"/>
    <w:basedOn w:val="5"/>
    <w:link w:val="3"/>
    <w:qFormat/>
    <w:uiPriority w:val="99"/>
    <w:rPr>
      <w:kern w:val="2"/>
      <w:sz w:val="21"/>
      <w:szCs w:val="22"/>
    </w:rPr>
  </w:style>
  <w:style w:type="character" w:customStyle="1" w:styleId="11">
    <w:name w:val="批注主题 Char"/>
    <w:basedOn w:val="10"/>
    <w:link w:val="2"/>
    <w:semiHidden/>
    <w:qFormat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comments" Target="comment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2E89C8-8C3B-4972-9C3E-5408973ACD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mycomputer</Company>
  <Pages>1</Pages>
  <Words>206</Words>
  <Characters>1176</Characters>
  <Lines>9</Lines>
  <Paragraphs>2</Paragraphs>
  <ScaleCrop>false</ScaleCrop>
  <LinksUpToDate>false</LinksUpToDate>
  <CharactersWithSpaces>1380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2017-10-09T05:24:00Z</dcterms:created>
  <dc:creator>pc</dc:creator>
  <cp:lastModifiedBy>Administrator</cp:lastModifiedBy>
  <dcterms:modified xsi:type="dcterms:W3CDTF">2017-10-16T05:39:24Z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