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val="en-US" w:eastAsia="zh-CN"/>
        </w:rPr>
        <w:t>渲染管线</w:t>
      </w: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sz w:val="20"/>
        </w:rPr>
        <w:pict>
          <v:roundrect id="_x0000_s1028" o:spid="_x0000_s1028" o:spt="2" style="position:absolute;left:0pt;margin-left:81.55pt;margin-top:39.5pt;height:165.85pt;width:376.65pt;z-index:251659264;mso-width-relative:page;mso-height-relative:page;" fillcolor="#558ED5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</v:roundrect>
        </w:pict>
      </w:r>
      <w:r>
        <w:rPr>
          <w:sz w:val="20"/>
        </w:rPr>
        <w:pict>
          <v:shape id="_x0000_s1062" o:spid="_x0000_s1062" o:spt="32" type="#_x0000_t32" style="position:absolute;left:0pt;flip:y;margin-left:413.4pt;margin-top:90.95pt;height:2.05pt;width:60.05pt;z-index:251676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79" o:spid="_x0000_s1079" o:spt="32" type="#_x0000_t32" style="position:absolute;left:0pt;flip:x;margin-left:367.2pt;margin-top:180.65pt;height:60.25pt;width:27.85pt;z-index:251680768;mso-width-relative:page;mso-height-relative:page;" filled="f" stroked="t" coordsize="21600,21600">
            <v:path arrowok="t"/>
            <v:fill on="f" focussize="0,0"/>
            <v:stroke color="#000000" startarrow="open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36" o:spid="_x0000_s1036" o:spt="202" type="#_x0000_t202" style="position:absolute;left:0pt;margin-left:218.85pt;margin-top:316.05pt;height:22.95pt;width:73.4pt;mso-position-vertical-relative:page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WebGL系统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2" o:spid="_x0000_s1042" o:spt="202" type="#_x0000_t202" style="position:absolute;left:0pt;margin-left:473.95pt;margin-top:78.5pt;height:24.85pt;width:65.3pt;z-index:251666432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颜色缓冲区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56" o:spid="_x0000_s1056" o:spt="34" type="#_x0000_t34" style="position:absolute;left:0pt;margin-left:310.8pt;margin-top:111.95pt;height:48.25pt;width:66.5pt;z-index:251675648;mso-width-relative:page;mso-height-relative:page;" fillcolor="#FFFFFF" filled="t" stroked="t" coordsize="21600,21600" adj="10816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70" o:spid="_x0000_s1070" o:spt="32" type="#_x0000_t32" style="position:absolute;left:0pt;flip:x;margin-left:411.8pt;margin-top:46.65pt;height:31.25pt;width:60.95pt;z-index:25167974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43" o:spid="_x0000_s1043" o:spt="202" type="#_x0000_t202" style="position:absolute;left:0pt;margin-left:472.7pt;margin-top:43.35pt;height:22.6pt;width:66.55pt;z-index:251667456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深度缓冲区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9" o:spid="_x0000_s1069" o:spt="32" type="#_x0000_t32" style="position:absolute;left:0pt;flip:y;margin-left:412.75pt;margin-top:61.2pt;height:25.75pt;width:59.55pt;z-index:2516787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63" o:spid="_x0000_s1063" o:spt="32" type="#_x0000_t32" style="position:absolute;left:0pt;flip:y;margin-left:309.85pt;margin-top:90.75pt;height:0.65pt;width:66.9pt;z-index:25167769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sz w:val="20"/>
        </w:rPr>
        <w:pict>
          <v:shape id="_x0000_s1045" o:spid="_x0000_s1045" o:spt="202" type="#_x0000_t202" style="position:absolute;left:0pt;margin-left:376.8pt;margin-top:143.75pt;height:36.9pt;width:36.45pt;z-index:251669504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帧缓冲区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4" o:spid="_x0000_s1044" o:spt="202" type="#_x0000_t202" style="position:absolute;left:0pt;margin-left:376.75pt;margin-top:69.15pt;height:35.55pt;width:36pt;z-index:251668480;mso-width-relative:page;mso-height-relative:page;" fillcolor="#FFFF00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深度检测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202" type="#_x0000_t202" style="position:absolute;left:0pt;margin-left:186.8pt;margin-top:62.35pt;height:72pt;width:27.35pt;z-index:251664384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图形装配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9" o:spid="_x0000_s1039" o:spt="202" type="#_x0000_t202" style="position:absolute;left:0pt;margin-left:235.8pt;margin-top:64.9pt;height:71.95pt;width:23.2pt;z-index:251665408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光栅化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5" o:spid="_x0000_s1035" o:spt="202" type="#_x0000_t202" style="position:absolute;left:0pt;margin-left:281.7pt;margin-top:65.05pt;height:72pt;width:29.2pt;z-index:251662336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片元着色器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51" o:spid="_x0000_s1051" o:spt="13" type="#_x0000_t13" style="position:absolute;left:0pt;margin-left:259.7pt;margin-top:88.7pt;height:5.95pt;width:20.6pt;z-index:251674624;mso-width-relative:page;mso-height-relative:page;" fillcolor="#558ED5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50" o:spid="_x0000_s1050" o:spt="13" type="#_x0000_t13" style="position:absolute;left:0pt;margin-left:215.5pt;margin-top:89.95pt;height:5.95pt;width:20.6pt;z-index:251673600;mso-width-relative:page;mso-height-relative:page;" fillcolor="#558ED5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49" o:spid="_x0000_s1049" o:spt="13" type="#_x0000_t13" style="position:absolute;left:0pt;margin-left:166.7pt;margin-top:92.55pt;height:5.95pt;width:20.6pt;z-index:251672576;mso-width-relative:page;mso-height-relative:page;" fillcolor="#558ED5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34" o:spid="_x0000_s1034" o:spt="202" type="#_x0000_t202" style="position:absolute;left:0pt;margin-left:142.3pt;margin-top:61.65pt;height:72.45pt;width:23.65pt;z-index:251661312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顶点着色器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8" o:spid="_x0000_s1048" o:spt="13" type="#_x0000_t13" style="position:absolute;left:0pt;margin-left:122.55pt;margin-top:93.85pt;height:5.95pt;width:20.6pt;z-index:251671552;mso-width-relative:page;mso-height-relative:page;" fillcolor="#558ED5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46" o:spid="_x0000_s1046" o:spt="13" type="#_x0000_t13" style="position:absolute;left:0pt;margin-left:60pt;margin-top:112.25pt;height:5.95pt;width:20.6pt;z-index:251670528;mso-width-relative:page;mso-height-relative:page;" fillcolor="#558ED5" filled="t" stroked="t" coordsize="21600,21600" adj="16200,54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33" o:spid="_x0000_s1033" o:spt="202" type="#_x0000_t202" style="position:absolute;left:0pt;margin-left:98.2pt;margin-top:60.45pt;height:72pt;width:24.7pt;z-index:251660288;mso-width-relative:page;mso-height-relative:page;" fillcolor="#FFFF00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缓冲区对象</w:t>
                  </w:r>
                </w:p>
              </w:txbxContent>
            </v:textbox>
          </v:shape>
        </w:pict>
      </w:r>
      <w:r>
        <w:rPr>
          <w:sz w:val="20"/>
        </w:rPr>
        <w:pict>
          <v:group id="_x0000_s1041" o:spid="_x0000_s1041" o:spt="203" style="position:absolute;left:0pt;margin-left:-22.05pt;margin-top:37.25pt;height:171.4pt;width:82.3pt;z-index:251666432;mso-width-relative:page;mso-height-relative:page;" coordorigin="2241,1748" coordsize="1646,3428">
            <o:lock v:ext="edit" aspectratio="f"/>
            <v:roundrect id="_x0000_s1029" o:spid="_x0000_s1029" o:spt="2" style="position:absolute;left:2241;top:1748;height:3429;width:1646;" fillcolor="#558ED5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</v:roundrect>
            <v:shape id="_x0000_s1037" o:spid="_x0000_s1037" o:spt="202" type="#_x0000_t202" style="position:absolute;left:2478;top:2091;height:429;width:1141;" filled="f" stroked="t" coordsize="21600,21600">
              <v:path/>
              <v:fill on="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JavaScript</w:t>
                    </w:r>
                  </w:p>
                </w:txbxContent>
              </v:textbox>
            </v:shape>
          </v:group>
        </w:pic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sz w:val="20"/>
        </w:rPr>
        <w:pict>
          <v:group id="_x0000_s1080" o:spid="_x0000_s1080" o:spt="203" style="position:absolute;left:0pt;margin-left:305.1pt;margin-top:10.9pt;height:154.7pt;width:124.15pt;z-index:251681792;mso-width-relative:page;mso-height-relative:page;" coordorigin="10654,8260" coordsize="2254,3094">
            <o:lock v:ext="edit" aspectratio="f"/>
            <v:group id="_x0000_s1073" o:spid="_x0000_s1073" o:spt="203" style="position:absolute;left:10654;top:8260;height:3094;width:2254;" coordorigin="9334,7800" coordsize="2254,3094">
              <o:lock v:ext="edit" aspectratio="f"/>
              <v:roundrect id="_x0000_s1071" o:spid="_x0000_s1071" o:spt="2" style="position:absolute;left:9334;top:7800;height:3094;width:2254;" fillcolor="#558ED5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</v:roundrect>
              <v:shape id="_x0000_s1072" o:spid="_x0000_s1072" o:spt="202" type="#_x0000_t202" style="position:absolute;left:9745;top:8133;height:429;width:1415;" filled="f" stroked="t" coordsize="21600,21600">
                <v:path/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帧缓冲区对象</w:t>
                      </w:r>
                    </w:p>
                  </w:txbxContent>
                </v:textbox>
              </v:shape>
            </v:group>
            <v:shape id="_x0000_s1074" o:spid="_x0000_s1074" o:spt="202" type="#_x0000_t202" style="position:absolute;left:11040;top:9340;height:395;width:1603;" fillcolor="#FFFF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颜色关联对象</w:t>
                    </w:r>
                  </w:p>
                </w:txbxContent>
              </v:textbox>
            </v:shape>
            <v:shape id="_x0000_s1075" o:spid="_x0000_s1075" o:spt="202" type="#_x0000_t202" style="position:absolute;left:11040;top:10018;height:395;width:1603;" fillcolor="#FFFF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深度关联对象</w:t>
                    </w:r>
                  </w:p>
                </w:txbxContent>
              </v:textbox>
            </v:shape>
            <v:shape id="_x0000_s1076" o:spid="_x0000_s1076" o:spt="202" type="#_x0000_t202" style="position:absolute;left:11048;top:10660;height:395;width:1603;" fillcolor="#FFFF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模板关联对象</w:t>
                    </w:r>
                  </w:p>
                </w:txbxContent>
              </v:textbox>
            </v:shape>
          </v:group>
        </w:pict>
      </w: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sz w:val="20"/>
        </w:rPr>
        <w:pict>
          <v:group id="_x0000_s1088" o:spid="_x0000_s1088" o:spt="203" style="position:absolute;left:0pt;margin-left:432.45pt;margin-top:7pt;height:71pt;width:102.9pt;z-index:251682816;mso-width-relative:page;mso-height-relative:page;" coordorigin="13111,9052" coordsize="2058,1420">
            <o:lock v:ext="edit" aspectratio="f"/>
            <v:shape id="_x0000_s1083" o:spid="_x0000_s1083" o:spt="202" type="#_x0000_t202" style="position:absolute;left:13371;top:9982;height:491;width:1799;" fillcolor="#FFFF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渲染缓冲区对象</w:t>
                    </w:r>
                  </w:p>
                </w:txbxContent>
              </v:textbox>
            </v:shape>
            <v:shape id="_x0000_s1082" o:spid="_x0000_s1082" o:spt="202" type="#_x0000_t202" style="position:absolute;left:13361;top:9052;height:491;width:1310;" fillcolor="#FFFF00" filled="t" stroked="t" coordsize="21600,216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纹理对象</w:t>
                    </w:r>
                  </w:p>
                </w:txbxContent>
              </v:textbox>
            </v:shape>
            <v:shape id="_x0000_s1084" o:spid="_x0000_s1084" o:spt="87" type="#_x0000_t87" style="position:absolute;left:13111;top:9260;height:1070;width:240;" fillcolor="#FFFFFF" filled="t" stroked="t" coordsize="21600,21600" adj="1800,10800">
              <v:path arrowok="t"/>
              <v:fill on="t" color2="#FFFFFF" focussize="0,0"/>
              <v:stroke color="#000000"/>
              <v:imagedata o:title=""/>
              <o:lock v:ext="edit" aspectratio="f"/>
            </v:shape>
          </v:group>
        </w:pict>
      </w: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bidi w:val="0"/>
        <w:outlineLvl w:val="9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A4C49"/>
    <w:multiLevelType w:val="singleLevel"/>
    <w:tmpl w:val="24FA4C4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characterSpacingControl w:val="doNotCompress"/>
  <w:compat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yMDk4OTU4YzY0Y2NmMzdiNmZhZjFiMjI3Zjc3Y2YifQ=="/>
  </w:docVars>
  <w:rsids>
    <w:rsidRoot w:val="00000000"/>
    <w:rsid w:val="00935205"/>
    <w:rsid w:val="064704BB"/>
    <w:rsid w:val="0AFB63AE"/>
    <w:rsid w:val="0BB651AA"/>
    <w:rsid w:val="0CFE2CC9"/>
    <w:rsid w:val="0F4316AA"/>
    <w:rsid w:val="10E57A75"/>
    <w:rsid w:val="112E585D"/>
    <w:rsid w:val="14E74C10"/>
    <w:rsid w:val="15127C5A"/>
    <w:rsid w:val="18D92F68"/>
    <w:rsid w:val="1A7B5FF7"/>
    <w:rsid w:val="1B227B10"/>
    <w:rsid w:val="1C142509"/>
    <w:rsid w:val="1D1C7765"/>
    <w:rsid w:val="1D9C27B6"/>
    <w:rsid w:val="21061A7D"/>
    <w:rsid w:val="2409047A"/>
    <w:rsid w:val="291C5BFE"/>
    <w:rsid w:val="29A24CB1"/>
    <w:rsid w:val="2D4A18E7"/>
    <w:rsid w:val="2DD6761F"/>
    <w:rsid w:val="32FF13C6"/>
    <w:rsid w:val="359B15BE"/>
    <w:rsid w:val="35F40F8A"/>
    <w:rsid w:val="370E607B"/>
    <w:rsid w:val="3EDD07B4"/>
    <w:rsid w:val="414F5835"/>
    <w:rsid w:val="422108D9"/>
    <w:rsid w:val="42C910A8"/>
    <w:rsid w:val="48396CD0"/>
    <w:rsid w:val="48F74BC1"/>
    <w:rsid w:val="4FAC3623"/>
    <w:rsid w:val="50903205"/>
    <w:rsid w:val="50D91050"/>
    <w:rsid w:val="54EB30C6"/>
    <w:rsid w:val="56431446"/>
    <w:rsid w:val="5D3F304D"/>
    <w:rsid w:val="5DA23C1A"/>
    <w:rsid w:val="5F3E6C4E"/>
    <w:rsid w:val="63F867EC"/>
    <w:rsid w:val="65B85280"/>
    <w:rsid w:val="67E27185"/>
    <w:rsid w:val="69E421A0"/>
    <w:rsid w:val="76CA63C9"/>
    <w:rsid w:val="798A08F6"/>
    <w:rsid w:val="7BE95B6E"/>
    <w:rsid w:val="7DE927A5"/>
    <w:rsid w:val="7E9A33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6"/>
        <o:r id="V:Rule2" type="connector" idref="#_x0000_s1062"/>
        <o:r id="V:Rule3" type="connector" idref="#_x0000_s1063"/>
        <o:r id="V:Rule4" type="connector" idref="#_x0000_s1069">
          <o:proxy start="" idref="#_x0000_s1044" connectloc="3"/>
        </o:r>
        <o:r id="V:Rule5" type="connector" idref="#_x0000_s1070"/>
        <o:r id="V:Rule6" type="connector" idref="#_x0000_s1079">
          <o:proxy start="" idref="#_x0000_s1045" connectloc="2"/>
          <o:proxy end="" idref="#_x0000_s1071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</w:rPr>
  </w:style>
  <w:style w:type="paragraph" w:styleId="2">
    <w:name w:val="heading 1"/>
    <w:next w:val="1"/>
    <w:link w:val="33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next w:val="1"/>
    <w:link w:val="34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uiPriority w:val="39"/>
    <w:pPr>
      <w:spacing w:after="57"/>
      <w:ind w:left="1701" w:right="0" w:firstLine="0"/>
    </w:pPr>
    <w:rPr>
      <w:rFonts w:ascii="Times New Roman" w:hAnsi="Times New Roman" w:eastAsia="宋体" w:cs="Times New Roman"/>
    </w:rPr>
  </w:style>
  <w:style w:type="paragraph" w:styleId="12">
    <w:name w:val="caption"/>
    <w:next w:val="1"/>
    <w:semiHidden/>
    <w:unhideWhenUsed/>
    <w:qFormat/>
    <w:uiPriority w:val="35"/>
    <w:pPr>
      <w:spacing w:line="276" w:lineRule="auto"/>
    </w:pPr>
    <w:rPr>
      <w:rFonts w:ascii="Times New Roman" w:hAnsi="Times New Roman" w:eastAsia="宋体" w:cs="Times New Roman"/>
      <w:b/>
      <w:bCs/>
      <w:color w:val="4F81BD" w:themeColor="accent1"/>
      <w:sz w:val="18"/>
      <w:szCs w:val="18"/>
    </w:rPr>
  </w:style>
  <w:style w:type="paragraph" w:styleId="13">
    <w:name w:val="toc 5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宋体" w:cs="Times New Roman"/>
    </w:rPr>
  </w:style>
  <w:style w:type="paragraph" w:styleId="14">
    <w:name w:val="toc 3"/>
    <w:next w:val="1"/>
    <w:unhideWhenUsed/>
    <w:uiPriority w:val="39"/>
    <w:pPr>
      <w:spacing w:after="57"/>
      <w:ind w:left="567" w:right="0" w:firstLine="0"/>
    </w:pPr>
    <w:rPr>
      <w:rFonts w:ascii="Times New Roman" w:hAnsi="Times New Roman" w:eastAsia="宋体" w:cs="Times New Roman"/>
    </w:rPr>
  </w:style>
  <w:style w:type="paragraph" w:styleId="15">
    <w:name w:val="toc 8"/>
    <w:next w:val="1"/>
    <w:unhideWhenUsed/>
    <w:uiPriority w:val="39"/>
    <w:pPr>
      <w:spacing w:after="57"/>
      <w:ind w:left="1984" w:right="0" w:firstLine="0"/>
    </w:pPr>
    <w:rPr>
      <w:rFonts w:ascii="Times New Roman" w:hAnsi="Times New Roman" w:eastAsia="宋体" w:cs="Times New Roman"/>
    </w:rPr>
  </w:style>
  <w:style w:type="paragraph" w:styleId="16">
    <w:name w:val="endnote text"/>
    <w:link w:val="179"/>
    <w:semiHidden/>
    <w:unhideWhenUsed/>
    <w:uiPriority w:val="99"/>
    <w:pPr>
      <w:spacing w:after="0" w:line="240" w:lineRule="auto"/>
    </w:pPr>
    <w:rPr>
      <w:rFonts w:ascii="Times New Roman" w:hAnsi="Times New Roman" w:eastAsia="宋体" w:cs="Times New Roman"/>
      <w:sz w:val="20"/>
    </w:rPr>
  </w:style>
  <w:style w:type="paragraph" w:styleId="17">
    <w:name w:val="footer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rFonts w:ascii="Times New Roman" w:hAnsi="Times New Roman" w:eastAsia="宋体" w:cs="Times New Roman"/>
    </w:rPr>
  </w:style>
  <w:style w:type="paragraph" w:styleId="18">
    <w:name w:val="header"/>
    <w:link w:val="50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rFonts w:ascii="Times New Roman" w:hAnsi="Times New Roman" w:eastAsia="宋体" w:cs="Times New Roman"/>
    </w:rPr>
  </w:style>
  <w:style w:type="paragraph" w:styleId="19">
    <w:name w:val="toc 1"/>
    <w:next w:val="1"/>
    <w:unhideWhenUsed/>
    <w:uiPriority w:val="39"/>
    <w:pPr>
      <w:spacing w:after="57"/>
      <w:ind w:left="0" w:right="0" w:firstLine="0"/>
    </w:pPr>
    <w:rPr>
      <w:rFonts w:ascii="Times New Roman" w:hAnsi="Times New Roman" w:eastAsia="宋体" w:cs="Times New Roman"/>
    </w:rPr>
  </w:style>
  <w:style w:type="paragraph" w:styleId="20">
    <w:name w:val="toc 4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宋体" w:cs="Times New Roman"/>
    </w:rPr>
  </w:style>
  <w:style w:type="paragraph" w:styleId="21">
    <w:name w:val="Subtitle"/>
    <w:link w:val="45"/>
    <w:qFormat/>
    <w:uiPriority w:val="11"/>
    <w:pPr>
      <w:spacing w:before="200" w:after="200"/>
    </w:pPr>
    <w:rPr>
      <w:rFonts w:ascii="Times New Roman" w:hAnsi="Times New Roman" w:eastAsia="宋体" w:cs="Times New Roman"/>
      <w:sz w:val="24"/>
      <w:szCs w:val="24"/>
    </w:rPr>
  </w:style>
  <w:style w:type="paragraph" w:styleId="22">
    <w:name w:val="footnote text"/>
    <w:link w:val="178"/>
    <w:semiHidden/>
    <w:unhideWhenUsed/>
    <w:uiPriority w:val="99"/>
    <w:pPr>
      <w:spacing w:after="40" w:line="240" w:lineRule="auto"/>
    </w:pPr>
    <w:rPr>
      <w:rFonts w:ascii="Times New Roman" w:hAnsi="Times New Roman" w:eastAsia="宋体" w:cs="Times New Roman"/>
      <w:sz w:val="18"/>
    </w:rPr>
  </w:style>
  <w:style w:type="paragraph" w:styleId="23">
    <w:name w:val="toc 6"/>
    <w:next w:val="1"/>
    <w:unhideWhenUsed/>
    <w:uiPriority w:val="39"/>
    <w:pPr>
      <w:spacing w:after="57"/>
      <w:ind w:left="1417" w:right="0" w:firstLine="0"/>
    </w:pPr>
    <w:rPr>
      <w:rFonts w:ascii="Times New Roman" w:hAnsi="Times New Roman" w:eastAsia="宋体" w:cs="Times New Roman"/>
    </w:rPr>
  </w:style>
  <w:style w:type="paragraph" w:styleId="24">
    <w:name w:val="toc 2"/>
    <w:next w:val="1"/>
    <w:unhideWhenUsed/>
    <w:uiPriority w:val="39"/>
    <w:pPr>
      <w:spacing w:after="57"/>
      <w:ind w:left="283" w:right="0" w:firstLine="0"/>
    </w:pPr>
    <w:rPr>
      <w:rFonts w:ascii="Times New Roman" w:hAnsi="Times New Roman" w:eastAsia="宋体" w:cs="Times New Roman"/>
    </w:rPr>
  </w:style>
  <w:style w:type="paragraph" w:styleId="25">
    <w:name w:val="toc 9"/>
    <w:next w:val="1"/>
    <w:unhideWhenUsed/>
    <w:uiPriority w:val="39"/>
    <w:pPr>
      <w:spacing w:after="57"/>
      <w:ind w:left="2268" w:right="0" w:firstLine="0"/>
    </w:pPr>
    <w:rPr>
      <w:rFonts w:ascii="Times New Roman" w:hAnsi="Times New Roman" w:eastAsia="宋体" w:cs="Times New Roman"/>
    </w:rPr>
  </w:style>
  <w:style w:type="paragraph" w:styleId="26">
    <w:name w:val="Title"/>
    <w:link w:val="44"/>
    <w:qFormat/>
    <w:uiPriority w:val="10"/>
    <w:pPr>
      <w:spacing w:before="300" w:after="200"/>
      <w:contextualSpacing/>
    </w:pPr>
    <w:rPr>
      <w:rFonts w:ascii="Times New Roman" w:hAnsi="Times New Roman" w:eastAsia="宋体" w:cs="Times New Roman"/>
      <w:sz w:val="48"/>
      <w:szCs w:val="48"/>
    </w:rPr>
  </w:style>
  <w:style w:type="table" w:styleId="28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endnote reference"/>
    <w:semiHidden/>
    <w:unhideWhenUsed/>
    <w:uiPriority w:val="99"/>
    <w:rPr>
      <w:vertAlign w:val="superscript"/>
    </w:rPr>
  </w:style>
  <w:style w:type="character" w:styleId="31">
    <w:name w:val="Hyperlink"/>
    <w:unhideWhenUsed/>
    <w:uiPriority w:val="99"/>
    <w:rPr>
      <w:color w:val="0000FF" w:themeColor="hyperlink"/>
      <w:u w:val="single"/>
    </w:rPr>
  </w:style>
  <w:style w:type="character" w:styleId="32">
    <w:name w:val="footnote reference"/>
    <w:unhideWhenUsed/>
    <w:uiPriority w:val="99"/>
    <w:rPr>
      <w:vertAlign w:val="superscript"/>
    </w:rPr>
  </w:style>
  <w:style w:type="character" w:customStyle="1" w:styleId="33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4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5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qFormat/>
    <w:uiPriority w:val="34"/>
    <w:pPr>
      <w:ind w:left="720"/>
      <w:contextualSpacing/>
    </w:pPr>
    <w:rPr>
      <w:rFonts w:ascii="Times New Roman" w:hAnsi="Times New Roman" w:eastAsia="宋体" w:cs="Times New Roman"/>
    </w:rPr>
  </w:style>
  <w:style w:type="paragraph" w:styleId="43">
    <w:name w:val="No Spacing"/>
    <w:qFormat/>
    <w:uiPriority w:val="1"/>
    <w:pPr>
      <w:spacing w:before="0" w:after="0" w:line="240" w:lineRule="auto"/>
    </w:pPr>
    <w:rPr>
      <w:rFonts w:ascii="Times New Roman" w:hAnsi="Times New Roman" w:eastAsia="宋体" w:cs="Times New Roman"/>
    </w:rPr>
  </w:style>
  <w:style w:type="character" w:customStyle="1" w:styleId="44">
    <w:name w:val="Title Char"/>
    <w:link w:val="26"/>
    <w:qFormat/>
    <w:uiPriority w:val="10"/>
    <w:rPr>
      <w:sz w:val="48"/>
      <w:szCs w:val="48"/>
    </w:rPr>
  </w:style>
  <w:style w:type="character" w:customStyle="1" w:styleId="45">
    <w:name w:val="Subtitle Char"/>
    <w:link w:val="21"/>
    <w:qFormat/>
    <w:uiPriority w:val="11"/>
    <w:rPr>
      <w:sz w:val="24"/>
      <w:szCs w:val="24"/>
    </w:rPr>
  </w:style>
  <w:style w:type="paragraph" w:styleId="46">
    <w:name w:val="Quote"/>
    <w:link w:val="47"/>
    <w:qFormat/>
    <w:uiPriority w:val="29"/>
    <w:pPr>
      <w:ind w:left="720" w:right="720"/>
    </w:pPr>
    <w:rPr>
      <w:rFonts w:ascii="Times New Roman" w:hAnsi="Times New Roman" w:eastAsia="宋体" w:cs="Times New Roman"/>
      <w:i/>
    </w:rPr>
  </w:style>
  <w:style w:type="character" w:customStyle="1" w:styleId="47">
    <w:name w:val="Quote Char"/>
    <w:link w:val="46"/>
    <w:qFormat/>
    <w:uiPriority w:val="29"/>
    <w:rPr>
      <w:i/>
    </w:rPr>
  </w:style>
  <w:style w:type="paragraph" w:styleId="48">
    <w:name w:val="Intense Quote"/>
    <w:link w:val="4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ind w:left="720" w:right="720"/>
      <w:contextualSpacing w:val="0"/>
    </w:pPr>
    <w:rPr>
      <w:rFonts w:ascii="Times New Roman" w:hAnsi="Times New Roman" w:eastAsia="宋体" w:cs="Times New Roman"/>
      <w:i/>
    </w:rPr>
  </w:style>
  <w:style w:type="character" w:customStyle="1" w:styleId="49">
    <w:name w:val="Intense Quote Char"/>
    <w:link w:val="48"/>
    <w:qFormat/>
    <w:uiPriority w:val="30"/>
    <w:rPr>
      <w:i/>
    </w:rPr>
  </w:style>
  <w:style w:type="character" w:customStyle="1" w:styleId="50">
    <w:name w:val="Header Char"/>
    <w:link w:val="18"/>
    <w:qFormat/>
    <w:uiPriority w:val="99"/>
  </w:style>
  <w:style w:type="character" w:customStyle="1" w:styleId="51">
    <w:name w:val="Footer Char"/>
    <w:link w:val="17"/>
    <w:qFormat/>
    <w:uiPriority w:val="99"/>
  </w:style>
  <w:style w:type="character" w:customStyle="1" w:styleId="52">
    <w:name w:val="Caption Char"/>
    <w:link w:val="17"/>
    <w:qFormat/>
    <w:uiPriority w:val="99"/>
  </w:style>
  <w:style w:type="table" w:customStyle="1" w:styleId="53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FFFFF" w:fill="F1F1F1" w:themeFill="text1" w:themeFillTint="0D"/>
      </w:tcPr>
    </w:tblStylePr>
    <w:tblStylePr w:type="band1Horz">
      <w:tcPr>
        <w:shd w:val="clear" w:color="FFFFFF" w:fill="F1F1F1" w:themeFill="text1" w:themeFillTint="0D"/>
      </w:tcPr>
    </w:tblStylePr>
  </w:style>
  <w:style w:type="table" w:customStyle="1" w:styleId="55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6">
    <w:name w:val="Plain Table 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57">
    <w:name w:val="Plain Table 4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58">
    <w:name w:val="Plain Table 5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59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0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1">
    <w:name w:val="Grid Table 1 Light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2">
    <w:name w:val="Grid Table 1 Light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3">
    <w:name w:val="Grid Table 1 Light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4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5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6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67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68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69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70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71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72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73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74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BE5F1" w:themeFill="accent1" w:themeFillTint="34"/>
      </w:tcPr>
    </w:tblStylePr>
  </w:style>
  <w:style w:type="table" w:customStyle="1" w:styleId="75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76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77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78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79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80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CACACA" w:themeFill="text1" w:themeFillTint="34"/>
      </w:tcPr>
    </w:tblStylePr>
  </w:style>
  <w:style w:type="table" w:customStyle="1" w:styleId="81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FFFFFF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CE6F2" w:themeFill="accent1" w:themeFillTint="32"/>
      </w:tcPr>
    </w:tblStylePr>
  </w:style>
  <w:style w:type="table" w:customStyle="1" w:styleId="82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FFFFFF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83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FFFFFF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84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85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86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87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band1Vert">
      <w:tcPr>
        <w:shd w:val="clear" w:color="FFFFFF" w:fill="898989" w:themeFill="text1" w:themeFillTint="75"/>
      </w:tcPr>
    </w:tblStylePr>
    <w:tblStylePr w:type="band1Horz">
      <w:tcPr>
        <w:shd w:val="clear" w:color="FFFFFF" w:fill="898989" w:themeFill="text1" w:themeFillTint="75"/>
      </w:tcPr>
    </w:tblStylePr>
  </w:style>
  <w:style w:type="table" w:customStyle="1" w:styleId="88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band1Vert">
      <w:tcPr>
        <w:shd w:val="clear" w:color="FFFFFF" w:fill="AEC5E0" w:themeFill="accent1" w:themeFillTint="75"/>
      </w:tcPr>
    </w:tblStylePr>
    <w:tblStylePr w:type="band1Horz">
      <w:tcPr>
        <w:shd w:val="clear" w:color="FFFFFF" w:fill="AEC5E0" w:themeFill="accent1" w:themeFillTint="75"/>
      </w:tcPr>
    </w:tblStylePr>
  </w:style>
  <w:style w:type="table" w:customStyle="1" w:styleId="89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band1Vert">
      <w:tcPr>
        <w:shd w:val="clear" w:color="FFFFFF" w:fill="E2AEAD" w:themeFill="accent2" w:themeFillTint="75"/>
      </w:tcPr>
    </w:tblStylePr>
    <w:tblStylePr w:type="band1Horz">
      <w:tcPr>
        <w:shd w:val="clear" w:color="FFFFFF" w:fill="E2AEAD" w:themeFill="accent2" w:themeFillTint="75"/>
      </w:tcPr>
    </w:tblStylePr>
  </w:style>
  <w:style w:type="table" w:customStyle="1" w:styleId="90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band1Vert">
      <w:tcPr>
        <w:shd w:val="clear" w:color="FFFFFF" w:fill="D1DFB2" w:themeFill="accent3" w:themeFillTint="75"/>
      </w:tcPr>
    </w:tblStylePr>
    <w:tblStylePr w:type="band1Horz">
      <w:tcPr>
        <w:shd w:val="clear" w:color="FFFFFF" w:fill="D1DFB2" w:themeFill="accent3" w:themeFillTint="75"/>
      </w:tcPr>
    </w:tblStylePr>
  </w:style>
  <w:style w:type="table" w:customStyle="1" w:styleId="91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band1Vert">
      <w:tcPr>
        <w:shd w:val="clear" w:color="FFFFFF" w:fill="C4B7D4" w:themeFill="accent4" w:themeFillTint="75"/>
      </w:tcPr>
    </w:tblStylePr>
    <w:tblStylePr w:type="band1Horz">
      <w:tcPr>
        <w:shd w:val="clear" w:color="FFFFFF" w:fill="C4B7D4" w:themeFill="accent4" w:themeFillTint="75"/>
      </w:tcPr>
    </w:tblStylePr>
  </w:style>
  <w:style w:type="table" w:customStyle="1" w:styleId="92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band1Vert">
      <w:tcPr>
        <w:shd w:val="clear" w:color="FFFFFF" w:fill="ACD8E4" w:themeFill="accent5" w:themeFillTint="75"/>
      </w:tcPr>
    </w:tblStylePr>
    <w:tblStylePr w:type="band1Horz">
      <w:tcPr>
        <w:shd w:val="clear" w:color="FFFFFF" w:fill="ACD8E4" w:themeFill="accent5" w:themeFillTint="75"/>
      </w:tcPr>
    </w:tblStylePr>
  </w:style>
  <w:style w:type="table" w:customStyle="1" w:styleId="93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band1Vert">
      <w:tcPr>
        <w:shd w:val="clear" w:color="FFFFFF" w:fill="FBCEAA" w:themeFill="accent6" w:themeFillTint="75"/>
      </w:tcPr>
    </w:tblStylePr>
    <w:tblStylePr w:type="band1Horz">
      <w:tcPr>
        <w:shd w:val="clear" w:color="FFFFFF" w:fill="FBCEAA" w:themeFill="accent6" w:themeFillTint="75"/>
      </w:tcPr>
    </w:tblStylePr>
  </w:style>
  <w:style w:type="table" w:customStyle="1" w:styleId="94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FFFFFF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5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6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7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8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9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0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2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FFFFFF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3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4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FFFFFF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5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6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7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FFFFF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8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tcPr>
        <w:shd w:val="clear" w:color="FFFFFF" w:fill="BEBEBE" w:themeFill="text1" w:themeFillTint="40"/>
      </w:tcPr>
    </w:tblStylePr>
  </w:style>
  <w:style w:type="table" w:customStyle="1" w:styleId="109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tcPr>
        <w:shd w:val="clear" w:color="FFFFFF" w:fill="D2DFEE" w:themeFill="accent1" w:themeFillTint="40"/>
      </w:tcPr>
    </w:tblStylePr>
  </w:style>
  <w:style w:type="table" w:customStyle="1" w:styleId="110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tcPr>
        <w:shd w:val="clear" w:color="FFFFFF" w:fill="EFD3D2" w:themeFill="accent2" w:themeFillTint="40"/>
      </w:tcPr>
    </w:tblStylePr>
  </w:style>
  <w:style w:type="table" w:customStyle="1" w:styleId="111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tcPr>
        <w:shd w:val="clear" w:color="FFFFFF" w:fill="E5EDD5" w:themeFill="accent3" w:themeFillTint="40"/>
      </w:tcPr>
    </w:tblStylePr>
  </w:style>
  <w:style w:type="table" w:customStyle="1" w:styleId="112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tcPr>
        <w:shd w:val="clear" w:color="FFFFFF" w:fill="DFD8E7" w:themeFill="accent4" w:themeFillTint="40"/>
      </w:tcPr>
    </w:tblStylePr>
  </w:style>
  <w:style w:type="table" w:customStyle="1" w:styleId="113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tcPr>
        <w:shd w:val="clear" w:color="FFFFFF" w:fill="D1EAF0" w:themeFill="accent5" w:themeFillTint="40"/>
      </w:tcPr>
    </w:tblStylePr>
  </w:style>
  <w:style w:type="table" w:customStyle="1" w:styleId="114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tcPr>
        <w:shd w:val="clear" w:color="FFFFFF" w:fill="FCE4D0" w:themeFill="accent6" w:themeFillTint="40"/>
      </w:tcPr>
    </w:tblStylePr>
  </w:style>
  <w:style w:type="table" w:customStyle="1" w:styleId="115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16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17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18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19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20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21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22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3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4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5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6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7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8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9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BEBEBE" w:themeFill="text1" w:themeFillTint="40"/>
      </w:tcPr>
    </w:tblStylePr>
  </w:style>
  <w:style w:type="table" w:customStyle="1" w:styleId="130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2DFEE" w:themeFill="accent1" w:themeFillTint="40"/>
      </w:tcPr>
    </w:tblStylePr>
  </w:style>
  <w:style w:type="table" w:customStyle="1" w:styleId="131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FD3D2" w:themeFill="accent2" w:themeFillTint="40"/>
      </w:tcPr>
    </w:tblStylePr>
  </w:style>
  <w:style w:type="table" w:customStyle="1" w:styleId="132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E5EDD5" w:themeFill="accent3" w:themeFillTint="40"/>
      </w:tcPr>
    </w:tblStylePr>
  </w:style>
  <w:style w:type="table" w:customStyle="1" w:styleId="133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FD8E7" w:themeFill="accent4" w:themeFillTint="40"/>
      </w:tcPr>
    </w:tblStylePr>
  </w:style>
  <w:style w:type="table" w:customStyle="1" w:styleId="134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D1EAF0" w:themeFill="accent5" w:themeFillTint="40"/>
      </w:tcPr>
    </w:tblStylePr>
  </w:style>
  <w:style w:type="table" w:customStyle="1" w:styleId="135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FFFF" w:fill="FCE4D0" w:themeFill="accent6" w:themeFillTint="40"/>
      </w:tcPr>
    </w:tblStylePr>
  </w:style>
  <w:style w:type="table" w:customStyle="1" w:styleId="136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37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138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FFFFFF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795" w:themeFill="accent2" w:themeFillTint="97"/>
      </w:tcPr>
    </w:tblStylePr>
  </w:style>
  <w:style w:type="table" w:customStyle="1" w:styleId="139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FFFFFF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C" w:themeFill="accent3" w:themeFillTint="98"/>
      </w:tcPr>
    </w:tblStylePr>
  </w:style>
  <w:style w:type="table" w:customStyle="1" w:styleId="140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141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142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143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4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5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6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7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8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9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0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FFFFF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1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2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FFFFF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3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FFFFFF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4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5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6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FFFFFF"/>
      </w:tcPr>
    </w:tblStylePr>
    <w:tblStylePr w:type="band1Vert">
      <w:tcPr>
        <w:shd w:val="clear" w:color="FFFFFF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FFFFF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7">
    <w:name w:val="Lined - Accent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58">
    <w:name w:val="Lined - Accent 1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59">
    <w:name w:val="Lined - Accent 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60">
    <w:name w:val="Lined - Accent 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61">
    <w:name w:val="Lined - Accent 4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62">
    <w:name w:val="Lined - Accent 5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63">
    <w:name w:val="Lined - Accent 6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64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1F1F1" w:themeFill="text1" w:themeFillTint="0D"/>
      </w:tcPr>
    </w:tblStylePr>
  </w:style>
  <w:style w:type="table" w:customStyle="1" w:styleId="165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7D7EA" w:themeFill="accent1" w:themeFillTint="50"/>
      </w:tcPr>
    </w:tblStylePr>
  </w:style>
  <w:style w:type="table" w:customStyle="1" w:styleId="166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DCDC" w:themeFill="accent2" w:themeFillTint="32"/>
      </w:tcPr>
    </w:tblStylePr>
  </w:style>
  <w:style w:type="table" w:customStyle="1" w:styleId="167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AF1DD" w:themeFill="accent3" w:themeFillTint="34"/>
      </w:tcPr>
    </w:tblStylePr>
  </w:style>
  <w:style w:type="table" w:customStyle="1" w:styleId="168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5DFEC" w:themeFill="accent4" w:themeFillTint="34"/>
      </w:tcPr>
    </w:tblStylePr>
  </w:style>
  <w:style w:type="table" w:customStyle="1" w:styleId="169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AEEF3" w:themeFill="accent5" w:themeFillTint="34"/>
      </w:tcPr>
    </w:tblStylePr>
  </w:style>
  <w:style w:type="table" w:customStyle="1" w:styleId="170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DE9D9" w:themeFill="accent6" w:themeFillTint="34"/>
      </w:tcPr>
    </w:tblStylePr>
  </w:style>
  <w:style w:type="table" w:customStyle="1" w:styleId="171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2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3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4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5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6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7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8">
    <w:name w:val="Footnote Text Char"/>
    <w:link w:val="22"/>
    <w:uiPriority w:val="99"/>
    <w:rPr>
      <w:sz w:val="18"/>
    </w:rPr>
  </w:style>
  <w:style w:type="character" w:customStyle="1" w:styleId="179">
    <w:name w:val="Endnote Text Char"/>
    <w:link w:val="16"/>
    <w:uiPriority w:val="99"/>
    <w:rPr>
      <w:sz w:val="20"/>
    </w:rPr>
  </w:style>
  <w:style w:type="paragraph" w:customStyle="1" w:styleId="180">
    <w:name w:val="TOC Heading"/>
    <w:unhideWhenUsed/>
    <w:uiPriority w:val="39"/>
    <w:rPr>
      <w:rFonts w:ascii="Times New Roman" w:hAnsi="Times New Roman" w:eastAsia="宋体" w:cs="Times New Roman"/>
    </w:rPr>
  </w:style>
  <w:style w:type="paragraph" w:customStyle="1" w:styleId="181">
    <w:name w:val="正文1"/>
    <w:link w:val="193"/>
    <w:uiPriority w:val="0"/>
    <w:pPr>
      <w:widowControl w:val="0"/>
      <w:jc w:val="both"/>
    </w:pPr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customStyle="1" w:styleId="182">
    <w:name w:val="默认段落字体1"/>
    <w:link w:val="181"/>
    <w:uiPriority w:val="0"/>
  </w:style>
  <w:style w:type="table" w:customStyle="1" w:styleId="183">
    <w:name w:val="普通表格1"/>
    <w:uiPriority w:val="0"/>
  </w:style>
  <w:style w:type="paragraph" w:customStyle="1" w:styleId="184">
    <w:name w:val="批注框文本1"/>
    <w:basedOn w:val="181"/>
    <w:link w:val="185"/>
    <w:uiPriority w:val="0"/>
    <w:rPr>
      <w:sz w:val="18"/>
      <w:szCs w:val="18"/>
    </w:rPr>
  </w:style>
  <w:style w:type="character" w:customStyle="1" w:styleId="185">
    <w:name w:val="批注框文本 字符"/>
    <w:link w:val="184"/>
    <w:semiHidden/>
    <w:uiPriority w:val="0"/>
    <w:rPr>
      <w:sz w:val="18"/>
      <w:szCs w:val="18"/>
    </w:rPr>
  </w:style>
  <w:style w:type="paragraph" w:customStyle="1" w:styleId="186">
    <w:name w:val="页脚1"/>
    <w:basedOn w:val="181"/>
    <w:link w:val="187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187">
    <w:name w:val="页脚 字符"/>
    <w:link w:val="186"/>
    <w:semiHidden/>
    <w:uiPriority w:val="0"/>
    <w:rPr>
      <w:sz w:val="18"/>
      <w:szCs w:val="18"/>
    </w:rPr>
  </w:style>
  <w:style w:type="paragraph" w:customStyle="1" w:styleId="188">
    <w:name w:val="页眉1"/>
    <w:basedOn w:val="181"/>
    <w:link w:val="189"/>
    <w:uiPriority w:val="0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89">
    <w:name w:val="页眉 字符"/>
    <w:link w:val="188"/>
    <w:semiHidden/>
    <w:uiPriority w:val="0"/>
    <w:rPr>
      <w:sz w:val="18"/>
      <w:szCs w:val="18"/>
    </w:rPr>
  </w:style>
  <w:style w:type="table" w:customStyle="1" w:styleId="190">
    <w:name w:val="网格型1"/>
    <w:basedOn w:val="183"/>
    <w:uiPriority w:val="0"/>
    <w:rPr>
      <w:rFonts w:ascii="Calibri" w:hAnsi="Calibri"/>
      <w:sz w:val="21"/>
      <w:szCs w:val="22"/>
    </w:rPr>
  </w:style>
  <w:style w:type="character" w:customStyle="1" w:styleId="191">
    <w:name w:val="访问过的超链接"/>
    <w:link w:val="181"/>
    <w:uiPriority w:val="0"/>
    <w:rPr>
      <w:color w:val="800080"/>
      <w:u w:val="single"/>
    </w:rPr>
  </w:style>
  <w:style w:type="character" w:customStyle="1" w:styleId="192">
    <w:name w:val="超链接1"/>
    <w:link w:val="181"/>
    <w:qFormat/>
    <w:uiPriority w:val="0"/>
    <w:rPr>
      <w:color w:val="0000FF"/>
      <w:u w:val="single"/>
    </w:rPr>
  </w:style>
  <w:style w:type="character" w:customStyle="1" w:styleId="193">
    <w:name w:val="要点1"/>
    <w:link w:val="181"/>
    <w:uiPriority w:val="0"/>
    <w:rPr>
      <w:b/>
      <w:bCs/>
    </w:rPr>
  </w:style>
  <w:style w:type="paragraph" w:customStyle="1" w:styleId="194">
    <w:name w:val="HTML 预设格式1"/>
    <w:basedOn w:val="181"/>
    <w:link w:val="195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  <w:szCs w:val="24"/>
    </w:rPr>
  </w:style>
  <w:style w:type="character" w:customStyle="1" w:styleId="195">
    <w:name w:val="HTML 预设格式 字符"/>
    <w:link w:val="194"/>
    <w:uiPriority w:val="0"/>
    <w:rPr>
      <w:rFonts w:ascii="宋体" w:hAnsi="宋体"/>
      <w:sz w:val="24"/>
      <w:szCs w:val="24"/>
    </w:rPr>
  </w:style>
  <w:style w:type="paragraph" w:customStyle="1" w:styleId="196">
    <w:name w:val="普通(网站)1"/>
    <w:basedOn w:val="18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62"/>
    <customShpInfo spid="_x0000_s1079"/>
    <customShpInfo spid="_x0000_s1036"/>
    <customShpInfo spid="_x0000_s1042"/>
    <customShpInfo spid="_x0000_s1056"/>
    <customShpInfo spid="_x0000_s1070"/>
    <customShpInfo spid="_x0000_s1043"/>
    <customShpInfo spid="_x0000_s1069"/>
    <customShpInfo spid="_x0000_s1063"/>
    <customShpInfo spid="_x0000_s1045"/>
    <customShpInfo spid="_x0000_s1044"/>
    <customShpInfo spid="_x0000_s1038"/>
    <customShpInfo spid="_x0000_s1039"/>
    <customShpInfo spid="_x0000_s1035"/>
    <customShpInfo spid="_x0000_s1051"/>
    <customShpInfo spid="_x0000_s1050"/>
    <customShpInfo spid="_x0000_s1049"/>
    <customShpInfo spid="_x0000_s1034"/>
    <customShpInfo spid="_x0000_s1048"/>
    <customShpInfo spid="_x0000_s1046"/>
    <customShpInfo spid="_x0000_s1033"/>
    <customShpInfo spid="_x0000_s1029"/>
    <customShpInfo spid="_x0000_s1037"/>
    <customShpInfo spid="_x0000_s1041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80"/>
    <customShpInfo spid="_x0000_s1083"/>
    <customShpInfo spid="_x0000_s1082"/>
    <customShpInfo spid="_x0000_s1084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</Words>
  <Characters>4</Characters>
  <TotalTime>57</TotalTime>
  <ScaleCrop>false</ScaleCrop>
  <LinksUpToDate>false</LinksUpToDate>
  <CharactersWithSpaces>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2023-02-16T03:06:00Z</dcterms:created>
  <dc:creator>14296</dc:creator>
  <cp:lastModifiedBy>14296</cp:lastModifiedBy>
  <dcterms:modified xsi:type="dcterms:W3CDTF">2023-02-28T12:38:25Z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B12E29AFDA654CF49D7D7CD290FF7423</vt:lpwstr>
  </property>
</Properties>
</file>