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3553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本次视觉培训让我初步掌握了 Git 和 GitHub 的基本使用。</w:t>
      </w:r>
    </w:p>
    <w:p w14:paraId="69A13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我成功完成了 Fork 仓库、创建个人分支（homework/我的拼音），并顺利上传了作业文件、发起了 Pull Request。虽然操作中遇到了一点小疑问，但都顺利解决了。</w:t>
      </w:r>
    </w:p>
    <w:p w14:paraId="0B1982ED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1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2026-10-28T15:18:30Z</dcterms:created>
  <dc:creator>SUN</dc:creator>
  <cp:lastModifiedBy>孙朝阳</cp:lastModifiedBy>
  <dcterms:modified xsi:type="dcterms:W3CDTF">2026-10-28T15:20:36Z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eyJoZGlkIjoiMTNhNjA1ZjBmZjViN2QxYWFiOTNkYWU5NTY4ZTMyMDYiLCJ1c2VySWQiOiIxODgxODc5MzA5In0=</vt:lpwstr>
  </property>
  <property fmtid="{D5CDD505-2E9C-101B-9397-08002B2CF9AE}" pid="4" name="ICV">
    <vt:lpwstr>B61B4E0064E746328FEC3AD089A365D2_12</vt:lpwstr>
  </property>
</Properties>
</file>