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http://wdxtub.com/2016/04/16/thin-csapp-2/</w:t>
      </w:r>
    </w:p>
    <w:p>
      <w:pPr>
        <w:rPr>
          <w:lang w:val="en-US" w:eastAsia="zh-CN"/>
        </w:rPr>
      </w:pPr>
    </w:p>
    <w:p>
      <w:pPr>
        <w:rPr>
          <w:rFonts w:asciiTheme="minorEastAsia" w:hAnsiTheme="minorEastAsia" w:eastAsiaTheme="minorEastAsia" w:cstheme="minorEastAsia"/>
          <w:lang w:val="en-US" w:eastAsia="zh-CN"/>
        </w:rPr>
      </w:pPr>
      <w:r>
        <w:rPr>
          <w:lang w:val="en-US" w:eastAsia="zh-CN"/>
        </w:rPr>
        <w:t>Basic</w:t>
      </w:r>
    </w:p>
    <w:p>
      <w:pPr>
        <w:rPr>
          <w:lang w:val="en-US"/>
        </w:rPr>
      </w:pPr>
      <w:r>
        <w:rPr>
          <w:lang w:val="en-US"/>
        </w:rPr>
        <w:t>1.继承时 : 还需添加修饰符</w:t>
      </w:r>
    </w:p>
    <w:p>
      <w:pPr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class B : public A{};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struct，class，interface之间的关系</w:t>
      </w:r>
    </w:p>
    <w:p>
      <w:pPr>
        <w:rPr>
          <w:lang w:val="en-US" w:eastAsia="zh-CN"/>
        </w:rPr>
      </w:pPr>
      <w:r>
        <w:rPr>
          <w:lang w:val="en-US" w:eastAsia="zh-CN"/>
        </w:rPr>
        <w:t>①</w:t>
      </w:r>
      <w:r>
        <w:rPr>
          <w:lang w:val="en-US"/>
        </w:rPr>
        <w:t>C++中的struct实际上是</w:t>
      </w:r>
      <w:r>
        <w:rPr>
          <w:lang w:val="en-US" w:eastAsia="zh-CN"/>
        </w:rPr>
        <w:t>可以直接操作成员，无函数</w:t>
      </w:r>
      <w:r>
        <w:rPr>
          <w:lang w:val="en-US"/>
        </w:rPr>
        <w:t>的class，而class默认下所有成员，方法</w:t>
      </w:r>
      <w:r>
        <w:rPr>
          <w:lang w:val="en-US" w:eastAsia="zh-CN"/>
        </w:rPr>
        <w:t>访问修饰符都是private。两者都是类的概念，只是访问权限不同</w:t>
      </w:r>
    </w:p>
    <w:p>
      <w:pPr>
        <w:rPr>
          <w:lang w:val="en-US" w:eastAsia="zh-CN"/>
        </w:rPr>
      </w:pPr>
      <w:r>
        <w:rPr>
          <w:lang w:val="en-US" w:eastAsia="zh-CN"/>
        </w:rPr>
        <w:t>②interface和class，class中有具体方法的实现，而interface中只是带有virtual关键字修饰的函数声明。另外接口中的所有声明未实现的方法必须是public修饰的，这一点与struct不谋而合，故可以在struct 中声明虚函数，从而将class转换为一个接口。不仅如此，C++的多重继承此时也就是自然而然的继承多个接口了。</w:t>
      </w:r>
    </w:p>
    <w:p>
      <w:pPr>
        <w:rPr>
          <w:lang w:val="en-US" w:eastAsia="zh-CN"/>
        </w:rPr>
      </w:pPr>
      <w:r>
        <w:rPr>
          <w:lang w:val="en-US" w:eastAsia="zh-CN"/>
        </w:rPr>
        <w:t>抽象程度：低→高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Class → abstract class → interface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C++中同样如果继承接口，那么就必须实现所有接口中声明的方法。而Java中extend和implement关键字反而有一点混淆了class和interface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创建对象  class A</w:t>
      </w:r>
    </w:p>
    <w:p>
      <w:pPr>
        <w:tabs>
          <w:tab w:val="left" w:pos="5966"/>
        </w:tabs>
        <w:ind w:firstLine="420" w:firstLineChars="0"/>
        <w:rPr>
          <w:lang w:val="en-US" w:eastAsia="zh-CN"/>
        </w:rPr>
      </w:pPr>
      <w:r>
        <w:rPr>
          <w:lang w:val="en-US" w:eastAsia="zh-CN"/>
        </w:rPr>
        <w:t>Java A a = new A( );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C++ ①A a;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②A* a = new A( );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③A* a = new A;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含有纯虚函数的抽象类，是不能实例化对象的。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随机数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srand(unsigned(time(0));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int rand()%N, [0,n)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多态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当一个类有多个子类时，可以直接用父类对象调用子类各自的虚函数实现。这么做一是方便了许多，另外在更新时（例如修改某子类实现）不用修改代码。仍然可以实现多态。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数组特性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①不允许将一个数组赋值到另一个数组（不能进行值传递））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②使用数组名，其实是在使用指向第一个元素的指针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让函数返回数组：</w:t>
      </w:r>
    </w:p>
    <w:p>
      <w:pPr>
        <w:widowControl w:val="0"/>
        <w:ind w:left="1680" w:leftChars="0"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①返回数组指针</w:t>
      </w:r>
    </w:p>
    <w:p>
      <w:pPr>
        <w:widowControl w:val="0"/>
        <w:ind w:left="1680" w:leftChars="0"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②返回数组引用</w:t>
      </w: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指针数组 和 指向数组的指针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①int* pi[10];//从右往左看 元素类型为整型指针←数组名为pi←10个元素数组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②int (*pi)[10];//先看括号内的内容 一个指针←指向10个元素的数组→整型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inline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作用：用于修饰函数，减少开销（调用函数时，保存寄存器，函数调用结束恢复）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inline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make_plural(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size_t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ctr,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&amp;word,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&amp;ending =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"s"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){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ctr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&gt; 1 ?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+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ending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: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;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具体使用可以在类内函数声明时，也可以在类外函数定义时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在类中声明并定义一个函数，该函数是隐式内联。当然也可以在类外部定义函数时用inline关键字修饰添加内联</w:t>
      </w:r>
    </w:p>
    <w:p>
      <w:pPr>
        <w:widowControl w:val="0"/>
        <w:numPr>
          <w:ilvl w:val="0"/>
          <w:numId w:val="1"/>
        </w:numPr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函数指针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bool (*pF) (const string&amp;,const string&amp;);//声明一个指向特定函数（两个形参，返回值为bool类型）的指针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/>
          <w:sz w:val="19"/>
          <w:szCs w:val="19"/>
          <w:lang w:val="en-US" w:eastAsia="zh-CN"/>
        </w:rPr>
        <w:t>bool* pf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 w:eastAsia="zh-CN"/>
        </w:rPr>
        <w:t xml:space="preserve">  (const string,const string&amp;);//一个返回bool类型指针的函数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使用：</w:t>
      </w:r>
    </w:p>
    <w:p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b1 = lengthCompare(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"hello"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"lala"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//直接调用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b2 = (*fp)(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"hello"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"lala"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//对指针进行解引用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b3 = fp(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"hello"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"lala"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 等价</w:t>
      </w:r>
    </w:p>
    <w:p>
      <w:pPr>
        <w:widowControl w:val="0"/>
        <w:numPr>
          <w:ilvl w:val="0"/>
          <w:numId w:val="1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传递函数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void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&amp;s2,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&amp;,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//将函数作为形参传入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void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&amp;s2,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(*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//传递函数指针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常量指针：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int *const p；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指向常量的指针：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const int* p；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指向常量的常量指针：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const int *const p;</w:t>
      </w: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sizeof(类型，struct) 获取的是个类型或结构体，所占内存的的大小。单位为Byte，若指向该类型的指针为 *pbuffer。</w:t>
      </w: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memcpy（dest*，src*，sizeof（……））；//将从src*所指内存地址起，将sizeof字节复制到dest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  <w:t>12.</w:t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static 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：局部静态成员，类的静态成员 都存在栈中，用static关键字修饰的变量在使用之前已分配，直至程序结束才销毁。</w:t>
      </w:r>
      <w:bookmarkStart w:id="0" w:name="_GoBack"/>
      <w:bookmarkEnd w:id="0"/>
    </w:p>
    <w:p>
      <w:pPr>
        <w:widowControl w:val="0"/>
        <w:jc w:val="both"/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OOP</w:t>
      </w: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15.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this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默认是一个类类型的常量指针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将this声明为指向常量的指针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const int *const this；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Data_sales func（）const {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return this-&gt;isbn;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}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编译器分两步处理类：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首先</w:t>
      </w:r>
      <w:r>
        <w:rPr>
          <w:rFonts w:ascii="新宋体" w:hAnsi="新宋体" w:eastAsia="新宋体"/>
          <w:color w:val="auto"/>
          <w:sz w:val="19"/>
          <w:szCs w:val="19"/>
          <w:highlight w:val="none"/>
          <w:lang w:val="en-US" w:eastAsia="zh-CN"/>
        </w:rPr>
        <w:t>编译</w:t>
      </w: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成员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然后函数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构造函数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//constructor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Sales_data() =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default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//显式声明默认构造函数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  <w:lang w:val="en-US"/>
        </w:rPr>
        <w:t>//类似Java的赋值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 {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-&gt;bookNo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=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;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  <w:lang w:val="en-US"/>
        </w:rPr>
        <w:t>}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//C++中的</w:t>
      </w: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初始化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&amp; bookNo) : bookNo(bookNo) {}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 bookNo(bookNo)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构造函数初始初始化（这里即为初始化过程）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C++中构造函数在执行函数体时，初始化已经完成了。此时只能进行赋值操作。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这里就涉及到了 初始化 和 赋值 的区别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在类作用域外面定义方法时，需使用类名加作用域运算符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Sales_data::Sales_data();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Sales_data::newFunc();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class 与 struct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class 默认所有成员方法访问修饰符为private：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struct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public：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友元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Sales_data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friend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Sales_data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&amp;);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//将print函数作为该类的友元</w:t>
      </w:r>
    </w:p>
    <w:p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……</w:t>
      </w:r>
    </w:p>
    <w:p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……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Sales_data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&amp;);//</w:t>
      </w: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声明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令其他其他类作为友元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friend Windows_mgr;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令其他类某个成员函数作为友元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friend Windows_mgr::clear();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清空数组的快捷方式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由于数组存储特性（内存地址连续）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memset（数组名，0，个数）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类的静态成员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5.25 17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类的对象成员存在于任何对象之外，对象中不包含任何与静态成员有关的数据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使用：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①Account：：rate（）；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虽然该静态方法不属于任何一个对象，但仍然可以使用对象调用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②account.rate();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③account2-&gt;rate();//account2为指向Account对象的指针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注意：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带有类内初始值设定项的成员必须为常量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new 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C++ ①new A;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②new A();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都返回一个A对象的内存地址，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若有构造函数①②都分配内存地址，并根据具体构造函数初始化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 xml:space="preserve">  无        ①只分配内存地址②进行默认初始化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Java new A();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STL</w:t>
      </w:r>
    </w:p>
    <w:p>
      <w:pPr>
        <w:widowControl w:val="0"/>
        <w:numPr>
          <w:ilvl w:val="0"/>
          <w:numId w:val="4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IO无拷贝或赋值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使用fstream对文件进行读写之后，需对当前的fstream（ifstream，ofstream）关闭，才能对下一文件进行读写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顺序容器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vector：</w:t>
      </w:r>
    </w:p>
    <w:p>
      <w:pPr>
        <w:spacing w:beforeLines="0" w:afterLines="0"/>
        <w:ind w:left="84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v1;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//默认构造初始化,vector中为空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v2(10);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//10个值初始化元素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v3(10, 1);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//10个特定元素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v4 = { 12,34 };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//列表初始化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v5(v4);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//拷贝初始化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v6(v5.begin(), v5.end());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//迭代器范围初始化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8000"/>
          <w:sz w:val="19"/>
          <w:szCs w:val="19"/>
          <w:lang w:val="en-US"/>
        </w:rPr>
      </w:pP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  <w:t>注：vector虽然支持动态扩容，但也只是在容器元素末尾的添加操作。对没有初始化（或容器元素个数为0）的vector使用索引运算符[]会引发vector subscript out of range异常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  <w:t>vector&lt;int&gt; vi;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  <w:t>vi[0] = 1;//这样将引发边界异常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insert将一个vector添加到另一个同类型vector的尾部</w:t>
      </w: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列表初始化：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vi(10, -1);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//初始化为10个-1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list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&gt; lists(10,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"hi"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//同理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/>
          <w:color w:val="008000"/>
          <w:sz w:val="19"/>
          <w:szCs w:val="19"/>
          <w:lang w:val="en-US"/>
        </w:rPr>
        <w:t>//当不指定初始化的特定元素时，容器的元素值为值初始化的值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forward_list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fli(10);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deque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ds(10);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对vector使用索引运算符时，若索引符对应位置无具体数据。那么将引发越界错误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注意：只有顺序容器支持在构造函数中制定大小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数组的初始化：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10&gt; arr;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//在声明容器元素类型的同时还需要制定容器大小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/>
          <w:color w:val="000000"/>
          <w:sz w:val="19"/>
          <w:szCs w:val="19"/>
          <w:lang w:val="en-US" w:eastAsia="zh-CN"/>
        </w:rPr>
        <w:t>数组类型：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5&gt;::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size_type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arrayT;</w:t>
      </w:r>
    </w:p>
    <w:p>
      <w:pPr>
        <w:widowControl w:val="0"/>
        <w:ind w:left="168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与内置数组：</w:t>
      </w:r>
    </w:p>
    <w:p>
      <w:pPr>
        <w:widowControl w:val="0"/>
        <w:ind w:left="294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#include&lt;array&gt;支持赋值和拷贝操作</w:t>
      </w:r>
    </w:p>
    <w:p>
      <w:pPr>
        <w:widowControl w:val="0"/>
        <w:ind w:left="33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5&gt;ia2 = { 1,2,3,4,5 };//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列表初始化</w:t>
      </w:r>
    </w:p>
    <w:p>
      <w:pPr>
        <w:spacing w:beforeLines="0" w:afterLines="0"/>
        <w:ind w:left="33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5&gt;newArr;</w:t>
      </w:r>
    </w:p>
    <w:p>
      <w:pPr>
        <w:widowControl w:val="0"/>
        <w:ind w:left="33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newArr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=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ia2;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对容器的操作可能会引起迭代器失效，故每次操作后还需更新迭代器，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如果在一个循环中插入/删除deque,vector,string中，不要保存end()返回的迭代器，而应在每次操作后重新获取。因为在一次操作后，迭代器失效。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string: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string str(char[]);//以一个字符数组来构造初始化string对象，行为是未定义的</w:t>
      </w:r>
    </w:p>
    <w:p>
      <w:pPr>
        <w:widowControl w:val="0"/>
        <w:numPr>
          <w:ilvl w:val="0"/>
          <w:numId w:val="4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泛型算法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①搜索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容器：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find(container.begin(),container.end(),value);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auto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内置数组：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/>
        </w:rPr>
        <w:t>int a[10] = { 1,2,3,4,5,6,7,8,9,10 };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/>
        </w:rPr>
        <w:t>int* result = find(begin(a), end(a), 5);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②计算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accumulate(container.begin(),container.end(),0);//和的初始值为0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③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copy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copy(li.begin(), li.end(), vi.begin());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//这里vi的大小必须&gt;=li大小，不然会报异常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vi;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vi.reserve(10);</w:t>
      </w:r>
      <w:r>
        <w:rPr>
          <w:rFonts w:ascii="新宋体" w:hAnsi="新宋体" w:eastAsia="新宋体" w:cs="新宋体"/>
          <w:color w:val="000000"/>
          <w:sz w:val="19"/>
          <w:szCs w:val="19"/>
          <w:lang w:val="en-US" w:eastAsia="zh-CN"/>
        </w:rPr>
        <w:t>//虽然给vi预分配了10个大小，但此时仍然是空的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fill_n(vi.begin(), 10, 9);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④sort &amp; unique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vs = {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"the"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"quick"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"red"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"fox"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"jump"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"over"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"the"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"slow"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"red"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"turtle"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sort(vs.begin(), vs.end());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iter = unique(vs.begin(), vs.end());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//unique()返回最后一个不重复元素之后的元素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vs.erase(iter, vs.end());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//将之后的重复元素删除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使用谓词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stable_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sort(vs.begin(), vs.end(), isShorter);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//先按长度排序，</w:t>
      </w: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若长度相同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再按首字母顺序排序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lambda表达式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形式：[capture list] (parameter list) -&gt; return type {function body}</w:t>
      </w:r>
    </w:p>
    <w:p>
      <w:pPr>
        <w:widowControl w:val="0"/>
        <w:ind w:left="168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可为[ 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可为空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可为空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可调用对象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函数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函数指针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重载了函数调用运算符的类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lambda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  <w:r>
        <w:fldChar w:fldCharType="begin"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instrText xml:space="preserve"> HYPERLINK "https://sword/svn/server_mahjong" </w:instrTex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fldChar w:fldCharType="separate"/>
      </w:r>
      <w:r>
        <w:rPr>
          <w:rStyle w:val="3"/>
          <w:rFonts w:ascii="新宋体" w:hAnsi="新宋体" w:eastAsia="新宋体"/>
          <w:color w:val="008000"/>
          <w:sz w:val="19"/>
          <w:szCs w:val="19"/>
          <w:lang w:val="en-US" w:eastAsia="zh-CN"/>
        </w:rPr>
        <w:t>https://sword/svn/server_mahjong</w:t>
      </w:r>
      <w:r>
        <w:fldChar w:fldCharType="end"/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使用方式：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①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 = 3;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iter = find_if(vs.begin(), vs.end(),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[i](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 {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.size() &gt; i; });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/>
          <w:color w:val="008000"/>
          <w:sz w:val="19"/>
          <w:szCs w:val="19"/>
          <w:lang w:val="en-US"/>
        </w:rPr>
        <w:t xml:space="preserve">//找到vs中第一个长度&gt;3的 string 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for_each(iter, vs.end(),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[](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) {cout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endl; });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//再次使用lambda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Template program</w:t>
      </w:r>
    </w:p>
    <w:p>
      <w:p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C++ 所有标准容器都定义了 != 运算符，用 != 比 &lt; 运算符更好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008000"/>
          <w:sz w:val="19"/>
          <w:szCs w:val="19"/>
          <w:lang w:val="en-US" w:eastAsia="zh-CN"/>
        </w:rPr>
        <w:t>其他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#pragma pack(4)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可设置struct的对齐方式。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//VS中默认对齐字节数min（8，struct中最大变量字节数）</w:t>
      </w:r>
    </w:p>
    <w:p>
      <w:pPr>
        <w:widowControl w:val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对齐规则：（以4字节为例）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①按4字节数对齐，若当前类型没把4字节占满。则作一定偏移，保证下一类型的偏移量是该类型所在字节数的整数倍。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如：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#pragma pack（4）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struct one{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char c；//1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short s；//2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float f；//4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该struct内存中变量的存储方式为：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 _ s s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 f f f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//注：第二个空出来的字节，是由于类型的偏移量必须为所在字节数的整数倍所造成的,这里的偏移量是相对于第一个字节。例如char c就从第一个字节开始故偏移量为0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lang w:val="en-US"/>
        </w:rPr>
      </w:pPr>
      <w:r>
        <w:rPr>
          <w:lang w:val="en-US"/>
        </w:rPr>
        <w:t>字节，有符号，无符号数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>1个字节是8位二进制数 _ _ _ _ _ _ _ _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>C++ 里的各数据类型，分别占多少字节,此时能表示的数范围与字节数有关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>如 unsinged short 范围： [-2^(2*8-1）,-1] U [0,2^(2*8-1)]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 xml:space="preserve">            short</w:t>
      </w:r>
      <w:r>
        <w:rPr>
          <w:rFonts w:hint="default" w:ascii="新宋体" w:hAnsi="新宋体" w:eastAsia="新宋体"/>
          <w:color w:val="92D05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92D05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 xml:space="preserve">   [0,2^(2*8)-1]</w:t>
      </w: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p>
      <w:pPr>
        <w:rPr>
          <w:lang w:val="en-US"/>
        </w:rPr>
      </w:pPr>
      <w:r>
        <w:rPr>
          <w:lang w:val="en-US"/>
        </w:rPr>
        <w:t>原码码，反码，补码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规定：正数的反码，补码与原码相同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负数：符号位不变，反码，补码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8位有符号数1111 1111 -127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反码为1000 0000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补码为1000 0001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由于+128的二进制，表示为1000 0000，正数的补码就是响应的负数，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即 -128 为1000 0000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因此在有符号数具体为下：[-127 –1],[0,127],[-128]这里的-128单独用1000 0000表示</w:t>
      </w: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9724"/>
    <w:multiLevelType w:val="singleLevel"/>
    <w:tmpl w:val="58F1972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1BC780"/>
    <w:multiLevelType w:val="multilevel"/>
    <w:tmpl w:val="591BC780"/>
    <w:lvl w:ilvl="0" w:tentative="0">
      <w:start w:val="1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BF055"/>
    <w:multiLevelType w:val="singleLevel"/>
    <w:tmpl w:val="591BF055"/>
    <w:lvl w:ilvl="0" w:tentative="0">
      <w:start w:val="17"/>
      <w:numFmt w:val="decimal"/>
      <w:suff w:val="nothing"/>
      <w:lvlText w:val="%1."/>
      <w:lvlJc w:val="left"/>
    </w:lvl>
  </w:abstractNum>
  <w:abstractNum w:abstractNumId="3">
    <w:nsid w:val="5926B749"/>
    <w:multiLevelType w:val="singleLevel"/>
    <w:tmpl w:val="5926B74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13AC2"/>
    <w:multiLevelType w:val="singleLevel"/>
    <w:tmpl w:val="59313A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262324"/>
    <w:rsid w:val="14472065"/>
    <w:rsid w:val="14A209E8"/>
    <w:rsid w:val="15031C01"/>
    <w:rsid w:val="15760C62"/>
    <w:rsid w:val="17172F56"/>
    <w:rsid w:val="19220A3C"/>
    <w:rsid w:val="196B1F21"/>
    <w:rsid w:val="1A376A5D"/>
    <w:rsid w:val="1A61656C"/>
    <w:rsid w:val="1BE06141"/>
    <w:rsid w:val="1C9C2D8A"/>
    <w:rsid w:val="1FB726B3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C1712D0"/>
    <w:rsid w:val="3D466E74"/>
    <w:rsid w:val="3DFD4F32"/>
    <w:rsid w:val="3E543072"/>
    <w:rsid w:val="3FA81D74"/>
    <w:rsid w:val="40465DBF"/>
    <w:rsid w:val="40624510"/>
    <w:rsid w:val="426242ED"/>
    <w:rsid w:val="440A5C00"/>
    <w:rsid w:val="46574AB1"/>
    <w:rsid w:val="46D046C1"/>
    <w:rsid w:val="49007A1A"/>
    <w:rsid w:val="4A921C57"/>
    <w:rsid w:val="4CF6144E"/>
    <w:rsid w:val="4ED3736B"/>
    <w:rsid w:val="517042AF"/>
    <w:rsid w:val="51F851F7"/>
    <w:rsid w:val="52AE60EA"/>
    <w:rsid w:val="52BB108C"/>
    <w:rsid w:val="55DC5E5A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6A710C3"/>
    <w:rsid w:val="691C39B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8432898"/>
    <w:rsid w:val="79B8280C"/>
    <w:rsid w:val="7C75477C"/>
    <w:rsid w:val="7CE3681C"/>
    <w:rsid w:val="7D43693C"/>
    <w:rsid w:val="7F055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2017-04-15T03:00:00Z</dcterms:created>
  <dc:creator>NT</dc:creator>
  <cp:lastModifiedBy>NT</cp:lastModifiedBy>
  <dcterms:modified xsi:type="dcterms:W3CDTF">2017-12-12T10:05:02Z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