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092" w14:textId="3B766B08" w:rsidR="002764D8" w:rsidRDefault="00000000">
      <w:pPr>
        <w:jc w:val="center"/>
        <w:rPr>
          <w:rFonts w:ascii="黑体" w:eastAsia="黑体" w:hAnsi="黑体"/>
          <w:b/>
          <w:bCs/>
          <w:sz w:val="28"/>
          <w:szCs w:val="28"/>
        </w:rPr>
      </w:pPr>
      <w:r>
        <w:rPr>
          <w:rFonts w:ascii="黑体" w:eastAsia="黑体" w:hAnsi="黑体" w:hint="eastAsia"/>
          <w:b/>
          <w:bCs/>
          <w:sz w:val="28"/>
          <w:szCs w:val="28"/>
        </w:rPr>
        <w:t>计算机科学与技术专业</w:t>
      </w:r>
      <w:r w:rsidR="007931D3">
        <w:rPr>
          <w:rFonts w:ascii="黑体" w:eastAsia="黑体" w:hAnsi="黑体" w:hint="eastAsia"/>
          <w:b/>
          <w:bCs/>
          <w:sz w:val="28"/>
          <w:szCs w:val="28"/>
        </w:rPr>
        <w:t>个人博客系统</w:t>
      </w:r>
      <w:r>
        <w:rPr>
          <w:rFonts w:ascii="黑体" w:eastAsia="黑体" w:hAnsi="黑体" w:hint="eastAsia"/>
          <w:b/>
          <w:bCs/>
          <w:sz w:val="28"/>
          <w:szCs w:val="28"/>
        </w:rPr>
        <w:t>课程周报</w:t>
      </w:r>
    </w:p>
    <w:p w14:paraId="56E38E84" w14:textId="5EF799C1" w:rsidR="002764D8" w:rsidRDefault="00000000">
      <w:pPr>
        <w:spacing w:afterLines="50" w:after="156"/>
        <w:ind w:leftChars="-270" w:hangingChars="270" w:hanging="567"/>
        <w:jc w:val="center"/>
      </w:pPr>
      <w:r>
        <w:rPr>
          <w:rFonts w:hint="eastAsia"/>
        </w:rPr>
        <w:t>小组序号：</w:t>
      </w:r>
      <w:r>
        <w:rPr>
          <w:rFonts w:hint="eastAsia"/>
          <w:u w:val="single"/>
        </w:rPr>
        <w:t xml:space="preserve"> </w:t>
      </w:r>
      <w:r>
        <w:rPr>
          <w:u w:val="single"/>
        </w:rPr>
        <w:t xml:space="preserve">  </w:t>
      </w:r>
      <w:r w:rsidR="00291351">
        <w:rPr>
          <w:u w:val="single"/>
        </w:rPr>
        <w:t>25</w:t>
      </w:r>
      <w:r>
        <w:rPr>
          <w:u w:val="single"/>
        </w:rPr>
        <w:t xml:space="preserve">  </w:t>
      </w:r>
      <w:r>
        <w:rPr>
          <w:rFonts w:hint="eastAsia"/>
        </w:rPr>
        <w:t>小组成员：</w:t>
      </w:r>
      <w:r w:rsidR="00291351">
        <w:rPr>
          <w:rFonts w:hint="eastAsia"/>
          <w:u w:val="single"/>
        </w:rPr>
        <w:t>黄育珊</w:t>
      </w:r>
      <w:r w:rsidR="00291351">
        <w:rPr>
          <w:rFonts w:hint="eastAsia"/>
          <w:u w:val="single"/>
        </w:rPr>
        <w:t xml:space="preserve"> </w:t>
      </w:r>
      <w:r w:rsidR="00291351">
        <w:rPr>
          <w:rFonts w:hint="eastAsia"/>
          <w:u w:val="single"/>
        </w:rPr>
        <w:t>李锦堂</w:t>
      </w:r>
      <w:r w:rsidR="00291351">
        <w:rPr>
          <w:rFonts w:hint="eastAsia"/>
          <w:u w:val="single"/>
        </w:rPr>
        <w:t xml:space="preserve"> </w:t>
      </w:r>
      <w:r w:rsidR="00291351">
        <w:rPr>
          <w:rFonts w:hint="eastAsia"/>
          <w:u w:val="single"/>
        </w:rPr>
        <w:t>薛光昆</w:t>
      </w:r>
      <w:r w:rsidR="00291351">
        <w:rPr>
          <w:rFonts w:hint="eastAsia"/>
          <w:u w:val="single"/>
        </w:rPr>
        <w:t xml:space="preserve"> </w:t>
      </w:r>
      <w:r w:rsidR="00291351">
        <w:rPr>
          <w:rFonts w:hint="eastAsia"/>
          <w:u w:val="single"/>
        </w:rPr>
        <w:t>彭可</w:t>
      </w:r>
      <w:r w:rsidR="00291351">
        <w:rPr>
          <w:rFonts w:hint="eastAsia"/>
          <w:u w:val="single"/>
        </w:rPr>
        <w:t xml:space="preserve"> </w:t>
      </w:r>
      <w:proofErr w:type="gramStart"/>
      <w:r w:rsidR="00291351">
        <w:rPr>
          <w:rFonts w:hint="eastAsia"/>
          <w:u w:val="single"/>
        </w:rPr>
        <w:t>李佳宜</w:t>
      </w:r>
      <w:proofErr w:type="gramEnd"/>
      <w:r>
        <w:rPr>
          <w:rFonts w:hint="eastAsia"/>
          <w:u w:val="single"/>
        </w:rPr>
        <w:t xml:space="preserve">  </w:t>
      </w:r>
      <w:r>
        <w:rPr>
          <w:rFonts w:hint="eastAsia"/>
        </w:rPr>
        <w:t>指导老师</w:t>
      </w:r>
      <w:r>
        <w:rPr>
          <w:rFonts w:hint="eastAsia"/>
          <w:u w:val="single"/>
        </w:rPr>
        <w:t>：李欣</w:t>
      </w:r>
      <w:r>
        <w:rPr>
          <w:rFonts w:hint="eastAsia"/>
          <w:u w:val="single"/>
        </w:rPr>
        <w:t xml:space="preserve"> </w:t>
      </w:r>
      <w:r>
        <w:rPr>
          <w:u w:val="single"/>
        </w:rPr>
        <w:t xml:space="preserve"> </w:t>
      </w:r>
    </w:p>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7"/>
      </w:tblGrid>
      <w:tr w:rsidR="002764D8" w14:paraId="2FD753B1" w14:textId="77777777">
        <w:trPr>
          <w:trHeight w:val="2019"/>
        </w:trPr>
        <w:tc>
          <w:tcPr>
            <w:tcW w:w="10207" w:type="dxa"/>
          </w:tcPr>
          <w:p w14:paraId="72DF30BF" w14:textId="2CE6E0B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291351">
              <w:rPr>
                <w:szCs w:val="21"/>
              </w:rPr>
              <w:t>2</w:t>
            </w:r>
            <w:r>
              <w:rPr>
                <w:rFonts w:hint="eastAsia"/>
                <w:szCs w:val="21"/>
              </w:rPr>
              <w:t>年</w:t>
            </w:r>
            <w:r>
              <w:rPr>
                <w:rFonts w:hint="eastAsia"/>
                <w:szCs w:val="21"/>
              </w:rPr>
              <w:t xml:space="preserve">  </w:t>
            </w:r>
            <w:r w:rsidR="00291351">
              <w:rPr>
                <w:szCs w:val="21"/>
              </w:rPr>
              <w:t>11</w:t>
            </w:r>
            <w:r>
              <w:rPr>
                <w:rFonts w:hint="eastAsia"/>
                <w:szCs w:val="21"/>
              </w:rPr>
              <w:t>月</w:t>
            </w:r>
            <w:r>
              <w:rPr>
                <w:rFonts w:hint="eastAsia"/>
                <w:szCs w:val="21"/>
              </w:rPr>
              <w:t xml:space="preserve">  </w:t>
            </w:r>
            <w:r w:rsidR="00291351">
              <w:rPr>
                <w:szCs w:val="21"/>
              </w:rPr>
              <w:t>2</w:t>
            </w:r>
            <w:r>
              <w:rPr>
                <w:rFonts w:hint="eastAsia"/>
                <w:szCs w:val="21"/>
              </w:rPr>
              <w:t>日</w:t>
            </w:r>
          </w:p>
          <w:p w14:paraId="775E0492"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6CE25889" w14:textId="77777777" w:rsidR="002764D8" w:rsidRDefault="00000000">
            <w:pPr>
              <w:ind w:firstLineChars="200" w:firstLine="420"/>
            </w:pPr>
            <w:r>
              <w:rPr>
                <w:rFonts w:hint="eastAsia"/>
              </w:rPr>
              <w:t>前端：与前端开发分工成员讨论整体布局的排布情况，打算从原本的左边是信息加导航，右边是内容的布局，变为上部带有</w:t>
            </w:r>
            <w:proofErr w:type="gramStart"/>
            <w:r>
              <w:rPr>
                <w:rFonts w:hint="eastAsia"/>
              </w:rPr>
              <w:t>导航栏加头像</w:t>
            </w:r>
            <w:proofErr w:type="gramEnd"/>
            <w:r>
              <w:rPr>
                <w:rFonts w:hint="eastAsia"/>
              </w:rPr>
              <w:t>加下拉菜单控制，中间作为内容区，这样能够加大内容显示区域，且能够解决因显示设备的宽度带来的缩放组件带来的各种调节问题。</w:t>
            </w:r>
          </w:p>
          <w:p w14:paraId="426B7794" w14:textId="147AA378" w:rsidR="002764D8" w:rsidRDefault="00000000">
            <w:pPr>
              <w:ind w:firstLineChars="200" w:firstLine="420"/>
            </w:pPr>
            <w:r>
              <w:rPr>
                <w:rFonts w:hint="eastAsia"/>
              </w:rPr>
              <w:t>后端：</w:t>
            </w:r>
            <w:r w:rsidR="00291351">
              <w:rPr>
                <w:rFonts w:hint="eastAsia"/>
              </w:rPr>
              <w:t>基本上没有太大改变，完善一些</w:t>
            </w:r>
            <w:r>
              <w:rPr>
                <w:rFonts w:hint="eastAsia"/>
              </w:rPr>
              <w:t>代码。</w:t>
            </w:r>
          </w:p>
        </w:tc>
      </w:tr>
      <w:tr w:rsidR="002764D8" w14:paraId="415F96A5" w14:textId="77777777">
        <w:trPr>
          <w:trHeight w:val="260"/>
        </w:trPr>
        <w:tc>
          <w:tcPr>
            <w:tcW w:w="10207" w:type="dxa"/>
          </w:tcPr>
          <w:p w14:paraId="72B2687E"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764D8" w14:paraId="353D52F5" w14:textId="77777777">
        <w:trPr>
          <w:trHeight w:val="1982"/>
        </w:trPr>
        <w:tc>
          <w:tcPr>
            <w:tcW w:w="10207" w:type="dxa"/>
          </w:tcPr>
          <w:p w14:paraId="0B230EF0" w14:textId="7B8AAB21"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291351">
              <w:rPr>
                <w:szCs w:val="21"/>
              </w:rPr>
              <w:t>2</w:t>
            </w:r>
            <w:r>
              <w:rPr>
                <w:rFonts w:hint="eastAsia"/>
                <w:szCs w:val="21"/>
              </w:rPr>
              <w:t>年</w:t>
            </w:r>
            <w:r>
              <w:rPr>
                <w:rFonts w:hint="eastAsia"/>
                <w:szCs w:val="21"/>
              </w:rPr>
              <w:t xml:space="preserve">  1</w:t>
            </w:r>
            <w:r w:rsidR="00291351">
              <w:rPr>
                <w:szCs w:val="21"/>
              </w:rPr>
              <w:t>1</w:t>
            </w:r>
            <w:r>
              <w:rPr>
                <w:rFonts w:hint="eastAsia"/>
                <w:szCs w:val="21"/>
              </w:rPr>
              <w:t>月</w:t>
            </w:r>
            <w:r>
              <w:rPr>
                <w:rFonts w:hint="eastAsia"/>
                <w:szCs w:val="21"/>
              </w:rPr>
              <w:t xml:space="preserve">  </w:t>
            </w:r>
            <w:r w:rsidR="00291351">
              <w:rPr>
                <w:szCs w:val="21"/>
              </w:rPr>
              <w:t>3</w:t>
            </w:r>
            <w:r>
              <w:rPr>
                <w:rFonts w:hint="eastAsia"/>
                <w:szCs w:val="21"/>
              </w:rPr>
              <w:t>日</w:t>
            </w:r>
          </w:p>
          <w:p w14:paraId="5B00BC3E"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4642730F" w14:textId="7F858BEF" w:rsidR="002764D8" w:rsidRDefault="00000000">
            <w:pPr>
              <w:ind w:firstLineChars="200" w:firstLine="420"/>
            </w:pPr>
            <w:r>
              <w:rPr>
                <w:rFonts w:hint="eastAsia"/>
              </w:rPr>
              <w:t>前端：筹备快捷工具中的</w:t>
            </w:r>
            <w:r w:rsidR="00291351">
              <w:rPr>
                <w:rFonts w:hint="eastAsia"/>
              </w:rPr>
              <w:t>写文章安排、写评论功能</w:t>
            </w:r>
            <w:r>
              <w:rPr>
                <w:rFonts w:hint="eastAsia"/>
              </w:rPr>
              <w:t>的设计安排，计划近期开始设计这些页面的基本布局，并考虑所有可能的用户需求，并以此与后端进行接口上的讨论，以便在后续后端与前端都开发完成时无需在接口的调节上花费过多时间。</w:t>
            </w:r>
          </w:p>
          <w:p w14:paraId="7E44ECCC" w14:textId="77777777" w:rsidR="002764D8" w:rsidRDefault="00000000">
            <w:pPr>
              <w:ind w:firstLineChars="200" w:firstLine="420"/>
            </w:pPr>
            <w:r>
              <w:rPr>
                <w:rFonts w:hint="eastAsia"/>
              </w:rPr>
              <w:t>后端：完善接口文档，方便与前端对接。</w:t>
            </w:r>
          </w:p>
        </w:tc>
      </w:tr>
      <w:tr w:rsidR="002764D8" w14:paraId="18889EC8" w14:textId="77777777">
        <w:trPr>
          <w:trHeight w:val="267"/>
        </w:trPr>
        <w:tc>
          <w:tcPr>
            <w:tcW w:w="10207" w:type="dxa"/>
          </w:tcPr>
          <w:p w14:paraId="0CA45CCB"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764D8" w14:paraId="4402EB5B" w14:textId="77777777">
        <w:trPr>
          <w:trHeight w:val="1408"/>
        </w:trPr>
        <w:tc>
          <w:tcPr>
            <w:tcW w:w="10207" w:type="dxa"/>
          </w:tcPr>
          <w:p w14:paraId="4C4019A0" w14:textId="5B506624"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291351">
              <w:rPr>
                <w:szCs w:val="21"/>
              </w:rPr>
              <w:t>2</w:t>
            </w:r>
            <w:r>
              <w:rPr>
                <w:rFonts w:hint="eastAsia"/>
                <w:szCs w:val="21"/>
              </w:rPr>
              <w:t>年</w:t>
            </w:r>
            <w:r>
              <w:rPr>
                <w:rFonts w:hint="eastAsia"/>
                <w:szCs w:val="21"/>
              </w:rPr>
              <w:t xml:space="preserve">  </w:t>
            </w:r>
            <w:r>
              <w:rPr>
                <w:szCs w:val="21"/>
              </w:rPr>
              <w:t>1</w:t>
            </w:r>
            <w:r w:rsidR="00291351">
              <w:rPr>
                <w:szCs w:val="21"/>
              </w:rPr>
              <w:t>1</w:t>
            </w:r>
            <w:r>
              <w:rPr>
                <w:rFonts w:hint="eastAsia"/>
                <w:szCs w:val="21"/>
              </w:rPr>
              <w:t>月</w:t>
            </w:r>
            <w:r>
              <w:rPr>
                <w:rFonts w:hint="eastAsia"/>
                <w:szCs w:val="21"/>
              </w:rPr>
              <w:t xml:space="preserve">  </w:t>
            </w:r>
            <w:r w:rsidR="0036340A">
              <w:rPr>
                <w:szCs w:val="21"/>
              </w:rPr>
              <w:t>4</w:t>
            </w:r>
            <w:r>
              <w:rPr>
                <w:rFonts w:hint="eastAsia"/>
                <w:szCs w:val="21"/>
              </w:rPr>
              <w:t>日</w:t>
            </w:r>
          </w:p>
          <w:p w14:paraId="5223E717"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466540A3" w14:textId="1E1733A0" w:rsidR="002764D8" w:rsidRDefault="00000000">
            <w:pPr>
              <w:ind w:firstLineChars="200" w:firstLine="420"/>
            </w:pPr>
            <w:r>
              <w:rPr>
                <w:rFonts w:hint="eastAsia"/>
              </w:rPr>
              <w:t>前端：</w:t>
            </w:r>
            <w:r w:rsidR="0036340A">
              <w:rPr>
                <w:rFonts w:hint="eastAsia"/>
              </w:rPr>
              <w:t>保证</w:t>
            </w:r>
            <w:r>
              <w:rPr>
                <w:rFonts w:hint="eastAsia"/>
              </w:rPr>
              <w:t>后端</w:t>
            </w:r>
            <w:r w:rsidR="0036340A">
              <w:rPr>
                <w:rFonts w:hint="eastAsia"/>
              </w:rPr>
              <w:t>应有</w:t>
            </w:r>
            <w:r>
              <w:rPr>
                <w:rFonts w:hint="eastAsia"/>
              </w:rPr>
              <w:t>开发基本</w:t>
            </w:r>
            <w:proofErr w:type="gramStart"/>
            <w:r>
              <w:rPr>
                <w:rFonts w:hint="eastAsia"/>
              </w:rPr>
              <w:t>的</w:t>
            </w:r>
            <w:r w:rsidR="0036340A">
              <w:rPr>
                <w:rFonts w:hint="eastAsia"/>
              </w:rPr>
              <w:t>博客</w:t>
            </w:r>
            <w:r>
              <w:rPr>
                <w:rFonts w:hint="eastAsia"/>
              </w:rPr>
              <w:t>的</w:t>
            </w:r>
            <w:proofErr w:type="gramEnd"/>
            <w:r>
              <w:rPr>
                <w:rFonts w:hint="eastAsia"/>
              </w:rPr>
              <w:t>接口，暂时搁置前面遇到问题的页面和快捷工具的页面，按照</w:t>
            </w:r>
            <w:proofErr w:type="gramStart"/>
            <w:r>
              <w:rPr>
                <w:rFonts w:hint="eastAsia"/>
              </w:rPr>
              <w:t>现有</w:t>
            </w:r>
            <w:r w:rsidR="0036340A">
              <w:rPr>
                <w:rFonts w:hint="eastAsia"/>
              </w:rPr>
              <w:t>现有</w:t>
            </w:r>
            <w:proofErr w:type="gramEnd"/>
            <w:r w:rsidR="0036340A">
              <w:rPr>
                <w:rFonts w:hint="eastAsia"/>
              </w:rPr>
              <w:t>的网上</w:t>
            </w:r>
            <w:proofErr w:type="gramStart"/>
            <w:r w:rsidR="0036340A">
              <w:rPr>
                <w:rFonts w:hint="eastAsia"/>
              </w:rPr>
              <w:t>博客</w:t>
            </w:r>
            <w:r>
              <w:rPr>
                <w:rFonts w:hint="eastAsia"/>
              </w:rPr>
              <w:t>分析</w:t>
            </w:r>
            <w:proofErr w:type="gramEnd"/>
            <w:r>
              <w:rPr>
                <w:rFonts w:hint="eastAsia"/>
              </w:rPr>
              <w:t>本项目的</w:t>
            </w:r>
            <w:r w:rsidR="0036340A">
              <w:rPr>
                <w:rFonts w:hint="eastAsia"/>
              </w:rPr>
              <w:t>该有的基本</w:t>
            </w:r>
            <w:r>
              <w:rPr>
                <w:rFonts w:hint="eastAsia"/>
              </w:rPr>
              <w:t>页面原型和结构布局。考虑</w:t>
            </w:r>
            <w:proofErr w:type="gramStart"/>
            <w:r>
              <w:rPr>
                <w:rFonts w:hint="eastAsia"/>
              </w:rPr>
              <w:t>到</w:t>
            </w:r>
            <w:r w:rsidR="0036340A">
              <w:rPr>
                <w:rFonts w:hint="eastAsia"/>
              </w:rPr>
              <w:t>博客</w:t>
            </w:r>
            <w:r>
              <w:rPr>
                <w:rFonts w:hint="eastAsia"/>
              </w:rPr>
              <w:t>的</w:t>
            </w:r>
            <w:proofErr w:type="gramEnd"/>
            <w:r>
              <w:rPr>
                <w:rFonts w:hint="eastAsia"/>
              </w:rPr>
              <w:t>基础使用，</w:t>
            </w:r>
            <w:r w:rsidR="0036340A">
              <w:rPr>
                <w:rFonts w:hint="eastAsia"/>
              </w:rPr>
              <w:t>也设置</w:t>
            </w:r>
            <w:proofErr w:type="gramStart"/>
            <w:r w:rsidR="0036340A">
              <w:rPr>
                <w:rFonts w:hint="eastAsia"/>
              </w:rPr>
              <w:t>了分为</w:t>
            </w:r>
            <w:proofErr w:type="gramEnd"/>
            <w:r w:rsidR="0036340A">
              <w:rPr>
                <w:rFonts w:hint="eastAsia"/>
              </w:rPr>
              <w:t>用户和游客的使用模块。</w:t>
            </w:r>
            <w:r>
              <w:rPr>
                <w:rFonts w:hint="eastAsia"/>
              </w:rPr>
              <w:t>最基本的功能就是</w:t>
            </w:r>
            <w:r w:rsidR="0036340A">
              <w:rPr>
                <w:rFonts w:hint="eastAsia"/>
              </w:rPr>
              <w:t>可以评论</w:t>
            </w:r>
            <w:r>
              <w:rPr>
                <w:rFonts w:hint="eastAsia"/>
              </w:rPr>
              <w:t>，后续可以添加的有发布图片的功能，也根据这些需求与后端沟通一些暂时未实现的接口的问题。</w:t>
            </w:r>
          </w:p>
          <w:p w14:paraId="356D7A8B" w14:textId="77777777" w:rsidR="002764D8" w:rsidRDefault="002764D8">
            <w:pPr>
              <w:ind w:firstLineChars="200" w:firstLine="420"/>
            </w:pPr>
          </w:p>
        </w:tc>
      </w:tr>
      <w:tr w:rsidR="002764D8" w14:paraId="44957D03" w14:textId="77777777">
        <w:trPr>
          <w:trHeight w:val="70"/>
        </w:trPr>
        <w:tc>
          <w:tcPr>
            <w:tcW w:w="10207" w:type="dxa"/>
          </w:tcPr>
          <w:p w14:paraId="3F0BD920"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764D8" w14:paraId="33249BFE" w14:textId="77777777">
        <w:trPr>
          <w:trHeight w:val="1988"/>
        </w:trPr>
        <w:tc>
          <w:tcPr>
            <w:tcW w:w="10207" w:type="dxa"/>
          </w:tcPr>
          <w:p w14:paraId="35E9B482" w14:textId="2320EA94"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36340A">
              <w:rPr>
                <w:szCs w:val="21"/>
              </w:rPr>
              <w:t>2</w:t>
            </w:r>
            <w:r>
              <w:rPr>
                <w:rFonts w:hint="eastAsia"/>
                <w:szCs w:val="21"/>
              </w:rPr>
              <w:t>年</w:t>
            </w:r>
            <w:r>
              <w:rPr>
                <w:rFonts w:hint="eastAsia"/>
                <w:szCs w:val="21"/>
              </w:rPr>
              <w:t xml:space="preserve">  </w:t>
            </w:r>
            <w:r>
              <w:rPr>
                <w:szCs w:val="21"/>
              </w:rPr>
              <w:t>1</w:t>
            </w:r>
            <w:r w:rsidR="0036340A">
              <w:rPr>
                <w:szCs w:val="21"/>
              </w:rPr>
              <w:t>1</w:t>
            </w:r>
            <w:r>
              <w:rPr>
                <w:rFonts w:hint="eastAsia"/>
                <w:szCs w:val="21"/>
              </w:rPr>
              <w:t>月</w:t>
            </w:r>
            <w:r>
              <w:rPr>
                <w:rFonts w:hint="eastAsia"/>
                <w:szCs w:val="21"/>
              </w:rPr>
              <w:t xml:space="preserve">  </w:t>
            </w:r>
            <w:r w:rsidR="0036340A">
              <w:rPr>
                <w:szCs w:val="21"/>
              </w:rPr>
              <w:t>6</w:t>
            </w:r>
            <w:r>
              <w:rPr>
                <w:rFonts w:hint="eastAsia"/>
                <w:szCs w:val="21"/>
              </w:rPr>
              <w:t>日</w:t>
            </w:r>
          </w:p>
          <w:p w14:paraId="61BE9F97"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68FD3ED1" w14:textId="55C565BD" w:rsidR="002764D8"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前端：设计基本的</w:t>
            </w:r>
            <w:proofErr w:type="gramStart"/>
            <w:r w:rsidR="0036340A">
              <w:rPr>
                <w:rFonts w:hint="eastAsia"/>
                <w:szCs w:val="21"/>
              </w:rPr>
              <w:t>博客</w:t>
            </w:r>
            <w:r>
              <w:rPr>
                <w:rFonts w:hint="eastAsia"/>
                <w:szCs w:val="21"/>
              </w:rPr>
              <w:t>内容</w:t>
            </w:r>
            <w:proofErr w:type="gramEnd"/>
            <w:r>
              <w:rPr>
                <w:rFonts w:hint="eastAsia"/>
                <w:szCs w:val="21"/>
              </w:rPr>
              <w:t>布局，提供</w:t>
            </w:r>
            <w:r w:rsidR="0036340A">
              <w:rPr>
                <w:rFonts w:hint="eastAsia"/>
                <w:szCs w:val="21"/>
              </w:rPr>
              <w:t>发文章</w:t>
            </w:r>
            <w:r>
              <w:rPr>
                <w:rFonts w:hint="eastAsia"/>
                <w:szCs w:val="21"/>
              </w:rPr>
              <w:t>功能，调节文字效果和颜色搭配，加上相比于</w:t>
            </w:r>
            <w:r w:rsidR="0036340A">
              <w:rPr>
                <w:rFonts w:hint="eastAsia"/>
                <w:szCs w:val="21"/>
              </w:rPr>
              <w:t>网上</w:t>
            </w:r>
            <w:r>
              <w:rPr>
                <w:rFonts w:hint="eastAsia"/>
                <w:szCs w:val="21"/>
              </w:rPr>
              <w:t>来说是新增的显示项目的标签的布局设计和内容设计，完成了基础的布局功能，并能够根据列表的数据的增加或删除自动添加或删除显示内容。</w:t>
            </w:r>
          </w:p>
          <w:p w14:paraId="565FC565" w14:textId="5E8A4F31" w:rsidR="002764D8"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后端：测试</w:t>
            </w:r>
            <w:proofErr w:type="gramStart"/>
            <w:r>
              <w:rPr>
                <w:rFonts w:hint="eastAsia"/>
                <w:szCs w:val="21"/>
              </w:rPr>
              <w:t>上线</w:t>
            </w:r>
            <w:r w:rsidR="0036340A">
              <w:rPr>
                <w:rFonts w:hint="eastAsia"/>
                <w:szCs w:val="21"/>
              </w:rPr>
              <w:t>写</w:t>
            </w:r>
            <w:proofErr w:type="gramEnd"/>
            <w:r w:rsidR="0036340A">
              <w:rPr>
                <w:rFonts w:hint="eastAsia"/>
                <w:szCs w:val="21"/>
              </w:rPr>
              <w:t>评论</w:t>
            </w:r>
            <w:r>
              <w:rPr>
                <w:rFonts w:hint="eastAsia"/>
                <w:szCs w:val="21"/>
              </w:rPr>
              <w:t>功能，发现服务存在</w:t>
            </w:r>
            <w:r>
              <w:rPr>
                <w:rFonts w:hint="eastAsia"/>
                <w:szCs w:val="21"/>
              </w:rPr>
              <w:t>BUG</w:t>
            </w:r>
            <w:r>
              <w:rPr>
                <w:rFonts w:hint="eastAsia"/>
                <w:szCs w:val="21"/>
              </w:rPr>
              <w:t>，可能是由于</w:t>
            </w:r>
            <w:proofErr w:type="spellStart"/>
            <w:r>
              <w:rPr>
                <w:rFonts w:hint="eastAsia"/>
                <w:szCs w:val="21"/>
              </w:rPr>
              <w:t>Mysql</w:t>
            </w:r>
            <w:proofErr w:type="spellEnd"/>
            <w:r>
              <w:rPr>
                <w:rFonts w:hint="eastAsia"/>
                <w:szCs w:val="21"/>
              </w:rPr>
              <w:t>连接没有释放引起的，尝试解决</w:t>
            </w:r>
            <w:r>
              <w:rPr>
                <w:rFonts w:hint="eastAsia"/>
                <w:szCs w:val="21"/>
              </w:rPr>
              <w:t>BUG</w:t>
            </w:r>
            <w:r>
              <w:rPr>
                <w:rFonts w:hint="eastAsia"/>
                <w:szCs w:val="21"/>
              </w:rPr>
              <w:t>。</w:t>
            </w:r>
          </w:p>
        </w:tc>
      </w:tr>
      <w:tr w:rsidR="002764D8" w14:paraId="5D92E98D" w14:textId="77777777">
        <w:trPr>
          <w:trHeight w:val="70"/>
        </w:trPr>
        <w:tc>
          <w:tcPr>
            <w:tcW w:w="10207" w:type="dxa"/>
          </w:tcPr>
          <w:p w14:paraId="1E81331F"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764D8" w14:paraId="766E1FB8" w14:textId="77777777">
        <w:trPr>
          <w:trHeight w:val="1936"/>
        </w:trPr>
        <w:tc>
          <w:tcPr>
            <w:tcW w:w="10207" w:type="dxa"/>
          </w:tcPr>
          <w:p w14:paraId="6816B663" w14:textId="5B4A8FF5"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8D63D3">
              <w:rPr>
                <w:szCs w:val="21"/>
              </w:rPr>
              <w:t>2</w:t>
            </w:r>
            <w:r>
              <w:rPr>
                <w:rFonts w:hint="eastAsia"/>
                <w:szCs w:val="21"/>
              </w:rPr>
              <w:t>年</w:t>
            </w:r>
            <w:r>
              <w:rPr>
                <w:rFonts w:hint="eastAsia"/>
                <w:szCs w:val="21"/>
              </w:rPr>
              <w:t xml:space="preserve">  </w:t>
            </w:r>
            <w:r>
              <w:rPr>
                <w:szCs w:val="21"/>
              </w:rPr>
              <w:t>1</w:t>
            </w:r>
            <w:r w:rsidR="008D63D3">
              <w:rPr>
                <w:szCs w:val="21"/>
              </w:rPr>
              <w:t>1</w:t>
            </w:r>
            <w:r>
              <w:rPr>
                <w:rFonts w:hint="eastAsia"/>
                <w:szCs w:val="21"/>
              </w:rPr>
              <w:t>月</w:t>
            </w:r>
            <w:r>
              <w:rPr>
                <w:rFonts w:hint="eastAsia"/>
                <w:szCs w:val="21"/>
              </w:rPr>
              <w:t xml:space="preserve">  1</w:t>
            </w:r>
            <w:r w:rsidR="008D63D3">
              <w:rPr>
                <w:szCs w:val="21"/>
              </w:rPr>
              <w:t>0</w:t>
            </w:r>
            <w:r>
              <w:rPr>
                <w:rFonts w:hint="eastAsia"/>
                <w:szCs w:val="21"/>
              </w:rPr>
              <w:t>日</w:t>
            </w:r>
          </w:p>
          <w:p w14:paraId="4A5FF0F2"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713F5FBF" w14:textId="463C2E71" w:rsidR="000A160F" w:rsidRPr="000A160F" w:rsidRDefault="00000000" w:rsidP="000A160F">
            <w:pPr>
              <w:ind w:firstLineChars="200" w:firstLine="420"/>
              <w:rPr>
                <w:b/>
              </w:rPr>
            </w:pPr>
            <w:r>
              <w:rPr>
                <w:rFonts w:hint="eastAsia"/>
              </w:rPr>
              <w:t>前端：与后端</w:t>
            </w:r>
            <w:proofErr w:type="gramStart"/>
            <w:r>
              <w:rPr>
                <w:rFonts w:hint="eastAsia"/>
              </w:rPr>
              <w:t>对接</w:t>
            </w:r>
            <w:r w:rsidR="000A160F">
              <w:rPr>
                <w:rFonts w:hint="eastAsia"/>
              </w:rPr>
              <w:t>博客</w:t>
            </w:r>
            <w:r>
              <w:rPr>
                <w:rFonts w:hint="eastAsia"/>
              </w:rPr>
              <w:t>的</w:t>
            </w:r>
            <w:proofErr w:type="gramEnd"/>
            <w:r>
              <w:rPr>
                <w:rFonts w:hint="eastAsia"/>
              </w:rPr>
              <w:t>接口，遇到了一个比较大的</w:t>
            </w:r>
            <w:r w:rsidR="000A160F">
              <w:rPr>
                <w:rFonts w:hint="eastAsia"/>
              </w:rPr>
              <w:t>跨域</w:t>
            </w:r>
            <w:r>
              <w:rPr>
                <w:rFonts w:hint="eastAsia"/>
              </w:rPr>
              <w:t>问题，</w:t>
            </w:r>
            <w:r w:rsidR="000A160F" w:rsidRPr="000A160F">
              <w:rPr>
                <w:rFonts w:hint="eastAsia"/>
                <w:bCs/>
              </w:rPr>
              <w:t>跨域问题</w:t>
            </w:r>
            <w:r w:rsidR="000A160F" w:rsidRPr="000A160F">
              <w:rPr>
                <w:rFonts w:hint="eastAsia"/>
                <w:bCs/>
              </w:rPr>
              <w:t xml:space="preserve">: </w:t>
            </w:r>
            <w:r w:rsidR="000A160F" w:rsidRPr="000A160F">
              <w:rPr>
                <w:rFonts w:hint="eastAsia"/>
                <w:bCs/>
              </w:rPr>
              <w:t>是因为前后端分离，前后端的应用端口是不同的，前端</w:t>
            </w:r>
            <w:r w:rsidR="000A160F" w:rsidRPr="000A160F">
              <w:rPr>
                <w:rFonts w:hint="eastAsia"/>
                <w:bCs/>
              </w:rPr>
              <w:t xml:space="preserve">(8080) </w:t>
            </w:r>
            <w:r w:rsidR="000A160F" w:rsidRPr="000A160F">
              <w:rPr>
                <w:rFonts w:hint="eastAsia"/>
                <w:bCs/>
              </w:rPr>
              <w:t>访问</w:t>
            </w:r>
            <w:r w:rsidR="000A160F" w:rsidRPr="000A160F">
              <w:rPr>
                <w:rFonts w:hint="eastAsia"/>
                <w:bCs/>
              </w:rPr>
              <w:t xml:space="preserve"> </w:t>
            </w:r>
            <w:r w:rsidR="000A160F" w:rsidRPr="000A160F">
              <w:rPr>
                <w:rFonts w:hint="eastAsia"/>
                <w:bCs/>
              </w:rPr>
              <w:t>后端</w:t>
            </w:r>
            <w:r w:rsidR="000A160F" w:rsidRPr="000A160F">
              <w:rPr>
                <w:rFonts w:hint="eastAsia"/>
                <w:bCs/>
              </w:rPr>
              <w:t>(8888)</w:t>
            </w:r>
            <w:r w:rsidR="000A160F" w:rsidRPr="000A160F">
              <w:rPr>
                <w:rFonts w:hint="eastAsia"/>
                <w:bCs/>
              </w:rPr>
              <w:t>，属于跨域。</w:t>
            </w:r>
            <w:r w:rsidR="000A160F" w:rsidRPr="000A160F">
              <w:rPr>
                <w:rFonts w:hint="eastAsia"/>
              </w:rPr>
              <w:t>解决方法就是</w:t>
            </w:r>
            <w:r w:rsidR="000A160F" w:rsidRPr="000A160F">
              <w:t>自定义的</w:t>
            </w:r>
            <w:proofErr w:type="spellStart"/>
            <w:r w:rsidR="000A160F" w:rsidRPr="000A160F">
              <w:t>WebMVCConfigz</w:t>
            </w:r>
            <w:proofErr w:type="spellEnd"/>
            <w:r w:rsidR="000A160F" w:rsidRPr="000A160F">
              <w:t>组件</w:t>
            </w:r>
            <w:r w:rsidR="000A160F" w:rsidRPr="000A160F">
              <w:rPr>
                <w:rFonts w:hint="eastAsia"/>
              </w:rPr>
              <w:t>，添加映射规则</w:t>
            </w:r>
            <w:proofErr w:type="spellStart"/>
            <w:r w:rsidR="000A160F" w:rsidRPr="000A160F">
              <w:t>addCorsMappings</w:t>
            </w:r>
            <w:proofErr w:type="spellEnd"/>
            <w:r w:rsidR="000A160F" w:rsidRPr="000A160F">
              <w:rPr>
                <w:rFonts w:hint="eastAsia"/>
              </w:rPr>
              <w:t>。</w:t>
            </w:r>
          </w:p>
          <w:p w14:paraId="0FB03857" w14:textId="77777777" w:rsidR="002764D8" w:rsidRDefault="00000000">
            <w:pPr>
              <w:ind w:firstLineChars="200" w:firstLine="420"/>
            </w:pPr>
            <w:r>
              <w:rPr>
                <w:rFonts w:hint="eastAsia"/>
              </w:rPr>
              <w:t>后端：服务通过反向代理出来不稳定，寻找更稳定的部署方式，预想搭建</w:t>
            </w:r>
            <w:r>
              <w:rPr>
                <w:rFonts w:hint="eastAsia"/>
              </w:rPr>
              <w:t>VPN</w:t>
            </w:r>
            <w:r>
              <w:rPr>
                <w:rFonts w:hint="eastAsia"/>
              </w:rPr>
              <w:t>来进行开发。</w:t>
            </w:r>
          </w:p>
        </w:tc>
      </w:tr>
      <w:tr w:rsidR="002764D8" w14:paraId="668D57D6" w14:textId="77777777">
        <w:trPr>
          <w:trHeight w:val="70"/>
        </w:trPr>
        <w:tc>
          <w:tcPr>
            <w:tcW w:w="10207" w:type="dxa"/>
          </w:tcPr>
          <w:p w14:paraId="79C3C5EF" w14:textId="77777777" w:rsidR="002764D8"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bl>
    <w:p w14:paraId="576F89E0" w14:textId="77777777" w:rsidR="002764D8" w:rsidRDefault="00000000">
      <w:pPr>
        <w:spacing w:beforeLines="50" w:before="156" w:afterLines="50" w:after="156"/>
        <w:ind w:leftChars="-202" w:left="1" w:hangingChars="177" w:hanging="425"/>
        <w:rPr>
          <w:sz w:val="24"/>
        </w:rPr>
      </w:pPr>
      <w:r>
        <w:rPr>
          <w:rFonts w:hint="eastAsia"/>
          <w:sz w:val="24"/>
        </w:rPr>
        <w:t>每天一次，一周按</w:t>
      </w:r>
      <w:r>
        <w:rPr>
          <w:rFonts w:hint="eastAsia"/>
          <w:sz w:val="24"/>
        </w:rPr>
        <w:t>5</w:t>
      </w:r>
      <w:r>
        <w:rPr>
          <w:rFonts w:hint="eastAsia"/>
          <w:sz w:val="24"/>
        </w:rPr>
        <w:t>天计，每天记录的字数不少于</w:t>
      </w:r>
      <w:r>
        <w:rPr>
          <w:rFonts w:hint="eastAsia"/>
          <w:sz w:val="24"/>
        </w:rPr>
        <w:t>100</w:t>
      </w:r>
      <w:r>
        <w:rPr>
          <w:rFonts w:hint="eastAsia"/>
          <w:sz w:val="24"/>
        </w:rPr>
        <w:t>字，每周周六之前提交给指导老师。</w:t>
      </w:r>
    </w:p>
    <w:p w14:paraId="6D094E1C" w14:textId="77777777" w:rsidR="002764D8" w:rsidRDefault="00000000">
      <w:pPr>
        <w:wordWrap w:val="0"/>
        <w:spacing w:beforeLines="50" w:before="156" w:afterLines="50" w:after="156"/>
        <w:ind w:leftChars="-202" w:left="1" w:hangingChars="177" w:hanging="425"/>
        <w:jc w:val="right"/>
      </w:pPr>
      <w:r>
        <w:rPr>
          <w:rFonts w:hint="eastAsia"/>
          <w:sz w:val="24"/>
        </w:rPr>
        <w:t>指导教师（签名）：</w:t>
      </w:r>
      <w:r>
        <w:rPr>
          <w:rFonts w:hint="eastAsia"/>
          <w:sz w:val="24"/>
        </w:rPr>
        <w:t xml:space="preserve"> </w:t>
      </w:r>
      <w:r>
        <w:rPr>
          <w:sz w:val="24"/>
        </w:rPr>
        <w:t xml:space="preserve">         </w:t>
      </w:r>
    </w:p>
    <w:sectPr w:rsidR="002764D8">
      <w:pgSz w:w="11906" w:h="16838"/>
      <w:pgMar w:top="1440" w:right="707"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3A4"/>
    <w:rsid w:val="000832C5"/>
    <w:rsid w:val="000928F1"/>
    <w:rsid w:val="000A160F"/>
    <w:rsid w:val="000D3536"/>
    <w:rsid w:val="0012212A"/>
    <w:rsid w:val="00180168"/>
    <w:rsid w:val="001E6A12"/>
    <w:rsid w:val="002764D8"/>
    <w:rsid w:val="00291351"/>
    <w:rsid w:val="003518F8"/>
    <w:rsid w:val="0036340A"/>
    <w:rsid w:val="00387EEE"/>
    <w:rsid w:val="003B1285"/>
    <w:rsid w:val="0044589F"/>
    <w:rsid w:val="00505D42"/>
    <w:rsid w:val="0055513C"/>
    <w:rsid w:val="00556ED5"/>
    <w:rsid w:val="005E27AC"/>
    <w:rsid w:val="006623A4"/>
    <w:rsid w:val="006911A3"/>
    <w:rsid w:val="007279DB"/>
    <w:rsid w:val="007931D3"/>
    <w:rsid w:val="00804340"/>
    <w:rsid w:val="008354D0"/>
    <w:rsid w:val="008A3F82"/>
    <w:rsid w:val="008D63D3"/>
    <w:rsid w:val="00902DD5"/>
    <w:rsid w:val="009E7457"/>
    <w:rsid w:val="00A03AB0"/>
    <w:rsid w:val="00A242F8"/>
    <w:rsid w:val="00A81B4D"/>
    <w:rsid w:val="00BA199C"/>
    <w:rsid w:val="00BA3528"/>
    <w:rsid w:val="00CA6F72"/>
    <w:rsid w:val="00D24A2D"/>
    <w:rsid w:val="00DA3E12"/>
    <w:rsid w:val="00E32A1F"/>
    <w:rsid w:val="00F1558E"/>
    <w:rsid w:val="00F41605"/>
    <w:rsid w:val="00F75543"/>
    <w:rsid w:val="16F5020C"/>
    <w:rsid w:val="6100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D82"/>
  <w15:docId w15:val="{31617560-AB10-4783-B07B-C5891B27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1"/>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uiPriority w:val="9"/>
    <w:qFormat/>
    <w:rPr>
      <w:rFonts w:ascii="Calibri" w:eastAsia="宋体" w:hAnsi="Calibri" w:cs="Times New Roman"/>
      <w:b/>
      <w:bCs/>
      <w:kern w:val="44"/>
      <w:sz w:val="44"/>
      <w:szCs w:val="44"/>
    </w:rPr>
  </w:style>
  <w:style w:type="character" w:customStyle="1" w:styleId="11">
    <w:name w:val="标题 1 字符1"/>
    <w:basedOn w:val="a0"/>
    <w:link w:val="1"/>
    <w:qFormat/>
    <w:rPr>
      <w:rFonts w:ascii="Calibri" w:eastAsia="宋体" w:hAnsi="Calibri" w:cs="Times New Roman"/>
      <w:b/>
      <w:kern w:val="44"/>
      <w:sz w:val="44"/>
      <w:szCs w:val="24"/>
    </w:rPr>
  </w:style>
  <w:style w:type="character" w:customStyle="1" w:styleId="a6">
    <w:name w:val="页眉 字符"/>
    <w:basedOn w:val="a0"/>
    <w:link w:val="a5"/>
    <w:uiPriority w:val="99"/>
    <w:qFormat/>
    <w:rPr>
      <w:rFonts w:ascii="Calibri" w:eastAsia="宋体" w:hAnsi="Calibri" w:cs="Times New Roman"/>
      <w:kern w:val="2"/>
      <w:sz w:val="18"/>
      <w:szCs w:val="18"/>
    </w:rPr>
  </w:style>
  <w:style w:type="character" w:customStyle="1" w:styleId="a4">
    <w:name w:val="页脚 字符"/>
    <w:basedOn w:val="a0"/>
    <w:link w:val="a3"/>
    <w:uiPriority w:val="99"/>
    <w:qFormat/>
    <w:rPr>
      <w:rFonts w:ascii="Calibri" w:eastAsia="宋体" w:hAnsi="Calibri" w:cs="Times New Roman"/>
      <w:kern w:val="2"/>
      <w:sz w:val="18"/>
      <w:szCs w:val="18"/>
    </w:rPr>
  </w:style>
  <w:style w:type="paragraph" w:customStyle="1" w:styleId="paragraph">
    <w:name w:val="paragraph"/>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QIRUI LI</dc:creator>
  <cp:lastModifiedBy>Lenovo</cp:lastModifiedBy>
  <cp:revision>29</cp:revision>
  <dcterms:created xsi:type="dcterms:W3CDTF">2020-11-02T08:51:00Z</dcterms:created>
  <dcterms:modified xsi:type="dcterms:W3CDTF">2022-12-04T04:28:00Z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3DAC12728A7F498283891F375AF683F1</vt:lpwstr>
  </property>
</Properties>
</file>