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5A" w:rsidRDefault="00A24A5A" w:rsidP="00A24A5A">
      <w:pPr>
        <w:pStyle w:val="Style18"/>
        <w:spacing w:line="480" w:lineRule="auto"/>
        <w:jc w:val="both"/>
        <w:rPr>
          <w:rStyle w:val="FontStyle136"/>
          <w:rFonts w:ascii="Times New Roman"/>
          <w:sz w:val="40"/>
          <w:szCs w:val="40"/>
        </w:rPr>
      </w:pPr>
      <w:r>
        <w:rPr>
          <w:rStyle w:val="FontStyle124"/>
          <w:rFonts w:ascii="Times New Roman"/>
          <w:sz w:val="28"/>
          <w:szCs w:val="28"/>
        </w:rPr>
        <w:t xml:space="preserve">CHAPTER </w:t>
      </w:r>
      <w:r>
        <w:rPr>
          <w:rStyle w:val="FontStyle124"/>
          <w:rFonts w:ascii="Times New Roman"/>
          <w:sz w:val="40"/>
          <w:szCs w:val="40"/>
        </w:rPr>
        <w:t>1</w:t>
      </w:r>
    </w:p>
    <w:p w:rsidR="00A24A5A" w:rsidRDefault="00A24A5A" w:rsidP="00A24A5A">
      <w:pPr>
        <w:pStyle w:val="Style20"/>
        <w:spacing w:line="480" w:lineRule="auto"/>
        <w:jc w:val="both"/>
        <w:rPr>
          <w:rStyle w:val="FontStyle137"/>
          <w:rFonts w:ascii="Times New Roman"/>
          <w:sz w:val="36"/>
          <w:szCs w:val="36"/>
        </w:rPr>
      </w:pPr>
      <w:r>
        <w:rPr>
          <w:rStyle w:val="FontStyle137"/>
          <w:rFonts w:ascii="Times New Roman"/>
          <w:sz w:val="36"/>
          <w:szCs w:val="36"/>
        </w:rPr>
        <w:t>Introduction</w:t>
      </w:r>
    </w:p>
    <w:p w:rsidR="007F4C88" w:rsidRPr="007F4C88" w:rsidRDefault="007F4C88" w:rsidP="007F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F4C88">
        <w:rPr>
          <w:rFonts w:ascii="Consolas" w:hAnsi="Consolas" w:cs="Consolas"/>
          <w:sz w:val="19"/>
          <w:szCs w:val="19"/>
          <w:highlight w:val="white"/>
        </w:rPr>
        <w:t xml:space="preserve">1.1 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Exercise 1.1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Selection of integers with k = N/2 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select1 =&gt; sorting and selecting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select2 =&gt; keeping top k 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bubble sort ascending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(!sorted)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[i-1]&gt;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bubble sort descending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(!sorted)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[i-1]&lt;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select1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()+1)/2;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select2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()/2;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k);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[k-1])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k-2; j &gt;=0 ; j--)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j+1]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j+1]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[k-1];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end;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&lt;=10000;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+=1000)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sizes 1,000, 2,000,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3,000, ...10,000</w:t>
      </w:r>
      <w:proofErr w:type="gramEnd"/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nums.resize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 10 times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rand()%(2*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select1(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selected = select2(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end,start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 w:rsidP="0080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4C88" w:rsidRDefault="007F4C88" w:rsidP="007F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934" w:rsidRDefault="008012B5">
      <w:r>
        <w:rPr>
          <w:noProof/>
        </w:rPr>
        <w:lastRenderedPageBreak/>
        <w:drawing>
          <wp:inline distT="0" distB="0" distL="0" distR="0" wp14:anchorId="1B6163F2" wp14:editId="030924E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2D2E" w:rsidRDefault="005617A3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2. </w:t>
      </w:r>
      <w:r w:rsidR="00032D2E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Word Puzzle problem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example in figure 1.1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MAXROWS = 4;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MAXCOLS = 4;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{}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-1;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-1;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temp;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: dictionary(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wordList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 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temp;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solvePuzzle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puzzle;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dictionary;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solvePuzzle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puzzle.numrows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puzzle.numcols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6C4038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startRow,startCol,orient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 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 + puzzle[row][col];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dictionary.begin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dictionary.end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word)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dictionary.end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&lt;&lt;word&lt;&lt;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found starting at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&gt; -1 &amp;&amp; col &gt; -1 &amp;&amp;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puzzle.numrows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puzzle.numcols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diction[]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 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dictionary(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diction,diction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+ 12);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MAXROWS, MAXCOLS, dictionary);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puzzle.solvePuzzle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2D2E" w:rsidRDefault="00032D2E" w:rsidP="0003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2B5" w:rsidRDefault="008012B5"/>
    <w:p w:rsidR="00032D2E" w:rsidRDefault="00032D2E">
      <w:r>
        <w:t>1.3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floor(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0.0000000001)</w:t>
      </w:r>
      <w:r w:rsidR="006C40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0.0000000001 is machine accuracy. 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10;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floor(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05BF" w:rsidRDefault="004305BF" w:rsidP="0043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4305BF" w:rsidRDefault="004305BF" w:rsidP="004305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305BF" w:rsidRDefault="004305BF" w:rsidP="004305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1.4</w:t>
      </w:r>
    </w:p>
    <w:p w:rsidR="00A24A5A" w:rsidRDefault="00A24A5A" w:rsidP="00A24A5A">
      <w:pPr>
        <w:pStyle w:val="Style29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40"/>
          <w:rFonts w:ascii="Times New Roman"/>
          <w:sz w:val="20"/>
        </w:rPr>
        <w:t>The general way to do this is to write a procedure with heading</w:t>
      </w:r>
    </w:p>
    <w:p w:rsidR="00A24A5A" w:rsidRDefault="00A24A5A" w:rsidP="00A24A5A">
      <w:pPr>
        <w:pStyle w:val="Style22"/>
        <w:spacing w:line="480" w:lineRule="auto"/>
        <w:ind w:left="851"/>
        <w:jc w:val="both"/>
        <w:rPr>
          <w:rStyle w:val="FontStyle125"/>
          <w:rFonts w:ascii="Courier New" w:hAnsi="Courier New"/>
          <w:sz w:val="20"/>
          <w:szCs w:val="20"/>
        </w:rPr>
      </w:pPr>
      <w:proofErr w:type="gramStart"/>
      <w:r>
        <w:rPr>
          <w:rStyle w:val="FontStyle125"/>
          <w:rFonts w:ascii="Courier New" w:hAnsi="Courier New"/>
          <w:sz w:val="20"/>
          <w:szCs w:val="20"/>
        </w:rPr>
        <w:t>void</w:t>
      </w:r>
      <w:proofErr w:type="gramEnd"/>
      <w:r>
        <w:rPr>
          <w:rStyle w:val="FontStyle125"/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Style w:val="FontStyle125"/>
          <w:rFonts w:ascii="Courier New" w:hAnsi="Courier New"/>
          <w:sz w:val="20"/>
          <w:szCs w:val="20"/>
        </w:rPr>
        <w:t>processFile</w:t>
      </w:r>
      <w:proofErr w:type="spellEnd"/>
      <w:r>
        <w:rPr>
          <w:rStyle w:val="FontStyle125"/>
          <w:rFonts w:ascii="Courier New" w:hAnsi="Courier New"/>
          <w:sz w:val="20"/>
          <w:szCs w:val="20"/>
        </w:rPr>
        <w:t xml:space="preserve">( String </w:t>
      </w:r>
      <w:proofErr w:type="spellStart"/>
      <w:r>
        <w:rPr>
          <w:rStyle w:val="FontStyle125"/>
          <w:rFonts w:ascii="Courier New" w:hAnsi="Courier New"/>
          <w:sz w:val="20"/>
          <w:szCs w:val="20"/>
        </w:rPr>
        <w:t>fileName</w:t>
      </w:r>
      <w:proofErr w:type="spellEnd"/>
      <w:r>
        <w:rPr>
          <w:rStyle w:val="FontStyle125"/>
          <w:rFonts w:ascii="Courier New" w:hAnsi="Courier New"/>
          <w:sz w:val="20"/>
          <w:szCs w:val="20"/>
        </w:rPr>
        <w:t xml:space="preserve"> );</w:t>
      </w:r>
    </w:p>
    <w:p w:rsidR="00A24A5A" w:rsidRDefault="00A24A5A" w:rsidP="00A24A5A">
      <w:pPr>
        <w:pStyle w:val="Style22"/>
        <w:spacing w:line="480" w:lineRule="auto"/>
        <w:ind w:left="567"/>
        <w:jc w:val="both"/>
        <w:rPr>
          <w:rStyle w:val="FontStyle140"/>
          <w:rFonts w:ascii="Times New Roman"/>
          <w:sz w:val="20"/>
        </w:rPr>
      </w:pPr>
      <w:proofErr w:type="gramStart"/>
      <w:r>
        <w:rPr>
          <w:rStyle w:val="FontStyle140"/>
          <w:rFonts w:ascii="Times New Roman"/>
          <w:sz w:val="20"/>
        </w:rPr>
        <w:t>which</w:t>
      </w:r>
      <w:proofErr w:type="gramEnd"/>
      <w:r>
        <w:rPr>
          <w:rStyle w:val="FontStyle140"/>
          <w:rFonts w:ascii="Times New Roman"/>
          <w:sz w:val="20"/>
        </w:rPr>
        <w:t xml:space="preserve"> opens </w:t>
      </w:r>
      <w:proofErr w:type="spellStart"/>
      <w:r>
        <w:rPr>
          <w:rStyle w:val="FontStyle139"/>
          <w:rFonts w:ascii="Times New Roman"/>
          <w:sz w:val="20"/>
        </w:rPr>
        <w:t>fileName</w:t>
      </w:r>
      <w:proofErr w:type="spellEnd"/>
      <w:r>
        <w:rPr>
          <w:rStyle w:val="FontStyle139"/>
          <w:rFonts w:ascii="Times New Roman"/>
          <w:sz w:val="20"/>
        </w:rPr>
        <w:t xml:space="preserve">, </w:t>
      </w:r>
      <w:r>
        <w:rPr>
          <w:rStyle w:val="FontStyle140"/>
          <w:rFonts w:ascii="Times New Roman"/>
          <w:sz w:val="20"/>
        </w:rPr>
        <w:t>does whatever processing is needed, and then closes it. If a line of the form</w:t>
      </w:r>
    </w:p>
    <w:p w:rsidR="00A24A5A" w:rsidRDefault="00A24A5A" w:rsidP="00A24A5A">
      <w:pPr>
        <w:pStyle w:val="Style22"/>
        <w:spacing w:line="480" w:lineRule="auto"/>
        <w:ind w:left="851"/>
        <w:jc w:val="both"/>
        <w:rPr>
          <w:rStyle w:val="FontStyle125"/>
          <w:rFonts w:ascii="Courier New" w:hAnsi="Courier New"/>
          <w:sz w:val="20"/>
          <w:szCs w:val="20"/>
        </w:rPr>
      </w:pPr>
      <w:r>
        <w:rPr>
          <w:rStyle w:val="FontStyle125"/>
          <w:rFonts w:ascii="Courier New" w:hAnsi="Courier New"/>
          <w:sz w:val="20"/>
          <w:szCs w:val="20"/>
        </w:rPr>
        <w:t xml:space="preserve">#include </w:t>
      </w:r>
      <w:proofErr w:type="spellStart"/>
      <w:r>
        <w:rPr>
          <w:rStyle w:val="FontStyle125"/>
          <w:rFonts w:ascii="Courier New" w:hAnsi="Courier New"/>
          <w:sz w:val="20"/>
          <w:szCs w:val="20"/>
        </w:rPr>
        <w:t>SomeFile</w:t>
      </w:r>
      <w:proofErr w:type="spellEnd"/>
    </w:p>
    <w:p w:rsidR="00A24A5A" w:rsidRDefault="00A24A5A" w:rsidP="00A24A5A">
      <w:pPr>
        <w:pStyle w:val="Style22"/>
        <w:spacing w:line="480" w:lineRule="auto"/>
        <w:ind w:left="567"/>
        <w:jc w:val="both"/>
        <w:rPr>
          <w:rStyle w:val="FontStyle140"/>
          <w:rFonts w:ascii="Times New Roman"/>
          <w:sz w:val="20"/>
        </w:rPr>
      </w:pPr>
      <w:proofErr w:type="gramStart"/>
      <w:r>
        <w:rPr>
          <w:rStyle w:val="FontStyle140"/>
          <w:rFonts w:ascii="Times New Roman"/>
          <w:sz w:val="20"/>
        </w:rPr>
        <w:lastRenderedPageBreak/>
        <w:t>is</w:t>
      </w:r>
      <w:proofErr w:type="gramEnd"/>
      <w:r>
        <w:rPr>
          <w:rStyle w:val="FontStyle140"/>
          <w:rFonts w:ascii="Times New Roman"/>
          <w:sz w:val="20"/>
        </w:rPr>
        <w:t xml:space="preserve"> detected, then the call</w:t>
      </w:r>
    </w:p>
    <w:p w:rsidR="00A24A5A" w:rsidRDefault="00A24A5A" w:rsidP="00A24A5A">
      <w:pPr>
        <w:pStyle w:val="Style28"/>
        <w:spacing w:line="480" w:lineRule="auto"/>
        <w:ind w:left="851"/>
        <w:jc w:val="both"/>
        <w:rPr>
          <w:rStyle w:val="FontStyle125"/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Style w:val="FontStyle125"/>
          <w:rFonts w:ascii="Courier New" w:hAnsi="Courier New"/>
          <w:sz w:val="20"/>
          <w:szCs w:val="20"/>
        </w:rPr>
        <w:t>processFile</w:t>
      </w:r>
      <w:proofErr w:type="spellEnd"/>
      <w:r>
        <w:rPr>
          <w:rStyle w:val="FontStyle125"/>
          <w:rFonts w:ascii="Courier New" w:hAnsi="Courier New"/>
          <w:sz w:val="20"/>
          <w:szCs w:val="20"/>
        </w:rPr>
        <w:t>(</w:t>
      </w:r>
      <w:proofErr w:type="gramEnd"/>
      <w:r>
        <w:rPr>
          <w:rStyle w:val="FontStyle125"/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Style w:val="FontStyle125"/>
          <w:rFonts w:ascii="Courier New" w:hAnsi="Courier New"/>
          <w:sz w:val="20"/>
          <w:szCs w:val="20"/>
        </w:rPr>
        <w:t>SomeFile</w:t>
      </w:r>
      <w:proofErr w:type="spellEnd"/>
      <w:r>
        <w:rPr>
          <w:rStyle w:val="FontStyle125"/>
          <w:rFonts w:ascii="Courier New" w:hAnsi="Courier New"/>
          <w:sz w:val="20"/>
          <w:szCs w:val="20"/>
        </w:rPr>
        <w:t xml:space="preserve"> );</w:t>
      </w:r>
    </w:p>
    <w:p w:rsidR="00A24A5A" w:rsidRDefault="00A24A5A" w:rsidP="00A24A5A">
      <w:pPr>
        <w:pStyle w:val="Style8"/>
        <w:spacing w:line="480" w:lineRule="auto"/>
        <w:ind w:left="567"/>
        <w:jc w:val="both"/>
        <w:rPr>
          <w:rStyle w:val="FontStyle139"/>
          <w:rFonts w:ascii="Times New Roman"/>
          <w:sz w:val="20"/>
        </w:rPr>
      </w:pPr>
      <w:proofErr w:type="gramStart"/>
      <w:r>
        <w:rPr>
          <w:rStyle w:val="FontStyle140"/>
          <w:rFonts w:ascii="Times New Roman"/>
          <w:sz w:val="20"/>
        </w:rPr>
        <w:t>is</w:t>
      </w:r>
      <w:proofErr w:type="gramEnd"/>
      <w:r>
        <w:rPr>
          <w:rStyle w:val="FontStyle140"/>
          <w:rFonts w:ascii="Times New Roman"/>
          <w:sz w:val="20"/>
        </w:rPr>
        <w:t xml:space="preserve"> made recursively. Self-referential includes can be detected by keeping a list of files for which a call to </w:t>
      </w:r>
      <w:proofErr w:type="spellStart"/>
      <w:r>
        <w:rPr>
          <w:rStyle w:val="FontStyle139"/>
          <w:rFonts w:ascii="Times New Roman"/>
          <w:sz w:val="20"/>
        </w:rPr>
        <w:t>processFile</w:t>
      </w:r>
      <w:proofErr w:type="spellEnd"/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has not yet terminated, and checking this list before making a new call to </w:t>
      </w:r>
      <w:proofErr w:type="spellStart"/>
      <w:r>
        <w:rPr>
          <w:rStyle w:val="FontStyle139"/>
          <w:rFonts w:ascii="Times New Roman"/>
          <w:sz w:val="20"/>
        </w:rPr>
        <w:t>processFile</w:t>
      </w:r>
      <w:proofErr w:type="spellEnd"/>
      <w:r>
        <w:rPr>
          <w:rStyle w:val="FontStyle139"/>
          <w:rFonts w:ascii="Times New Roman"/>
          <w:sz w:val="20"/>
        </w:rPr>
        <w:t>.</w:t>
      </w:r>
    </w:p>
    <w:p w:rsidR="008C064C" w:rsidRDefault="008C064C" w:rsidP="008C064C">
      <w:pPr>
        <w:rPr>
          <w:rFonts w:ascii="Berkeley-Book" w:hAnsi="Berkeley-Book" w:cs="Berkeley-Book"/>
          <w:sz w:val="20"/>
          <w:szCs w:val="20"/>
        </w:rPr>
      </w:pPr>
      <w:r>
        <w:rPr>
          <w:rFonts w:ascii="Berkeley-Book" w:hAnsi="Berkeley-Book" w:cs="Berkeley-Book"/>
          <w:sz w:val="20"/>
          <w:szCs w:val="20"/>
        </w:rPr>
        <w:t>1.5</w:t>
      </w:r>
    </w:p>
    <w:p w:rsidR="008C064C" w:rsidRPr="008C064C" w:rsidRDefault="008C064C" w:rsidP="008C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8C064C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8C064C">
        <w:rPr>
          <w:rFonts w:ascii="Consolas" w:hAnsi="Consolas" w:cs="Consolas"/>
          <w:b/>
          <w:sz w:val="24"/>
          <w:szCs w:val="24"/>
        </w:rPr>
        <w:t xml:space="preserve"> ones( </w:t>
      </w:r>
      <w:proofErr w:type="spellStart"/>
      <w:r w:rsidRPr="008C064C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8C064C">
        <w:rPr>
          <w:rFonts w:ascii="Consolas" w:hAnsi="Consolas" w:cs="Consolas"/>
          <w:b/>
          <w:sz w:val="24"/>
          <w:szCs w:val="24"/>
        </w:rPr>
        <w:t xml:space="preserve"> n )</w:t>
      </w:r>
    </w:p>
    <w:p w:rsidR="008C064C" w:rsidRPr="008C064C" w:rsidRDefault="008C064C" w:rsidP="008C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C064C">
        <w:rPr>
          <w:rFonts w:ascii="Consolas" w:hAnsi="Consolas" w:cs="Consolas"/>
          <w:b/>
          <w:sz w:val="24"/>
          <w:szCs w:val="24"/>
        </w:rPr>
        <w:t>{</w:t>
      </w:r>
    </w:p>
    <w:p w:rsidR="008C064C" w:rsidRPr="008C064C" w:rsidRDefault="008C064C" w:rsidP="008C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C064C">
        <w:rPr>
          <w:rFonts w:ascii="Consolas" w:hAnsi="Consolas" w:cs="Consolas"/>
          <w:b/>
          <w:sz w:val="24"/>
          <w:szCs w:val="24"/>
        </w:rPr>
        <w:t xml:space="preserve">  </w:t>
      </w:r>
      <w:proofErr w:type="gramStart"/>
      <w:r w:rsidRPr="008C064C">
        <w:rPr>
          <w:rFonts w:ascii="Consolas" w:hAnsi="Consolas" w:cs="Consolas"/>
          <w:b/>
          <w:sz w:val="24"/>
          <w:szCs w:val="24"/>
        </w:rPr>
        <w:t>if(</w:t>
      </w:r>
      <w:proofErr w:type="gramEnd"/>
      <w:r w:rsidRPr="008C064C">
        <w:rPr>
          <w:rFonts w:ascii="Consolas" w:hAnsi="Consolas" w:cs="Consolas"/>
          <w:b/>
          <w:sz w:val="24"/>
          <w:szCs w:val="24"/>
        </w:rPr>
        <w:t xml:space="preserve"> n &lt; 2 )</w:t>
      </w:r>
    </w:p>
    <w:p w:rsidR="008C064C" w:rsidRPr="008C064C" w:rsidRDefault="008C064C" w:rsidP="008C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C064C">
        <w:rPr>
          <w:rFonts w:ascii="Consolas" w:hAnsi="Consolas" w:cs="Consolas"/>
          <w:b/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8C064C">
        <w:rPr>
          <w:rFonts w:ascii="Consolas" w:hAnsi="Consolas" w:cs="Consolas"/>
          <w:b/>
          <w:sz w:val="24"/>
          <w:szCs w:val="24"/>
        </w:rPr>
        <w:t xml:space="preserve"> </w:t>
      </w:r>
      <w:proofErr w:type="gramStart"/>
      <w:r w:rsidRPr="008C064C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8C064C">
        <w:rPr>
          <w:rFonts w:ascii="Consolas" w:hAnsi="Consolas" w:cs="Consolas"/>
          <w:b/>
          <w:sz w:val="24"/>
          <w:szCs w:val="24"/>
        </w:rPr>
        <w:t xml:space="preserve"> n;</w:t>
      </w:r>
    </w:p>
    <w:p w:rsidR="008C064C" w:rsidRPr="008C064C" w:rsidRDefault="008C064C" w:rsidP="008C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C064C">
        <w:rPr>
          <w:rFonts w:ascii="Consolas" w:hAnsi="Consolas" w:cs="Consolas"/>
          <w:b/>
          <w:sz w:val="24"/>
          <w:szCs w:val="24"/>
        </w:rPr>
        <w:t xml:space="preserve">  </w:t>
      </w:r>
      <w:proofErr w:type="gramStart"/>
      <w:r w:rsidRPr="008C064C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8C064C">
        <w:rPr>
          <w:rFonts w:ascii="Consolas" w:hAnsi="Consolas" w:cs="Consolas"/>
          <w:b/>
          <w:sz w:val="24"/>
          <w:szCs w:val="24"/>
        </w:rPr>
        <w:t xml:space="preserve"> n % 2 + ones( n / 2 );</w:t>
      </w:r>
    </w:p>
    <w:p w:rsidR="008C064C" w:rsidRPr="008C064C" w:rsidRDefault="008C064C" w:rsidP="008C064C">
      <w:pPr>
        <w:rPr>
          <w:rFonts w:ascii="Consolas" w:hAnsi="Consolas" w:cs="Consolas"/>
          <w:b/>
          <w:sz w:val="24"/>
          <w:szCs w:val="24"/>
        </w:rPr>
      </w:pPr>
      <w:r w:rsidRPr="008C064C">
        <w:rPr>
          <w:rFonts w:ascii="Consolas" w:hAnsi="Consolas" w:cs="Consolas"/>
          <w:b/>
          <w:sz w:val="24"/>
          <w:szCs w:val="24"/>
        </w:rPr>
        <w:t>}</w:t>
      </w:r>
    </w:p>
    <w:p w:rsidR="008C064C" w:rsidRDefault="008C064C" w:rsidP="008C064C">
      <w:pPr>
        <w:rPr>
          <w:rFonts w:ascii="LetterGothic12PitchBT-Roman" w:hAnsi="LetterGothic12PitchBT-Roman" w:cs="LetterGothic12PitchBT-Roman"/>
          <w:sz w:val="24"/>
          <w:szCs w:val="24"/>
        </w:rPr>
      </w:pPr>
      <w:r w:rsidRPr="008C064C">
        <w:rPr>
          <w:rFonts w:ascii="LetterGothic12PitchBT-Roman" w:hAnsi="LetterGothic12PitchBT-Roman" w:cs="LetterGothic12PitchBT-Roman"/>
          <w:sz w:val="24"/>
          <w:szCs w:val="24"/>
        </w:rPr>
        <w:t>1.6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permute(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letter;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permute(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permute(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4038" w:rsidRDefault="006C4038" w:rsidP="006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permute(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C4038" w:rsidRPr="008C064C" w:rsidRDefault="006C4038" w:rsidP="006C4038">
      <w:pPr>
        <w:rPr>
          <w:rFonts w:ascii="LetterGothic12PitchBT-Roman" w:hAnsi="LetterGothic12PitchBT-Roman" w:cs="LetterGothic12PitchBT-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4A5A" w:rsidRDefault="00A24A5A" w:rsidP="00A24A5A">
      <w:pPr>
        <w:ind w:left="851"/>
        <w:rPr>
          <w:rFonts w:ascii="Courier New" w:hAnsi="Courier New"/>
        </w:rPr>
      </w:pPr>
    </w:p>
    <w:p w:rsidR="00A24A5A" w:rsidRDefault="00A24A5A" w:rsidP="00A24A5A">
      <w:pPr>
        <w:pStyle w:val="Style29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t>1.7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35"/>
          <w:rFonts w:ascii="Times New Roman"/>
          <w:sz w:val="20"/>
        </w:rPr>
        <w:t xml:space="preserve">(a) </w:t>
      </w:r>
      <w:proofErr w:type="gramStart"/>
      <w:r>
        <w:rPr>
          <w:rStyle w:val="FontStyle140"/>
          <w:rFonts w:ascii="Times New Roman"/>
          <w:sz w:val="20"/>
        </w:rPr>
        <w:t>The</w:t>
      </w:r>
      <w:proofErr w:type="gramEnd"/>
      <w:r>
        <w:rPr>
          <w:rStyle w:val="FontStyle140"/>
          <w:rFonts w:ascii="Times New Roman"/>
          <w:sz w:val="20"/>
        </w:rPr>
        <w:t xml:space="preserve"> proof is by induction. The theorem is clearly true for 0 </w:t>
      </w:r>
      <w:r>
        <w:rPr>
          <w:rStyle w:val="FontStyle139"/>
          <w:rFonts w:ascii="Times New Roman"/>
          <w:sz w:val="20"/>
        </w:rPr>
        <w:t xml:space="preserve">&lt; X </w:t>
      </w:r>
      <w:r>
        <w:rPr>
          <w:rStyle w:val="FontStyle139"/>
          <w:rFonts w:ascii="Times New Roman"/>
          <w:i w:val="0"/>
          <w:sz w:val="20"/>
        </w:rPr>
        <w:sym w:font="Symbol" w:char="F0A3"/>
      </w:r>
      <w:r>
        <w:rPr>
          <w:rStyle w:val="FontStyle121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1, since it is true for </w:t>
      </w:r>
      <w:r>
        <w:rPr>
          <w:rStyle w:val="FontStyle139"/>
          <w:rFonts w:ascii="Times New Roman"/>
          <w:sz w:val="20"/>
        </w:rPr>
        <w:t xml:space="preserve">X = </w:t>
      </w:r>
      <w:r>
        <w:rPr>
          <w:rStyle w:val="FontStyle140"/>
          <w:rFonts w:ascii="Times New Roman"/>
          <w:sz w:val="20"/>
        </w:rPr>
        <w:t xml:space="preserve">1, and for </w:t>
      </w:r>
      <w:r>
        <w:rPr>
          <w:rStyle w:val="FontStyle139"/>
          <w:rFonts w:ascii="Times New Roman"/>
          <w:sz w:val="20"/>
        </w:rPr>
        <w:t xml:space="preserve">X &lt; </w:t>
      </w:r>
      <w:r>
        <w:rPr>
          <w:rStyle w:val="FontStyle140"/>
          <w:rFonts w:ascii="Times New Roman"/>
          <w:sz w:val="20"/>
        </w:rPr>
        <w:t xml:space="preserve">1, log </w:t>
      </w:r>
      <w:r>
        <w:rPr>
          <w:rStyle w:val="FontStyle139"/>
          <w:rFonts w:ascii="Times New Roman"/>
          <w:sz w:val="20"/>
        </w:rPr>
        <w:t xml:space="preserve">X </w:t>
      </w:r>
      <w:r>
        <w:rPr>
          <w:rStyle w:val="FontStyle140"/>
          <w:rFonts w:ascii="Times New Roman"/>
          <w:sz w:val="20"/>
        </w:rPr>
        <w:t xml:space="preserve">is negative. It is also easy to see that the theorem holds for 1 </w:t>
      </w:r>
      <w:r>
        <w:rPr>
          <w:rStyle w:val="FontStyle139"/>
          <w:rFonts w:ascii="Times New Roman"/>
          <w:sz w:val="20"/>
        </w:rPr>
        <w:t xml:space="preserve">&lt; X </w:t>
      </w:r>
      <w:r>
        <w:rPr>
          <w:rStyle w:val="FontStyle139"/>
          <w:rFonts w:ascii="Times New Roman"/>
          <w:i w:val="0"/>
          <w:sz w:val="20"/>
        </w:rPr>
        <w:sym w:font="Symbol" w:char="F0A3"/>
      </w:r>
      <w:r>
        <w:rPr>
          <w:rStyle w:val="FontStyle121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2, since it is true for </w:t>
      </w:r>
      <w:r>
        <w:rPr>
          <w:rStyle w:val="FontStyle139"/>
          <w:rFonts w:ascii="Times New Roman"/>
          <w:sz w:val="20"/>
        </w:rPr>
        <w:t xml:space="preserve">X = </w:t>
      </w:r>
      <w:r>
        <w:rPr>
          <w:rStyle w:val="FontStyle140"/>
          <w:rFonts w:ascii="Times New Roman"/>
          <w:sz w:val="20"/>
        </w:rPr>
        <w:t xml:space="preserve">2, and for </w:t>
      </w:r>
      <w:r>
        <w:rPr>
          <w:rStyle w:val="FontStyle139"/>
          <w:rFonts w:ascii="Times New Roman"/>
          <w:sz w:val="20"/>
        </w:rPr>
        <w:t xml:space="preserve">X &lt; </w:t>
      </w:r>
      <w:r>
        <w:rPr>
          <w:rStyle w:val="FontStyle140"/>
          <w:rFonts w:ascii="Times New Roman"/>
          <w:sz w:val="20"/>
        </w:rPr>
        <w:t xml:space="preserve">2, log </w:t>
      </w:r>
      <w:r>
        <w:rPr>
          <w:rStyle w:val="FontStyle139"/>
          <w:rFonts w:ascii="Times New Roman"/>
          <w:sz w:val="20"/>
        </w:rPr>
        <w:t xml:space="preserve">X </w:t>
      </w:r>
      <w:r>
        <w:rPr>
          <w:rStyle w:val="FontStyle140"/>
          <w:rFonts w:ascii="Times New Roman"/>
          <w:sz w:val="20"/>
        </w:rPr>
        <w:t xml:space="preserve">is at most 1. Suppose the theorem is true for </w:t>
      </w:r>
      <w:r>
        <w:rPr>
          <w:rStyle w:val="FontStyle139"/>
          <w:rFonts w:ascii="Times New Roman"/>
          <w:sz w:val="20"/>
        </w:rPr>
        <w:t xml:space="preserve">p &lt; X </w:t>
      </w:r>
      <w:r>
        <w:rPr>
          <w:rStyle w:val="FontStyle139"/>
          <w:rFonts w:ascii="Times New Roman"/>
          <w:i w:val="0"/>
          <w:sz w:val="20"/>
        </w:rPr>
        <w:sym w:font="Symbol" w:char="F0A3"/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i w:val="0"/>
          <w:sz w:val="20"/>
        </w:rPr>
        <w:t>2</w:t>
      </w:r>
      <w:r>
        <w:rPr>
          <w:rStyle w:val="FontStyle139"/>
          <w:rFonts w:ascii="Times New Roman"/>
          <w:sz w:val="20"/>
        </w:rPr>
        <w:t xml:space="preserve">p </w:t>
      </w:r>
      <w:r>
        <w:rPr>
          <w:rStyle w:val="FontStyle140"/>
          <w:rFonts w:ascii="Times New Roman"/>
          <w:sz w:val="20"/>
        </w:rPr>
        <w:t xml:space="preserve">(where </w:t>
      </w:r>
      <w:r>
        <w:rPr>
          <w:rStyle w:val="FontStyle139"/>
          <w:rFonts w:ascii="Times New Roman"/>
          <w:sz w:val="20"/>
        </w:rPr>
        <w:t xml:space="preserve">p </w:t>
      </w:r>
      <w:r>
        <w:rPr>
          <w:rStyle w:val="FontStyle140"/>
          <w:rFonts w:ascii="Times New Roman"/>
          <w:sz w:val="20"/>
        </w:rPr>
        <w:t>is a positive integer), and consider any 2</w:t>
      </w:r>
      <w:r>
        <w:rPr>
          <w:rStyle w:val="FontStyle140"/>
          <w:rFonts w:ascii="Times New Roman"/>
          <w:i/>
          <w:sz w:val="20"/>
        </w:rPr>
        <w:t>p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sz w:val="20"/>
        </w:rPr>
        <w:t xml:space="preserve">&lt; Y </w:t>
      </w:r>
      <w:r>
        <w:rPr>
          <w:rStyle w:val="FontStyle139"/>
          <w:rFonts w:ascii="Times New Roman"/>
          <w:i w:val="0"/>
          <w:sz w:val="20"/>
        </w:rPr>
        <w:sym w:font="Symbol" w:char="F0A3"/>
      </w:r>
      <w:r>
        <w:rPr>
          <w:rStyle w:val="FontStyle121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>4</w:t>
      </w:r>
      <w:r>
        <w:rPr>
          <w:rStyle w:val="FontStyle140"/>
          <w:rFonts w:ascii="Times New Roman"/>
          <w:i/>
          <w:sz w:val="20"/>
        </w:rPr>
        <w:t>p</w:t>
      </w:r>
      <w:r>
        <w:rPr>
          <w:rStyle w:val="FontStyle140"/>
          <w:rFonts w:ascii="Times New Roman"/>
          <w:sz w:val="20"/>
        </w:rPr>
        <w:t xml:space="preserve"> (</w:t>
      </w:r>
      <w:r>
        <w:rPr>
          <w:rStyle w:val="FontStyle140"/>
          <w:rFonts w:ascii="Times New Roman"/>
          <w:i/>
          <w:sz w:val="20"/>
        </w:rPr>
        <w:t>p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sym w:font="Symbol" w:char="F0B3"/>
      </w:r>
      <w:r>
        <w:rPr>
          <w:rStyle w:val="FontStyle121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1). Then log </w:t>
      </w:r>
      <w:r>
        <w:rPr>
          <w:rStyle w:val="FontStyle139"/>
          <w:rFonts w:ascii="Times New Roman"/>
          <w:sz w:val="20"/>
        </w:rPr>
        <w:t xml:space="preserve">Y = </w:t>
      </w:r>
      <w:r>
        <w:rPr>
          <w:rStyle w:val="FontStyle140"/>
          <w:rFonts w:ascii="Times New Roman"/>
          <w:sz w:val="20"/>
        </w:rPr>
        <w:t xml:space="preserve">1 </w:t>
      </w:r>
      <w:r>
        <w:rPr>
          <w:rStyle w:val="FontStyle121"/>
          <w:rFonts w:ascii="Times New Roman"/>
          <w:sz w:val="20"/>
        </w:rPr>
        <w:t xml:space="preserve">+ </w:t>
      </w:r>
      <w:r>
        <w:rPr>
          <w:rStyle w:val="FontStyle140"/>
          <w:rFonts w:ascii="Times New Roman"/>
          <w:sz w:val="20"/>
        </w:rPr>
        <w:t>log</w:t>
      </w:r>
      <w:r>
        <w:rPr>
          <w:rStyle w:val="FontStyle139"/>
          <w:rFonts w:ascii="Times New Roman"/>
          <w:i w:val="0"/>
          <w:sz w:val="20"/>
        </w:rPr>
        <w:t>(</w:t>
      </w:r>
      <w:r>
        <w:rPr>
          <w:rStyle w:val="FontStyle139"/>
          <w:rFonts w:ascii="Times New Roman"/>
          <w:sz w:val="20"/>
        </w:rPr>
        <w:t>Y/</w:t>
      </w:r>
      <w:r>
        <w:rPr>
          <w:rStyle w:val="FontStyle139"/>
          <w:rFonts w:ascii="Times New Roman"/>
          <w:i w:val="0"/>
          <w:sz w:val="20"/>
        </w:rPr>
        <w:t>2</w:t>
      </w:r>
      <w:proofErr w:type="gramStart"/>
      <w:r>
        <w:rPr>
          <w:rStyle w:val="FontStyle139"/>
          <w:rFonts w:ascii="Times New Roman"/>
          <w:i w:val="0"/>
          <w:sz w:val="20"/>
        </w:rPr>
        <w:t>)</w:t>
      </w:r>
      <w:r>
        <w:rPr>
          <w:rStyle w:val="FontStyle139"/>
          <w:rFonts w:ascii="Times New Roman"/>
          <w:sz w:val="20"/>
        </w:rPr>
        <w:t>&lt;</w:t>
      </w:r>
      <w:proofErr w:type="gramEnd"/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1 </w:t>
      </w:r>
      <w:r>
        <w:rPr>
          <w:rStyle w:val="FontStyle121"/>
          <w:rFonts w:ascii="Times New Roman"/>
          <w:sz w:val="20"/>
        </w:rPr>
        <w:t xml:space="preserve">+ </w:t>
      </w:r>
      <w:r>
        <w:rPr>
          <w:rStyle w:val="FontStyle139"/>
          <w:rFonts w:ascii="Times New Roman"/>
          <w:sz w:val="20"/>
        </w:rPr>
        <w:t>Y/</w:t>
      </w:r>
      <w:r>
        <w:rPr>
          <w:rStyle w:val="FontStyle139"/>
          <w:rFonts w:ascii="Times New Roman"/>
          <w:i w:val="0"/>
          <w:sz w:val="20"/>
        </w:rPr>
        <w:t>2</w:t>
      </w:r>
      <w:r>
        <w:rPr>
          <w:rStyle w:val="FontStyle139"/>
          <w:rFonts w:ascii="Times New Roman"/>
          <w:sz w:val="20"/>
        </w:rPr>
        <w:t xml:space="preserve"> &lt; Y/</w:t>
      </w:r>
      <w:r>
        <w:rPr>
          <w:rStyle w:val="FontStyle139"/>
          <w:rFonts w:ascii="Times New Roman"/>
          <w:i w:val="0"/>
          <w:sz w:val="20"/>
        </w:rPr>
        <w:t>2</w:t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21"/>
          <w:rFonts w:ascii="Times New Roman"/>
          <w:sz w:val="20"/>
        </w:rPr>
        <w:t xml:space="preserve">+ </w:t>
      </w:r>
      <w:r>
        <w:rPr>
          <w:rStyle w:val="FontStyle139"/>
          <w:rFonts w:ascii="Times New Roman"/>
          <w:sz w:val="20"/>
        </w:rPr>
        <w:t>Y/</w:t>
      </w:r>
      <w:r>
        <w:rPr>
          <w:rStyle w:val="FontStyle139"/>
          <w:rFonts w:ascii="Times New Roman"/>
          <w:i w:val="0"/>
          <w:sz w:val="20"/>
        </w:rPr>
        <w:t>2</w:t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i w:val="0"/>
          <w:sz w:val="20"/>
        </w:rPr>
        <w:sym w:font="Symbol" w:char="F0A3"/>
      </w:r>
      <w:r>
        <w:rPr>
          <w:rStyle w:val="FontStyle139"/>
          <w:rFonts w:ascii="Times New Roman"/>
          <w:sz w:val="20"/>
        </w:rPr>
        <w:t xml:space="preserve"> Y</w:t>
      </w:r>
      <w:r>
        <w:rPr>
          <w:rStyle w:val="FontStyle140"/>
          <w:rFonts w:ascii="Times New Roman"/>
          <w:sz w:val="20"/>
        </w:rPr>
        <w:t>, where the first inequality follows by the inductive hypothesis.</w:t>
      </w:r>
    </w:p>
    <w:p w:rsidR="00A24A5A" w:rsidRDefault="00A24A5A" w:rsidP="00A24A5A">
      <w:pPr>
        <w:pStyle w:val="Style8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(b) </w:t>
      </w:r>
      <w:r>
        <w:rPr>
          <w:rStyle w:val="FontStyle140"/>
          <w:rFonts w:ascii="Times New Roman"/>
          <w:sz w:val="20"/>
        </w:rPr>
        <w:t>Let 2</w:t>
      </w:r>
      <w:r>
        <w:rPr>
          <w:rStyle w:val="FontStyle140"/>
          <w:rFonts w:ascii="Times New Roman"/>
          <w:i/>
          <w:sz w:val="20"/>
          <w:vertAlign w:val="superscript"/>
        </w:rPr>
        <w:t>X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21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i/>
          <w:sz w:val="20"/>
        </w:rPr>
        <w:t>A</w:t>
      </w:r>
      <w:r>
        <w:rPr>
          <w:rStyle w:val="FontStyle140"/>
          <w:rFonts w:ascii="Times New Roman"/>
          <w:sz w:val="20"/>
        </w:rPr>
        <w:t xml:space="preserve">. Then </w:t>
      </w:r>
      <w:r>
        <w:rPr>
          <w:rStyle w:val="FontStyle139"/>
          <w:rFonts w:ascii="Times New Roman"/>
          <w:sz w:val="20"/>
        </w:rPr>
        <w:t>A</w:t>
      </w:r>
      <w:r>
        <w:rPr>
          <w:rStyle w:val="FontStyle139"/>
          <w:rFonts w:ascii="Times New Roman"/>
          <w:sz w:val="20"/>
          <w:vertAlign w:val="superscript"/>
        </w:rPr>
        <w:t>B</w:t>
      </w:r>
      <w:r>
        <w:rPr>
          <w:rStyle w:val="FontStyle139"/>
          <w:rFonts w:ascii="Times New Roman"/>
          <w:sz w:val="20"/>
        </w:rPr>
        <w:t xml:space="preserve"> = </w:t>
      </w:r>
      <w:r>
        <w:rPr>
          <w:rStyle w:val="FontStyle139"/>
          <w:rFonts w:ascii="Times New Roman"/>
          <w:i w:val="0"/>
          <w:sz w:val="20"/>
        </w:rPr>
        <w:t>(2</w:t>
      </w:r>
      <w:r>
        <w:rPr>
          <w:rStyle w:val="FontStyle139"/>
          <w:rFonts w:ascii="Times New Roman"/>
          <w:sz w:val="20"/>
          <w:vertAlign w:val="superscript"/>
        </w:rPr>
        <w:t>X</w:t>
      </w:r>
      <w:proofErr w:type="gramStart"/>
      <w:r>
        <w:rPr>
          <w:rStyle w:val="FontStyle139"/>
          <w:rFonts w:ascii="Times New Roman"/>
          <w:i w:val="0"/>
          <w:sz w:val="20"/>
        </w:rPr>
        <w:t>)</w:t>
      </w:r>
      <w:r>
        <w:rPr>
          <w:rStyle w:val="FontStyle127"/>
          <w:rFonts w:ascii="Times New Roman"/>
          <w:sz w:val="20"/>
          <w:vertAlign w:val="superscript"/>
        </w:rPr>
        <w:t>B</w:t>
      </w:r>
      <w:proofErr w:type="gramEnd"/>
      <w:r>
        <w:rPr>
          <w:rStyle w:val="FontStyle127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sz w:val="20"/>
        </w:rPr>
        <w:t xml:space="preserve">= </w:t>
      </w:r>
      <w:r>
        <w:rPr>
          <w:rStyle w:val="FontStyle139"/>
          <w:rFonts w:ascii="Times New Roman"/>
          <w:i w:val="0"/>
          <w:sz w:val="20"/>
        </w:rPr>
        <w:t>2</w:t>
      </w:r>
      <w:r>
        <w:rPr>
          <w:rStyle w:val="FontStyle139"/>
          <w:rFonts w:ascii="Times New Roman"/>
          <w:sz w:val="20"/>
          <w:vertAlign w:val="superscript"/>
        </w:rPr>
        <w:t>XB</w:t>
      </w:r>
      <w:r>
        <w:rPr>
          <w:rStyle w:val="FontStyle139"/>
          <w:rFonts w:ascii="Times New Roman"/>
          <w:sz w:val="20"/>
        </w:rPr>
        <w:t xml:space="preserve">. </w:t>
      </w:r>
      <w:r>
        <w:rPr>
          <w:rStyle w:val="FontStyle140"/>
          <w:rFonts w:ascii="Times New Roman"/>
          <w:sz w:val="20"/>
        </w:rPr>
        <w:t xml:space="preserve">Thus log </w:t>
      </w:r>
      <w:r>
        <w:rPr>
          <w:rStyle w:val="FontStyle139"/>
          <w:rFonts w:ascii="Times New Roman"/>
          <w:sz w:val="20"/>
        </w:rPr>
        <w:t>A</w:t>
      </w:r>
      <w:r>
        <w:rPr>
          <w:rStyle w:val="FontStyle139"/>
          <w:rFonts w:ascii="Times New Roman"/>
          <w:sz w:val="20"/>
          <w:vertAlign w:val="superscript"/>
        </w:rPr>
        <w:t>B</w:t>
      </w:r>
      <w:r>
        <w:rPr>
          <w:rStyle w:val="FontStyle139"/>
          <w:rFonts w:ascii="Times New Roman"/>
          <w:sz w:val="20"/>
        </w:rPr>
        <w:t xml:space="preserve"> = XB. </w:t>
      </w:r>
      <w:r>
        <w:rPr>
          <w:rStyle w:val="FontStyle140"/>
          <w:rFonts w:ascii="Times New Roman"/>
          <w:sz w:val="20"/>
        </w:rPr>
        <w:t xml:space="preserve">Since </w:t>
      </w:r>
      <w:r>
        <w:rPr>
          <w:rStyle w:val="FontStyle139"/>
          <w:rFonts w:ascii="Times New Roman"/>
          <w:sz w:val="20"/>
        </w:rPr>
        <w:t xml:space="preserve">X = </w:t>
      </w:r>
      <w:r>
        <w:rPr>
          <w:rStyle w:val="FontStyle140"/>
          <w:rFonts w:ascii="Times New Roman"/>
          <w:sz w:val="20"/>
        </w:rPr>
        <w:t xml:space="preserve">log </w:t>
      </w:r>
      <w:r>
        <w:rPr>
          <w:rStyle w:val="FontStyle140"/>
          <w:rFonts w:ascii="Times New Roman"/>
          <w:i/>
          <w:sz w:val="20"/>
        </w:rPr>
        <w:t>A</w:t>
      </w:r>
      <w:r>
        <w:rPr>
          <w:rStyle w:val="FontStyle140"/>
          <w:rFonts w:ascii="Times New Roman"/>
          <w:sz w:val="20"/>
        </w:rPr>
        <w:t>, the theorem is proved.</w:t>
      </w:r>
    </w:p>
    <w:p w:rsidR="00A24A5A" w:rsidRDefault="00A24A5A" w:rsidP="00A24A5A">
      <w:pPr>
        <w:pStyle w:val="Style29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lastRenderedPageBreak/>
        <w:t>1.8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35"/>
          <w:rFonts w:ascii="Times New Roman"/>
          <w:sz w:val="20"/>
        </w:rPr>
        <w:t xml:space="preserve">(a) </w:t>
      </w:r>
      <w:proofErr w:type="gramStart"/>
      <w:r>
        <w:rPr>
          <w:rStyle w:val="FontStyle140"/>
          <w:rFonts w:ascii="Times New Roman"/>
          <w:sz w:val="20"/>
        </w:rPr>
        <w:t>The</w:t>
      </w:r>
      <w:proofErr w:type="gramEnd"/>
      <w:r>
        <w:rPr>
          <w:rStyle w:val="FontStyle140"/>
          <w:rFonts w:ascii="Times New Roman"/>
          <w:sz w:val="20"/>
        </w:rPr>
        <w:t xml:space="preserve"> sum is 4/3 and follows directly from the formula.</w:t>
      </w:r>
    </w:p>
    <w:p w:rsidR="00A24A5A" w:rsidRDefault="00A24A5A" w:rsidP="00A24A5A">
      <w:pPr>
        <w:pStyle w:val="Style32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(b) </w:t>
      </w:r>
      <w:r>
        <w:rPr>
          <w:rStyle w:val="FontStyle135"/>
          <w:rFonts w:ascii="Times New Roman"/>
          <w:b w:val="0"/>
          <w:bCs w:val="0"/>
          <w:position w:val="-16"/>
          <w:sz w:val="20"/>
        </w:rPr>
        <w:object w:dxaOrig="33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8pt;height:19.95pt" o:ole="">
            <v:imagedata r:id="rId6" o:title=""/>
          </v:shape>
          <o:OLEObject Type="Embed" ProgID="Equation.DSMT4" ShapeID="_x0000_i1025" DrawAspect="Content" ObjectID="_1433759993" r:id="rId7"/>
        </w:object>
      </w:r>
      <w:r>
        <w:rPr>
          <w:rStyle w:val="FontStyle140"/>
          <w:rFonts w:ascii="Times New Roman"/>
          <w:sz w:val="20"/>
        </w:rPr>
        <w:t xml:space="preserve"> Subtracting the first equation from the second gives </w:t>
      </w:r>
      <w:r>
        <w:rPr>
          <w:rStyle w:val="FontStyle140"/>
          <w:rFonts w:ascii="Times New Roman"/>
          <w:position w:val="-16"/>
          <w:sz w:val="20"/>
        </w:rPr>
        <w:object w:dxaOrig="1700" w:dyaOrig="380">
          <v:shape id="_x0000_i1026" type="#_x0000_t75" style="width:85.15pt;height:18.95pt" o:ole="">
            <v:imagedata r:id="rId8" o:title=""/>
          </v:shape>
          <o:OLEObject Type="Embed" ProgID="Equation.DSMT4" ShapeID="_x0000_i1026" DrawAspect="Content" ObjectID="_1433759994" r:id="rId9"/>
        </w:object>
      </w:r>
      <w:proofErr w:type="gramStart"/>
      <w:r>
        <w:rPr>
          <w:rStyle w:val="FontStyle140"/>
          <w:rFonts w:ascii="Times New Roman"/>
          <w:sz w:val="20"/>
        </w:rPr>
        <w:t>By</w:t>
      </w:r>
      <w:proofErr w:type="gramEnd"/>
      <w:r>
        <w:rPr>
          <w:rStyle w:val="FontStyle140"/>
          <w:rFonts w:ascii="Times New Roman"/>
          <w:sz w:val="20"/>
        </w:rPr>
        <w:t xml:space="preserve"> part (a), 3</w:t>
      </w:r>
      <w:r>
        <w:rPr>
          <w:rStyle w:val="FontStyle140"/>
          <w:rFonts w:ascii="Times New Roman"/>
          <w:i/>
          <w:sz w:val="20"/>
        </w:rPr>
        <w:t>S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21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4/3 so </w:t>
      </w:r>
      <w:r>
        <w:rPr>
          <w:rStyle w:val="FontStyle139"/>
          <w:rFonts w:ascii="Times New Roman"/>
          <w:sz w:val="20"/>
        </w:rPr>
        <w:t xml:space="preserve">S = </w:t>
      </w:r>
      <w:r>
        <w:rPr>
          <w:rStyle w:val="FontStyle140"/>
          <w:rFonts w:ascii="Times New Roman"/>
          <w:sz w:val="20"/>
        </w:rPr>
        <w:t>4/9.</w:t>
      </w:r>
    </w:p>
    <w:p w:rsidR="00A24A5A" w:rsidRDefault="00A24A5A" w:rsidP="00A24A5A">
      <w:pPr>
        <w:pStyle w:val="Style33"/>
        <w:spacing w:line="480" w:lineRule="auto"/>
        <w:ind w:left="567" w:hanging="567"/>
        <w:jc w:val="both"/>
        <w:rPr>
          <w:rStyle w:val="FontStyle139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(c) </w:t>
      </w:r>
      <w:r>
        <w:rPr>
          <w:rStyle w:val="FontStyle135"/>
          <w:rFonts w:ascii="Times New Roman"/>
          <w:b w:val="0"/>
          <w:bCs w:val="0"/>
          <w:position w:val="-16"/>
          <w:sz w:val="20"/>
        </w:rPr>
        <w:object w:dxaOrig="3760" w:dyaOrig="400">
          <v:shape id="_x0000_i1027" type="#_x0000_t75" style="width:187.8pt;height:19.95pt" o:ole="">
            <v:imagedata r:id="rId10" o:title=""/>
          </v:shape>
          <o:OLEObject Type="Embed" ProgID="Equation.DSMT4" ShapeID="_x0000_i1027" DrawAspect="Content" ObjectID="_1433759995" r:id="rId11"/>
        </w:object>
      </w:r>
      <w:r>
        <w:rPr>
          <w:rStyle w:val="FontStyle140"/>
          <w:rFonts w:ascii="Times New Roman"/>
          <w:sz w:val="20"/>
        </w:rPr>
        <w:t xml:space="preserve"> Subtracting the first equation from the second gives </w:t>
      </w:r>
      <w:r>
        <w:rPr>
          <w:rStyle w:val="FontStyle140"/>
          <w:rFonts w:ascii="Times New Roman"/>
          <w:position w:val="-16"/>
          <w:sz w:val="20"/>
        </w:rPr>
        <w:object w:dxaOrig="2079" w:dyaOrig="400">
          <v:shape id="_x0000_i1028" type="#_x0000_t75" style="width:104.1pt;height:19.95pt" o:ole="">
            <v:imagedata r:id="rId12" o:title=""/>
          </v:shape>
          <o:OLEObject Type="Embed" ProgID="Equation.DSMT4" ShapeID="_x0000_i1028" DrawAspect="Content" ObjectID="_1433759996" r:id="rId13"/>
        </w:object>
      </w:r>
      <w:r>
        <w:rPr>
          <w:rStyle w:val="FontStyle140"/>
          <w:rFonts w:ascii="Times New Roman"/>
          <w:sz w:val="20"/>
        </w:rPr>
        <w:t xml:space="preserve"> Rewriting, we get </w:t>
      </w:r>
      <w:r>
        <w:rPr>
          <w:rStyle w:val="FontStyle140"/>
          <w:rFonts w:ascii="Times New Roman"/>
          <w:position w:val="-26"/>
          <w:sz w:val="20"/>
        </w:rPr>
        <w:object w:dxaOrig="1640" w:dyaOrig="620">
          <v:shape id="_x0000_i1029" type="#_x0000_t75" style="width:82.2pt;height:31.15pt" o:ole="">
            <v:imagedata r:id="rId14" o:title=""/>
          </v:shape>
          <o:OLEObject Type="Embed" ProgID="Equation.DSMT4" ShapeID="_x0000_i1029" DrawAspect="Content" ObjectID="_1433759997" r:id="rId15"/>
        </w:object>
      </w:r>
      <w:r>
        <w:rPr>
          <w:rStyle w:val="FontStyle140"/>
          <w:rFonts w:ascii="Times New Roman"/>
          <w:sz w:val="20"/>
        </w:rPr>
        <w:t xml:space="preserve"> Thus 3</w:t>
      </w:r>
      <w:r>
        <w:rPr>
          <w:rStyle w:val="FontStyle140"/>
          <w:rFonts w:ascii="Times New Roman"/>
          <w:i/>
          <w:sz w:val="20"/>
        </w:rPr>
        <w:t>S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21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2(4/9) </w:t>
      </w:r>
      <w:r>
        <w:rPr>
          <w:rStyle w:val="FontStyle121"/>
          <w:rFonts w:ascii="Times New Roman"/>
          <w:sz w:val="20"/>
        </w:rPr>
        <w:t xml:space="preserve">+ </w:t>
      </w:r>
      <w:r>
        <w:rPr>
          <w:rStyle w:val="FontStyle140"/>
          <w:rFonts w:ascii="Times New Roman"/>
          <w:sz w:val="20"/>
        </w:rPr>
        <w:t xml:space="preserve">4/3 </w:t>
      </w:r>
      <w:r>
        <w:rPr>
          <w:rStyle w:val="FontStyle121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20/9. Thus </w:t>
      </w:r>
      <w:r>
        <w:rPr>
          <w:rStyle w:val="FontStyle139"/>
          <w:rFonts w:ascii="Times New Roman"/>
          <w:sz w:val="20"/>
        </w:rPr>
        <w:t xml:space="preserve">S = </w:t>
      </w:r>
      <w:r>
        <w:rPr>
          <w:rStyle w:val="FontStyle140"/>
          <w:rFonts w:ascii="Times New Roman"/>
          <w:sz w:val="20"/>
        </w:rPr>
        <w:t>20/27.</w:t>
      </w:r>
    </w:p>
    <w:p w:rsidR="00A24A5A" w:rsidRDefault="00A24A5A" w:rsidP="00A24A5A">
      <w:pPr>
        <w:pStyle w:val="Style32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(d) </w:t>
      </w:r>
      <w:r>
        <w:rPr>
          <w:rStyle w:val="FontStyle140"/>
          <w:rFonts w:ascii="Times New Roman"/>
          <w:sz w:val="20"/>
        </w:rPr>
        <w:t xml:space="preserve">Let </w:t>
      </w:r>
      <w:r>
        <w:rPr>
          <w:rStyle w:val="FontStyle139"/>
          <w:rFonts w:ascii="Times New Roman"/>
          <w:sz w:val="20"/>
        </w:rPr>
        <w:t>S</w:t>
      </w:r>
      <w:r>
        <w:rPr>
          <w:rStyle w:val="FontStyle139"/>
          <w:rFonts w:ascii="Times New Roman"/>
          <w:sz w:val="20"/>
          <w:vertAlign w:val="subscript"/>
        </w:rPr>
        <w:t>N</w:t>
      </w:r>
      <w:r>
        <w:rPr>
          <w:rStyle w:val="FontStyle139"/>
          <w:rFonts w:ascii="Times New Roman"/>
          <w:sz w:val="20"/>
        </w:rPr>
        <w:t xml:space="preserve"> = </w:t>
      </w:r>
      <w:r>
        <w:rPr>
          <w:rStyle w:val="FontStyle139"/>
          <w:rFonts w:ascii="Times New Roman"/>
          <w:position w:val="-26"/>
          <w:sz w:val="20"/>
        </w:rPr>
        <w:object w:dxaOrig="520" w:dyaOrig="620">
          <v:shape id="_x0000_i1030" type="#_x0000_t75" style="width:25.8pt;height:31.15pt" o:ole="">
            <v:imagedata r:id="rId16" o:title=""/>
          </v:shape>
          <o:OLEObject Type="Embed" ProgID="Equation.DSMT4" ShapeID="_x0000_i1030" DrawAspect="Content" ObjectID="_1433759998" r:id="rId17"/>
        </w:object>
      </w:r>
      <w:r>
        <w:rPr>
          <w:rStyle w:val="FontStyle140"/>
          <w:rFonts w:ascii="Times New Roman"/>
          <w:sz w:val="20"/>
        </w:rPr>
        <w:t xml:space="preserve"> Follow the same method as in parts (a) </w:t>
      </w:r>
      <w:r>
        <w:rPr>
          <w:rStyle w:val="FontStyle140"/>
          <w:rFonts w:ascii="Times New Roman"/>
          <w:sz w:val="20"/>
        </w:rPr>
        <w:t>–</w:t>
      </w:r>
      <w:r>
        <w:rPr>
          <w:rStyle w:val="FontStyle140"/>
          <w:rFonts w:ascii="Times New Roman"/>
          <w:sz w:val="20"/>
        </w:rPr>
        <w:t xml:space="preserve"> (c) to obtain a formula for </w:t>
      </w:r>
      <w:r>
        <w:rPr>
          <w:rStyle w:val="FontStyle139"/>
          <w:rFonts w:ascii="Times New Roman"/>
          <w:sz w:val="20"/>
        </w:rPr>
        <w:t>S</w:t>
      </w:r>
      <w:r>
        <w:rPr>
          <w:rStyle w:val="FontStyle139"/>
          <w:rFonts w:ascii="Times New Roman"/>
          <w:sz w:val="20"/>
          <w:vertAlign w:val="subscript"/>
        </w:rPr>
        <w:t>N</w:t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in terms of </w:t>
      </w:r>
      <w:r>
        <w:rPr>
          <w:rStyle w:val="FontStyle140"/>
          <w:rFonts w:ascii="Times New Roman"/>
          <w:i/>
          <w:sz w:val="20"/>
        </w:rPr>
        <w:t>S</w:t>
      </w:r>
      <w:r>
        <w:rPr>
          <w:rStyle w:val="FontStyle128"/>
          <w:rFonts w:ascii="Times New Roman"/>
          <w:i/>
          <w:sz w:val="20"/>
          <w:vertAlign w:val="subscript"/>
        </w:rPr>
        <w:t>N</w:t>
      </w:r>
      <w:r>
        <w:rPr>
          <w:rStyle w:val="FontStyle128"/>
          <w:rFonts w:ascii="Times New Roman"/>
          <w:i/>
          <w:sz w:val="20"/>
          <w:vertAlign w:val="subscript"/>
        </w:rPr>
        <w:t>–</w:t>
      </w:r>
      <w:r>
        <w:rPr>
          <w:rStyle w:val="FontStyle128"/>
          <w:rFonts w:ascii="Times New Roman"/>
          <w:sz w:val="20"/>
          <w:vertAlign w:val="subscript"/>
        </w:rPr>
        <w:t>1</w:t>
      </w:r>
      <w:r>
        <w:rPr>
          <w:rStyle w:val="FontStyle128"/>
          <w:rFonts w:ascii="Times New Roman"/>
          <w:sz w:val="20"/>
        </w:rPr>
        <w:t xml:space="preserve">, </w:t>
      </w:r>
      <w:r>
        <w:rPr>
          <w:rStyle w:val="FontStyle140"/>
          <w:rFonts w:ascii="Times New Roman"/>
          <w:i/>
          <w:sz w:val="20"/>
        </w:rPr>
        <w:t>S</w:t>
      </w:r>
      <w:r>
        <w:rPr>
          <w:rStyle w:val="FontStyle128"/>
          <w:rFonts w:ascii="Times New Roman"/>
          <w:i/>
          <w:sz w:val="20"/>
          <w:vertAlign w:val="subscript"/>
        </w:rPr>
        <w:t>N</w:t>
      </w:r>
      <w:r>
        <w:rPr>
          <w:rStyle w:val="FontStyle128"/>
          <w:rFonts w:ascii="Times New Roman"/>
          <w:i/>
          <w:sz w:val="20"/>
          <w:vertAlign w:val="subscript"/>
        </w:rPr>
        <w:t>–</w:t>
      </w:r>
      <w:r>
        <w:rPr>
          <w:rStyle w:val="FontStyle128"/>
          <w:rFonts w:ascii="Times New Roman"/>
          <w:sz w:val="20"/>
          <w:vertAlign w:val="subscript"/>
        </w:rPr>
        <w:t>2</w:t>
      </w:r>
      <w:r>
        <w:rPr>
          <w:rStyle w:val="FontStyle128"/>
          <w:rFonts w:ascii="Times New Roman"/>
          <w:sz w:val="20"/>
        </w:rPr>
        <w:t xml:space="preserve">,..., </w:t>
      </w:r>
      <w:r>
        <w:rPr>
          <w:rStyle w:val="FontStyle140"/>
          <w:rFonts w:ascii="Times New Roman"/>
          <w:i/>
          <w:sz w:val="20"/>
        </w:rPr>
        <w:t>S</w:t>
      </w:r>
      <w:r>
        <w:rPr>
          <w:rStyle w:val="FontStyle128"/>
          <w:rFonts w:ascii="Times New Roman"/>
          <w:sz w:val="20"/>
          <w:vertAlign w:val="subscript"/>
        </w:rPr>
        <w:t>0</w:t>
      </w:r>
      <w:r>
        <w:rPr>
          <w:rStyle w:val="FontStyle128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>and solve the recurrence. Solving the recurrence is very difficult.</w:t>
      </w:r>
    </w:p>
    <w:p w:rsidR="00A24A5A" w:rsidRDefault="00A24A5A" w:rsidP="00A24A5A">
      <w:pPr>
        <w:pStyle w:val="Style29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t>1.9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38"/>
          <w:rFonts w:ascii="Times New Roman"/>
          <w:b w:val="0"/>
          <w:bCs w:val="0"/>
          <w:position w:val="-32"/>
          <w:sz w:val="20"/>
        </w:rPr>
        <w:object w:dxaOrig="3920" w:dyaOrig="720">
          <v:shape id="_x0000_i1031" type="#_x0000_t75" style="width:196.05pt;height:36pt" o:ole="">
            <v:imagedata r:id="rId18" o:title=""/>
          </v:shape>
          <o:OLEObject Type="Embed" ProgID="Equation.DSMT4" ShapeID="_x0000_i1031" DrawAspect="Content" ObjectID="_1433759999" r:id="rId19"/>
        </w:object>
      </w:r>
    </w:p>
    <w:p w:rsidR="00A24A5A" w:rsidRDefault="00A24A5A" w:rsidP="00A24A5A">
      <w:pPr>
        <w:pStyle w:val="Style29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t>1.10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40"/>
          <w:rFonts w:ascii="Times New Roman"/>
          <w:sz w:val="20"/>
        </w:rPr>
        <w:t>2</w:t>
      </w:r>
      <w:r>
        <w:rPr>
          <w:rStyle w:val="FontStyle140"/>
          <w:rFonts w:ascii="Times New Roman"/>
          <w:sz w:val="20"/>
          <w:vertAlign w:val="superscript"/>
        </w:rPr>
        <w:t>4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21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16 </w:t>
      </w:r>
      <w:r>
        <w:rPr>
          <w:rStyle w:val="FontStyle140"/>
          <w:rFonts w:ascii="Times New Roman"/>
          <w:position w:val="-4"/>
          <w:sz w:val="20"/>
        </w:rPr>
        <w:object w:dxaOrig="180" w:dyaOrig="180">
          <v:shape id="_x0000_i1032" type="#_x0000_t75" style="width:9.25pt;height:9.25pt" o:ole="">
            <v:imagedata r:id="rId20" o:title=""/>
          </v:shape>
          <o:OLEObject Type="Embed" ProgID="Equation.DSMT4" ShapeID="_x0000_i1032" DrawAspect="Content" ObjectID="_1433760000" r:id="rId21"/>
        </w:object>
      </w:r>
      <w:r>
        <w:rPr>
          <w:rStyle w:val="FontStyle104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>1 (mod 5). (2</w:t>
      </w:r>
      <w:r>
        <w:rPr>
          <w:rStyle w:val="FontStyle140"/>
          <w:rFonts w:ascii="Times New Roman"/>
          <w:sz w:val="20"/>
          <w:vertAlign w:val="superscript"/>
        </w:rPr>
        <w:t>4</w:t>
      </w:r>
      <w:r>
        <w:rPr>
          <w:rStyle w:val="FontStyle140"/>
          <w:rFonts w:ascii="Times New Roman"/>
          <w:sz w:val="20"/>
        </w:rPr>
        <w:t>)</w:t>
      </w:r>
      <w:r>
        <w:rPr>
          <w:rStyle w:val="FontStyle140"/>
          <w:rFonts w:ascii="Times New Roman"/>
          <w:sz w:val="20"/>
          <w:vertAlign w:val="superscript"/>
        </w:rPr>
        <w:t>25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position w:val="-4"/>
          <w:sz w:val="20"/>
        </w:rPr>
        <w:object w:dxaOrig="180" w:dyaOrig="180">
          <v:shape id="_x0000_i1033" type="#_x0000_t75" style="width:9.25pt;height:9.25pt" o:ole="">
            <v:imagedata r:id="rId20" o:title=""/>
          </v:shape>
          <o:OLEObject Type="Embed" ProgID="Equation.DSMT4" ShapeID="_x0000_i1033" DrawAspect="Content" ObjectID="_1433760001" r:id="rId22"/>
        </w:object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>1</w:t>
      </w:r>
      <w:r>
        <w:rPr>
          <w:rStyle w:val="FontStyle140"/>
          <w:rFonts w:ascii="Times New Roman"/>
          <w:sz w:val="20"/>
          <w:vertAlign w:val="superscript"/>
        </w:rPr>
        <w:t>25</w:t>
      </w:r>
      <w:r>
        <w:rPr>
          <w:rStyle w:val="FontStyle140"/>
          <w:rFonts w:ascii="Times New Roman"/>
          <w:sz w:val="20"/>
        </w:rPr>
        <w:t xml:space="preserve"> (mod 5). </w:t>
      </w:r>
      <w:proofErr w:type="gramStart"/>
      <w:r>
        <w:rPr>
          <w:rStyle w:val="FontStyle140"/>
          <w:rFonts w:ascii="Times New Roman"/>
          <w:sz w:val="20"/>
        </w:rPr>
        <w:t>Thus 2</w:t>
      </w:r>
      <w:r>
        <w:rPr>
          <w:rStyle w:val="FontStyle140"/>
          <w:rFonts w:ascii="Times New Roman"/>
          <w:sz w:val="20"/>
          <w:vertAlign w:val="superscript"/>
        </w:rPr>
        <w:t>100</w: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position w:val="-4"/>
          <w:sz w:val="20"/>
        </w:rPr>
        <w:object w:dxaOrig="180" w:dyaOrig="180">
          <v:shape id="_x0000_i1034" type="#_x0000_t75" style="width:9.25pt;height:9.25pt" o:ole="">
            <v:imagedata r:id="rId20" o:title=""/>
          </v:shape>
          <o:OLEObject Type="Embed" ProgID="Equation.DSMT4" ShapeID="_x0000_i1034" DrawAspect="Content" ObjectID="_1433760002" r:id="rId23"/>
        </w:object>
      </w:r>
      <w:r>
        <w:rPr>
          <w:rStyle w:val="FontStyle139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>1 (mod 5).</w:t>
      </w:r>
      <w:proofErr w:type="gramEnd"/>
    </w:p>
    <w:p w:rsidR="00A24A5A" w:rsidRDefault="00A24A5A" w:rsidP="00A24A5A">
      <w:pPr>
        <w:pStyle w:val="Style33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t>1.11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35"/>
          <w:rFonts w:ascii="Times New Roman"/>
          <w:sz w:val="20"/>
        </w:rPr>
        <w:t xml:space="preserve">(a) </w:t>
      </w:r>
      <w:r>
        <w:rPr>
          <w:rStyle w:val="FontStyle140"/>
          <w:rFonts w:ascii="Times New Roman"/>
          <w:sz w:val="20"/>
        </w:rPr>
        <w:t xml:space="preserve">Proof is by induction. The statement is clearly true for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1 and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2. Assume true for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1, 2, </w:t>
      </w:r>
      <w:proofErr w:type="gramStart"/>
      <w:r>
        <w:rPr>
          <w:rStyle w:val="FontStyle140"/>
          <w:rFonts w:ascii="Times New Roman"/>
          <w:sz w:val="20"/>
        </w:rPr>
        <w:t>... ,</w:t>
      </w:r>
      <w:proofErr w:type="gramEnd"/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sz w:val="20"/>
        </w:rPr>
        <w:t xml:space="preserve">k. </w:t>
      </w:r>
      <w:r>
        <w:rPr>
          <w:rStyle w:val="FontStyle140"/>
          <w:rFonts w:ascii="Times New Roman"/>
          <w:sz w:val="20"/>
        </w:rPr>
        <w:t xml:space="preserve">Then </w:t>
      </w:r>
      <w:r>
        <w:rPr>
          <w:rStyle w:val="FontStyle140"/>
          <w:rFonts w:ascii="Times New Roman"/>
          <w:position w:val="-26"/>
          <w:sz w:val="20"/>
        </w:rPr>
        <w:object w:dxaOrig="1800" w:dyaOrig="639">
          <v:shape id="_x0000_i1035" type="#_x0000_t75" style="width:90pt;height:32.1pt" o:ole="">
            <v:imagedata r:id="rId24" o:title=""/>
          </v:shape>
          <o:OLEObject Type="Embed" ProgID="Equation.DSMT4" ShapeID="_x0000_i1035" DrawAspect="Content" ObjectID="_1433760003" r:id="rId25"/>
        </w:object>
      </w:r>
      <w:r>
        <w:rPr>
          <w:rStyle w:val="FontStyle120"/>
          <w:rFonts w:ascii="Times New Roman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By the induction hypothesis, the value of the sum on the right is </w:t>
      </w:r>
      <w:r>
        <w:rPr>
          <w:rStyle w:val="FontStyle140"/>
          <w:rFonts w:ascii="Times New Roman"/>
          <w:i/>
          <w:sz w:val="20"/>
        </w:rPr>
        <w:t>F</w:t>
      </w:r>
      <w:r>
        <w:rPr>
          <w:rStyle w:val="FontStyle140"/>
          <w:rFonts w:ascii="Times New Roman"/>
          <w:i/>
          <w:sz w:val="20"/>
          <w:vertAlign w:val="subscript"/>
        </w:rPr>
        <w:t>k</w:t>
      </w:r>
      <w:r>
        <w:rPr>
          <w:rStyle w:val="FontStyle129"/>
          <w:rFonts w:ascii="Times New Roman"/>
          <w:sz w:val="20"/>
          <w:vertAlign w:val="subscript"/>
        </w:rPr>
        <w:t>+2</w:t>
      </w:r>
      <w:r>
        <w:rPr>
          <w:rStyle w:val="FontStyle129"/>
          <w:rFonts w:ascii="Times New Roman"/>
          <w:sz w:val="20"/>
        </w:rPr>
        <w:t xml:space="preserve"> </w:t>
      </w:r>
      <w:r>
        <w:rPr>
          <w:rStyle w:val="FontStyle129"/>
          <w:rFonts w:ascii="Times New Roman"/>
          <w:sz w:val="20"/>
        </w:rPr>
        <w:t>–</w:t>
      </w:r>
      <w:r>
        <w:rPr>
          <w:rStyle w:val="FontStyle124"/>
          <w:rFonts w:ascii="Times New Roman"/>
          <w:b w:val="0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2 </w:t>
      </w:r>
      <w:r>
        <w:rPr>
          <w:rStyle w:val="FontStyle124"/>
          <w:rFonts w:ascii="Times New Roman"/>
          <w:b w:val="0"/>
          <w:sz w:val="20"/>
        </w:rPr>
        <w:t xml:space="preserve">+ </w:t>
      </w:r>
      <w:r>
        <w:rPr>
          <w:rStyle w:val="FontStyle140"/>
          <w:rFonts w:ascii="Times New Roman"/>
          <w:i/>
          <w:sz w:val="20"/>
        </w:rPr>
        <w:t>F</w:t>
      </w:r>
      <w:r>
        <w:rPr>
          <w:rStyle w:val="FontStyle140"/>
          <w:rFonts w:ascii="Times New Roman"/>
          <w:i/>
          <w:sz w:val="20"/>
          <w:vertAlign w:val="subscript"/>
        </w:rPr>
        <w:t>k</w:t>
      </w:r>
      <w:r>
        <w:rPr>
          <w:rStyle w:val="FontStyle129"/>
          <w:rFonts w:ascii="Times New Roman"/>
          <w:sz w:val="20"/>
          <w:vertAlign w:val="subscript"/>
        </w:rPr>
        <w:t>+1</w:t>
      </w:r>
      <w:r>
        <w:rPr>
          <w:rStyle w:val="FontStyle129"/>
          <w:rFonts w:ascii="Times New Roman"/>
          <w:sz w:val="20"/>
        </w:rPr>
        <w:t xml:space="preserve">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i/>
          <w:sz w:val="20"/>
        </w:rPr>
        <w:t>F</w:t>
      </w:r>
      <w:r>
        <w:rPr>
          <w:rStyle w:val="FontStyle140"/>
          <w:rFonts w:ascii="Times New Roman"/>
          <w:i/>
          <w:sz w:val="20"/>
          <w:vertAlign w:val="subscript"/>
        </w:rPr>
        <w:t>k</w:t>
      </w:r>
      <w:r>
        <w:rPr>
          <w:rStyle w:val="FontStyle129"/>
          <w:rFonts w:ascii="Times New Roman"/>
          <w:sz w:val="20"/>
          <w:vertAlign w:val="subscript"/>
        </w:rPr>
        <w:t>+3</w:t>
      </w:r>
      <w:r>
        <w:rPr>
          <w:rStyle w:val="FontStyle129"/>
          <w:rFonts w:ascii="Times New Roman"/>
          <w:sz w:val="20"/>
        </w:rPr>
        <w:t xml:space="preserve"> </w:t>
      </w:r>
      <w:r>
        <w:rPr>
          <w:rStyle w:val="FontStyle129"/>
          <w:rFonts w:ascii="Times New Roman"/>
          <w:sz w:val="20"/>
        </w:rPr>
        <w:t>–</w:t>
      </w:r>
      <w:r>
        <w:rPr>
          <w:rStyle w:val="FontStyle124"/>
          <w:rFonts w:ascii="Times New Roman"/>
          <w:b w:val="0"/>
          <w:sz w:val="20"/>
        </w:rPr>
        <w:t xml:space="preserve"> </w:t>
      </w:r>
      <w:r>
        <w:rPr>
          <w:rStyle w:val="FontStyle140"/>
          <w:rFonts w:ascii="Times New Roman"/>
          <w:sz w:val="20"/>
        </w:rPr>
        <w:t xml:space="preserve">2, where the latter equality follows from the definition of the Fibonacci numbers. This proves the claim for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= </w:t>
      </w:r>
      <w:r>
        <w:rPr>
          <w:rStyle w:val="FontStyle139"/>
          <w:rFonts w:ascii="Times New Roman"/>
          <w:sz w:val="20"/>
        </w:rPr>
        <w:t xml:space="preserve">k </w:t>
      </w:r>
      <w:r>
        <w:rPr>
          <w:rStyle w:val="FontStyle126"/>
          <w:rFonts w:ascii="Times New Roman"/>
          <w:sz w:val="20"/>
        </w:rPr>
        <w:t xml:space="preserve">+ </w:t>
      </w:r>
      <w:r>
        <w:rPr>
          <w:rStyle w:val="FontStyle140"/>
          <w:rFonts w:ascii="Times New Roman"/>
          <w:sz w:val="20"/>
        </w:rPr>
        <w:t xml:space="preserve">1, and hence for all </w:t>
      </w:r>
      <w:r>
        <w:rPr>
          <w:rStyle w:val="FontStyle140"/>
          <w:rFonts w:ascii="Times New Roman"/>
          <w:i/>
          <w:sz w:val="20"/>
        </w:rPr>
        <w:t>N</w:t>
      </w:r>
      <w:r>
        <w:rPr>
          <w:rStyle w:val="FontStyle140"/>
          <w:rFonts w:ascii="Times New Roman"/>
          <w:sz w:val="20"/>
        </w:rPr>
        <w:t>.</w:t>
      </w:r>
    </w:p>
    <w:p w:rsidR="00A24A5A" w:rsidRDefault="00A24A5A" w:rsidP="00A24A5A">
      <w:pPr>
        <w:pStyle w:val="Style32"/>
        <w:spacing w:line="480" w:lineRule="auto"/>
        <w:ind w:left="567" w:hanging="567"/>
        <w:jc w:val="both"/>
        <w:rPr>
          <w:rStyle w:val="FontStyle139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(b) </w:t>
      </w:r>
      <w:r>
        <w:rPr>
          <w:rStyle w:val="FontStyle140"/>
          <w:rFonts w:ascii="Times New Roman"/>
          <w:sz w:val="20"/>
        </w:rPr>
        <w:t xml:space="preserve">As in the text, the proof is by induction. Observe that </w:t>
      </w:r>
      <w:r>
        <w:rPr>
          <w:rStyle w:val="FontStyle140"/>
          <w:rFonts w:ascii="Times New Roman"/>
          <w:i/>
          <w:sz w:val="20"/>
        </w:rPr>
        <w:sym w:font="Symbol" w:char="F066"/>
      </w:r>
      <w:r>
        <w:rPr>
          <w:rStyle w:val="FontStyle123"/>
          <w:rFonts w:ascii="Times New Roman"/>
          <w:b w:val="0"/>
          <w:sz w:val="20"/>
        </w:rPr>
        <w:t xml:space="preserve"> </w:t>
      </w:r>
      <w:r>
        <w:rPr>
          <w:rStyle w:val="FontStyle124"/>
          <w:rFonts w:ascii="Times New Roman"/>
          <w:b w:val="0"/>
          <w:sz w:val="20"/>
        </w:rPr>
        <w:t xml:space="preserve">+ </w:t>
      </w:r>
      <w:r>
        <w:rPr>
          <w:rStyle w:val="FontStyle140"/>
          <w:rFonts w:ascii="Times New Roman"/>
          <w:sz w:val="20"/>
        </w:rPr>
        <w:t xml:space="preserve">1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i/>
          <w:sz w:val="20"/>
        </w:rPr>
        <w:sym w:font="Symbol" w:char="F066"/>
      </w:r>
      <w:r>
        <w:rPr>
          <w:rStyle w:val="FontStyle124"/>
          <w:rFonts w:ascii="Times New Roman"/>
          <w:b w:val="0"/>
          <w:sz w:val="20"/>
          <w:vertAlign w:val="superscript"/>
        </w:rPr>
        <w:t>2</w:t>
      </w:r>
      <w:r>
        <w:rPr>
          <w:rStyle w:val="FontStyle124"/>
          <w:rFonts w:ascii="Times New Roman"/>
          <w:b w:val="0"/>
          <w:sz w:val="20"/>
        </w:rPr>
        <w:t xml:space="preserve">. </w:t>
      </w:r>
      <w:r>
        <w:rPr>
          <w:rStyle w:val="FontStyle140"/>
          <w:rFonts w:ascii="Times New Roman"/>
          <w:sz w:val="20"/>
        </w:rPr>
        <w:t xml:space="preserve">This implies that </w:t>
      </w:r>
      <w:r>
        <w:rPr>
          <w:rStyle w:val="FontStyle140"/>
          <w:rFonts w:ascii="Times New Roman"/>
          <w:i/>
          <w:sz w:val="20"/>
        </w:rPr>
        <w:sym w:font="Symbol" w:char="F066"/>
      </w:r>
      <w:r>
        <w:rPr>
          <w:rStyle w:val="FontStyle140"/>
          <w:rFonts w:ascii="Times New Roman"/>
          <w:i/>
          <w:sz w:val="20"/>
        </w:rPr>
        <w:t xml:space="preserve"> </w:t>
      </w:r>
      <w:r>
        <w:rPr>
          <w:rStyle w:val="FontStyle140"/>
          <w:rFonts w:ascii="Times New Roman"/>
          <w:i/>
          <w:sz w:val="20"/>
          <w:vertAlign w:val="superscript"/>
        </w:rPr>
        <w:t>–</w:t>
      </w:r>
      <w:r>
        <w:rPr>
          <w:rStyle w:val="FontStyle123"/>
          <w:rFonts w:ascii="Times New Roman"/>
          <w:b w:val="0"/>
          <w:i w:val="0"/>
          <w:sz w:val="20"/>
          <w:vertAlign w:val="superscript"/>
        </w:rPr>
        <w:t>1</w:t>
      </w:r>
      <w:r>
        <w:rPr>
          <w:rStyle w:val="FontStyle123"/>
          <w:rFonts w:ascii="Times New Roman"/>
          <w:b w:val="0"/>
          <w:sz w:val="20"/>
        </w:rPr>
        <w:t xml:space="preserve"> </w:t>
      </w:r>
      <w:r>
        <w:rPr>
          <w:rStyle w:val="FontStyle124"/>
          <w:rFonts w:ascii="Times New Roman"/>
          <w:b w:val="0"/>
          <w:sz w:val="20"/>
        </w:rPr>
        <w:t xml:space="preserve">+ </w:t>
      </w:r>
      <w:r>
        <w:rPr>
          <w:rStyle w:val="FontStyle140"/>
          <w:rFonts w:ascii="Times New Roman"/>
          <w:i/>
          <w:sz w:val="20"/>
        </w:rPr>
        <w:sym w:font="Symbol" w:char="F066"/>
      </w:r>
      <w:r>
        <w:rPr>
          <w:rStyle w:val="FontStyle140"/>
          <w:rFonts w:ascii="Times New Roman"/>
          <w:i/>
          <w:sz w:val="20"/>
        </w:rPr>
        <w:t xml:space="preserve"> </w:t>
      </w:r>
      <w:r>
        <w:rPr>
          <w:rStyle w:val="FontStyle140"/>
          <w:rFonts w:ascii="Times New Roman"/>
          <w:i/>
          <w:sz w:val="20"/>
          <w:vertAlign w:val="superscript"/>
        </w:rPr>
        <w:t>–</w:t>
      </w:r>
      <w:r>
        <w:rPr>
          <w:rStyle w:val="FontStyle124"/>
          <w:rFonts w:ascii="Times New Roman"/>
          <w:b w:val="0"/>
          <w:sz w:val="20"/>
          <w:vertAlign w:val="superscript"/>
        </w:rPr>
        <w:t>2</w:t>
      </w:r>
      <w:r>
        <w:rPr>
          <w:rStyle w:val="FontStyle124"/>
          <w:rFonts w:ascii="Times New Roman"/>
          <w:b w:val="0"/>
          <w:sz w:val="20"/>
        </w:rPr>
        <w:t xml:space="preserve"> = </w:t>
      </w:r>
      <w:r>
        <w:rPr>
          <w:rStyle w:val="FontStyle140"/>
          <w:rFonts w:ascii="Times New Roman"/>
          <w:sz w:val="20"/>
        </w:rPr>
        <w:t xml:space="preserve">1. For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1 and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2, the statement is true. Assume the claim is true for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 xml:space="preserve">1, 2, </w:t>
      </w:r>
      <w:proofErr w:type="gramStart"/>
      <w:r>
        <w:rPr>
          <w:rStyle w:val="FontStyle140"/>
          <w:rFonts w:ascii="Times New Roman"/>
          <w:sz w:val="20"/>
        </w:rPr>
        <w:t>... ,</w:t>
      </w:r>
      <w:proofErr w:type="gramEnd"/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39"/>
          <w:rFonts w:ascii="Times New Roman"/>
          <w:sz w:val="20"/>
        </w:rPr>
        <w:t>k.</w:t>
      </w:r>
    </w:p>
    <w:p w:rsidR="00A24A5A" w:rsidRDefault="00A24A5A" w:rsidP="00A24A5A">
      <w:pPr>
        <w:pStyle w:val="Style30"/>
        <w:spacing w:line="480" w:lineRule="auto"/>
        <w:ind w:left="567" w:hanging="567"/>
        <w:jc w:val="center"/>
        <w:rPr>
          <w:rStyle w:val="FontStyle120"/>
          <w:rFonts w:ascii="Times New Roman"/>
          <w:i w:val="0"/>
          <w:sz w:val="20"/>
        </w:rPr>
      </w:pPr>
      <w:r>
        <w:rPr>
          <w:rStyle w:val="FontStyle120"/>
          <w:rFonts w:ascii="Times New Roman"/>
          <w:iCs w:val="0"/>
          <w:position w:val="-10"/>
          <w:sz w:val="20"/>
        </w:rPr>
        <w:object w:dxaOrig="1380" w:dyaOrig="300">
          <v:shape id="_x0000_i1036" type="#_x0000_t75" style="width:69.1pt;height:15.1pt" o:ole="">
            <v:imagedata r:id="rId26" o:title=""/>
          </v:shape>
          <o:OLEObject Type="Embed" ProgID="Equation.DSMT4" ShapeID="_x0000_i1036" DrawAspect="Content" ObjectID="_1433760004" r:id="rId27"/>
        </w:object>
      </w:r>
    </w:p>
    <w:p w:rsidR="00A24A5A" w:rsidRDefault="00A24A5A" w:rsidP="00A24A5A">
      <w:pPr>
        <w:pStyle w:val="Style8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40"/>
          <w:rFonts w:ascii="Times New Roman"/>
          <w:sz w:val="20"/>
        </w:rPr>
        <w:tab/>
      </w:r>
      <w:proofErr w:type="gramStart"/>
      <w:r>
        <w:rPr>
          <w:rStyle w:val="FontStyle140"/>
          <w:rFonts w:ascii="Times New Roman"/>
          <w:sz w:val="20"/>
        </w:rPr>
        <w:t>by</w:t>
      </w:r>
      <w:proofErr w:type="gramEnd"/>
      <w:r>
        <w:rPr>
          <w:rStyle w:val="FontStyle140"/>
          <w:rFonts w:ascii="Times New Roman"/>
          <w:sz w:val="20"/>
        </w:rPr>
        <w:t xml:space="preserve"> the definition, and we can use the inductive hypothesis on the right-hand side, obtaining</w:t>
      </w:r>
    </w:p>
    <w:p w:rsidR="00A24A5A" w:rsidRDefault="00A24A5A" w:rsidP="00A24A5A">
      <w:pPr>
        <w:pStyle w:val="Style44"/>
        <w:spacing w:line="480" w:lineRule="auto"/>
        <w:ind w:left="567" w:hanging="567"/>
        <w:jc w:val="center"/>
        <w:rPr>
          <w:rStyle w:val="FontStyle129"/>
          <w:rFonts w:ascii="Times New Roman"/>
          <w:sz w:val="20"/>
        </w:rPr>
      </w:pPr>
      <w:r>
        <w:rPr>
          <w:rStyle w:val="FontStyle129"/>
          <w:rFonts w:ascii="Times New Roman"/>
          <w:position w:val="-44"/>
          <w:sz w:val="20"/>
        </w:rPr>
        <w:object w:dxaOrig="2400" w:dyaOrig="1040">
          <v:shape id="_x0000_i1037" type="#_x0000_t75" style="width:120.15pt;height:52.05pt" o:ole="">
            <v:imagedata r:id="rId28" o:title=""/>
          </v:shape>
          <o:OLEObject Type="Embed" ProgID="Equation.DSMT4" ShapeID="_x0000_i1037" DrawAspect="Content" ObjectID="_1433760005" r:id="rId29"/>
        </w:object>
      </w:r>
    </w:p>
    <w:p w:rsidR="00A24A5A" w:rsidRDefault="00A24A5A" w:rsidP="00A24A5A">
      <w:pPr>
        <w:pStyle w:val="Style8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40"/>
          <w:rFonts w:ascii="Times New Roman"/>
          <w:sz w:val="20"/>
        </w:rPr>
        <w:tab/>
      </w:r>
      <w:proofErr w:type="gramStart"/>
      <w:r>
        <w:rPr>
          <w:rStyle w:val="FontStyle140"/>
          <w:rFonts w:ascii="Times New Roman"/>
          <w:sz w:val="20"/>
        </w:rPr>
        <w:t>and</w:t>
      </w:r>
      <w:proofErr w:type="gramEnd"/>
      <w:r>
        <w:rPr>
          <w:rStyle w:val="FontStyle140"/>
          <w:rFonts w:ascii="Times New Roman"/>
          <w:sz w:val="20"/>
        </w:rPr>
        <w:t xml:space="preserve"> proving the theorem.</w:t>
      </w:r>
    </w:p>
    <w:p w:rsidR="00A24A5A" w:rsidRDefault="00A24A5A" w:rsidP="00A24A5A">
      <w:pPr>
        <w:pStyle w:val="Style32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(c) </w:t>
      </w:r>
      <w:r>
        <w:rPr>
          <w:rStyle w:val="FontStyle140"/>
          <w:rFonts w:ascii="Times New Roman"/>
          <w:sz w:val="20"/>
        </w:rPr>
        <w:t xml:space="preserve">See any of the advanced math references at the end of the chapter. The derivation involves the use of </w:t>
      </w:r>
      <w:r>
        <w:rPr>
          <w:rStyle w:val="FontStyle140"/>
          <w:rFonts w:ascii="Times New Roman"/>
          <w:sz w:val="20"/>
        </w:rPr>
        <w:lastRenderedPageBreak/>
        <w:t>generating functions.</w:t>
      </w:r>
    </w:p>
    <w:p w:rsidR="00A24A5A" w:rsidRDefault="00A24A5A" w:rsidP="00A24A5A">
      <w:pPr>
        <w:pStyle w:val="Style33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8"/>
          <w:rFonts w:ascii="Times New Roman"/>
          <w:sz w:val="20"/>
        </w:rPr>
        <w:t>1.12</w:t>
      </w:r>
      <w:r>
        <w:rPr>
          <w:rStyle w:val="FontStyle138"/>
          <w:rFonts w:ascii="Times New Roman"/>
          <w:sz w:val="20"/>
        </w:rPr>
        <w:tab/>
      </w:r>
      <w:r>
        <w:rPr>
          <w:rStyle w:val="FontStyle135"/>
          <w:rFonts w:ascii="Times New Roman"/>
          <w:sz w:val="20"/>
        </w:rPr>
        <w:t xml:space="preserve">(a) </w:t>
      </w:r>
      <w:r>
        <w:rPr>
          <w:rStyle w:val="FontStyle135"/>
          <w:rFonts w:ascii="Times New Roman"/>
          <w:b w:val="0"/>
          <w:bCs w:val="0"/>
          <w:position w:val="-26"/>
          <w:sz w:val="20"/>
        </w:rPr>
        <w:object w:dxaOrig="2000" w:dyaOrig="620">
          <v:shape id="_x0000_i1038" type="#_x0000_t75" style="width:100.2pt;height:31.15pt" o:ole="">
            <v:imagedata r:id="rId30" o:title=""/>
          </v:shape>
          <o:OLEObject Type="Embed" ProgID="Equation.DSMT4" ShapeID="_x0000_i1038" DrawAspect="Content" ObjectID="_1433760006" r:id="rId31"/>
        </w:object>
      </w:r>
      <w:r>
        <w:rPr>
          <w:rStyle w:val="FontStyle140"/>
          <w:rFonts w:ascii="Times New Roman"/>
          <w:sz w:val="20"/>
        </w:rPr>
        <w:t xml:space="preserve"> </w:t>
      </w:r>
      <w:r>
        <w:rPr>
          <w:rStyle w:val="FontStyle124"/>
          <w:rFonts w:ascii="Times New Roman"/>
          <w:b w:val="0"/>
          <w:sz w:val="20"/>
        </w:rPr>
        <w:t xml:space="preserve">= </w:t>
      </w:r>
      <w:proofErr w:type="gramStart"/>
      <w:r>
        <w:rPr>
          <w:rStyle w:val="FontStyle139"/>
          <w:rFonts w:ascii="Times New Roman"/>
          <w:sz w:val="20"/>
        </w:rPr>
        <w:t>N(</w:t>
      </w:r>
      <w:proofErr w:type="gramEnd"/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+ </w:t>
      </w:r>
      <w:r>
        <w:rPr>
          <w:rStyle w:val="FontStyle140"/>
          <w:rFonts w:ascii="Times New Roman"/>
          <w:sz w:val="20"/>
        </w:rPr>
        <w:t xml:space="preserve">1) </w:t>
      </w:r>
      <w:r>
        <w:rPr>
          <w:rStyle w:val="FontStyle140"/>
          <w:rFonts w:ascii="Times New Roman"/>
          <w:sz w:val="20"/>
        </w:rPr>
        <w:t>–</w:t>
      </w:r>
      <w:r>
        <w:rPr>
          <w:rStyle w:val="FontStyle124"/>
          <w:rFonts w:ascii="Times New Roman"/>
          <w:b w:val="0"/>
          <w:sz w:val="20"/>
        </w:rPr>
        <w:t xml:space="preserve">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6"/>
          <w:rFonts w:ascii="Times New Roman"/>
          <w:sz w:val="20"/>
        </w:rPr>
        <w:t xml:space="preserve">= </w:t>
      </w:r>
      <w:r>
        <w:rPr>
          <w:rStyle w:val="FontStyle140"/>
          <w:rFonts w:ascii="Times New Roman"/>
          <w:i/>
          <w:sz w:val="20"/>
        </w:rPr>
        <w:t>N</w:t>
      </w:r>
      <w:r>
        <w:rPr>
          <w:rStyle w:val="FontStyle140"/>
          <w:rFonts w:ascii="Times New Roman"/>
          <w:sz w:val="20"/>
          <w:vertAlign w:val="superscript"/>
        </w:rPr>
        <w:t>2</w:t>
      </w:r>
      <w:r>
        <w:rPr>
          <w:rStyle w:val="FontStyle140"/>
          <w:rFonts w:ascii="Times New Roman"/>
          <w:sz w:val="20"/>
        </w:rPr>
        <w:t>.</w:t>
      </w:r>
    </w:p>
    <w:p w:rsidR="00A24A5A" w:rsidRDefault="00A24A5A" w:rsidP="00A24A5A">
      <w:pPr>
        <w:pStyle w:val="Style8"/>
        <w:spacing w:line="480" w:lineRule="auto"/>
        <w:ind w:left="567" w:hanging="567"/>
        <w:jc w:val="both"/>
        <w:rPr>
          <w:rStyle w:val="FontStyle140"/>
          <w:rFonts w:ascii="Times New Roman"/>
          <w:sz w:val="20"/>
        </w:rPr>
      </w:pPr>
      <w:r>
        <w:rPr>
          <w:rStyle w:val="FontStyle135"/>
          <w:rFonts w:ascii="Times New Roman"/>
          <w:sz w:val="20"/>
        </w:rPr>
        <w:tab/>
        <w:t xml:space="preserve">(b) </w:t>
      </w:r>
      <w:r>
        <w:rPr>
          <w:rStyle w:val="FontStyle140"/>
          <w:rFonts w:ascii="Times New Roman"/>
          <w:sz w:val="20"/>
        </w:rPr>
        <w:t xml:space="preserve">The easiest way to prove this is by induction. The case </w:t>
      </w:r>
      <w:r>
        <w:rPr>
          <w:rStyle w:val="FontStyle139"/>
          <w:rFonts w:ascii="Times New Roman"/>
          <w:sz w:val="20"/>
        </w:rPr>
        <w:t xml:space="preserve">N </w:t>
      </w:r>
      <w:r>
        <w:rPr>
          <w:rStyle w:val="FontStyle124"/>
          <w:rFonts w:ascii="Times New Roman"/>
          <w:b w:val="0"/>
          <w:sz w:val="20"/>
        </w:rPr>
        <w:t xml:space="preserve">= </w:t>
      </w:r>
      <w:r>
        <w:rPr>
          <w:rStyle w:val="FontStyle140"/>
          <w:rFonts w:ascii="Times New Roman"/>
          <w:sz w:val="20"/>
        </w:rPr>
        <w:t>1 is trivial. Otherwise,</w:t>
      </w:r>
    </w:p>
    <w:p w:rsidR="008C064C" w:rsidRDefault="00A24A5A" w:rsidP="00A24A5A">
      <w:pPr>
        <w:rPr>
          <w:rFonts w:ascii="Berkeley-Bold" w:hAnsi="Berkeley-Bold" w:cs="Berkeley-Bold"/>
          <w:b/>
          <w:bCs/>
        </w:rPr>
      </w:pPr>
      <w:r>
        <w:rPr>
          <w:rStyle w:val="FontStyle96"/>
          <w:rFonts w:ascii="Times New Roman"/>
          <w:position w:val="-226"/>
          <w:sz w:val="20"/>
          <w:szCs w:val="20"/>
        </w:rPr>
        <w:object w:dxaOrig="2680" w:dyaOrig="4540">
          <v:shape id="_x0000_i1039" type="#_x0000_t75" style="width:133.8pt;height:227.2pt" o:ole="">
            <v:imagedata r:id="rId32" o:title=""/>
          </v:shape>
          <o:OLEObject Type="Embed" ProgID="Equation.DSMT4" ShapeID="_x0000_i1039" DrawAspect="Content" ObjectID="_1433760007" r:id="rId33"/>
        </w:object>
      </w:r>
      <w:r>
        <w:rPr>
          <w:rFonts w:ascii="Berkeley-Bold" w:hAnsi="Berkeley-Bold" w:cs="Berkeley-Bold"/>
          <w:b/>
          <w:bCs/>
        </w:rPr>
        <w:t xml:space="preserve"> </w:t>
      </w:r>
    </w:p>
    <w:p w:rsid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 xml:space="preserve">1.15 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24A5A">
        <w:rPr>
          <w:rFonts w:ascii="Consolas" w:hAnsi="Consolas" w:cs="Consolas"/>
          <w:sz w:val="17"/>
          <w:szCs w:val="17"/>
        </w:rPr>
        <w:t>class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24A5A">
        <w:rPr>
          <w:rFonts w:ascii="Consolas" w:hAnsi="Consolas" w:cs="Consolas"/>
          <w:sz w:val="17"/>
          <w:szCs w:val="17"/>
        </w:rPr>
        <w:t>EmployeeLastNameCompare</w:t>
      </w:r>
      <w:proofErr w:type="spellEnd"/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24A5A">
        <w:rPr>
          <w:rFonts w:ascii="Consolas" w:hAnsi="Consolas" w:cs="Consolas"/>
          <w:sz w:val="17"/>
          <w:szCs w:val="17"/>
        </w:rPr>
        <w:t>{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public</w:t>
      </w:r>
      <w:proofErr w:type="gramEnd"/>
      <w:r w:rsidRPr="00A24A5A">
        <w:rPr>
          <w:rFonts w:ascii="Consolas" w:hAnsi="Consolas" w:cs="Consolas"/>
          <w:sz w:val="17"/>
          <w:szCs w:val="17"/>
        </w:rPr>
        <w:t>: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24A5A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A24A5A">
        <w:rPr>
          <w:rFonts w:ascii="Consolas" w:hAnsi="Consolas" w:cs="Consolas"/>
          <w:sz w:val="17"/>
          <w:szCs w:val="17"/>
        </w:rPr>
        <w:t xml:space="preserve"> operator () (</w:t>
      </w:r>
      <w:proofErr w:type="spellStart"/>
      <w:r w:rsidRPr="00A24A5A">
        <w:rPr>
          <w:rFonts w:ascii="Consolas" w:hAnsi="Consolas" w:cs="Consolas"/>
          <w:sz w:val="17"/>
          <w:szCs w:val="17"/>
        </w:rPr>
        <w:t>const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 Employee &amp; lhs, </w:t>
      </w:r>
      <w:proofErr w:type="spellStart"/>
      <w:r w:rsidRPr="00A24A5A">
        <w:rPr>
          <w:rFonts w:ascii="Consolas" w:hAnsi="Consolas" w:cs="Consolas"/>
          <w:sz w:val="17"/>
          <w:szCs w:val="17"/>
        </w:rPr>
        <w:t>const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 Employee &amp; </w:t>
      </w:r>
      <w:proofErr w:type="spellStart"/>
      <w:r w:rsidRPr="00A24A5A">
        <w:rPr>
          <w:rFonts w:ascii="Consolas" w:hAnsi="Consolas" w:cs="Consolas"/>
          <w:sz w:val="17"/>
          <w:szCs w:val="17"/>
        </w:rPr>
        <w:t>rhs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) </w:t>
      </w:r>
      <w:proofErr w:type="spellStart"/>
      <w:r w:rsidRPr="00A24A5A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A24A5A">
        <w:rPr>
          <w:rFonts w:ascii="Consolas" w:hAnsi="Consolas" w:cs="Consolas"/>
          <w:sz w:val="17"/>
          <w:szCs w:val="17"/>
        </w:rPr>
        <w:t>{ return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24A5A">
        <w:rPr>
          <w:rFonts w:ascii="Consolas" w:hAnsi="Consolas" w:cs="Consolas"/>
          <w:sz w:val="17"/>
          <w:szCs w:val="17"/>
        </w:rPr>
        <w:t>getLast</w:t>
      </w:r>
      <w:proofErr w:type="spellEnd"/>
      <w:r w:rsidRPr="00A24A5A">
        <w:rPr>
          <w:rFonts w:ascii="Consolas" w:hAnsi="Consolas" w:cs="Consolas"/>
          <w:sz w:val="17"/>
          <w:szCs w:val="17"/>
        </w:rPr>
        <w:t>(</w:t>
      </w:r>
      <w:proofErr w:type="spellStart"/>
      <w:r w:rsidRPr="00A24A5A">
        <w:rPr>
          <w:rFonts w:ascii="Consolas" w:hAnsi="Consolas" w:cs="Consolas"/>
          <w:sz w:val="17"/>
          <w:szCs w:val="17"/>
        </w:rPr>
        <w:t>lhs.getName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())&lt; </w:t>
      </w:r>
      <w:proofErr w:type="spellStart"/>
      <w:r w:rsidRPr="00A24A5A">
        <w:rPr>
          <w:rFonts w:ascii="Consolas" w:hAnsi="Consolas" w:cs="Consolas"/>
          <w:sz w:val="17"/>
          <w:szCs w:val="17"/>
        </w:rPr>
        <w:t>getLast</w:t>
      </w:r>
      <w:proofErr w:type="spellEnd"/>
      <w:r w:rsidRPr="00A24A5A">
        <w:rPr>
          <w:rFonts w:ascii="Consolas" w:hAnsi="Consolas" w:cs="Consolas"/>
          <w:sz w:val="17"/>
          <w:szCs w:val="17"/>
        </w:rPr>
        <w:t>(</w:t>
      </w:r>
      <w:proofErr w:type="spellStart"/>
      <w:r w:rsidRPr="00A24A5A">
        <w:rPr>
          <w:rFonts w:ascii="Consolas" w:hAnsi="Consolas" w:cs="Consolas"/>
          <w:sz w:val="17"/>
          <w:szCs w:val="17"/>
        </w:rPr>
        <w:t>rhs.getName</w:t>
      </w:r>
      <w:proofErr w:type="spellEnd"/>
      <w:r w:rsidRPr="00A24A5A">
        <w:rPr>
          <w:rFonts w:ascii="Consolas" w:hAnsi="Consolas" w:cs="Consolas"/>
          <w:sz w:val="17"/>
          <w:szCs w:val="17"/>
        </w:rPr>
        <w:t>());}</w:t>
      </w:r>
    </w:p>
    <w:p w:rsidR="00A24A5A" w:rsidRDefault="00A24A5A" w:rsidP="00A24A5A">
      <w:pPr>
        <w:rPr>
          <w:rFonts w:ascii="Consolas" w:hAnsi="Consolas" w:cs="Consolas"/>
          <w:sz w:val="17"/>
          <w:szCs w:val="17"/>
        </w:rPr>
      </w:pPr>
      <w:r w:rsidRPr="00A24A5A">
        <w:rPr>
          <w:rFonts w:ascii="Consolas" w:hAnsi="Consolas" w:cs="Consolas"/>
          <w:sz w:val="17"/>
          <w:szCs w:val="17"/>
        </w:rPr>
        <w:t>};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24A5A">
        <w:rPr>
          <w:rFonts w:ascii="Consolas" w:hAnsi="Consolas" w:cs="Consolas"/>
          <w:sz w:val="17"/>
          <w:szCs w:val="17"/>
        </w:rPr>
        <w:t>string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24A5A">
        <w:rPr>
          <w:rFonts w:ascii="Consolas" w:hAnsi="Consolas" w:cs="Consolas"/>
          <w:sz w:val="17"/>
          <w:szCs w:val="17"/>
        </w:rPr>
        <w:t>getLast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( </w:t>
      </w:r>
      <w:proofErr w:type="spellStart"/>
      <w:r w:rsidRPr="00A24A5A">
        <w:rPr>
          <w:rFonts w:ascii="Consolas" w:hAnsi="Consolas" w:cs="Consolas"/>
          <w:sz w:val="17"/>
          <w:szCs w:val="17"/>
        </w:rPr>
        <w:t>const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 string &amp; name)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24A5A">
        <w:rPr>
          <w:rFonts w:ascii="Consolas" w:hAnsi="Consolas" w:cs="Consolas"/>
          <w:sz w:val="17"/>
          <w:szCs w:val="17"/>
        </w:rPr>
        <w:t>{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string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last;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24A5A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A24A5A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24A5A">
        <w:rPr>
          <w:rFonts w:ascii="Consolas" w:hAnsi="Consolas" w:cs="Consolas"/>
          <w:sz w:val="17"/>
          <w:szCs w:val="17"/>
        </w:rPr>
        <w:t>blankPosition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A24A5A">
        <w:rPr>
          <w:rFonts w:ascii="Consolas" w:hAnsi="Consolas" w:cs="Consolas"/>
          <w:sz w:val="17"/>
          <w:szCs w:val="17"/>
        </w:rPr>
        <w:t>name.find</w:t>
      </w:r>
      <w:proofErr w:type="spellEnd"/>
      <w:r w:rsidRPr="00A24A5A">
        <w:rPr>
          <w:rFonts w:ascii="Consolas" w:hAnsi="Consolas" w:cs="Consolas"/>
          <w:sz w:val="17"/>
          <w:szCs w:val="17"/>
        </w:rPr>
        <w:t>(" ");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last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A24A5A">
        <w:rPr>
          <w:rFonts w:ascii="Consolas" w:hAnsi="Consolas" w:cs="Consolas"/>
          <w:sz w:val="17"/>
          <w:szCs w:val="17"/>
        </w:rPr>
        <w:t>name.substr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(blankPosition+1, </w:t>
      </w:r>
      <w:proofErr w:type="spellStart"/>
      <w:r w:rsidRPr="00A24A5A">
        <w:rPr>
          <w:rFonts w:ascii="Consolas" w:hAnsi="Consolas" w:cs="Consolas"/>
          <w:sz w:val="17"/>
          <w:szCs w:val="17"/>
        </w:rPr>
        <w:t>name.size</w:t>
      </w:r>
      <w:proofErr w:type="spellEnd"/>
      <w:r w:rsidRPr="00A24A5A">
        <w:rPr>
          <w:rFonts w:ascii="Consolas" w:hAnsi="Consolas" w:cs="Consolas"/>
          <w:sz w:val="17"/>
          <w:szCs w:val="17"/>
        </w:rPr>
        <w:t>());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return</w:t>
      </w:r>
      <w:proofErr w:type="gramEnd"/>
      <w:r w:rsidRPr="00A24A5A">
        <w:rPr>
          <w:rFonts w:ascii="Consolas" w:hAnsi="Consolas" w:cs="Consolas"/>
          <w:sz w:val="17"/>
          <w:szCs w:val="17"/>
        </w:rPr>
        <w:t xml:space="preserve"> last;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24A5A">
        <w:rPr>
          <w:rFonts w:ascii="Consolas" w:hAnsi="Consolas" w:cs="Consolas"/>
          <w:sz w:val="17"/>
          <w:szCs w:val="17"/>
        </w:rPr>
        <w:t>}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A24A5A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A24A5A">
        <w:rPr>
          <w:rFonts w:ascii="Consolas" w:hAnsi="Consolas" w:cs="Consolas"/>
          <w:sz w:val="17"/>
          <w:szCs w:val="17"/>
        </w:rPr>
        <w:t xml:space="preserve"> main()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24A5A">
        <w:rPr>
          <w:rFonts w:ascii="Consolas" w:hAnsi="Consolas" w:cs="Consolas"/>
          <w:sz w:val="17"/>
          <w:szCs w:val="17"/>
        </w:rPr>
        <w:t>{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vector&lt;</w:t>
      </w:r>
      <w:proofErr w:type="gramEnd"/>
      <w:r w:rsidRPr="00A24A5A">
        <w:rPr>
          <w:rFonts w:ascii="Consolas" w:hAnsi="Consolas" w:cs="Consolas"/>
          <w:sz w:val="17"/>
          <w:szCs w:val="17"/>
        </w:rPr>
        <w:t>Employee&gt; v(3);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v[</w:t>
      </w:r>
      <w:proofErr w:type="gramEnd"/>
      <w:r w:rsidRPr="00A24A5A">
        <w:rPr>
          <w:rFonts w:ascii="Consolas" w:hAnsi="Consolas" w:cs="Consolas"/>
          <w:sz w:val="17"/>
          <w:szCs w:val="17"/>
        </w:rPr>
        <w:t>0].</w:t>
      </w:r>
      <w:proofErr w:type="spellStart"/>
      <w:r w:rsidRPr="00A24A5A">
        <w:rPr>
          <w:rFonts w:ascii="Consolas" w:hAnsi="Consolas" w:cs="Consolas"/>
          <w:sz w:val="17"/>
          <w:szCs w:val="17"/>
        </w:rPr>
        <w:t>setValue</w:t>
      </w:r>
      <w:proofErr w:type="spellEnd"/>
      <w:r w:rsidRPr="00A24A5A">
        <w:rPr>
          <w:rFonts w:ascii="Consolas" w:hAnsi="Consolas" w:cs="Consolas"/>
          <w:sz w:val="17"/>
          <w:szCs w:val="17"/>
        </w:rPr>
        <w:t>("George Bush", 400000.00);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v[</w:t>
      </w:r>
      <w:proofErr w:type="gramEnd"/>
      <w:r w:rsidRPr="00A24A5A">
        <w:rPr>
          <w:rFonts w:ascii="Consolas" w:hAnsi="Consolas" w:cs="Consolas"/>
          <w:sz w:val="17"/>
          <w:szCs w:val="17"/>
        </w:rPr>
        <w:t>1].</w:t>
      </w:r>
      <w:proofErr w:type="spellStart"/>
      <w:r w:rsidRPr="00A24A5A">
        <w:rPr>
          <w:rFonts w:ascii="Consolas" w:hAnsi="Consolas" w:cs="Consolas"/>
          <w:sz w:val="17"/>
          <w:szCs w:val="17"/>
        </w:rPr>
        <w:t>setValue</w:t>
      </w:r>
      <w:proofErr w:type="spellEnd"/>
      <w:r w:rsidRPr="00A24A5A">
        <w:rPr>
          <w:rFonts w:ascii="Consolas" w:hAnsi="Consolas" w:cs="Consolas"/>
          <w:sz w:val="17"/>
          <w:szCs w:val="17"/>
        </w:rPr>
        <w:t>("Bill Gates", 2000000000.00);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24A5A">
        <w:rPr>
          <w:rFonts w:ascii="Consolas" w:hAnsi="Consolas" w:cs="Consolas"/>
          <w:sz w:val="17"/>
          <w:szCs w:val="17"/>
        </w:rPr>
        <w:t>v[</w:t>
      </w:r>
      <w:proofErr w:type="gramEnd"/>
      <w:r w:rsidRPr="00A24A5A">
        <w:rPr>
          <w:rFonts w:ascii="Consolas" w:hAnsi="Consolas" w:cs="Consolas"/>
          <w:sz w:val="17"/>
          <w:szCs w:val="17"/>
        </w:rPr>
        <w:t>2].</w:t>
      </w:r>
      <w:proofErr w:type="spellStart"/>
      <w:r w:rsidRPr="00A24A5A">
        <w:rPr>
          <w:rFonts w:ascii="Consolas" w:hAnsi="Consolas" w:cs="Consolas"/>
          <w:sz w:val="17"/>
          <w:szCs w:val="17"/>
        </w:rPr>
        <w:t>setValue</w:t>
      </w:r>
      <w:proofErr w:type="spellEnd"/>
      <w:r w:rsidRPr="00A24A5A">
        <w:rPr>
          <w:rFonts w:ascii="Consolas" w:hAnsi="Consolas" w:cs="Consolas"/>
          <w:sz w:val="17"/>
          <w:szCs w:val="17"/>
        </w:rPr>
        <w:t>("Dr. Phil", 13000000.00);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24A5A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A24A5A">
        <w:rPr>
          <w:rFonts w:ascii="Consolas" w:hAnsi="Consolas" w:cs="Consolas"/>
          <w:sz w:val="17"/>
          <w:szCs w:val="17"/>
        </w:rPr>
        <w:t>&lt;&lt;</w:t>
      </w:r>
      <w:proofErr w:type="spellStart"/>
      <w:r w:rsidRPr="00A24A5A">
        <w:rPr>
          <w:rFonts w:ascii="Consolas" w:hAnsi="Consolas" w:cs="Consolas"/>
          <w:sz w:val="17"/>
          <w:szCs w:val="17"/>
        </w:rPr>
        <w:t>findMax</w:t>
      </w:r>
      <w:proofErr w:type="spellEnd"/>
      <w:r w:rsidRPr="00A24A5A">
        <w:rPr>
          <w:rFonts w:ascii="Consolas" w:hAnsi="Consolas" w:cs="Consolas"/>
          <w:sz w:val="17"/>
          <w:szCs w:val="17"/>
        </w:rPr>
        <w:t xml:space="preserve">(v, </w:t>
      </w:r>
      <w:proofErr w:type="spellStart"/>
      <w:r w:rsidRPr="00A24A5A">
        <w:rPr>
          <w:rFonts w:ascii="Consolas" w:hAnsi="Consolas" w:cs="Consolas"/>
          <w:sz w:val="17"/>
          <w:szCs w:val="17"/>
        </w:rPr>
        <w:t>EmployeeLastNameCompare</w:t>
      </w:r>
      <w:proofErr w:type="spellEnd"/>
      <w:r w:rsidRPr="00A24A5A">
        <w:rPr>
          <w:rFonts w:ascii="Consolas" w:hAnsi="Consolas" w:cs="Consolas"/>
          <w:sz w:val="17"/>
          <w:szCs w:val="17"/>
        </w:rPr>
        <w:t>())&lt;&lt;</w:t>
      </w:r>
      <w:proofErr w:type="spellStart"/>
      <w:r w:rsidRPr="00A24A5A">
        <w:rPr>
          <w:rFonts w:ascii="Consolas" w:hAnsi="Consolas" w:cs="Consolas"/>
          <w:sz w:val="17"/>
          <w:szCs w:val="17"/>
        </w:rPr>
        <w:t>endl</w:t>
      </w:r>
      <w:proofErr w:type="spellEnd"/>
      <w:r w:rsidRPr="00A24A5A">
        <w:rPr>
          <w:rFonts w:ascii="Consolas" w:hAnsi="Consolas" w:cs="Consolas"/>
          <w:sz w:val="17"/>
          <w:szCs w:val="17"/>
        </w:rPr>
        <w:t>;</w:t>
      </w:r>
    </w:p>
    <w:p w:rsidR="00A24A5A" w:rsidRPr="00A24A5A" w:rsidRDefault="00A24A5A" w:rsidP="00A2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bookmarkStart w:id="0" w:name="_GoBack"/>
      <w:bookmarkEnd w:id="0"/>
      <w:r w:rsidRPr="00A24A5A">
        <w:rPr>
          <w:rFonts w:ascii="Consolas" w:hAnsi="Consolas" w:cs="Consolas"/>
          <w:sz w:val="17"/>
          <w:szCs w:val="17"/>
        </w:rPr>
        <w:t>return 0;</w:t>
      </w:r>
    </w:p>
    <w:p w:rsidR="00A24A5A" w:rsidRPr="00A24A5A" w:rsidRDefault="00A24A5A" w:rsidP="00A24A5A">
      <w:pPr>
        <w:rPr>
          <w:rFonts w:ascii="Consolas" w:hAnsi="Consolas" w:cs="Consolas"/>
          <w:b/>
          <w:bCs/>
        </w:rPr>
      </w:pPr>
      <w:r w:rsidRPr="00A24A5A">
        <w:rPr>
          <w:rFonts w:ascii="Consolas" w:hAnsi="Consolas" w:cs="Consolas"/>
          <w:sz w:val="17"/>
          <w:szCs w:val="17"/>
        </w:rPr>
        <w:t>}</w:t>
      </w:r>
    </w:p>
    <w:p w:rsidR="00E71E74" w:rsidRDefault="00E71E74" w:rsidP="006C4038">
      <w:pPr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1.16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array(10) 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array )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thisRow.resize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10 );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}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resize(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array)</w:t>
      </w:r>
    </w:p>
    <w:p w:rsidR="00E71E74" w:rsidRDefault="00E71E74" w:rsidP="00E7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thisRow.resize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1E74" w:rsidRDefault="00E71E74" w:rsidP="00E71E7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sectPr w:rsidR="00E7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keley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12Pitch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keley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59"/>
    <w:rsid w:val="00032D2E"/>
    <w:rsid w:val="00133934"/>
    <w:rsid w:val="004305BF"/>
    <w:rsid w:val="004A0538"/>
    <w:rsid w:val="005617A3"/>
    <w:rsid w:val="0069251A"/>
    <w:rsid w:val="006C4038"/>
    <w:rsid w:val="007F4C88"/>
    <w:rsid w:val="008012B5"/>
    <w:rsid w:val="008966DB"/>
    <w:rsid w:val="008C064C"/>
    <w:rsid w:val="00A24A5A"/>
    <w:rsid w:val="00DC4C59"/>
    <w:rsid w:val="00E428A9"/>
    <w:rsid w:val="00E71E74"/>
    <w:rsid w:val="00FC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9F"/>
    <w:rPr>
      <w:rFonts w:ascii="Tahoma" w:hAnsi="Tahoma" w:cs="Tahoma"/>
      <w:sz w:val="16"/>
      <w:szCs w:val="16"/>
    </w:rPr>
  </w:style>
  <w:style w:type="paragraph" w:customStyle="1" w:styleId="Style18">
    <w:name w:val="Style1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0">
    <w:name w:val="Style20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124">
    <w:name w:val="Font Style124"/>
    <w:basedOn w:val="DefaultParagraphFont"/>
    <w:rsid w:val="00A24A5A"/>
    <w:rPr>
      <w:rFonts w:ascii="Consolas" w:hAnsi="Consolas" w:cs="Consolas"/>
      <w:b/>
      <w:bCs/>
      <w:color w:val="000000"/>
      <w:spacing w:val="-10"/>
      <w:sz w:val="18"/>
      <w:szCs w:val="18"/>
    </w:rPr>
  </w:style>
  <w:style w:type="character" w:customStyle="1" w:styleId="FontStyle136">
    <w:name w:val="Font Style136"/>
    <w:basedOn w:val="DefaultParagraphFont"/>
    <w:rsid w:val="00A24A5A"/>
    <w:rPr>
      <w:rFonts w:ascii="Consolas" w:hAnsi="Consolas" w:cs="Consolas"/>
      <w:b/>
      <w:bCs/>
      <w:color w:val="000000"/>
      <w:spacing w:val="20"/>
      <w:sz w:val="46"/>
      <w:szCs w:val="46"/>
    </w:rPr>
  </w:style>
  <w:style w:type="character" w:customStyle="1" w:styleId="FontStyle137">
    <w:name w:val="Font Style137"/>
    <w:basedOn w:val="DefaultParagraphFont"/>
    <w:rsid w:val="00A24A5A"/>
    <w:rPr>
      <w:rFonts w:ascii="Garamond" w:hAnsi="Garamond" w:cs="Garamond"/>
      <w:b/>
      <w:bCs/>
      <w:color w:val="000000"/>
      <w:sz w:val="56"/>
      <w:szCs w:val="56"/>
    </w:rPr>
  </w:style>
  <w:style w:type="paragraph" w:customStyle="1" w:styleId="Style8">
    <w:name w:val="Style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2">
    <w:name w:val="Style22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8">
    <w:name w:val="Style2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9">
    <w:name w:val="Style29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125">
    <w:name w:val="Font Style125"/>
    <w:basedOn w:val="DefaultParagraphFont"/>
    <w:rsid w:val="00A24A5A"/>
    <w:rPr>
      <w:rFonts w:ascii="Consolas" w:hAnsi="Consolas" w:cs="Consolas"/>
      <w:color w:val="000000"/>
      <w:sz w:val="14"/>
      <w:szCs w:val="14"/>
    </w:rPr>
  </w:style>
  <w:style w:type="character" w:customStyle="1" w:styleId="FontStyle139">
    <w:name w:val="Font Style139"/>
    <w:basedOn w:val="DefaultParagraphFont"/>
    <w:rsid w:val="00A24A5A"/>
    <w:rPr>
      <w:rFonts w:ascii="Garamond" w:hAnsi="Garamond" w:cs="Garamond"/>
      <w:i/>
      <w:iCs/>
      <w:color w:val="000000"/>
      <w:spacing w:val="20"/>
      <w:sz w:val="18"/>
      <w:szCs w:val="18"/>
    </w:rPr>
  </w:style>
  <w:style w:type="character" w:customStyle="1" w:styleId="FontStyle140">
    <w:name w:val="Font Style140"/>
    <w:basedOn w:val="DefaultParagraphFont"/>
    <w:rsid w:val="00A24A5A"/>
    <w:rPr>
      <w:rFonts w:ascii="Garamond" w:hAnsi="Garamond" w:cs="Garamond"/>
      <w:color w:val="000000"/>
      <w:sz w:val="18"/>
      <w:szCs w:val="18"/>
    </w:rPr>
  </w:style>
  <w:style w:type="paragraph" w:customStyle="1" w:styleId="Style30">
    <w:name w:val="Style30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32">
    <w:name w:val="Style32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33">
    <w:name w:val="Style33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44">
    <w:name w:val="Style44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96">
    <w:name w:val="Font Style96"/>
    <w:basedOn w:val="DefaultParagraphFont"/>
    <w:rsid w:val="00A24A5A"/>
    <w:rPr>
      <w:rFonts w:ascii="Garamond" w:hAnsi="Garamond" w:cs="Garamond"/>
      <w:color w:val="000000"/>
      <w:sz w:val="26"/>
      <w:szCs w:val="26"/>
    </w:rPr>
  </w:style>
  <w:style w:type="character" w:customStyle="1" w:styleId="FontStyle104">
    <w:name w:val="Font Style104"/>
    <w:basedOn w:val="DefaultParagraphFont"/>
    <w:rsid w:val="00A24A5A"/>
    <w:rPr>
      <w:rFonts w:ascii="Garamond" w:hAnsi="Garamond" w:cs="Garamond"/>
      <w:smallCaps/>
      <w:color w:val="000000"/>
      <w:sz w:val="12"/>
      <w:szCs w:val="12"/>
    </w:rPr>
  </w:style>
  <w:style w:type="character" w:customStyle="1" w:styleId="FontStyle120">
    <w:name w:val="Font Style120"/>
    <w:basedOn w:val="DefaultParagraphFont"/>
    <w:rsid w:val="00A24A5A"/>
    <w:rPr>
      <w:rFonts w:ascii="Arial Narrow" w:hAnsi="Arial Narrow" w:cs="Arial Narrow"/>
      <w:i/>
      <w:iCs/>
      <w:color w:val="000000"/>
      <w:sz w:val="14"/>
      <w:szCs w:val="14"/>
    </w:rPr>
  </w:style>
  <w:style w:type="character" w:customStyle="1" w:styleId="FontStyle121">
    <w:name w:val="Font Style121"/>
    <w:basedOn w:val="DefaultParagraphFont"/>
    <w:rsid w:val="00A24A5A"/>
    <w:rPr>
      <w:rFonts w:ascii="Garamond" w:hAnsi="Garamond" w:cs="Garamond"/>
      <w:color w:val="000000"/>
      <w:spacing w:val="-10"/>
      <w:sz w:val="14"/>
      <w:szCs w:val="14"/>
    </w:rPr>
  </w:style>
  <w:style w:type="character" w:customStyle="1" w:styleId="FontStyle123">
    <w:name w:val="Font Style123"/>
    <w:basedOn w:val="DefaultParagraphFont"/>
    <w:rsid w:val="00A24A5A"/>
    <w:rPr>
      <w:rFonts w:ascii="Garamond" w:hAnsi="Garamond" w:cs="Garamond"/>
      <w:b/>
      <w:bCs/>
      <w:i/>
      <w:iCs/>
      <w:color w:val="000000"/>
      <w:spacing w:val="20"/>
      <w:sz w:val="16"/>
      <w:szCs w:val="16"/>
    </w:rPr>
  </w:style>
  <w:style w:type="character" w:customStyle="1" w:styleId="FontStyle126">
    <w:name w:val="Font Style126"/>
    <w:basedOn w:val="DefaultParagraphFont"/>
    <w:rsid w:val="00A24A5A"/>
    <w:rPr>
      <w:rFonts w:ascii="Consolas" w:hAnsi="Consolas" w:cs="Consolas"/>
      <w:i/>
      <w:iCs/>
      <w:color w:val="000000"/>
      <w:sz w:val="16"/>
      <w:szCs w:val="16"/>
    </w:rPr>
  </w:style>
  <w:style w:type="character" w:customStyle="1" w:styleId="FontStyle127">
    <w:name w:val="Font Style127"/>
    <w:basedOn w:val="DefaultParagraphFont"/>
    <w:rsid w:val="00A24A5A"/>
    <w:rPr>
      <w:rFonts w:ascii="Garamond" w:hAnsi="Garamond" w:cs="Garamond"/>
      <w:i/>
      <w:iCs/>
      <w:color w:val="000000"/>
      <w:spacing w:val="20"/>
      <w:sz w:val="12"/>
      <w:szCs w:val="12"/>
    </w:rPr>
  </w:style>
  <w:style w:type="character" w:customStyle="1" w:styleId="FontStyle128">
    <w:name w:val="Font Style128"/>
    <w:basedOn w:val="DefaultParagraphFont"/>
    <w:rsid w:val="00A24A5A"/>
    <w:rPr>
      <w:rFonts w:ascii="Garamond" w:hAnsi="Garamond" w:cs="Garamond"/>
      <w:color w:val="000000"/>
      <w:sz w:val="16"/>
      <w:szCs w:val="16"/>
    </w:rPr>
  </w:style>
  <w:style w:type="character" w:customStyle="1" w:styleId="FontStyle129">
    <w:name w:val="Font Style129"/>
    <w:basedOn w:val="DefaultParagraphFont"/>
    <w:rsid w:val="00A24A5A"/>
    <w:rPr>
      <w:rFonts w:ascii="Garamond" w:hAnsi="Garamond" w:cs="Garamond"/>
      <w:color w:val="000000"/>
      <w:spacing w:val="10"/>
      <w:sz w:val="12"/>
      <w:szCs w:val="12"/>
    </w:rPr>
  </w:style>
  <w:style w:type="character" w:customStyle="1" w:styleId="FontStyle135">
    <w:name w:val="Font Style135"/>
    <w:basedOn w:val="DefaultParagraphFont"/>
    <w:rsid w:val="00A24A5A"/>
    <w:rPr>
      <w:rFonts w:ascii="Garamond" w:hAnsi="Garamond" w:cs="Garamond"/>
      <w:b/>
      <w:bCs/>
      <w:color w:val="000000"/>
      <w:sz w:val="18"/>
      <w:szCs w:val="18"/>
    </w:rPr>
  </w:style>
  <w:style w:type="character" w:customStyle="1" w:styleId="FontStyle138">
    <w:name w:val="Font Style138"/>
    <w:basedOn w:val="DefaultParagraphFont"/>
    <w:rsid w:val="00A24A5A"/>
    <w:rPr>
      <w:rFonts w:ascii="Garamond" w:hAnsi="Garamond" w:cs="Garamond"/>
      <w:b/>
      <w:bCs/>
      <w:color w:val="000000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9F"/>
    <w:rPr>
      <w:rFonts w:ascii="Tahoma" w:hAnsi="Tahoma" w:cs="Tahoma"/>
      <w:sz w:val="16"/>
      <w:szCs w:val="16"/>
    </w:rPr>
  </w:style>
  <w:style w:type="paragraph" w:customStyle="1" w:styleId="Style18">
    <w:name w:val="Style1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0">
    <w:name w:val="Style20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124">
    <w:name w:val="Font Style124"/>
    <w:basedOn w:val="DefaultParagraphFont"/>
    <w:rsid w:val="00A24A5A"/>
    <w:rPr>
      <w:rFonts w:ascii="Consolas" w:hAnsi="Consolas" w:cs="Consolas"/>
      <w:b/>
      <w:bCs/>
      <w:color w:val="000000"/>
      <w:spacing w:val="-10"/>
      <w:sz w:val="18"/>
      <w:szCs w:val="18"/>
    </w:rPr>
  </w:style>
  <w:style w:type="character" w:customStyle="1" w:styleId="FontStyle136">
    <w:name w:val="Font Style136"/>
    <w:basedOn w:val="DefaultParagraphFont"/>
    <w:rsid w:val="00A24A5A"/>
    <w:rPr>
      <w:rFonts w:ascii="Consolas" w:hAnsi="Consolas" w:cs="Consolas"/>
      <w:b/>
      <w:bCs/>
      <w:color w:val="000000"/>
      <w:spacing w:val="20"/>
      <w:sz w:val="46"/>
      <w:szCs w:val="46"/>
    </w:rPr>
  </w:style>
  <w:style w:type="character" w:customStyle="1" w:styleId="FontStyle137">
    <w:name w:val="Font Style137"/>
    <w:basedOn w:val="DefaultParagraphFont"/>
    <w:rsid w:val="00A24A5A"/>
    <w:rPr>
      <w:rFonts w:ascii="Garamond" w:hAnsi="Garamond" w:cs="Garamond"/>
      <w:b/>
      <w:bCs/>
      <w:color w:val="000000"/>
      <w:sz w:val="56"/>
      <w:szCs w:val="56"/>
    </w:rPr>
  </w:style>
  <w:style w:type="paragraph" w:customStyle="1" w:styleId="Style8">
    <w:name w:val="Style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2">
    <w:name w:val="Style22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8">
    <w:name w:val="Style28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29">
    <w:name w:val="Style29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125">
    <w:name w:val="Font Style125"/>
    <w:basedOn w:val="DefaultParagraphFont"/>
    <w:rsid w:val="00A24A5A"/>
    <w:rPr>
      <w:rFonts w:ascii="Consolas" w:hAnsi="Consolas" w:cs="Consolas"/>
      <w:color w:val="000000"/>
      <w:sz w:val="14"/>
      <w:szCs w:val="14"/>
    </w:rPr>
  </w:style>
  <w:style w:type="character" w:customStyle="1" w:styleId="FontStyle139">
    <w:name w:val="Font Style139"/>
    <w:basedOn w:val="DefaultParagraphFont"/>
    <w:rsid w:val="00A24A5A"/>
    <w:rPr>
      <w:rFonts w:ascii="Garamond" w:hAnsi="Garamond" w:cs="Garamond"/>
      <w:i/>
      <w:iCs/>
      <w:color w:val="000000"/>
      <w:spacing w:val="20"/>
      <w:sz w:val="18"/>
      <w:szCs w:val="18"/>
    </w:rPr>
  </w:style>
  <w:style w:type="character" w:customStyle="1" w:styleId="FontStyle140">
    <w:name w:val="Font Style140"/>
    <w:basedOn w:val="DefaultParagraphFont"/>
    <w:rsid w:val="00A24A5A"/>
    <w:rPr>
      <w:rFonts w:ascii="Garamond" w:hAnsi="Garamond" w:cs="Garamond"/>
      <w:color w:val="000000"/>
      <w:sz w:val="18"/>
      <w:szCs w:val="18"/>
    </w:rPr>
  </w:style>
  <w:style w:type="paragraph" w:customStyle="1" w:styleId="Style30">
    <w:name w:val="Style30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32">
    <w:name w:val="Style32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33">
    <w:name w:val="Style33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paragraph" w:customStyle="1" w:styleId="Style44">
    <w:name w:val="Style44"/>
    <w:basedOn w:val="Normal"/>
    <w:rsid w:val="00A24A5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customStyle="1" w:styleId="FontStyle96">
    <w:name w:val="Font Style96"/>
    <w:basedOn w:val="DefaultParagraphFont"/>
    <w:rsid w:val="00A24A5A"/>
    <w:rPr>
      <w:rFonts w:ascii="Garamond" w:hAnsi="Garamond" w:cs="Garamond"/>
      <w:color w:val="000000"/>
      <w:sz w:val="26"/>
      <w:szCs w:val="26"/>
    </w:rPr>
  </w:style>
  <w:style w:type="character" w:customStyle="1" w:styleId="FontStyle104">
    <w:name w:val="Font Style104"/>
    <w:basedOn w:val="DefaultParagraphFont"/>
    <w:rsid w:val="00A24A5A"/>
    <w:rPr>
      <w:rFonts w:ascii="Garamond" w:hAnsi="Garamond" w:cs="Garamond"/>
      <w:smallCaps/>
      <w:color w:val="000000"/>
      <w:sz w:val="12"/>
      <w:szCs w:val="12"/>
    </w:rPr>
  </w:style>
  <w:style w:type="character" w:customStyle="1" w:styleId="FontStyle120">
    <w:name w:val="Font Style120"/>
    <w:basedOn w:val="DefaultParagraphFont"/>
    <w:rsid w:val="00A24A5A"/>
    <w:rPr>
      <w:rFonts w:ascii="Arial Narrow" w:hAnsi="Arial Narrow" w:cs="Arial Narrow"/>
      <w:i/>
      <w:iCs/>
      <w:color w:val="000000"/>
      <w:sz w:val="14"/>
      <w:szCs w:val="14"/>
    </w:rPr>
  </w:style>
  <w:style w:type="character" w:customStyle="1" w:styleId="FontStyle121">
    <w:name w:val="Font Style121"/>
    <w:basedOn w:val="DefaultParagraphFont"/>
    <w:rsid w:val="00A24A5A"/>
    <w:rPr>
      <w:rFonts w:ascii="Garamond" w:hAnsi="Garamond" w:cs="Garamond"/>
      <w:color w:val="000000"/>
      <w:spacing w:val="-10"/>
      <w:sz w:val="14"/>
      <w:szCs w:val="14"/>
    </w:rPr>
  </w:style>
  <w:style w:type="character" w:customStyle="1" w:styleId="FontStyle123">
    <w:name w:val="Font Style123"/>
    <w:basedOn w:val="DefaultParagraphFont"/>
    <w:rsid w:val="00A24A5A"/>
    <w:rPr>
      <w:rFonts w:ascii="Garamond" w:hAnsi="Garamond" w:cs="Garamond"/>
      <w:b/>
      <w:bCs/>
      <w:i/>
      <w:iCs/>
      <w:color w:val="000000"/>
      <w:spacing w:val="20"/>
      <w:sz w:val="16"/>
      <w:szCs w:val="16"/>
    </w:rPr>
  </w:style>
  <w:style w:type="character" w:customStyle="1" w:styleId="FontStyle126">
    <w:name w:val="Font Style126"/>
    <w:basedOn w:val="DefaultParagraphFont"/>
    <w:rsid w:val="00A24A5A"/>
    <w:rPr>
      <w:rFonts w:ascii="Consolas" w:hAnsi="Consolas" w:cs="Consolas"/>
      <w:i/>
      <w:iCs/>
      <w:color w:val="000000"/>
      <w:sz w:val="16"/>
      <w:szCs w:val="16"/>
    </w:rPr>
  </w:style>
  <w:style w:type="character" w:customStyle="1" w:styleId="FontStyle127">
    <w:name w:val="Font Style127"/>
    <w:basedOn w:val="DefaultParagraphFont"/>
    <w:rsid w:val="00A24A5A"/>
    <w:rPr>
      <w:rFonts w:ascii="Garamond" w:hAnsi="Garamond" w:cs="Garamond"/>
      <w:i/>
      <w:iCs/>
      <w:color w:val="000000"/>
      <w:spacing w:val="20"/>
      <w:sz w:val="12"/>
      <w:szCs w:val="12"/>
    </w:rPr>
  </w:style>
  <w:style w:type="character" w:customStyle="1" w:styleId="FontStyle128">
    <w:name w:val="Font Style128"/>
    <w:basedOn w:val="DefaultParagraphFont"/>
    <w:rsid w:val="00A24A5A"/>
    <w:rPr>
      <w:rFonts w:ascii="Garamond" w:hAnsi="Garamond" w:cs="Garamond"/>
      <w:color w:val="000000"/>
      <w:sz w:val="16"/>
      <w:szCs w:val="16"/>
    </w:rPr>
  </w:style>
  <w:style w:type="character" w:customStyle="1" w:styleId="FontStyle129">
    <w:name w:val="Font Style129"/>
    <w:basedOn w:val="DefaultParagraphFont"/>
    <w:rsid w:val="00A24A5A"/>
    <w:rPr>
      <w:rFonts w:ascii="Garamond" w:hAnsi="Garamond" w:cs="Garamond"/>
      <w:color w:val="000000"/>
      <w:spacing w:val="10"/>
      <w:sz w:val="12"/>
      <w:szCs w:val="12"/>
    </w:rPr>
  </w:style>
  <w:style w:type="character" w:customStyle="1" w:styleId="FontStyle135">
    <w:name w:val="Font Style135"/>
    <w:basedOn w:val="DefaultParagraphFont"/>
    <w:rsid w:val="00A24A5A"/>
    <w:rPr>
      <w:rFonts w:ascii="Garamond" w:hAnsi="Garamond" w:cs="Garamond"/>
      <w:b/>
      <w:bCs/>
      <w:color w:val="000000"/>
      <w:sz w:val="18"/>
      <w:szCs w:val="18"/>
    </w:rPr>
  </w:style>
  <w:style w:type="character" w:customStyle="1" w:styleId="FontStyle138">
    <w:name w:val="Font Style138"/>
    <w:basedOn w:val="DefaultParagraphFont"/>
    <w:rsid w:val="00A24A5A"/>
    <w:rPr>
      <w:rFonts w:ascii="Garamond" w:hAnsi="Garamond" w:cs="Garamond"/>
      <w:b/>
      <w:bCs/>
      <w:color w:val="000000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chart" Target="charts/chart1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oss\Dropbox\weissSolutions\WeissEx1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of Select1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</c:v>
                </c:pt>
                <c:pt idx="1">
                  <c:v>6</c:v>
                </c:pt>
                <c:pt idx="2">
                  <c:v>14</c:v>
                </c:pt>
                <c:pt idx="3">
                  <c:v>26</c:v>
                </c:pt>
                <c:pt idx="4">
                  <c:v>40</c:v>
                </c:pt>
                <c:pt idx="5">
                  <c:v>58</c:v>
                </c:pt>
                <c:pt idx="6">
                  <c:v>78</c:v>
                </c:pt>
                <c:pt idx="7">
                  <c:v>103</c:v>
                </c:pt>
                <c:pt idx="8">
                  <c:v>130</c:v>
                </c:pt>
                <c:pt idx="9">
                  <c:v>161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of Select2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14</c:v>
                </c:pt>
                <c:pt idx="5">
                  <c:v>20</c:v>
                </c:pt>
                <c:pt idx="6">
                  <c:v>28</c:v>
                </c:pt>
                <c:pt idx="7">
                  <c:v>35</c:v>
                </c:pt>
                <c:pt idx="8">
                  <c:v>46</c:v>
                </c:pt>
                <c:pt idx="9">
                  <c:v>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26688"/>
        <c:axId val="141428224"/>
      </c:scatterChart>
      <c:valAx>
        <c:axId val="141426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28224"/>
        <c:crosses val="autoZero"/>
        <c:crossBetween val="midCat"/>
      </c:valAx>
      <c:valAx>
        <c:axId val="14142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26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boss</cp:lastModifiedBy>
  <cp:revision>4</cp:revision>
  <dcterms:created xsi:type="dcterms:W3CDTF">2013-05-23T20:12:00Z</dcterms:created>
  <dcterms:modified xsi:type="dcterms:W3CDTF">2013-06-26T17:53:00Z</dcterms:modified>
</cp:coreProperties>
</file>