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55" w:rsidRDefault="00EB6055">
      <w:r>
        <w:t>The caption on figure 5.56 should read Dictionary skeleton for Exercise 5.</w:t>
      </w:r>
      <w:r w:rsidRPr="00EB6055">
        <w:rPr>
          <w:color w:val="FF0000"/>
        </w:rPr>
        <w:t>21</w:t>
      </w:r>
    </w:p>
    <w:p w:rsidR="00830873" w:rsidRDefault="00830873" w:rsidP="00830873">
      <w:pPr>
        <w:pStyle w:val="PlainText"/>
        <w:spacing w:line="480" w:lineRule="auto"/>
        <w:rPr>
          <w:rFonts w:ascii="Times New Roman" w:hAnsi="Times New Roman" w:cs="Times New Roman"/>
          <w:sz w:val="40"/>
          <w:szCs w:val="40"/>
        </w:rPr>
      </w:pPr>
      <w:r>
        <w:rPr>
          <w:rFonts w:ascii="Times New Roman" w:hAnsi="Times New Roman" w:cs="Times New Roman"/>
          <w:b/>
          <w:sz w:val="28"/>
          <w:szCs w:val="28"/>
        </w:rPr>
        <w:t xml:space="preserve">CHAPTER </w:t>
      </w:r>
      <w:r>
        <w:rPr>
          <w:rFonts w:ascii="Times New Roman" w:hAnsi="Times New Roman" w:cs="Times New Roman"/>
          <w:b/>
          <w:sz w:val="40"/>
          <w:szCs w:val="40"/>
        </w:rPr>
        <w:t>5</w:t>
      </w:r>
    </w:p>
    <w:p w:rsidR="00830873" w:rsidRDefault="00830873" w:rsidP="00830873">
      <w:pPr>
        <w:pStyle w:val="PlainText"/>
        <w:spacing w:line="480" w:lineRule="auto"/>
        <w:rPr>
          <w:rFonts w:ascii="Times New Roman" w:hAnsi="Times New Roman" w:cs="Times New Roman"/>
          <w:sz w:val="36"/>
          <w:szCs w:val="36"/>
        </w:rPr>
      </w:pPr>
      <w:r>
        <w:rPr>
          <w:rFonts w:ascii="Times New Roman" w:hAnsi="Times New Roman" w:cs="Times New Roman"/>
          <w:b/>
          <w:sz w:val="36"/>
          <w:szCs w:val="36"/>
        </w:rPr>
        <w:t>Hashing</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5.1</w:t>
      </w:r>
      <w:r>
        <w:rPr>
          <w:rFonts w:ascii="Times New Roman" w:hAnsi="Times New Roman" w:cs="Times New Roman"/>
          <w:b/>
        </w:rPr>
        <w:tab/>
        <w:t xml:space="preserve">(a) </w:t>
      </w:r>
      <w:proofErr w:type="gramStart"/>
      <w:r>
        <w:rPr>
          <w:rFonts w:ascii="Times New Roman" w:hAnsi="Times New Roman" w:cs="Times New Roman"/>
        </w:rPr>
        <w:t>On</w:t>
      </w:r>
      <w:proofErr w:type="gramEnd"/>
      <w:r>
        <w:rPr>
          <w:rFonts w:ascii="Times New Roman" w:hAnsi="Times New Roman" w:cs="Times New Roman"/>
        </w:rPr>
        <w:t xml:space="preserve"> the assumption that we add collisions to the end of the list (which is the easier way if a hash table is being built by hand), the separate chaining hash table that results is shown here.</w:t>
      </w:r>
    </w:p>
    <w:p w:rsidR="00830873" w:rsidRPr="00985DD8"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noProof/>
        </w:rPr>
        <w:drawing>
          <wp:inline distT="0" distB="0" distL="0" distR="0">
            <wp:extent cx="23622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2133600"/>
                    </a:xfrm>
                    <a:prstGeom prst="rect">
                      <a:avLst/>
                    </a:prstGeom>
                    <a:noFill/>
                    <a:ln>
                      <a:noFill/>
                    </a:ln>
                  </pic:spPr>
                </pic:pic>
              </a:graphicData>
            </a:graphic>
          </wp:inline>
        </w:drawing>
      </w:r>
    </w:p>
    <w:p w:rsidR="00830873" w:rsidRPr="00985DD8" w:rsidRDefault="00830873" w:rsidP="00830873">
      <w:pPr>
        <w:pStyle w:val="PlainText"/>
        <w:spacing w:line="480" w:lineRule="auto"/>
        <w:ind w:left="567" w:hanging="567"/>
        <w:rPr>
          <w:rFonts w:ascii="Times New Roman" w:hAnsi="Times New Roman" w:cs="Times New Roman"/>
          <w:b/>
        </w:rPr>
      </w:pPr>
      <w:r>
        <w:rPr>
          <w:rFonts w:ascii="Times New Roman" w:hAnsi="Times New Roman" w:cs="Times New Roman"/>
          <w:b/>
        </w:rPr>
        <w:tab/>
        <w:t>(b)</w:t>
      </w:r>
      <w:r w:rsidRPr="00985DD8">
        <w:rPr>
          <w:rFonts w:ascii="Times New Roman"/>
          <w:b/>
        </w:rPr>
        <w:t xml:space="preserve"> </w:t>
      </w:r>
      <w:r>
        <w:rPr>
          <w:rFonts w:ascii="Times New Roman" w:hAnsi="Times New Roman" w:cs="Times New Roman"/>
          <w:b/>
          <w:noProof/>
        </w:rPr>
        <w:drawing>
          <wp:inline distT="0" distB="0" distL="0" distR="0">
            <wp:extent cx="200025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689860"/>
                    </a:xfrm>
                    <a:prstGeom prst="rect">
                      <a:avLst/>
                    </a:prstGeom>
                    <a:noFill/>
                    <a:ln>
                      <a:noFill/>
                    </a:ln>
                  </pic:spPr>
                </pic:pic>
              </a:graphicData>
            </a:graphic>
          </wp:inline>
        </w:drawing>
      </w:r>
    </w:p>
    <w:p w:rsidR="00830873" w:rsidRPr="00985DD8" w:rsidRDefault="00830873" w:rsidP="00830873">
      <w:pPr>
        <w:pStyle w:val="PlainText"/>
        <w:spacing w:line="480" w:lineRule="auto"/>
        <w:ind w:left="567" w:hanging="567"/>
        <w:rPr>
          <w:rFonts w:ascii="Times New Roman" w:hAnsi="Times New Roman" w:cs="Times New Roman"/>
          <w:b/>
        </w:rPr>
      </w:pPr>
      <w:r>
        <w:rPr>
          <w:rFonts w:ascii="Times New Roman" w:hAnsi="Times New Roman" w:cs="Times New Roman"/>
          <w:b/>
        </w:rPr>
        <w:lastRenderedPageBreak/>
        <w:tab/>
        <w:t>(c)</w:t>
      </w:r>
      <w:r w:rsidRPr="00985DD8">
        <w:rPr>
          <w:rFonts w:ascii="Times New Roman"/>
          <w:b/>
        </w:rPr>
        <w:t xml:space="preserve"> </w:t>
      </w:r>
      <w:r>
        <w:rPr>
          <w:rFonts w:ascii="Times New Roman" w:hAnsi="Times New Roman" w:cs="Times New Roman"/>
          <w:b/>
          <w:noProof/>
        </w:rPr>
        <w:drawing>
          <wp:inline distT="0" distB="0" distL="0" distR="0">
            <wp:extent cx="202311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110" cy="2735580"/>
                    </a:xfrm>
                    <a:prstGeom prst="rect">
                      <a:avLst/>
                    </a:prstGeom>
                    <a:noFill/>
                    <a:ln>
                      <a:noFill/>
                    </a:ln>
                  </pic:spPr>
                </pic:pic>
              </a:graphicData>
            </a:graphic>
          </wp:inline>
        </w:drawing>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 xml:space="preserve">1989 cannot be inserted into the table because </w:t>
      </w:r>
      <w:proofErr w:type="gramStart"/>
      <w:r>
        <w:rPr>
          <w:rFonts w:ascii="Times New Roman" w:hAnsi="Times New Roman" w:cs="Times New Roman"/>
          <w:i/>
        </w:rPr>
        <w:t>hash</w:t>
      </w:r>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1989) = 6, and the alternative locations 5, 1, 7, and 3 are already taken. The table at this point is as follows:</w:t>
      </w:r>
    </w:p>
    <w:p w:rsidR="00830873" w:rsidRPr="00985DD8"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noProof/>
        </w:rPr>
        <w:drawing>
          <wp:inline distT="0" distB="0" distL="0" distR="0">
            <wp:extent cx="181356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560" cy="2594610"/>
                    </a:xfrm>
                    <a:prstGeom prst="rect">
                      <a:avLst/>
                    </a:prstGeom>
                    <a:noFill/>
                    <a:ln>
                      <a:noFill/>
                    </a:ln>
                  </pic:spPr>
                </pic:pic>
              </a:graphicData>
            </a:graphic>
          </wp:inline>
        </w:drawing>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5.2</w:t>
      </w:r>
      <w:r>
        <w:rPr>
          <w:rFonts w:ascii="Times New Roman" w:hAnsi="Times New Roman" w:cs="Times New Roman"/>
          <w:b/>
        </w:rPr>
        <w:tab/>
      </w:r>
      <w:r>
        <w:rPr>
          <w:rFonts w:ascii="Times New Roman" w:hAnsi="Times New Roman" w:cs="Times New Roman"/>
        </w:rPr>
        <w:t xml:space="preserve">When rehashing, we choose a table size that is roughly twice as large and prime. In our case, the appropriate new table size is 19, with hash function </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 </w:t>
      </w:r>
      <w:proofErr w:type="gramStart"/>
      <w:r>
        <w:rPr>
          <w:rFonts w:ascii="Times New Roman" w:hAnsi="Times New Roman" w:cs="Times New Roman"/>
          <w:i/>
        </w:rPr>
        <w:t>x</w:t>
      </w:r>
      <w:r>
        <w:rPr>
          <w:rFonts w:ascii="Times New Roman" w:hAnsi="Times New Roman" w:cs="Times New Roman"/>
        </w:rPr>
        <w:t>(</w:t>
      </w:r>
      <w:proofErr w:type="gramEnd"/>
      <w:r>
        <w:rPr>
          <w:rFonts w:ascii="Times New Roman" w:hAnsi="Times New Roman" w:cs="Times New Roman"/>
        </w:rPr>
        <w:t>mod 19).</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(a) </w:t>
      </w:r>
      <w:r>
        <w:rPr>
          <w:rFonts w:ascii="Times New Roman" w:hAnsi="Times New Roman" w:cs="Times New Roman"/>
        </w:rPr>
        <w:t>Scanning down the separate chaining hash table, the new locations are 4371 in list 1, 1323 in list 12, 6173 in list 17, 4344 in list 12, 4199 in list 0, 9679 in list 8, and 1989 in list 13.</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The new locations are 9679 in bucket 8, 4371 in bucket 1, 1989 in bucket 13, 1323 in bucket 12, 6173 in bucket 17, 4344 in bucket 14 (because both 12 and 13 are already occupied), and 4199 in bucket 0.</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ab/>
        <w:t xml:space="preserve">(c) </w:t>
      </w:r>
      <w:r>
        <w:rPr>
          <w:rFonts w:ascii="Times New Roman" w:hAnsi="Times New Roman" w:cs="Times New Roman"/>
        </w:rPr>
        <w:t>The new locations are 9679 in bucket 8, 4371 in bucket 1, 1989 in bucket 13, 1323 in bucket 12, 6173 in bucket 17, 4344 in bucket 16 (because both 12 and 13 are already occupied), and 4199 in bucket 0.</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The new locations are 9679 in bucket 8, 4371 in bucket 1, 1989 in bucket 13, 1323 in bucket 12, 6173 in bucket 17, 4344 in bucket 15 because 12 is already occupied, and 4199 in bucket 0.</w:t>
      </w:r>
    </w:p>
    <w:p w:rsidR="00EB6055" w:rsidRDefault="00EB6055"/>
    <w:p w:rsidR="00A63337" w:rsidRPr="00830873" w:rsidRDefault="00D96197">
      <w:pPr>
        <w:rPr>
          <w:rFonts w:ascii="Times New Roman" w:hAnsi="Times New Roman" w:cs="Times New Roman"/>
        </w:rPr>
      </w:pPr>
      <w:r w:rsidRPr="00830873">
        <w:rPr>
          <w:rFonts w:ascii="Times New Roman" w:hAnsi="Times New Roman" w:cs="Times New Roman"/>
          <w:b/>
        </w:rPr>
        <w:t>5.3</w:t>
      </w:r>
      <w:r w:rsidR="00AF57DF" w:rsidRPr="00830873">
        <w:rPr>
          <w:rFonts w:ascii="Times New Roman" w:hAnsi="Times New Roman" w:cs="Times New Roman"/>
        </w:rPr>
        <w:t xml:space="preserve">  </w:t>
      </w:r>
      <w:r w:rsidR="00830873">
        <w:rPr>
          <w:rFonts w:ascii="Times New Roman" w:hAnsi="Times New Roman" w:cs="Times New Roman"/>
        </w:rPr>
        <w:tab/>
      </w:r>
      <w:r w:rsidR="00AF57DF" w:rsidRPr="00830873">
        <w:rPr>
          <w:rFonts w:ascii="Times New Roman" w:hAnsi="Times New Roman" w:cs="Times New Roman"/>
        </w:rPr>
        <w:t xml:space="preserve">For simplicity only integers will be hashed and the hash function h(x) = x %D where D is the user input size of the table. </w:t>
      </w:r>
      <w:r w:rsidR="00441016" w:rsidRPr="00830873">
        <w:rPr>
          <w:rFonts w:ascii="Times New Roman" w:hAnsi="Times New Roman" w:cs="Times New Roman"/>
        </w:rPr>
        <w:t xml:space="preserve"> The simulation continues until the quadratic hashing fails.</w:t>
      </w:r>
    </w:p>
    <w:p w:rsidR="00B919BC" w:rsidRPr="00830873" w:rsidRDefault="00B919BC" w:rsidP="00B919BC">
      <w:pPr>
        <w:spacing w:after="0"/>
        <w:rPr>
          <w:rFonts w:ascii="Times New Roman" w:hAnsi="Times New Roman" w:cs="Times New Roman"/>
        </w:rPr>
      </w:pPr>
      <w:r w:rsidRPr="00830873">
        <w:rPr>
          <w:rFonts w:ascii="Times New Roman" w:hAnsi="Times New Roman" w:cs="Times New Roman"/>
        </w:rPr>
        <w:t>Typical results for table size 1001</w:t>
      </w:r>
    </w:p>
    <w:p w:rsidR="00B919BC" w:rsidRPr="00830873" w:rsidRDefault="00B919BC" w:rsidP="00B919BC">
      <w:pPr>
        <w:spacing w:after="0"/>
        <w:rPr>
          <w:rFonts w:ascii="Times New Roman" w:hAnsi="Times New Roman" w:cs="Times New Roman"/>
        </w:rPr>
      </w:pPr>
      <w:r w:rsidRPr="00830873">
        <w:rPr>
          <w:rFonts w:ascii="Times New Roman" w:hAnsi="Times New Roman" w:cs="Times New Roman"/>
        </w:rPr>
        <w:t xml:space="preserve">Linear Collisions </w:t>
      </w:r>
      <w:r w:rsidRPr="00830873">
        <w:rPr>
          <w:rFonts w:ascii="Times New Roman" w:hAnsi="Times New Roman" w:cs="Times New Roman"/>
        </w:rPr>
        <w:tab/>
        <w:t xml:space="preserve">: </w:t>
      </w:r>
      <w:r w:rsidR="00546E3A" w:rsidRPr="00830873">
        <w:rPr>
          <w:rFonts w:ascii="Times New Roman" w:hAnsi="Times New Roman" w:cs="Times New Roman"/>
        </w:rPr>
        <w:t>5983</w:t>
      </w:r>
    </w:p>
    <w:p w:rsidR="00B919BC" w:rsidRPr="00830873" w:rsidRDefault="00B919BC" w:rsidP="00B919BC">
      <w:pPr>
        <w:spacing w:after="0"/>
        <w:rPr>
          <w:rFonts w:ascii="Times New Roman" w:hAnsi="Times New Roman" w:cs="Times New Roman"/>
        </w:rPr>
      </w:pPr>
      <w:r w:rsidRPr="00830873">
        <w:rPr>
          <w:rFonts w:ascii="Times New Roman" w:hAnsi="Times New Roman" w:cs="Times New Roman"/>
        </w:rPr>
        <w:t xml:space="preserve">Quadratic Collisions </w:t>
      </w:r>
      <w:r w:rsidRPr="00830873">
        <w:rPr>
          <w:rFonts w:ascii="Times New Roman" w:hAnsi="Times New Roman" w:cs="Times New Roman"/>
        </w:rPr>
        <w:tab/>
        <w:t xml:space="preserve">: </w:t>
      </w:r>
      <w:r w:rsidR="00546E3A" w:rsidRPr="00830873">
        <w:rPr>
          <w:rFonts w:ascii="Times New Roman" w:hAnsi="Times New Roman" w:cs="Times New Roman"/>
        </w:rPr>
        <w:t>2379</w:t>
      </w:r>
    </w:p>
    <w:p w:rsidR="00B919BC" w:rsidRPr="00830873" w:rsidRDefault="00B919BC" w:rsidP="00B919BC">
      <w:pPr>
        <w:spacing w:after="0"/>
        <w:rPr>
          <w:rFonts w:ascii="Times New Roman" w:hAnsi="Times New Roman" w:cs="Times New Roman"/>
        </w:rPr>
      </w:pPr>
      <w:r w:rsidRPr="00830873">
        <w:rPr>
          <w:rFonts w:ascii="Times New Roman" w:hAnsi="Times New Roman" w:cs="Times New Roman"/>
        </w:rPr>
        <w:t>Double Hash Collisions</w:t>
      </w:r>
      <w:r w:rsidRPr="00830873">
        <w:rPr>
          <w:rFonts w:ascii="Times New Roman" w:hAnsi="Times New Roman" w:cs="Times New Roman"/>
        </w:rPr>
        <w:tab/>
        <w:t xml:space="preserve">: </w:t>
      </w:r>
      <w:r w:rsidR="00546E3A" w:rsidRPr="00830873">
        <w:rPr>
          <w:rFonts w:ascii="Times New Roman" w:hAnsi="Times New Roman" w:cs="Times New Roman"/>
        </w:rPr>
        <w:t>258</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&lt;vector&gt;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insertLinear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 linear);</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insertQuad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 quad);</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insertDuble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dubHash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proofErr w:type="spellStart"/>
      <w:r>
        <w:rPr>
          <w:rFonts w:ascii="Consolas" w:hAnsi="Consolas" w:cs="Consolas"/>
          <w:color w:val="000000"/>
          <w:sz w:val="19"/>
          <w:szCs w:val="19"/>
          <w:highlight w:val="white"/>
        </w:rPr>
        <w:t>duble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linCollides</w:t>
      </w:r>
      <w:proofErr w:type="spellEnd"/>
      <w:r>
        <w:rPr>
          <w:rFonts w:ascii="Consolas" w:hAnsi="Consolas" w:cs="Consolas"/>
          <w:color w:val="000000"/>
          <w:sz w:val="19"/>
          <w:szCs w:val="19"/>
          <w:highlight w:val="white"/>
        </w:rPr>
        <w:t>=0;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quadCollides</w:t>
      </w:r>
      <w:proofErr w:type="spellEnd"/>
      <w:r>
        <w:rPr>
          <w:rFonts w:ascii="Consolas" w:hAnsi="Consolas" w:cs="Consolas"/>
          <w:color w:val="000000"/>
          <w:sz w:val="19"/>
          <w:szCs w:val="19"/>
          <w:highlight w:val="white"/>
        </w:rPr>
        <w:t>= 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dubCollides</w:t>
      </w:r>
      <w:proofErr w:type="spellEnd"/>
      <w:r>
        <w:rPr>
          <w:rFonts w:ascii="Consolas" w:hAnsi="Consolas" w:cs="Consolas"/>
          <w:color w:val="000000"/>
          <w:sz w:val="19"/>
          <w:szCs w:val="19"/>
          <w:highlight w:val="white"/>
        </w:rPr>
        <w:t xml:space="preserve"> = 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quadInc</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fail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 count=0;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doubleHash</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size of the table "</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linear(tableSize,-1);</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initalize</w:t>
      </w:r>
      <w:proofErr w:type="spellEnd"/>
      <w:r>
        <w:rPr>
          <w:rFonts w:ascii="Consolas" w:hAnsi="Consolas" w:cs="Consolas"/>
          <w:color w:val="008000"/>
          <w:sz w:val="19"/>
          <w:szCs w:val="19"/>
          <w:highlight w:val="white"/>
        </w:rPr>
        <w:t xml:space="preserve"> each table to -1 for empty</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quad(tableSize,-1);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initalize</w:t>
      </w:r>
      <w:proofErr w:type="spellEnd"/>
      <w:r>
        <w:rPr>
          <w:rFonts w:ascii="Consolas" w:hAnsi="Consolas" w:cs="Consolas"/>
          <w:color w:val="008000"/>
          <w:sz w:val="19"/>
          <w:szCs w:val="19"/>
          <w:highlight w:val="white"/>
        </w:rPr>
        <w:t xml:space="preserve"> each table to -1 for empty</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duble</w:t>
      </w:r>
      <w:proofErr w:type="spellEnd"/>
      <w:r>
        <w:rPr>
          <w:rFonts w:ascii="Consolas" w:hAnsi="Consolas" w:cs="Consolas"/>
          <w:color w:val="000000"/>
          <w:sz w:val="19"/>
          <w:szCs w:val="19"/>
          <w:highlight w:val="white"/>
        </w:rPr>
        <w:t xml:space="preserve">(tableSize,-1);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initalize</w:t>
      </w:r>
      <w:proofErr w:type="spellEnd"/>
      <w:r>
        <w:rPr>
          <w:rFonts w:ascii="Consolas" w:hAnsi="Consolas" w:cs="Consolas"/>
          <w:color w:val="008000"/>
          <w:sz w:val="19"/>
          <w:szCs w:val="19"/>
          <w:highlight w:val="white"/>
        </w:rPr>
        <w:t xml:space="preserve"> each table to -1 for empty</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doubleHash</w:t>
      </w:r>
      <w:proofErr w:type="spellEnd"/>
      <w:proofErr w:type="gramEnd"/>
      <w:r>
        <w:rPr>
          <w:rFonts w:ascii="Consolas" w:hAnsi="Consolas" w:cs="Consolas"/>
          <w:color w:val="000000"/>
          <w:sz w:val="19"/>
          <w:szCs w:val="19"/>
          <w:highlight w:val="white"/>
        </w:rPr>
        <w:t xml:space="preserve"> = rand()%</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doubleHash</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 xml:space="preserve">/10 &amp;&amp; </w:t>
      </w:r>
      <w:proofErr w:type="spellStart"/>
      <w:r>
        <w:rPr>
          <w:rFonts w:ascii="Consolas" w:hAnsi="Consolas" w:cs="Consolas"/>
          <w:color w:val="000000"/>
          <w:sz w:val="19"/>
          <w:szCs w:val="19"/>
          <w:highlight w:val="white"/>
        </w:rPr>
        <w:t>doubleHash%tableSize</w:t>
      </w:r>
      <w:proofErr w:type="spellEnd"/>
      <w:r>
        <w:rPr>
          <w:rFonts w:ascii="Consolas" w:hAnsi="Consolas" w:cs="Consolas"/>
          <w:color w:val="000000"/>
          <w:sz w:val="19"/>
          <w:szCs w:val="19"/>
          <w:highlight w:val="white"/>
        </w:rPr>
        <w:t>==0);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count &lt;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 xml:space="preserve"> &amp;&amp; !fail)</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value to insert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quadInc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insertQuad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x,linear</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quadInc</w:t>
      </w:r>
      <w:proofErr w:type="spellEnd"/>
      <w:r>
        <w:rPr>
          <w:rFonts w:ascii="Consolas" w:hAnsi="Consolas" w:cs="Consolas"/>
          <w:color w:val="000000"/>
          <w:sz w:val="19"/>
          <w:szCs w:val="19"/>
          <w:highlight w:val="white"/>
        </w:rPr>
        <w:t xml:space="preserve"> &lt; 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fail</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spellStart"/>
      <w:proofErr w:type="gramStart"/>
      <w:r>
        <w:rPr>
          <w:rFonts w:ascii="Consolas" w:hAnsi="Consolas" w:cs="Consolas"/>
          <w:color w:val="000000"/>
          <w:sz w:val="19"/>
          <w:szCs w:val="19"/>
          <w:highlight w:val="white"/>
        </w:rPr>
        <w:t>quadCollides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quadInc</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linCollides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insertLinear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x,linear</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dubCollides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insertDuble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x,doubleHash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duble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w:t>
      </w:r>
      <w:proofErr w:type="spellEnd"/>
      <w:r>
        <w:rPr>
          <w:rFonts w:ascii="Consolas" w:hAnsi="Consolas" w:cs="Consolas"/>
          <w:color w:val="A31515"/>
          <w:sz w:val="19"/>
          <w:szCs w:val="19"/>
          <w:highlight w:val="white"/>
        </w:rPr>
        <w:t xml:space="preserve"> linear collides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linCollides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w:t>
      </w:r>
      <w:proofErr w:type="spellEnd"/>
      <w:r>
        <w:rPr>
          <w:rFonts w:ascii="Consolas" w:hAnsi="Consolas" w:cs="Consolas"/>
          <w:color w:val="A31515"/>
          <w:sz w:val="19"/>
          <w:szCs w:val="19"/>
          <w:highlight w:val="white"/>
        </w:rPr>
        <w:t xml:space="preserve"> quadratic collides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quadCollides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w:t>
      </w:r>
      <w:proofErr w:type="spellEnd"/>
      <w:r>
        <w:rPr>
          <w:rFonts w:ascii="Consolas" w:hAnsi="Consolas" w:cs="Consolas"/>
          <w:color w:val="A31515"/>
          <w:sz w:val="19"/>
          <w:szCs w:val="19"/>
          <w:highlight w:val="white"/>
        </w:rPr>
        <w:t xml:space="preserve"> double hash collides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dubCollides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insertLinear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linear</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collides=0;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collides &lt; </w:t>
      </w:r>
      <w:proofErr w:type="spellStart"/>
      <w:r>
        <w:rPr>
          <w:rFonts w:ascii="Consolas" w:hAnsi="Consolas" w:cs="Consolas"/>
          <w:color w:val="808080"/>
          <w:sz w:val="19"/>
          <w:szCs w:val="19"/>
          <w:highlight w:val="white"/>
        </w:rPr>
        <w:t>linear</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linear</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&gt;=0)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collides</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+=1;</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proofErr w:type="spellStart"/>
      <w:proofErr w:type="gramStart"/>
      <w:r>
        <w:rPr>
          <w:rFonts w:ascii="Consolas" w:hAnsi="Consolas" w:cs="Consolas"/>
          <w:color w:val="808080"/>
          <w:sz w:val="19"/>
          <w:szCs w:val="19"/>
          <w:highlight w:val="white"/>
        </w:rPr>
        <w:t>linear</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linear</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collides;</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insertQuad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quad</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collides=0;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probeDist</w:t>
      </w:r>
      <w:proofErr w:type="spellEnd"/>
      <w:r>
        <w:rPr>
          <w:rFonts w:ascii="Consolas" w:hAnsi="Consolas" w:cs="Consolas"/>
          <w:color w:val="000000"/>
          <w:sz w:val="19"/>
          <w:szCs w:val="19"/>
          <w:highlight w:val="white"/>
        </w:rPr>
        <w:t>= 1;</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probeDiff</w:t>
      </w:r>
      <w:proofErr w:type="spellEnd"/>
      <w:r>
        <w:rPr>
          <w:rFonts w:ascii="Consolas" w:hAnsi="Consolas" w:cs="Consolas"/>
          <w:color w:val="000000"/>
          <w:sz w:val="19"/>
          <w:szCs w:val="19"/>
          <w:highlight w:val="white"/>
        </w:rPr>
        <w:t xml:space="preserve"> =1;</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fail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collides &lt; </w:t>
      </w:r>
      <w:proofErr w:type="spellStart"/>
      <w:r>
        <w:rPr>
          <w:rFonts w:ascii="Consolas" w:hAnsi="Consolas" w:cs="Consolas"/>
          <w:color w:val="808080"/>
          <w:sz w:val="19"/>
          <w:szCs w:val="19"/>
          <w:highlight w:val="white"/>
        </w:rPr>
        <w:t>quad</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quad</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&gt;=0 &amp;&amp; !fail)</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collides</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probeDist</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proofErr w:type="spellStart"/>
      <w:proofErr w:type="gramStart"/>
      <w:r>
        <w:rPr>
          <w:rFonts w:ascii="Consolas" w:hAnsi="Consolas" w:cs="Consolas"/>
          <w:color w:val="808080"/>
          <w:sz w:val="19"/>
          <w:szCs w:val="19"/>
          <w:highlight w:val="white"/>
        </w:rPr>
        <w:t>quad</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probeDiff</w:t>
      </w:r>
      <w:proofErr w:type="spellEnd"/>
      <w:proofErr w:type="gramEnd"/>
      <w:r>
        <w:rPr>
          <w:rFonts w:ascii="Consolas" w:hAnsi="Consolas" w:cs="Consolas"/>
          <w:color w:val="000000"/>
          <w:sz w:val="19"/>
          <w:szCs w:val="19"/>
          <w:highlight w:val="white"/>
        </w:rPr>
        <w:t xml:space="preserve"> +=2;</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probeDist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probeDiff</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probeDiff</w:t>
      </w:r>
      <w:proofErr w:type="spellEnd"/>
      <w:r>
        <w:rPr>
          <w:rFonts w:ascii="Consolas" w:hAnsi="Consolas" w:cs="Consolas"/>
          <w:color w:val="000000"/>
          <w:sz w:val="19"/>
          <w:szCs w:val="19"/>
          <w:highlight w:val="white"/>
        </w:rPr>
        <w:t xml:space="preserve"> &gt;</w:t>
      </w:r>
      <w:proofErr w:type="spellStart"/>
      <w:r>
        <w:rPr>
          <w:rFonts w:ascii="Consolas" w:hAnsi="Consolas" w:cs="Consolas"/>
          <w:color w:val="808080"/>
          <w:sz w:val="19"/>
          <w:szCs w:val="19"/>
          <w:highlight w:val="white"/>
        </w:rPr>
        <w:t>quad</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fail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(fail || collides&gt;=</w:t>
      </w:r>
      <w:proofErr w:type="spellStart"/>
      <w:r>
        <w:rPr>
          <w:rFonts w:ascii="Consolas" w:hAnsi="Consolas" w:cs="Consolas"/>
          <w:color w:val="808080"/>
          <w:sz w:val="19"/>
          <w:szCs w:val="19"/>
          <w:highlight w:val="white"/>
        </w:rPr>
        <w:t>quad</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quad</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collides;</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insertDuble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dubHash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proofErr w:type="spellStart"/>
      <w:r>
        <w:rPr>
          <w:rFonts w:ascii="Consolas" w:hAnsi="Consolas" w:cs="Consolas"/>
          <w:color w:val="808080"/>
          <w:sz w:val="19"/>
          <w:szCs w:val="19"/>
          <w:highlight w:val="white"/>
        </w:rPr>
        <w:t>duble</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collides=0;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collides&lt; </w:t>
      </w:r>
      <w:proofErr w:type="spellStart"/>
      <w:r>
        <w:rPr>
          <w:rFonts w:ascii="Consolas" w:hAnsi="Consolas" w:cs="Consolas"/>
          <w:color w:val="808080"/>
          <w:sz w:val="19"/>
          <w:szCs w:val="19"/>
          <w:highlight w:val="white"/>
        </w:rPr>
        <w:t>duble</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808080"/>
          <w:sz w:val="19"/>
          <w:szCs w:val="19"/>
          <w:highlight w:val="white"/>
        </w:rPr>
        <w:t>duble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&gt;=0)</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collides</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dubHash</w:t>
      </w:r>
      <w:proofErr w:type="spell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duble</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duble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546E3A" w:rsidRDefault="00546E3A" w:rsidP="00546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collides;</w:t>
      </w:r>
    </w:p>
    <w:p w:rsidR="00441016" w:rsidRDefault="00546E3A" w:rsidP="00546E3A">
      <w:r>
        <w:rPr>
          <w:rFonts w:ascii="Consolas" w:hAnsi="Consolas" w:cs="Consolas"/>
          <w:color w:val="000000"/>
          <w:sz w:val="19"/>
          <w:szCs w:val="19"/>
          <w:highlight w:val="white"/>
        </w:rPr>
        <w:t>}</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5.4</w:t>
      </w:r>
      <w:r>
        <w:rPr>
          <w:rFonts w:ascii="Times New Roman" w:hAnsi="Times New Roman" w:cs="Times New Roman"/>
          <w:b/>
        </w:rPr>
        <w:tab/>
      </w:r>
      <w:r>
        <w:rPr>
          <w:rFonts w:ascii="Times New Roman" w:hAnsi="Times New Roman" w:cs="Times New Roman"/>
        </w:rPr>
        <w:t xml:space="preserve">We must be careful not to rehash too often. Let </w:t>
      </w:r>
      <w:r>
        <w:rPr>
          <w:rFonts w:ascii="Times New Roman" w:hAnsi="Times New Roman" w:cs="Times New Roman"/>
          <w:i/>
        </w:rPr>
        <w:t>p</w:t>
      </w:r>
      <w:r>
        <w:rPr>
          <w:rFonts w:ascii="Times New Roman" w:hAnsi="Times New Roman" w:cs="Times New Roman"/>
        </w:rPr>
        <w:t xml:space="preserve"> be the threshold (fraction of table size) at which we rehash to a smaller table. Then if the new table has size </w:t>
      </w:r>
      <w:r>
        <w:rPr>
          <w:rFonts w:ascii="Times New Roman" w:hAnsi="Times New Roman" w:cs="Times New Roman"/>
          <w:i/>
        </w:rPr>
        <w:t>N</w:t>
      </w:r>
      <w:r>
        <w:rPr>
          <w:rFonts w:ascii="Times New Roman" w:hAnsi="Times New Roman" w:cs="Times New Roman"/>
        </w:rPr>
        <w:t>, it contains 2</w:t>
      </w:r>
      <w:r>
        <w:rPr>
          <w:rFonts w:ascii="Times New Roman" w:hAnsi="Times New Roman" w:cs="Times New Roman"/>
          <w:i/>
        </w:rPr>
        <w:t>pN</w:t>
      </w:r>
      <w:r>
        <w:rPr>
          <w:rFonts w:ascii="Times New Roman" w:hAnsi="Times New Roman" w:cs="Times New Roman"/>
        </w:rPr>
        <w:t xml:space="preserve"> elements. This table will require rehashing after either 2</w:t>
      </w:r>
      <w:r>
        <w:rPr>
          <w:rFonts w:ascii="Times New Roman" w:hAnsi="Times New Roman" w:cs="Times New Roman"/>
          <w:i/>
        </w:rPr>
        <w:t xml:space="preserve">N </w:t>
      </w:r>
      <w:r>
        <w:rPr>
          <w:rFonts w:ascii="Times New Roman" w:hAnsi="Times New Roman" w:cs="Times New Roman"/>
        </w:rPr>
        <w:sym w:font="Symbol" w:char="F02D"/>
      </w:r>
      <w:r>
        <w:rPr>
          <w:rFonts w:ascii="Times New Roman" w:hAnsi="Times New Roman" w:cs="Times New Roman"/>
        </w:rPr>
        <w:t xml:space="preserve"> 2</w:t>
      </w:r>
      <w:r>
        <w:rPr>
          <w:rFonts w:ascii="Times New Roman" w:hAnsi="Times New Roman" w:cs="Times New Roman"/>
          <w:i/>
        </w:rPr>
        <w:t>pN</w:t>
      </w:r>
      <w:r>
        <w:rPr>
          <w:rFonts w:ascii="Times New Roman" w:hAnsi="Times New Roman" w:cs="Times New Roman"/>
        </w:rPr>
        <w:t xml:space="preserve"> insertions or </w:t>
      </w:r>
      <w:proofErr w:type="spellStart"/>
      <w:r>
        <w:rPr>
          <w:rFonts w:ascii="Times New Roman" w:hAnsi="Times New Roman" w:cs="Times New Roman"/>
          <w:i/>
        </w:rPr>
        <w:t>pN</w:t>
      </w:r>
      <w:proofErr w:type="spellEnd"/>
      <w:r>
        <w:rPr>
          <w:rFonts w:ascii="Times New Roman" w:hAnsi="Times New Roman" w:cs="Times New Roman"/>
        </w:rPr>
        <w:t xml:space="preserve"> deletions. Balancing these costs suggests that a good choice is </w:t>
      </w:r>
      <w:r>
        <w:rPr>
          <w:rFonts w:ascii="Times New Roman" w:hAnsi="Times New Roman" w:cs="Times New Roman"/>
          <w:i/>
        </w:rPr>
        <w:t>p</w:t>
      </w:r>
      <w:r>
        <w:rPr>
          <w:rFonts w:ascii="Times New Roman" w:hAnsi="Times New Roman" w:cs="Times New Roman"/>
        </w:rPr>
        <w:t xml:space="preserve"> = 2/3. For instance, suppose we have a table of size 300. If we rehash at 200 elements, then the new table size is </w:t>
      </w:r>
      <w:r>
        <w:rPr>
          <w:rFonts w:ascii="Times New Roman" w:hAnsi="Times New Roman" w:cs="Times New Roman"/>
          <w:i/>
        </w:rPr>
        <w:t>N</w:t>
      </w:r>
      <w:r>
        <w:rPr>
          <w:rFonts w:ascii="Times New Roman" w:hAnsi="Times New Roman" w:cs="Times New Roman"/>
        </w:rPr>
        <w:t> = 150, and we can do either 100 insertions or 100 deletions until a new rehash is required.</w:t>
      </w:r>
    </w:p>
    <w:p w:rsidR="00830873" w:rsidRDefault="00830873" w:rsidP="00830873">
      <w:pPr>
        <w:pStyle w:val="PlainText"/>
        <w:spacing w:line="480" w:lineRule="auto"/>
        <w:ind w:left="567" w:firstLine="357"/>
        <w:rPr>
          <w:rFonts w:ascii="Times New Roman" w:hAnsi="Times New Roman" w:cs="Times New Roman"/>
        </w:rPr>
      </w:pPr>
      <w:r>
        <w:rPr>
          <w:rFonts w:ascii="Times New Roman" w:hAnsi="Times New Roman" w:cs="Times New Roman"/>
        </w:rPr>
        <w:t xml:space="preserve">If we know that insertions are more frequent than deletions, then we might choose </w:t>
      </w:r>
      <w:r>
        <w:rPr>
          <w:rFonts w:ascii="Times New Roman" w:hAnsi="Times New Roman" w:cs="Times New Roman"/>
          <w:i/>
        </w:rPr>
        <w:t>p</w:t>
      </w:r>
      <w:r>
        <w:rPr>
          <w:rFonts w:ascii="Times New Roman" w:hAnsi="Times New Roman" w:cs="Times New Roman"/>
        </w:rPr>
        <w:t xml:space="preserve"> to be somewhat larger. If </w:t>
      </w:r>
      <w:r>
        <w:rPr>
          <w:rFonts w:ascii="Times New Roman" w:hAnsi="Times New Roman" w:cs="Times New Roman"/>
          <w:i/>
        </w:rPr>
        <w:t>p</w:t>
      </w:r>
      <w:r>
        <w:rPr>
          <w:rFonts w:ascii="Times New Roman" w:hAnsi="Times New Roman" w:cs="Times New Roman"/>
        </w:rPr>
        <w:t xml:space="preserve"> is too close to 1.0, however, then a sequence of a small number of deletions followed by insertions can cause frequent rehashing. In the worst case, if </w:t>
      </w:r>
      <w:r>
        <w:rPr>
          <w:rFonts w:ascii="Times New Roman" w:hAnsi="Times New Roman" w:cs="Times New Roman"/>
          <w:i/>
        </w:rPr>
        <w:t>p</w:t>
      </w:r>
      <w:r>
        <w:rPr>
          <w:rFonts w:ascii="Times New Roman" w:hAnsi="Times New Roman" w:cs="Times New Roman"/>
        </w:rPr>
        <w:t> = 1.0, then alternating deletions and insertions both require rehashing.</w:t>
      </w:r>
    </w:p>
    <w:p w:rsidR="00441016" w:rsidRDefault="00441016"/>
    <w:p w:rsidR="00D96197" w:rsidRDefault="00D96197">
      <w:r>
        <w:t>5.</w:t>
      </w:r>
      <w:r w:rsidR="002670F7">
        <w:t xml:space="preserve">5 This problem is in error, as the implementation in the </w:t>
      </w:r>
      <w:r w:rsidR="00C33DB8">
        <w:t>text already uses a vector of lists.</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5.6</w:t>
      </w:r>
      <w:r>
        <w:rPr>
          <w:rFonts w:ascii="Times New Roman" w:hAnsi="Times New Roman" w:cs="Times New Roman"/>
          <w:b/>
        </w:rPr>
        <w:tab/>
      </w:r>
      <w:r>
        <w:rPr>
          <w:rFonts w:ascii="Times New Roman" w:hAnsi="Times New Roman" w:cs="Times New Roman"/>
        </w:rPr>
        <w:t>No; this does not take deletions into account.</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5.7</w:t>
      </w:r>
      <w:r>
        <w:rPr>
          <w:rFonts w:ascii="Times New Roman" w:hAnsi="Times New Roman" w:cs="Times New Roman"/>
          <w:b/>
        </w:rPr>
        <w:tab/>
        <w:t xml:space="preserve">(b) </w:t>
      </w:r>
      <w:r>
        <w:rPr>
          <w:rFonts w:ascii="Times New Roman" w:hAnsi="Times New Roman" w:cs="Times New Roman"/>
        </w:rPr>
        <w:t>If the number of deleted cells is small, then we spend extra time looking for inactive cells that are not likely to be found. If the number of deleted cells is large, then we may get improvement.</w:t>
      </w:r>
    </w:p>
    <w:p w:rsidR="00830873" w:rsidRDefault="00830873" w:rsidP="00830873">
      <w:pPr>
        <w:pStyle w:val="PlainText"/>
        <w:spacing w:line="480" w:lineRule="auto"/>
        <w:ind w:left="567" w:hanging="567"/>
        <w:rPr>
          <w:rFonts w:ascii="Times New Roman" w:hAnsi="Times New Roman" w:cs="Times New Roman"/>
        </w:rPr>
      </w:pPr>
      <w:r>
        <w:rPr>
          <w:rFonts w:ascii="Times New Roman" w:hAnsi="Times New Roman" w:cs="Times New Roman"/>
          <w:b/>
        </w:rPr>
        <w:t>5.8</w:t>
      </w:r>
      <w:r>
        <w:rPr>
          <w:rFonts w:ascii="Times New Roman" w:hAnsi="Times New Roman" w:cs="Times New Roman"/>
          <w:b/>
        </w:rPr>
        <w:tab/>
      </w:r>
      <w:r w:rsidRPr="009040DD">
        <w:rPr>
          <w:rFonts w:ascii="Times New Roman" w:hAnsi="Times New Roman" w:cs="Times New Roman"/>
        </w:rPr>
        <w:t>Cubic probing encounters slightly fewer collisions than quadratic probing, as seen in the following simulation.</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Let's</w:t>
      </w:r>
      <w:proofErr w:type="gramEnd"/>
      <w:r>
        <w:rPr>
          <w:rFonts w:ascii="Consolas" w:hAnsi="Consolas" w:cs="Consolas"/>
          <w:color w:val="008000"/>
          <w:sz w:val="19"/>
          <w:szCs w:val="19"/>
          <w:highlight w:val="white"/>
        </w:rPr>
        <w:t xml:space="preserve"> simulate linear, quadratic, and cubic probing.</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Is</w:t>
      </w:r>
      <w:proofErr w:type="gramEnd"/>
      <w:r>
        <w:rPr>
          <w:rFonts w:ascii="Consolas" w:hAnsi="Consolas" w:cs="Consolas"/>
          <w:color w:val="008000"/>
          <w:sz w:val="19"/>
          <w:szCs w:val="19"/>
          <w:highlight w:val="white"/>
        </w:rPr>
        <w:t xml:space="preserve"> cubic probing any better than quadratic?</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this simulation, cells equal to 0 represent empty, and cells</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equal to 1 contain some key value.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&lt;vector&gt;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9001;           </w:t>
      </w:r>
      <w:r>
        <w:rPr>
          <w:rFonts w:ascii="Consolas" w:hAnsi="Consolas" w:cs="Consolas"/>
          <w:color w:val="008000"/>
          <w:sz w:val="19"/>
          <w:szCs w:val="19"/>
          <w:highlight w:val="white"/>
        </w:rPr>
        <w:t>// prime number over 9,000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MAX =  4500;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&gt;linear(SIZE,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&gt;quadratic(SIZE,-1);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&gt;cubic(SIZE,-1);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linearCollisions</w:t>
      </w:r>
      <w:proofErr w:type="spellEnd"/>
      <w:r>
        <w:rPr>
          <w:rFonts w:ascii="Consolas" w:hAnsi="Consolas" w:cs="Consolas"/>
          <w:color w:val="000000"/>
          <w:sz w:val="19"/>
          <w:szCs w:val="19"/>
          <w:highlight w:val="white"/>
        </w:rPr>
        <w:t xml:space="preserve">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quadraticCollisions</w:t>
      </w:r>
      <w:proofErr w:type="spellEnd"/>
      <w:r>
        <w:rPr>
          <w:rFonts w:ascii="Consolas" w:hAnsi="Consolas" w:cs="Consolas"/>
          <w:color w:val="000000"/>
          <w:sz w:val="19"/>
          <w:szCs w:val="19"/>
          <w:highlight w:val="white"/>
        </w:rPr>
        <w:t xml:space="preserve">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cubicCollisions</w:t>
      </w:r>
      <w:proofErr w:type="spellEnd"/>
      <w:r>
        <w:rPr>
          <w:rFonts w:ascii="Consolas" w:hAnsi="Consolas" w:cs="Consolas"/>
          <w:color w:val="000000"/>
          <w:sz w:val="19"/>
          <w:szCs w:val="19"/>
          <w:highlight w:val="white"/>
        </w:rPr>
        <w:t xml:space="preserve">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are going to generate random indices to occupy in the hash tables.</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MAX;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xml:space="preserve"> = rand()%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offset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(linear[</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linearCollisions</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++offset;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offset;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linear[</w:t>
      </w:r>
      <w:proofErr w:type="spellStart"/>
      <w:proofErr w:type="gramEnd"/>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MAX;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xml:space="preserve"> = rand()%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offset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(quadratic[</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quadraticCollisions</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++offset;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offset * offset;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xml:space="preserve"> &gt;=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quadratic[</w:t>
      </w:r>
      <w:proofErr w:type="spellStart"/>
      <w:proofErr w:type="gramEnd"/>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MAX;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xml:space="preserve"> = rand()%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offset =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(cubic[</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cubicCollisions</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++offset;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offset * offset * offset;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xml:space="preserve"> &gt;=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hashCode</w:t>
      </w:r>
      <w:proofErr w:type="spellEnd"/>
      <w:proofErr w:type="gramEnd"/>
      <w:r>
        <w:rPr>
          <w:rFonts w:ascii="Consolas" w:hAnsi="Consolas" w:cs="Consolas"/>
          <w:color w:val="000000"/>
          <w:sz w:val="19"/>
          <w:szCs w:val="19"/>
          <w:highlight w:val="white"/>
        </w:rPr>
        <w:t xml:space="preserve"> %= SIZE;</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cubic[</w:t>
      </w:r>
      <w:proofErr w:type="spellStart"/>
      <w:proofErr w:type="gramEnd"/>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 = 1;</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"Here is the number of collisions for each type of probing.\n"</w:t>
      </w:r>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"linear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linearCollisions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"quadratic = "</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quadraticCollisions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"cubic = "</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cubicCollisions</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77BC9" w:rsidRDefault="00677BC9" w:rsidP="00677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0873" w:rsidRDefault="00830873" w:rsidP="00830873">
      <w:pPr>
        <w:spacing w:line="240" w:lineRule="auto"/>
        <w:rPr>
          <w:rFonts w:ascii="Courier New" w:eastAsia="Times New Roman" w:hAnsi="Courier New" w:cs="Courier New"/>
          <w:sz w:val="20"/>
          <w:szCs w:val="20"/>
        </w:rPr>
      </w:pPr>
    </w:p>
    <w:p w:rsidR="00830873" w:rsidRDefault="00830873" w:rsidP="00830873">
      <w:pPr>
        <w:spacing w:after="0" w:line="240" w:lineRule="auto"/>
        <w:rPr>
          <w:rFonts w:ascii="Courier New" w:eastAsia="Times New Roman" w:hAnsi="Courier New" w:cs="Courier New"/>
          <w:sz w:val="20"/>
          <w:szCs w:val="20"/>
        </w:rPr>
      </w:pPr>
    </w:p>
    <w:p w:rsidR="00116564" w:rsidRDefault="00116564" w:rsidP="00116564">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5.10 </w:t>
      </w:r>
      <w:r>
        <w:rPr>
          <w:rFonts w:ascii="Berkeley-Bold" w:hAnsi="Berkeley-Bold" w:cs="Berkeley-Bold"/>
          <w:b/>
          <w:bCs/>
        </w:rPr>
        <w:tab/>
      </w:r>
      <w:r>
        <w:rPr>
          <w:rFonts w:ascii="Berkeley-Book" w:hAnsi="Berkeley-Book" w:cs="Berkeley-Book"/>
          <w:sz w:val="20"/>
          <w:szCs w:val="20"/>
        </w:rPr>
        <w:t>Separate chaining hashing requires the use of links, which costs some memory, and the standard</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lastRenderedPageBreak/>
        <w:t>method</w:t>
      </w:r>
      <w:proofErr w:type="gramEnd"/>
      <w:r>
        <w:rPr>
          <w:rFonts w:ascii="Berkeley-Book" w:hAnsi="Berkeley-Book" w:cs="Berkeley-Book"/>
          <w:sz w:val="20"/>
          <w:szCs w:val="20"/>
        </w:rPr>
        <w:t xml:space="preserve"> of implementing calls on memory allocation routines, which typically are expensive. Linear</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probing</w:t>
      </w:r>
      <w:proofErr w:type="gramEnd"/>
      <w:r>
        <w:rPr>
          <w:rFonts w:ascii="Berkeley-Book" w:hAnsi="Berkeley-Book" w:cs="Berkeley-Book"/>
          <w:sz w:val="20"/>
          <w:szCs w:val="20"/>
        </w:rPr>
        <w:t xml:space="preserve"> is easily implemented, but performance degrades severely as the load factor increases because</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of</w:t>
      </w:r>
      <w:proofErr w:type="gramEnd"/>
      <w:r>
        <w:rPr>
          <w:rFonts w:ascii="Berkeley-Book" w:hAnsi="Berkeley-Book" w:cs="Berkeley-Book"/>
          <w:sz w:val="20"/>
          <w:szCs w:val="20"/>
        </w:rPr>
        <w:t xml:space="preserve"> primary clustering. Quadratic probing is only slightly more difficult to implement and gives</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good</w:t>
      </w:r>
      <w:proofErr w:type="gramEnd"/>
      <w:r>
        <w:rPr>
          <w:rFonts w:ascii="Berkeley-Book" w:hAnsi="Berkeley-Book" w:cs="Berkeley-Book"/>
          <w:sz w:val="20"/>
          <w:szCs w:val="20"/>
        </w:rPr>
        <w:t xml:space="preserve"> performance in practice. An insertion can fail if the table is half empty, but this is not likely.</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r>
        <w:rPr>
          <w:rFonts w:ascii="Berkeley-Book" w:hAnsi="Berkeley-Book" w:cs="Berkeley-Book"/>
          <w:sz w:val="20"/>
          <w:szCs w:val="20"/>
        </w:rPr>
        <w:t>Even if it were, such an insertion would be so expensive that it wouldn’t matter and would almost</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certainly</w:t>
      </w:r>
      <w:proofErr w:type="gramEnd"/>
      <w:r>
        <w:rPr>
          <w:rFonts w:ascii="Berkeley-Book" w:hAnsi="Berkeley-Book" w:cs="Berkeley-Book"/>
          <w:sz w:val="20"/>
          <w:szCs w:val="20"/>
        </w:rPr>
        <w:t xml:space="preserve"> point up a weakness in the hash function. Double hashing eliminates primary and secondary</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clustering</w:t>
      </w:r>
      <w:proofErr w:type="gramEnd"/>
      <w:r>
        <w:rPr>
          <w:rFonts w:ascii="Berkeley-Book" w:hAnsi="Berkeley-Book" w:cs="Berkeley-Book"/>
          <w:sz w:val="20"/>
          <w:szCs w:val="20"/>
        </w:rPr>
        <w:t xml:space="preserve">, but the computation of a second hash function can be costly. </w:t>
      </w:r>
      <w:proofErr w:type="spellStart"/>
      <w:r>
        <w:rPr>
          <w:rFonts w:ascii="Berkeley-Book" w:hAnsi="Berkeley-Book" w:cs="Berkeley-Book"/>
          <w:sz w:val="20"/>
          <w:szCs w:val="20"/>
        </w:rPr>
        <w:t>Gonnet</w:t>
      </w:r>
      <w:proofErr w:type="spellEnd"/>
      <w:r>
        <w:rPr>
          <w:rFonts w:ascii="Berkeley-Book" w:hAnsi="Berkeley-Book" w:cs="Berkeley-Book"/>
          <w:sz w:val="20"/>
          <w:szCs w:val="20"/>
        </w:rPr>
        <w:t xml:space="preserve"> and </w:t>
      </w:r>
      <w:proofErr w:type="spellStart"/>
      <w:r>
        <w:rPr>
          <w:rFonts w:ascii="Berkeley-Book" w:hAnsi="Berkeley-Book" w:cs="Berkeley-Book"/>
          <w:sz w:val="20"/>
          <w:szCs w:val="20"/>
        </w:rPr>
        <w:t>Baeza</w:t>
      </w:r>
      <w:proofErr w:type="spellEnd"/>
      <w:r>
        <w:rPr>
          <w:rFonts w:ascii="Berkeley-Book" w:hAnsi="Berkeley-Book" w:cs="Berkeley-Book"/>
          <w:sz w:val="20"/>
          <w:szCs w:val="20"/>
        </w:rPr>
        <w:t>-Yates [19]</w:t>
      </w:r>
    </w:p>
    <w:p w:rsidR="002670F7" w:rsidRDefault="00116564" w:rsidP="00116564">
      <w:pPr>
        <w:ind w:firstLine="720"/>
      </w:pPr>
      <w:proofErr w:type="gramStart"/>
      <w:r>
        <w:rPr>
          <w:rFonts w:ascii="Berkeley-Book" w:hAnsi="Berkeley-Book" w:cs="Berkeley-Book"/>
          <w:sz w:val="20"/>
          <w:szCs w:val="20"/>
        </w:rPr>
        <w:t>compare</w:t>
      </w:r>
      <w:proofErr w:type="gramEnd"/>
      <w:r>
        <w:rPr>
          <w:rFonts w:ascii="Berkeley-Book" w:hAnsi="Berkeley-Book" w:cs="Berkeley-Book"/>
          <w:sz w:val="20"/>
          <w:szCs w:val="20"/>
        </w:rPr>
        <w:t xml:space="preserve"> several hashing strategies; their results suggest that quadratic probing is the fastest method.</w:t>
      </w:r>
    </w:p>
    <w:p w:rsidR="00116564" w:rsidRDefault="00116564" w:rsidP="00116564">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5.11 </w:t>
      </w:r>
      <w:r>
        <w:rPr>
          <w:rFonts w:ascii="Berkeley-Bold" w:hAnsi="Berkeley-Bold" w:cs="Berkeley-Bold"/>
          <w:b/>
          <w:bCs/>
        </w:rPr>
        <w:tab/>
      </w:r>
      <w:r>
        <w:rPr>
          <w:rFonts w:ascii="Berkeley-Book" w:hAnsi="Berkeley-Book" w:cs="Berkeley-Book"/>
          <w:sz w:val="20"/>
          <w:szCs w:val="20"/>
        </w:rPr>
        <w:t>In the case of a collision this method uses a pseudorandom number to make jumps away from the</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home</w:t>
      </w:r>
      <w:proofErr w:type="gramEnd"/>
      <w:r>
        <w:rPr>
          <w:rFonts w:ascii="Berkeley-Book" w:hAnsi="Berkeley-Book" w:cs="Berkeley-Book"/>
          <w:sz w:val="20"/>
          <w:szCs w:val="20"/>
        </w:rPr>
        <w:t xml:space="preserve"> bucket. However the length of the jump the same for each home bucket. This would avoid</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secondary</w:t>
      </w:r>
      <w:proofErr w:type="gramEnd"/>
      <w:r>
        <w:rPr>
          <w:rFonts w:ascii="Berkeley-Book" w:hAnsi="Berkeley-Book" w:cs="Berkeley-Book"/>
          <w:sz w:val="20"/>
          <w:szCs w:val="20"/>
        </w:rPr>
        <w:t xml:space="preserve"> clustering near the home bucket. It is a special case of double hashing in that the jumps</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away</w:t>
      </w:r>
      <w:proofErr w:type="gramEnd"/>
      <w:r>
        <w:rPr>
          <w:rFonts w:ascii="Berkeley-Book" w:hAnsi="Berkeley-Book" w:cs="Berkeley-Book"/>
          <w:sz w:val="20"/>
          <w:szCs w:val="20"/>
        </w:rPr>
        <w:t xml:space="preserve"> from the home bucket are fixed as contrasted by double hashing where the jumps grow at</w:t>
      </w:r>
    </w:p>
    <w:p w:rsidR="002670F7" w:rsidRDefault="00116564" w:rsidP="00116564">
      <w:pPr>
        <w:ind w:firstLine="720"/>
      </w:pPr>
      <w:proofErr w:type="gramStart"/>
      <w:r>
        <w:rPr>
          <w:rFonts w:ascii="Berkeley-Book" w:hAnsi="Berkeley-Book" w:cs="Berkeley-Book"/>
          <w:sz w:val="20"/>
          <w:szCs w:val="20"/>
        </w:rPr>
        <w:t>each</w:t>
      </w:r>
      <w:proofErr w:type="gramEnd"/>
      <w:r>
        <w:rPr>
          <w:rFonts w:ascii="Berkeley-Book" w:hAnsi="Berkeley-Book" w:cs="Berkeley-Book"/>
          <w:sz w:val="20"/>
          <w:szCs w:val="20"/>
        </w:rPr>
        <w:t xml:space="preserve"> jump.</w:t>
      </w:r>
    </w:p>
    <w:p w:rsidR="00F63B91" w:rsidRDefault="00F63B91">
      <w:r w:rsidRPr="00116564">
        <w:rPr>
          <w:rFonts w:ascii="Times New Roman" w:hAnsi="Times New Roman" w:cs="Times New Roman"/>
          <w:b/>
        </w:rPr>
        <w:t>5.12</w:t>
      </w:r>
      <w:r>
        <w:t xml:space="preserve"> </w:t>
      </w:r>
      <w:r w:rsidR="00116564">
        <w:tab/>
      </w:r>
      <w:r w:rsidR="00116564">
        <w:rPr>
          <w:rFonts w:ascii="Berkeley-Book" w:hAnsi="Berkeley-Book" w:cs="Berkeley-Book"/>
          <w:sz w:val="20"/>
          <w:szCs w:val="20"/>
        </w:rPr>
        <w:t>The old values would remain valid if the hashed values were less than the old table size.</w:t>
      </w:r>
    </w:p>
    <w:p w:rsidR="00116564" w:rsidRDefault="00F63B91" w:rsidP="00116564">
      <w:pPr>
        <w:autoSpaceDE w:val="0"/>
        <w:autoSpaceDN w:val="0"/>
        <w:adjustRightInd w:val="0"/>
        <w:spacing w:after="0" w:line="240" w:lineRule="auto"/>
        <w:rPr>
          <w:rFonts w:ascii="Berkeley-Book" w:hAnsi="Berkeley-Book" w:cs="Berkeley-Book"/>
          <w:sz w:val="20"/>
          <w:szCs w:val="20"/>
        </w:rPr>
      </w:pPr>
      <w:r w:rsidRPr="00116564">
        <w:rPr>
          <w:rFonts w:ascii="Times New Roman" w:hAnsi="Times New Roman" w:cs="Times New Roman"/>
          <w:b/>
        </w:rPr>
        <w:t>5.13</w:t>
      </w:r>
      <w:r w:rsidRPr="00116564">
        <w:rPr>
          <w:rFonts w:ascii="Times New Roman" w:hAnsi="Times New Roman" w:cs="Times New Roman"/>
        </w:rPr>
        <w:t xml:space="preserve"> </w:t>
      </w:r>
      <w:r w:rsidR="00116564" w:rsidRPr="00116564">
        <w:rPr>
          <w:rFonts w:ascii="Times New Roman" w:hAnsi="Times New Roman" w:cs="Times New Roman"/>
        </w:rPr>
        <w:tab/>
      </w:r>
      <w:r w:rsidR="00116564" w:rsidRPr="00116564">
        <w:rPr>
          <w:rFonts w:ascii="Times New Roman" w:hAnsi="Times New Roman" w:cs="Times New Roman"/>
          <w:sz w:val="20"/>
          <w:szCs w:val="20"/>
        </w:rPr>
        <w:t>Sorting</w:t>
      </w:r>
      <w:r w:rsidR="00116564">
        <w:rPr>
          <w:rFonts w:ascii="Berkeley-Book" w:hAnsi="Berkeley-Book" w:cs="Berkeley-Book"/>
          <w:sz w:val="20"/>
          <w:szCs w:val="20"/>
        </w:rPr>
        <w:t xml:space="preserve"> the </w:t>
      </w:r>
      <w:r w:rsidR="00116564">
        <w:rPr>
          <w:rFonts w:ascii="MTMIZ" w:hAnsi="MTMIZ" w:cs="MTMIZ"/>
          <w:i/>
          <w:iCs/>
          <w:sz w:val="20"/>
          <w:szCs w:val="20"/>
        </w:rPr>
        <w:t xml:space="preserve">MN </w:t>
      </w:r>
      <w:r w:rsidR="00116564">
        <w:rPr>
          <w:rFonts w:ascii="Berkeley-Book" w:hAnsi="Berkeley-Book" w:cs="Berkeley-Book"/>
          <w:sz w:val="20"/>
          <w:szCs w:val="20"/>
        </w:rPr>
        <w:t xml:space="preserve">records and eliminating duplicates would require </w:t>
      </w:r>
      <w:proofErr w:type="gramStart"/>
      <w:r w:rsidR="00116564">
        <w:rPr>
          <w:rFonts w:ascii="MTMIZ" w:hAnsi="MTMIZ" w:cs="MTMIZ"/>
          <w:i/>
          <w:iCs/>
          <w:sz w:val="20"/>
          <w:szCs w:val="20"/>
        </w:rPr>
        <w:t>O(</w:t>
      </w:r>
      <w:proofErr w:type="gramEnd"/>
      <w:r w:rsidR="00116564">
        <w:rPr>
          <w:rFonts w:ascii="MTMIZ" w:hAnsi="MTMIZ" w:cs="MTMIZ"/>
          <w:i/>
          <w:iCs/>
          <w:sz w:val="20"/>
          <w:szCs w:val="20"/>
        </w:rPr>
        <w:t xml:space="preserve">MN </w:t>
      </w:r>
      <w:r w:rsidR="00116564">
        <w:rPr>
          <w:rFonts w:ascii="Berkeley-Book" w:hAnsi="Berkeley-Book" w:cs="Berkeley-Book"/>
          <w:sz w:val="20"/>
          <w:szCs w:val="20"/>
        </w:rPr>
        <w:t xml:space="preserve">log </w:t>
      </w:r>
      <w:r w:rsidR="00116564">
        <w:rPr>
          <w:rFonts w:ascii="MTMIZ" w:hAnsi="MTMIZ" w:cs="MTMIZ"/>
          <w:i/>
          <w:iCs/>
          <w:sz w:val="20"/>
          <w:szCs w:val="20"/>
        </w:rPr>
        <w:t xml:space="preserve">MN) </w:t>
      </w:r>
      <w:r w:rsidR="00116564">
        <w:rPr>
          <w:rFonts w:ascii="Berkeley-Book" w:hAnsi="Berkeley-Book" w:cs="Berkeley-Book"/>
          <w:sz w:val="20"/>
          <w:szCs w:val="20"/>
        </w:rPr>
        <w:t>time using a</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standard</w:t>
      </w:r>
      <w:proofErr w:type="gramEnd"/>
      <w:r>
        <w:rPr>
          <w:rFonts w:ascii="Berkeley-Book" w:hAnsi="Berkeley-Book" w:cs="Berkeley-Book"/>
          <w:sz w:val="20"/>
          <w:szCs w:val="20"/>
        </w:rPr>
        <w:t xml:space="preserve"> sorting algorithm. If terms are merged by using a hash function, then the merging time is</w:t>
      </w:r>
    </w:p>
    <w:p w:rsidR="00116564" w:rsidRDefault="00116564" w:rsidP="00116564">
      <w:pPr>
        <w:autoSpaceDE w:val="0"/>
        <w:autoSpaceDN w:val="0"/>
        <w:adjustRightInd w:val="0"/>
        <w:spacing w:after="0" w:line="240" w:lineRule="auto"/>
        <w:ind w:firstLine="720"/>
        <w:rPr>
          <w:rFonts w:ascii="MTMIZ" w:hAnsi="MTMIZ" w:cs="MTMIZ"/>
          <w:i/>
          <w:iCs/>
          <w:sz w:val="20"/>
          <w:szCs w:val="20"/>
        </w:rPr>
      </w:pPr>
      <w:proofErr w:type="gramStart"/>
      <w:r>
        <w:rPr>
          <w:rFonts w:ascii="Berkeley-Book" w:hAnsi="Berkeley-Book" w:cs="Berkeley-Book"/>
          <w:sz w:val="20"/>
          <w:szCs w:val="20"/>
        </w:rPr>
        <w:t>constant</w:t>
      </w:r>
      <w:proofErr w:type="gramEnd"/>
      <w:r>
        <w:rPr>
          <w:rFonts w:ascii="Berkeley-Book" w:hAnsi="Berkeley-Book" w:cs="Berkeley-Book"/>
          <w:sz w:val="20"/>
          <w:szCs w:val="20"/>
        </w:rPr>
        <w:t xml:space="preserve"> per term for a total of </w:t>
      </w:r>
      <w:r>
        <w:rPr>
          <w:rFonts w:ascii="MTMIZ" w:hAnsi="MTMIZ" w:cs="MTMIZ"/>
          <w:i/>
          <w:iCs/>
          <w:sz w:val="20"/>
          <w:szCs w:val="20"/>
        </w:rPr>
        <w:t>O(MN)</w:t>
      </w:r>
      <w:r>
        <w:rPr>
          <w:rFonts w:ascii="Berkeley-Book" w:hAnsi="Berkeley-Book" w:cs="Berkeley-Book"/>
          <w:sz w:val="20"/>
          <w:szCs w:val="20"/>
        </w:rPr>
        <w:t xml:space="preserve">. If the output polynomial is small and has only </w:t>
      </w:r>
      <w:proofErr w:type="gramStart"/>
      <w:r>
        <w:rPr>
          <w:rFonts w:ascii="MTMIZ" w:hAnsi="MTMIZ" w:cs="MTMIZ"/>
          <w:i/>
          <w:iCs/>
          <w:sz w:val="20"/>
          <w:szCs w:val="20"/>
        </w:rPr>
        <w:t>O(</w:t>
      </w:r>
      <w:proofErr w:type="gramEnd"/>
      <w:r>
        <w:rPr>
          <w:rFonts w:ascii="MTMIZ" w:hAnsi="MTMIZ" w:cs="MTMIZ"/>
          <w:i/>
          <w:iCs/>
          <w:sz w:val="20"/>
          <w:szCs w:val="20"/>
        </w:rPr>
        <w:t xml:space="preserve">M </w:t>
      </w:r>
      <w:r>
        <w:rPr>
          <w:rFonts w:ascii="MTSYN" w:eastAsia="MTSYN" w:hAnsi="Berkeley-Book" w:cs="MTSYN"/>
          <w:sz w:val="20"/>
          <w:szCs w:val="20"/>
        </w:rPr>
        <w:t xml:space="preserve">+ </w:t>
      </w:r>
      <w:r>
        <w:rPr>
          <w:rFonts w:ascii="MTMIZ" w:hAnsi="MTMIZ" w:cs="MTMIZ"/>
          <w:i/>
          <w:iCs/>
          <w:sz w:val="20"/>
          <w:szCs w:val="20"/>
        </w:rPr>
        <w:t>N)</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terms</w:t>
      </w:r>
      <w:proofErr w:type="gramEnd"/>
      <w:r>
        <w:rPr>
          <w:rFonts w:ascii="Berkeley-Book" w:hAnsi="Berkeley-Book" w:cs="Berkeley-Book"/>
          <w:sz w:val="20"/>
          <w:szCs w:val="20"/>
        </w:rPr>
        <w:t xml:space="preserve">, then it is easy to sort it in </w:t>
      </w:r>
      <w:r>
        <w:rPr>
          <w:rFonts w:ascii="MTMIZ" w:hAnsi="MTMIZ" w:cs="MTMIZ"/>
          <w:i/>
          <w:iCs/>
          <w:sz w:val="20"/>
          <w:szCs w:val="20"/>
        </w:rPr>
        <w:t xml:space="preserve">O((M </w:t>
      </w:r>
      <w:r>
        <w:rPr>
          <w:rFonts w:ascii="MTSYN" w:eastAsia="MTSYN" w:hAnsi="Berkeley-Book" w:cs="MTSYN"/>
          <w:sz w:val="20"/>
          <w:szCs w:val="20"/>
        </w:rPr>
        <w:t xml:space="preserve">+ </w:t>
      </w:r>
      <w:r>
        <w:rPr>
          <w:rFonts w:ascii="MTMIZ" w:hAnsi="MTMIZ" w:cs="MTMIZ"/>
          <w:i/>
          <w:iCs/>
          <w:sz w:val="20"/>
          <w:szCs w:val="20"/>
        </w:rPr>
        <w:t xml:space="preserve">N) </w:t>
      </w:r>
      <w:r>
        <w:rPr>
          <w:rFonts w:ascii="Berkeley-Book" w:hAnsi="Berkeley-Book" w:cs="Berkeley-Book"/>
          <w:sz w:val="20"/>
          <w:szCs w:val="20"/>
        </w:rPr>
        <w:t>log</w:t>
      </w:r>
      <w:r>
        <w:rPr>
          <w:rFonts w:ascii="MTMIZ" w:hAnsi="MTMIZ" w:cs="MTMIZ"/>
          <w:i/>
          <w:iCs/>
          <w:sz w:val="20"/>
          <w:szCs w:val="20"/>
        </w:rPr>
        <w:t xml:space="preserve">(M </w:t>
      </w:r>
      <w:r>
        <w:rPr>
          <w:rFonts w:ascii="MTSYN" w:eastAsia="MTSYN" w:hAnsi="Berkeley-Book" w:cs="MTSYN"/>
          <w:sz w:val="20"/>
          <w:szCs w:val="20"/>
        </w:rPr>
        <w:t xml:space="preserve">+ </w:t>
      </w:r>
      <w:r>
        <w:rPr>
          <w:rFonts w:ascii="MTMIZ" w:hAnsi="MTMIZ" w:cs="MTMIZ"/>
          <w:i/>
          <w:iCs/>
          <w:sz w:val="20"/>
          <w:szCs w:val="20"/>
        </w:rPr>
        <w:t xml:space="preserve">N)) </w:t>
      </w:r>
      <w:r>
        <w:rPr>
          <w:rFonts w:ascii="Berkeley-Book" w:hAnsi="Berkeley-Book" w:cs="Berkeley-Book"/>
          <w:sz w:val="20"/>
          <w:szCs w:val="20"/>
        </w:rPr>
        <w:t xml:space="preserve">time, which is less than </w:t>
      </w:r>
      <w:r>
        <w:rPr>
          <w:rFonts w:ascii="MTMIZ" w:hAnsi="MTMIZ" w:cs="MTMIZ"/>
          <w:i/>
          <w:iCs/>
          <w:sz w:val="20"/>
          <w:szCs w:val="20"/>
        </w:rPr>
        <w:t>O(MN)</w:t>
      </w:r>
      <w:r>
        <w:rPr>
          <w:rFonts w:ascii="Berkeley-Book" w:hAnsi="Berkeley-Book" w:cs="Berkeley-Book"/>
          <w:sz w:val="20"/>
          <w:szCs w:val="20"/>
        </w:rPr>
        <w:t>. Thus</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the</w:t>
      </w:r>
      <w:proofErr w:type="gramEnd"/>
      <w:r>
        <w:rPr>
          <w:rFonts w:ascii="Berkeley-Book" w:hAnsi="Berkeley-Book" w:cs="Berkeley-Book"/>
          <w:sz w:val="20"/>
          <w:szCs w:val="20"/>
        </w:rPr>
        <w:t xml:space="preserve"> total is </w:t>
      </w:r>
      <w:r>
        <w:rPr>
          <w:rFonts w:ascii="MTMIZ" w:hAnsi="MTMIZ" w:cs="MTMIZ"/>
          <w:i/>
          <w:iCs/>
          <w:sz w:val="20"/>
          <w:szCs w:val="20"/>
        </w:rPr>
        <w:t>O(MN)</w:t>
      </w:r>
      <w:r>
        <w:rPr>
          <w:rFonts w:ascii="Berkeley-Book" w:hAnsi="Berkeley-Book" w:cs="Berkeley-Book"/>
          <w:sz w:val="20"/>
          <w:szCs w:val="20"/>
        </w:rPr>
        <w:t>. This bound is better because the model is less restrictive: Hashing is performing</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operations</w:t>
      </w:r>
      <w:proofErr w:type="gramEnd"/>
      <w:r>
        <w:rPr>
          <w:rFonts w:ascii="Berkeley-Book" w:hAnsi="Berkeley-Book" w:cs="Berkeley-Book"/>
          <w:sz w:val="20"/>
          <w:szCs w:val="20"/>
        </w:rPr>
        <w:t xml:space="preserve"> on the keys rather than just comparison between the keys. A similar bound can be obtained</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by</w:t>
      </w:r>
      <w:proofErr w:type="gramEnd"/>
      <w:r>
        <w:rPr>
          <w:rFonts w:ascii="Berkeley-Book" w:hAnsi="Berkeley-Book" w:cs="Berkeley-Book"/>
          <w:sz w:val="20"/>
          <w:szCs w:val="20"/>
        </w:rPr>
        <w:t xml:space="preserve"> using bucket sort instead of a standard sorting algorithm. Operations such as hashing are much</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more</w:t>
      </w:r>
      <w:proofErr w:type="gramEnd"/>
      <w:r>
        <w:rPr>
          <w:rFonts w:ascii="Berkeley-Book" w:hAnsi="Berkeley-Book" w:cs="Berkeley-Book"/>
          <w:sz w:val="20"/>
          <w:szCs w:val="20"/>
        </w:rPr>
        <w:t xml:space="preserve"> expensive than comparisons in practice, so this bound might not be an improvement. On</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the</w:t>
      </w:r>
      <w:proofErr w:type="gramEnd"/>
      <w:r>
        <w:rPr>
          <w:rFonts w:ascii="Berkeley-Book" w:hAnsi="Berkeley-Book" w:cs="Berkeley-Book"/>
          <w:sz w:val="20"/>
          <w:szCs w:val="20"/>
        </w:rPr>
        <w:t xml:space="preserve"> other hand, if the output polynomial is expected to have only </w:t>
      </w:r>
      <w:r>
        <w:rPr>
          <w:rFonts w:ascii="MTMIZ" w:hAnsi="MTMIZ" w:cs="MTMIZ"/>
          <w:i/>
          <w:iCs/>
          <w:sz w:val="20"/>
          <w:szCs w:val="20"/>
        </w:rPr>
        <w:t xml:space="preserve">O(M </w:t>
      </w:r>
      <w:r>
        <w:rPr>
          <w:rFonts w:ascii="MTSYN" w:eastAsia="MTSYN" w:hAnsi="Berkeley-Book" w:cs="MTSYN"/>
          <w:sz w:val="20"/>
          <w:szCs w:val="20"/>
        </w:rPr>
        <w:t xml:space="preserve">+ </w:t>
      </w:r>
      <w:r>
        <w:rPr>
          <w:rFonts w:ascii="MTMIZ" w:hAnsi="MTMIZ" w:cs="MTMIZ"/>
          <w:i/>
          <w:iCs/>
          <w:sz w:val="20"/>
          <w:szCs w:val="20"/>
        </w:rPr>
        <w:t xml:space="preserve">N) </w:t>
      </w:r>
      <w:r>
        <w:rPr>
          <w:rFonts w:ascii="Berkeley-Book" w:hAnsi="Berkeley-Book" w:cs="Berkeley-Book"/>
          <w:sz w:val="20"/>
          <w:szCs w:val="20"/>
        </w:rPr>
        <w:t>terms, then using a</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hash</w:t>
      </w:r>
      <w:proofErr w:type="gramEnd"/>
      <w:r>
        <w:rPr>
          <w:rFonts w:ascii="Berkeley-Book" w:hAnsi="Berkeley-Book" w:cs="Berkeley-Book"/>
          <w:sz w:val="20"/>
          <w:szCs w:val="20"/>
        </w:rPr>
        <w:t xml:space="preserve"> table saves a huge amount of space, since under these conditions, the hash table needs only</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MTMIZ" w:hAnsi="MTMIZ" w:cs="MTMIZ"/>
          <w:i/>
          <w:iCs/>
          <w:sz w:val="20"/>
          <w:szCs w:val="20"/>
        </w:rPr>
        <w:t>O(</w:t>
      </w:r>
      <w:proofErr w:type="gramEnd"/>
      <w:r>
        <w:rPr>
          <w:rFonts w:ascii="MTMIZ" w:hAnsi="MTMIZ" w:cs="MTMIZ"/>
          <w:i/>
          <w:iCs/>
          <w:sz w:val="20"/>
          <w:szCs w:val="20"/>
        </w:rPr>
        <w:t xml:space="preserve">M </w:t>
      </w:r>
      <w:r>
        <w:rPr>
          <w:rFonts w:ascii="MTSYN" w:eastAsia="MTSYN" w:hAnsi="Berkeley-Book" w:cs="MTSYN"/>
          <w:sz w:val="20"/>
          <w:szCs w:val="20"/>
        </w:rPr>
        <w:t xml:space="preserve">+ </w:t>
      </w:r>
      <w:r>
        <w:rPr>
          <w:rFonts w:ascii="MTMIZ" w:hAnsi="MTMIZ" w:cs="MTMIZ"/>
          <w:i/>
          <w:iCs/>
          <w:sz w:val="20"/>
          <w:szCs w:val="20"/>
        </w:rPr>
        <w:t xml:space="preserve">N) </w:t>
      </w:r>
      <w:r>
        <w:rPr>
          <w:rFonts w:ascii="Berkeley-Book" w:hAnsi="Berkeley-Book" w:cs="Berkeley-Book"/>
          <w:sz w:val="20"/>
          <w:szCs w:val="20"/>
        </w:rPr>
        <w:t>space.</w:t>
      </w:r>
    </w:p>
    <w:p w:rsidR="00116564" w:rsidRDefault="00116564" w:rsidP="00116564">
      <w:pPr>
        <w:autoSpaceDE w:val="0"/>
        <w:autoSpaceDN w:val="0"/>
        <w:adjustRightInd w:val="0"/>
        <w:spacing w:after="0" w:line="240" w:lineRule="auto"/>
        <w:ind w:left="720" w:firstLine="720"/>
        <w:rPr>
          <w:rFonts w:ascii="Berkeley-Book" w:hAnsi="Berkeley-Book" w:cs="Berkeley-Book"/>
          <w:sz w:val="20"/>
          <w:szCs w:val="20"/>
        </w:rPr>
      </w:pPr>
      <w:r>
        <w:rPr>
          <w:rFonts w:ascii="Berkeley-Book" w:hAnsi="Berkeley-Book" w:cs="Berkeley-Book"/>
          <w:sz w:val="20"/>
          <w:szCs w:val="20"/>
        </w:rPr>
        <w:t>Another method of implementing these operations is to use a search tree instead of a hash table;</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a</w:t>
      </w:r>
      <w:proofErr w:type="gramEnd"/>
      <w:r>
        <w:rPr>
          <w:rFonts w:ascii="Berkeley-Book" w:hAnsi="Berkeley-Book" w:cs="Berkeley-Book"/>
          <w:sz w:val="20"/>
          <w:szCs w:val="20"/>
        </w:rPr>
        <w:t xml:space="preserve"> balanced tree is required because elements are inserted in the tree with too much order. A splay</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tree</w:t>
      </w:r>
      <w:proofErr w:type="gramEnd"/>
      <w:r>
        <w:rPr>
          <w:rFonts w:ascii="Berkeley-Book" w:hAnsi="Berkeley-Book" w:cs="Berkeley-Book"/>
          <w:sz w:val="20"/>
          <w:szCs w:val="20"/>
        </w:rPr>
        <w:t xml:space="preserve"> might be particularly well suited for this type of a problem because it does well with sequential</w:t>
      </w:r>
    </w:p>
    <w:p w:rsidR="00F63B91" w:rsidRDefault="00116564" w:rsidP="00116564">
      <w:pPr>
        <w:ind w:firstLine="720"/>
      </w:pPr>
      <w:proofErr w:type="gramStart"/>
      <w:r>
        <w:rPr>
          <w:rFonts w:ascii="Berkeley-Book" w:hAnsi="Berkeley-Book" w:cs="Berkeley-Book"/>
          <w:sz w:val="20"/>
          <w:szCs w:val="20"/>
        </w:rPr>
        <w:t>accesses</w:t>
      </w:r>
      <w:proofErr w:type="gramEnd"/>
      <w:r>
        <w:rPr>
          <w:rFonts w:ascii="Berkeley-Book" w:hAnsi="Berkeley-Book" w:cs="Berkeley-Book"/>
          <w:sz w:val="20"/>
          <w:szCs w:val="20"/>
        </w:rPr>
        <w:t>. Comparing the different ways of solving the problem is a good programming assignment.</w:t>
      </w:r>
    </w:p>
    <w:p w:rsidR="00116564" w:rsidRDefault="00D96197" w:rsidP="00116564">
      <w:pPr>
        <w:autoSpaceDE w:val="0"/>
        <w:autoSpaceDN w:val="0"/>
        <w:adjustRightInd w:val="0"/>
        <w:spacing w:after="0" w:line="240" w:lineRule="auto"/>
        <w:rPr>
          <w:rFonts w:ascii="Berkeley-Book" w:hAnsi="Berkeley-Book" w:cs="Berkeley-Book"/>
          <w:sz w:val="20"/>
          <w:szCs w:val="20"/>
        </w:rPr>
      </w:pPr>
      <w:r w:rsidRPr="00116564">
        <w:rPr>
          <w:rFonts w:ascii="Times New Roman" w:hAnsi="Times New Roman" w:cs="Times New Roman"/>
          <w:b/>
        </w:rPr>
        <w:t>5.14</w:t>
      </w:r>
      <w:r w:rsidR="00F63B91" w:rsidRPr="00116564">
        <w:rPr>
          <w:rFonts w:ascii="Times New Roman" w:hAnsi="Times New Roman" w:cs="Times New Roman"/>
        </w:rPr>
        <w:t xml:space="preserve"> </w:t>
      </w:r>
      <w:r w:rsidR="00116564">
        <w:rPr>
          <w:rFonts w:ascii="Times New Roman" w:hAnsi="Times New Roman" w:cs="Times New Roman"/>
        </w:rPr>
        <w:tab/>
      </w:r>
      <w:r w:rsidR="00116564">
        <w:rPr>
          <w:rFonts w:ascii="Berkeley-Book" w:hAnsi="Berkeley-Book" w:cs="Berkeley-Book"/>
          <w:sz w:val="20"/>
          <w:szCs w:val="20"/>
        </w:rPr>
        <w:t xml:space="preserve">To each hash table slot, we can add an extra data member that we’ll call </w:t>
      </w:r>
      <w:proofErr w:type="spellStart"/>
      <w:r w:rsidR="00116564">
        <w:rPr>
          <w:rFonts w:ascii="Berkeley-BookItalic" w:hAnsi="Berkeley-BookItalic" w:cs="Berkeley-BookItalic"/>
          <w:i/>
          <w:iCs/>
          <w:sz w:val="20"/>
          <w:szCs w:val="20"/>
        </w:rPr>
        <w:t>whereOnStack</w:t>
      </w:r>
      <w:proofErr w:type="spellEnd"/>
      <w:r w:rsidR="00116564">
        <w:rPr>
          <w:rFonts w:ascii="Berkeley-Book" w:hAnsi="Berkeley-Book" w:cs="Berkeley-Book"/>
          <w:sz w:val="20"/>
          <w:szCs w:val="20"/>
        </w:rPr>
        <w:t>, and we can</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keep</w:t>
      </w:r>
      <w:proofErr w:type="gramEnd"/>
      <w:r>
        <w:rPr>
          <w:rFonts w:ascii="Berkeley-Book" w:hAnsi="Berkeley-Book" w:cs="Berkeley-Book"/>
          <w:sz w:val="20"/>
          <w:szCs w:val="20"/>
        </w:rPr>
        <w:t xml:space="preserve"> an extra stack. When an insertion is first performed into a slot, we push the address (or number)</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of</w:t>
      </w:r>
      <w:proofErr w:type="gramEnd"/>
      <w:r>
        <w:rPr>
          <w:rFonts w:ascii="Berkeley-Book" w:hAnsi="Berkeley-Book" w:cs="Berkeley-Book"/>
          <w:sz w:val="20"/>
          <w:szCs w:val="20"/>
        </w:rPr>
        <w:t xml:space="preserve"> the slot onto the stack and set the </w:t>
      </w:r>
      <w:proofErr w:type="spellStart"/>
      <w:r>
        <w:rPr>
          <w:rFonts w:ascii="Berkeley-BookItalic" w:hAnsi="Berkeley-BookItalic" w:cs="Berkeley-BookItalic"/>
          <w:i/>
          <w:iCs/>
          <w:sz w:val="20"/>
          <w:szCs w:val="20"/>
        </w:rPr>
        <w:t>whereOnStack</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data member to refer to the top of the stack. When</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we</w:t>
      </w:r>
      <w:proofErr w:type="gramEnd"/>
      <w:r>
        <w:rPr>
          <w:rFonts w:ascii="Berkeley-Book" w:hAnsi="Berkeley-Book" w:cs="Berkeley-Book"/>
          <w:sz w:val="20"/>
          <w:szCs w:val="20"/>
        </w:rPr>
        <w:t xml:space="preserve"> access a hash table slot, we check that </w:t>
      </w:r>
      <w:proofErr w:type="spellStart"/>
      <w:r>
        <w:rPr>
          <w:rFonts w:ascii="Berkeley-BookItalic" w:hAnsi="Berkeley-BookItalic" w:cs="Berkeley-BookItalic"/>
          <w:i/>
          <w:iCs/>
          <w:sz w:val="20"/>
          <w:szCs w:val="20"/>
        </w:rPr>
        <w:t>whereOnStack</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refers to a valid part of the stack and that</w:t>
      </w:r>
    </w:p>
    <w:p w:rsidR="00116564" w:rsidRDefault="00116564" w:rsidP="0011656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the</w:t>
      </w:r>
      <w:proofErr w:type="gramEnd"/>
      <w:r>
        <w:rPr>
          <w:rFonts w:ascii="Berkeley-Book" w:hAnsi="Berkeley-Book" w:cs="Berkeley-Book"/>
          <w:sz w:val="20"/>
          <w:szCs w:val="20"/>
        </w:rPr>
        <w:t xml:space="preserve"> entry in the (middle of the) stack that is referred to by the </w:t>
      </w:r>
      <w:proofErr w:type="spellStart"/>
      <w:r>
        <w:rPr>
          <w:rFonts w:ascii="Berkeley-BookItalic" w:hAnsi="Berkeley-BookItalic" w:cs="Berkeley-BookItalic"/>
          <w:i/>
          <w:iCs/>
          <w:sz w:val="20"/>
          <w:szCs w:val="20"/>
        </w:rPr>
        <w:t>whereOnStack</w:t>
      </w:r>
      <w:proofErr w:type="spellEnd"/>
      <w:r>
        <w:rPr>
          <w:rFonts w:ascii="Berkeley-BookItalic" w:hAnsi="Berkeley-BookItalic" w:cs="Berkeley-BookItalic"/>
          <w:i/>
          <w:iCs/>
          <w:sz w:val="20"/>
          <w:szCs w:val="20"/>
        </w:rPr>
        <w:t xml:space="preserve"> </w:t>
      </w:r>
      <w:r>
        <w:rPr>
          <w:rFonts w:ascii="Berkeley-Book" w:hAnsi="Berkeley-Book" w:cs="Berkeley-Book"/>
          <w:sz w:val="20"/>
          <w:szCs w:val="20"/>
        </w:rPr>
        <w:t>data member has that</w:t>
      </w:r>
    </w:p>
    <w:p w:rsidR="00D96197" w:rsidRPr="00116564" w:rsidRDefault="00116564" w:rsidP="00116564">
      <w:pPr>
        <w:ind w:firstLine="720"/>
        <w:rPr>
          <w:rFonts w:ascii="Times New Roman" w:hAnsi="Times New Roman" w:cs="Times New Roman"/>
        </w:rPr>
      </w:pPr>
      <w:proofErr w:type="gramStart"/>
      <w:r>
        <w:rPr>
          <w:rFonts w:ascii="Berkeley-Book" w:hAnsi="Berkeley-Book" w:cs="Berkeley-Book"/>
          <w:sz w:val="20"/>
          <w:szCs w:val="20"/>
        </w:rPr>
        <w:t>hash</w:t>
      </w:r>
      <w:proofErr w:type="gramEnd"/>
      <w:r>
        <w:rPr>
          <w:rFonts w:ascii="Berkeley-Book" w:hAnsi="Berkeley-Book" w:cs="Berkeley-Book"/>
          <w:sz w:val="20"/>
          <w:szCs w:val="20"/>
        </w:rPr>
        <w:t xml:space="preserve"> table slot as an address.</w:t>
      </w:r>
    </w:p>
    <w:p w:rsidR="00F63B91" w:rsidRPr="00116564" w:rsidRDefault="00F63B91" w:rsidP="00116564">
      <w:pPr>
        <w:ind w:left="720" w:hanging="720"/>
        <w:rPr>
          <w:rFonts w:ascii="Times New Roman" w:hAnsi="Times New Roman" w:cs="Times New Roman"/>
        </w:rPr>
      </w:pPr>
      <w:r w:rsidRPr="00116564">
        <w:rPr>
          <w:rFonts w:ascii="Times New Roman" w:hAnsi="Times New Roman" w:cs="Times New Roman"/>
          <w:b/>
        </w:rPr>
        <w:t>5.16</w:t>
      </w:r>
      <w:r w:rsidRPr="00116564">
        <w:rPr>
          <w:rFonts w:ascii="Times New Roman" w:hAnsi="Times New Roman" w:cs="Times New Roman"/>
        </w:rPr>
        <w:t xml:space="preserve"> </w:t>
      </w:r>
      <w:r w:rsidR="00116564" w:rsidRPr="00116564">
        <w:rPr>
          <w:rFonts w:ascii="Times New Roman" w:hAnsi="Times New Roman" w:cs="Times New Roman"/>
        </w:rPr>
        <w:tab/>
      </w:r>
      <w:r w:rsidRPr="00116564">
        <w:rPr>
          <w:rFonts w:ascii="Times New Roman" w:hAnsi="Times New Roman" w:cs="Times New Roman"/>
          <w:sz w:val="20"/>
          <w:szCs w:val="20"/>
        </w:rPr>
        <w:t>The compiler could hash each string in the switch statement to a table which holds the starting memory location for the code to be executed for the appropriate string.</w:t>
      </w:r>
      <w:r w:rsidRPr="00116564">
        <w:rPr>
          <w:rFonts w:ascii="Times New Roman" w:hAnsi="Times New Roman" w:cs="Times New Roman"/>
        </w:rPr>
        <w:t xml:space="preserve"> </w:t>
      </w:r>
    </w:p>
    <w:p w:rsidR="008216A2" w:rsidRDefault="00F63B91" w:rsidP="008216A2">
      <w:pPr>
        <w:autoSpaceDE w:val="0"/>
        <w:autoSpaceDN w:val="0"/>
        <w:adjustRightInd w:val="0"/>
        <w:spacing w:after="0" w:line="240" w:lineRule="auto"/>
        <w:rPr>
          <w:rFonts w:ascii="Berkeley-Book" w:hAnsi="Berkeley-Book" w:cs="Berkeley-Book"/>
          <w:sz w:val="20"/>
          <w:szCs w:val="20"/>
        </w:rPr>
      </w:pPr>
      <w:r w:rsidRPr="008216A2">
        <w:rPr>
          <w:rFonts w:ascii="Times New Roman" w:hAnsi="Times New Roman" w:cs="Times New Roman"/>
          <w:b/>
        </w:rPr>
        <w:t xml:space="preserve">5.19 </w:t>
      </w:r>
      <w:r w:rsidR="008216A2">
        <w:rPr>
          <w:rFonts w:ascii="Berkeley-Bold" w:hAnsi="Berkeley-Bold" w:cs="Berkeley-Bold"/>
          <w:b/>
          <w:bCs/>
          <w:sz w:val="20"/>
          <w:szCs w:val="20"/>
        </w:rPr>
        <w:t xml:space="preserve">(a) </w:t>
      </w:r>
      <w:proofErr w:type="gramStart"/>
      <w:r w:rsidR="008216A2">
        <w:rPr>
          <w:rFonts w:ascii="Berkeley-Book" w:hAnsi="Berkeley-Book" w:cs="Berkeley-Book"/>
          <w:sz w:val="20"/>
          <w:szCs w:val="20"/>
        </w:rPr>
        <w:t>The</w:t>
      </w:r>
      <w:proofErr w:type="gramEnd"/>
      <w:r w:rsidR="008216A2">
        <w:rPr>
          <w:rFonts w:ascii="Berkeley-Book" w:hAnsi="Berkeley-Book" w:cs="Berkeley-Book"/>
          <w:sz w:val="20"/>
          <w:szCs w:val="20"/>
        </w:rPr>
        <w:t xml:space="preserve"> cost of an unsuccessful search equals the cost of an insertion.</w:t>
      </w:r>
    </w:p>
    <w:p w:rsidR="008216A2" w:rsidRDefault="008216A2" w:rsidP="008216A2">
      <w:pPr>
        <w:autoSpaceDE w:val="0"/>
        <w:autoSpaceDN w:val="0"/>
        <w:adjustRightInd w:val="0"/>
        <w:spacing w:after="0" w:line="240" w:lineRule="auto"/>
        <w:rPr>
          <w:rFonts w:ascii="Berkeley-Bold" w:hAnsi="Berkeley-Bold" w:cs="Berkeley-Bold"/>
          <w:b/>
          <w:bCs/>
          <w:sz w:val="20"/>
          <w:szCs w:val="20"/>
        </w:rPr>
      </w:pPr>
      <w:r>
        <w:rPr>
          <w:rFonts w:ascii="Berkeley-Bold" w:hAnsi="Berkeley-Bold" w:cs="Berkeley-Bold"/>
          <w:b/>
          <w:bCs/>
          <w:sz w:val="20"/>
          <w:szCs w:val="20"/>
        </w:rPr>
        <w:t>(b)</w:t>
      </w:r>
      <w:r w:rsidRPr="008216A2">
        <w:t xml:space="preserve"> </w:t>
      </w:r>
      <w:r w:rsidRPr="004F37CE">
        <w:rPr>
          <w:position w:val="-28"/>
        </w:rPr>
        <w:object w:dxaOrig="53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33.9pt" o:ole="">
            <v:imagedata r:id="rId10" o:title=""/>
          </v:shape>
          <o:OLEObject Type="Embed" ProgID="Equation.DSMT4" ShapeID="_x0000_i1025" DrawAspect="Content" ObjectID="_1433785772" r:id="rId11"/>
        </w:object>
      </w:r>
    </w:p>
    <w:p w:rsidR="00F63B91" w:rsidRPr="008216A2" w:rsidRDefault="008216A2" w:rsidP="008216A2">
      <w:pPr>
        <w:rPr>
          <w:rFonts w:ascii="Times New Roman" w:hAnsi="Times New Roman" w:cs="Times New Roman"/>
        </w:rPr>
      </w:pPr>
      <w:r>
        <w:rPr>
          <w:rFonts w:ascii="MTMIZ" w:hAnsi="MTMIZ" w:cs="MTMIZ"/>
          <w:i/>
          <w:iCs/>
          <w:sz w:val="20"/>
          <w:szCs w:val="20"/>
        </w:rPr>
        <w:t xml:space="preserve"> </w:t>
      </w:r>
    </w:p>
    <w:p w:rsidR="00D96197" w:rsidRDefault="00D96197">
      <w:pPr>
        <w:rPr>
          <w:rFonts w:ascii="Times New Roman" w:hAnsi="Times New Roman" w:cs="Times New Roman"/>
        </w:rPr>
      </w:pPr>
      <w:r w:rsidRPr="00B00ACB">
        <w:rPr>
          <w:rFonts w:ascii="Times New Roman" w:hAnsi="Times New Roman" w:cs="Times New Roman"/>
          <w:b/>
        </w:rPr>
        <w:t>5.20</w:t>
      </w:r>
      <w:r w:rsidR="00F63B91" w:rsidRPr="00116564">
        <w:rPr>
          <w:rFonts w:ascii="Times New Roman" w:hAnsi="Times New Roman" w:cs="Times New Roman"/>
        </w:rPr>
        <w:t xml:space="preserve"> </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template</w:t>
      </w:r>
      <w:proofErr w:type="gramEnd"/>
      <w:r w:rsidRPr="00B00ACB">
        <w:rPr>
          <w:rFonts w:ascii="Consolas" w:hAnsi="Consolas" w:cs="Consolas"/>
          <w:sz w:val="18"/>
          <w:szCs w:val="18"/>
        </w:rPr>
        <w:t xml:space="preserve"> &lt;</w:t>
      </w:r>
      <w:proofErr w:type="spellStart"/>
      <w:r w:rsidRPr="00B00ACB">
        <w:rPr>
          <w:rFonts w:ascii="Consolas" w:hAnsi="Consolas" w:cs="Consolas"/>
          <w:sz w:val="18"/>
          <w:szCs w:val="18"/>
        </w:rPr>
        <w:t>typename</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HashedObj</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typename</w:t>
      </w:r>
      <w:proofErr w:type="spellEnd"/>
      <w:r w:rsidRPr="00B00ACB">
        <w:rPr>
          <w:rFonts w:ascii="Consolas" w:hAnsi="Consolas" w:cs="Consolas"/>
          <w:sz w:val="18"/>
          <w:szCs w:val="18"/>
        </w:rPr>
        <w:t xml:space="preserve"> Object&gt;</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class</w:t>
      </w:r>
      <w:proofErr w:type="gramEnd"/>
      <w:r w:rsidRPr="00B00ACB">
        <w:rPr>
          <w:rFonts w:ascii="Consolas" w:hAnsi="Consolas" w:cs="Consolas"/>
          <w:sz w:val="18"/>
          <w:szCs w:val="18"/>
        </w:rPr>
        <w:t xml:space="preserve"> Pair</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sidRPr="00B00ACB">
        <w:rPr>
          <w:rFonts w:ascii="Consolas" w:hAnsi="Consolas" w:cs="Consolas"/>
          <w:sz w:val="18"/>
          <w:szCs w:val="18"/>
        </w:rPr>
        <w:lastRenderedPageBreak/>
        <w:t>{</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public</w:t>
      </w:r>
      <w:proofErr w:type="gram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Pr="00B00ACB">
        <w:rPr>
          <w:rFonts w:ascii="Consolas" w:hAnsi="Consolas" w:cs="Consolas"/>
          <w:sz w:val="18"/>
          <w:szCs w:val="18"/>
        </w:rPr>
        <w:t>Pair(</w:t>
      </w:r>
      <w:proofErr w:type="spellStart"/>
      <w:proofErr w:type="gramEnd"/>
      <w:r w:rsidRPr="00B00ACB">
        <w:rPr>
          <w:rFonts w:ascii="Consolas" w:hAnsi="Consolas" w:cs="Consolas"/>
          <w:sz w:val="18"/>
          <w:szCs w:val="18"/>
        </w:rPr>
        <w:t>HashedObj</w:t>
      </w:r>
      <w:proofErr w:type="spellEnd"/>
      <w:r w:rsidRPr="00B00ACB">
        <w:rPr>
          <w:rFonts w:ascii="Consolas" w:hAnsi="Consolas" w:cs="Consolas"/>
          <w:sz w:val="18"/>
          <w:szCs w:val="18"/>
        </w:rPr>
        <w:t xml:space="preserve"> k, Object d): key(k), </w:t>
      </w:r>
      <w:proofErr w:type="spellStart"/>
      <w:r w:rsidRPr="00B00ACB">
        <w:rPr>
          <w:rFonts w:ascii="Consolas" w:hAnsi="Consolas" w:cs="Consolas"/>
          <w:sz w:val="18"/>
          <w:szCs w:val="18"/>
        </w:rPr>
        <w:t>def</w:t>
      </w:r>
      <w:proofErr w:type="spellEnd"/>
      <w:r w:rsidRPr="00B00ACB">
        <w:rPr>
          <w:rFonts w:ascii="Consolas" w:hAnsi="Consolas" w:cs="Consolas"/>
          <w:sz w:val="18"/>
          <w:szCs w:val="18"/>
        </w:rPr>
        <w:t>(d){}</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private</w:t>
      </w:r>
      <w:proofErr w:type="gram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sidRPr="00B00ACB">
        <w:rPr>
          <w:rFonts w:ascii="Consolas" w:hAnsi="Consolas" w:cs="Consolas"/>
          <w:sz w:val="18"/>
          <w:szCs w:val="18"/>
        </w:rPr>
        <w:t>HashedObj</w:t>
      </w:r>
      <w:proofErr w:type="spellEnd"/>
      <w:r w:rsidRPr="00B00ACB">
        <w:rPr>
          <w:rFonts w:ascii="Consolas" w:hAnsi="Consolas" w:cs="Consolas"/>
          <w:sz w:val="18"/>
          <w:szCs w:val="18"/>
        </w:rPr>
        <w:t xml:space="preserve"> key;</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Pr="00B00ACB">
        <w:rPr>
          <w:rFonts w:ascii="Consolas" w:hAnsi="Consolas" w:cs="Consolas"/>
          <w:sz w:val="18"/>
          <w:szCs w:val="18"/>
        </w:rPr>
        <w:t xml:space="preserve">Object </w:t>
      </w:r>
      <w:proofErr w:type="spellStart"/>
      <w:r w:rsidRPr="00B00ACB">
        <w:rPr>
          <w:rFonts w:ascii="Consolas" w:hAnsi="Consolas" w:cs="Consolas"/>
          <w:sz w:val="18"/>
          <w:szCs w:val="18"/>
        </w:rPr>
        <w:t>def</w:t>
      </w:r>
      <w:proofErr w:type="spell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sidRPr="00B00ACB">
        <w:rPr>
          <w:rFonts w:ascii="Consolas" w:hAnsi="Consolas" w:cs="Consolas"/>
          <w:sz w:val="18"/>
          <w:szCs w:val="18"/>
        </w:rPr>
        <w:t>// Appropriate Constructors, etc.</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sidRPr="00B00ACB">
        <w:rPr>
          <w:rFonts w:ascii="Consolas" w:hAnsi="Consolas" w:cs="Consolas"/>
          <w:sz w:val="18"/>
          <w:szCs w:val="18"/>
        </w:rPr>
        <w:t>};</w:t>
      </w:r>
    </w:p>
    <w:p w:rsidR="00B00ACB" w:rsidRDefault="00B00ACB" w:rsidP="00B00ACB">
      <w:pPr>
        <w:autoSpaceDE w:val="0"/>
        <w:autoSpaceDN w:val="0"/>
        <w:adjustRightInd w:val="0"/>
        <w:spacing w:after="0" w:line="240" w:lineRule="auto"/>
        <w:rPr>
          <w:rFonts w:ascii="Consolas" w:hAnsi="Consolas" w:cs="Consolas"/>
          <w:sz w:val="18"/>
          <w:szCs w:val="18"/>
        </w:rPr>
      </w:pP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template</w:t>
      </w:r>
      <w:proofErr w:type="gramEnd"/>
      <w:r w:rsidRPr="00B00ACB">
        <w:rPr>
          <w:rFonts w:ascii="Consolas" w:hAnsi="Consolas" w:cs="Consolas"/>
          <w:sz w:val="18"/>
          <w:szCs w:val="18"/>
        </w:rPr>
        <w:t xml:space="preserve"> &lt;</w:t>
      </w:r>
      <w:proofErr w:type="spellStart"/>
      <w:r w:rsidRPr="00B00ACB">
        <w:rPr>
          <w:rFonts w:ascii="Consolas" w:hAnsi="Consolas" w:cs="Consolas"/>
          <w:sz w:val="18"/>
          <w:szCs w:val="18"/>
        </w:rPr>
        <w:t>typename</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HashedObj</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typename</w:t>
      </w:r>
      <w:proofErr w:type="spellEnd"/>
      <w:r w:rsidRPr="00B00ACB">
        <w:rPr>
          <w:rFonts w:ascii="Consolas" w:hAnsi="Consolas" w:cs="Consolas"/>
          <w:sz w:val="18"/>
          <w:szCs w:val="18"/>
        </w:rPr>
        <w:t xml:space="preserve"> Object&gt;</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class</w:t>
      </w:r>
      <w:proofErr w:type="gramEnd"/>
      <w:r w:rsidRPr="00B00ACB">
        <w:rPr>
          <w:rFonts w:ascii="Consolas" w:hAnsi="Consolas" w:cs="Consolas"/>
          <w:sz w:val="18"/>
          <w:szCs w:val="18"/>
        </w:rPr>
        <w:t xml:space="preserve"> Dictionary</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Pr="00B00ACB">
        <w:rPr>
          <w:rFonts w:ascii="Consolas" w:hAnsi="Consolas" w:cs="Consolas"/>
          <w:sz w:val="18"/>
          <w:szCs w:val="18"/>
        </w:rPr>
        <w:t>public</w:t>
      </w:r>
      <w:proofErr w:type="gram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Dictionary(</w:t>
      </w:r>
      <w:proofErr w:type="gramEnd"/>
      <w:r>
        <w:rPr>
          <w:rFonts w:ascii="Consolas" w:hAnsi="Consolas" w:cs="Consolas"/>
          <w:sz w:val="18"/>
          <w:szCs w:val="18"/>
        </w:rPr>
        <w:t xml:space="preserve"> ) </w:t>
      </w:r>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void</w:t>
      </w:r>
      <w:proofErr w:type="gramEnd"/>
      <w:r w:rsidRPr="00B00ACB">
        <w:rPr>
          <w:rFonts w:ascii="Consolas" w:hAnsi="Consolas" w:cs="Consolas"/>
          <w:sz w:val="18"/>
          <w:szCs w:val="18"/>
        </w:rPr>
        <w:t xml:space="preserve"> insert( </w:t>
      </w:r>
      <w:proofErr w:type="spellStart"/>
      <w:r w:rsidRPr="00B00ACB">
        <w:rPr>
          <w:rFonts w:ascii="Consolas" w:hAnsi="Consolas" w:cs="Consolas"/>
          <w:sz w:val="18"/>
          <w:szCs w:val="18"/>
        </w:rPr>
        <w:t>const</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HashedObj</w:t>
      </w:r>
      <w:proofErr w:type="spellEnd"/>
      <w:r w:rsidRPr="00B00ACB">
        <w:rPr>
          <w:rFonts w:ascii="Consolas" w:hAnsi="Consolas" w:cs="Consolas"/>
          <w:sz w:val="18"/>
          <w:szCs w:val="18"/>
        </w:rPr>
        <w:t xml:space="preserve"> &amp; key, </w:t>
      </w:r>
      <w:proofErr w:type="spellStart"/>
      <w:r w:rsidRPr="00B00ACB">
        <w:rPr>
          <w:rFonts w:ascii="Consolas" w:hAnsi="Consolas" w:cs="Consolas"/>
          <w:sz w:val="18"/>
          <w:szCs w:val="18"/>
        </w:rPr>
        <w:t>const</w:t>
      </w:r>
      <w:proofErr w:type="spellEnd"/>
      <w:r w:rsidRPr="00B00ACB">
        <w:rPr>
          <w:rFonts w:ascii="Consolas" w:hAnsi="Consolas" w:cs="Consolas"/>
          <w:sz w:val="18"/>
          <w:szCs w:val="18"/>
        </w:rPr>
        <w:t xml:space="preserve"> Object &amp; definition )</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Pr="00B00ACB">
        <w:rPr>
          <w:rFonts w:ascii="Consolas" w:hAnsi="Consolas" w:cs="Consolas"/>
          <w:sz w:val="18"/>
          <w:szCs w:val="18"/>
        </w:rPr>
        <w:t>{</w:t>
      </w:r>
      <w:proofErr w:type="spellStart"/>
      <w:proofErr w:type="gramStart"/>
      <w:r w:rsidRPr="00B00ACB">
        <w:rPr>
          <w:rFonts w:ascii="Consolas" w:hAnsi="Consolas" w:cs="Consolas"/>
          <w:sz w:val="18"/>
          <w:szCs w:val="18"/>
        </w:rPr>
        <w:t>items.insert</w:t>
      </w:r>
      <w:proofErr w:type="spellEnd"/>
      <w:r w:rsidRPr="00B00ACB">
        <w:rPr>
          <w:rFonts w:ascii="Consolas" w:hAnsi="Consolas" w:cs="Consolas"/>
          <w:sz w:val="18"/>
          <w:szCs w:val="18"/>
        </w:rPr>
        <w:t>(</w:t>
      </w:r>
      <w:proofErr w:type="gramEnd"/>
      <w:r w:rsidRPr="00B00ACB">
        <w:rPr>
          <w:rFonts w:ascii="Consolas" w:hAnsi="Consolas" w:cs="Consolas"/>
          <w:sz w:val="18"/>
          <w:szCs w:val="18"/>
        </w:rPr>
        <w:t>Pair&lt;</w:t>
      </w:r>
      <w:proofErr w:type="spellStart"/>
      <w:r w:rsidRPr="00B00ACB">
        <w:rPr>
          <w:rFonts w:ascii="Consolas" w:hAnsi="Consolas" w:cs="Consolas"/>
          <w:sz w:val="18"/>
          <w:szCs w:val="18"/>
        </w:rPr>
        <w:t>HashedObj,Object</w:t>
      </w:r>
      <w:proofErr w:type="spellEnd"/>
      <w:r w:rsidRPr="00B00ACB">
        <w:rPr>
          <w:rFonts w:ascii="Consolas" w:hAnsi="Consolas" w:cs="Consolas"/>
          <w:sz w:val="18"/>
          <w:szCs w:val="18"/>
        </w:rPr>
        <w:t>&gt;(key, definition));}</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spellStart"/>
      <w:proofErr w:type="gramStart"/>
      <w:r w:rsidRPr="00B00ACB">
        <w:rPr>
          <w:rFonts w:ascii="Consolas" w:hAnsi="Consolas" w:cs="Consolas"/>
          <w:sz w:val="18"/>
          <w:szCs w:val="18"/>
        </w:rPr>
        <w:t>const</w:t>
      </w:r>
      <w:proofErr w:type="spellEnd"/>
      <w:proofErr w:type="gramEnd"/>
      <w:r w:rsidRPr="00B00ACB">
        <w:rPr>
          <w:rFonts w:ascii="Consolas" w:hAnsi="Consolas" w:cs="Consolas"/>
          <w:sz w:val="18"/>
          <w:szCs w:val="18"/>
        </w:rPr>
        <w:t xml:space="preserve"> Object &amp; lookup( </w:t>
      </w:r>
      <w:proofErr w:type="spellStart"/>
      <w:r w:rsidRPr="00B00ACB">
        <w:rPr>
          <w:rFonts w:ascii="Consolas" w:hAnsi="Consolas" w:cs="Consolas"/>
          <w:sz w:val="18"/>
          <w:szCs w:val="18"/>
        </w:rPr>
        <w:t>const</w:t>
      </w:r>
      <w:proofErr w:type="spellEnd"/>
      <w:r w:rsidRPr="00B00ACB">
        <w:rPr>
          <w:rFonts w:ascii="Consolas" w:hAnsi="Consolas" w:cs="Consolas"/>
          <w:sz w:val="18"/>
          <w:szCs w:val="18"/>
        </w:rPr>
        <w:t xml:space="preserve"> </w:t>
      </w:r>
      <w:proofErr w:type="spellStart"/>
      <w:r w:rsidRPr="00B00ACB">
        <w:rPr>
          <w:rFonts w:ascii="Consolas" w:hAnsi="Consolas" w:cs="Consolas"/>
          <w:sz w:val="18"/>
          <w:szCs w:val="18"/>
        </w:rPr>
        <w:t>HashedObj</w:t>
      </w:r>
      <w:proofErr w:type="spellEnd"/>
      <w:r w:rsidRPr="00B00ACB">
        <w:rPr>
          <w:rFonts w:ascii="Consolas" w:hAnsi="Consolas" w:cs="Consolas"/>
          <w:sz w:val="18"/>
          <w:szCs w:val="18"/>
        </w:rPr>
        <w:t xml:space="preserve"> &amp; key ) </w:t>
      </w:r>
      <w:proofErr w:type="spellStart"/>
      <w:r w:rsidRPr="00B00ACB">
        <w:rPr>
          <w:rFonts w:ascii="Consolas" w:hAnsi="Consolas" w:cs="Consolas"/>
          <w:sz w:val="18"/>
          <w:szCs w:val="18"/>
        </w:rPr>
        <w:t>const</w:t>
      </w:r>
      <w:proofErr w:type="spellEnd"/>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Pr="00B00ACB">
        <w:rPr>
          <w:rFonts w:ascii="Consolas" w:hAnsi="Consolas" w:cs="Consolas"/>
          <w:sz w:val="18"/>
          <w:szCs w:val="18"/>
        </w:rPr>
        <w:t>{ return</w:t>
      </w:r>
      <w:proofErr w:type="gramEnd"/>
      <w:r w:rsidRPr="00B00ACB">
        <w:rPr>
          <w:rFonts w:ascii="Consolas" w:hAnsi="Consolas" w:cs="Consolas"/>
          <w:sz w:val="18"/>
          <w:szCs w:val="18"/>
        </w:rPr>
        <w:t xml:space="preserve"> </w:t>
      </w:r>
      <w:proofErr w:type="spellStart"/>
      <w:r w:rsidRPr="00B00ACB">
        <w:rPr>
          <w:rFonts w:ascii="Consolas" w:hAnsi="Consolas" w:cs="Consolas"/>
          <w:sz w:val="18"/>
          <w:szCs w:val="18"/>
        </w:rPr>
        <w:t>items.contains</w:t>
      </w:r>
      <w:proofErr w:type="spellEnd"/>
      <w:r w:rsidRPr="00B00ACB">
        <w:rPr>
          <w:rFonts w:ascii="Consolas" w:hAnsi="Consolas" w:cs="Consolas"/>
          <w:sz w:val="18"/>
          <w:szCs w:val="18"/>
        </w:rPr>
        <w:t>(key);}</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spellStart"/>
      <w:proofErr w:type="gramStart"/>
      <w:r w:rsidRPr="00B00ACB">
        <w:rPr>
          <w:rFonts w:ascii="Consolas" w:hAnsi="Consolas" w:cs="Consolas"/>
          <w:sz w:val="18"/>
          <w:szCs w:val="18"/>
        </w:rPr>
        <w:t>bool</w:t>
      </w:r>
      <w:proofErr w:type="spellEnd"/>
      <w:proofErr w:type="gramEnd"/>
      <w:r w:rsidRPr="00B00ACB">
        <w:rPr>
          <w:rFonts w:ascii="Consolas" w:hAnsi="Consolas" w:cs="Consolas"/>
          <w:sz w:val="18"/>
          <w:szCs w:val="18"/>
        </w:rPr>
        <w:t xml:space="preserve"> </w:t>
      </w:r>
      <w:proofErr w:type="spellStart"/>
      <w:r w:rsidRPr="00B00ACB">
        <w:rPr>
          <w:rFonts w:ascii="Consolas" w:hAnsi="Consolas" w:cs="Consolas"/>
          <w:sz w:val="18"/>
          <w:szCs w:val="18"/>
        </w:rPr>
        <w:t>isEmpty</w:t>
      </w:r>
      <w:proofErr w:type="spellEnd"/>
      <w:r w:rsidRPr="00B00ACB">
        <w:rPr>
          <w:rFonts w:ascii="Consolas" w:hAnsi="Consolas" w:cs="Consolas"/>
          <w:sz w:val="18"/>
          <w:szCs w:val="18"/>
        </w:rPr>
        <w:t xml:space="preserve">( ) </w:t>
      </w:r>
      <w:proofErr w:type="spellStart"/>
      <w:r w:rsidRPr="00B00ACB">
        <w:rPr>
          <w:rFonts w:ascii="Consolas" w:hAnsi="Consolas" w:cs="Consolas"/>
          <w:sz w:val="18"/>
          <w:szCs w:val="18"/>
        </w:rPr>
        <w:t>const</w:t>
      </w:r>
      <w:proofErr w:type="spellEnd"/>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Pr="00B00ACB">
        <w:rPr>
          <w:rFonts w:ascii="Consolas" w:hAnsi="Consolas" w:cs="Consolas"/>
          <w:sz w:val="18"/>
          <w:szCs w:val="18"/>
        </w:rPr>
        <w:t>{</w:t>
      </w:r>
      <w:proofErr w:type="gramStart"/>
      <w:r w:rsidRPr="00B00ACB">
        <w:rPr>
          <w:rFonts w:ascii="Consolas" w:hAnsi="Consolas" w:cs="Consolas"/>
          <w:sz w:val="18"/>
          <w:szCs w:val="18"/>
        </w:rPr>
        <w:t>return</w:t>
      </w:r>
      <w:proofErr w:type="gramEnd"/>
      <w:r w:rsidRPr="00B00ACB">
        <w:rPr>
          <w:rFonts w:ascii="Consolas" w:hAnsi="Consolas" w:cs="Consolas"/>
          <w:sz w:val="18"/>
          <w:szCs w:val="18"/>
        </w:rPr>
        <w:t xml:space="preserve"> </w:t>
      </w:r>
      <w:proofErr w:type="spellStart"/>
      <w:r w:rsidRPr="00B00ACB">
        <w:rPr>
          <w:rFonts w:ascii="Consolas" w:hAnsi="Consolas" w:cs="Consolas"/>
          <w:sz w:val="18"/>
          <w:szCs w:val="18"/>
        </w:rPr>
        <w:t>items.isEmpty</w:t>
      </w:r>
      <w:proofErr w:type="spellEnd"/>
      <w:r w:rsidRPr="00B00ACB">
        <w:rPr>
          <w:rFonts w:ascii="Consolas" w:hAnsi="Consolas" w:cs="Consolas"/>
          <w:sz w:val="18"/>
          <w:szCs w:val="18"/>
        </w:rPr>
        <w:t>(); }</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void</w:t>
      </w:r>
      <w:proofErr w:type="gramEnd"/>
      <w:r w:rsidRPr="00B00ACB">
        <w:rPr>
          <w:rFonts w:ascii="Consolas" w:hAnsi="Consolas" w:cs="Consolas"/>
          <w:sz w:val="18"/>
          <w:szCs w:val="18"/>
        </w:rPr>
        <w:t xml:space="preserve"> </w:t>
      </w:r>
      <w:proofErr w:type="spellStart"/>
      <w:r w:rsidRPr="00B00ACB">
        <w:rPr>
          <w:rFonts w:ascii="Consolas" w:hAnsi="Consolas" w:cs="Consolas"/>
          <w:sz w:val="18"/>
          <w:szCs w:val="18"/>
        </w:rPr>
        <w:t>makeEmpty</w:t>
      </w:r>
      <w:proofErr w:type="spellEnd"/>
      <w:r w:rsidRPr="00B00ACB">
        <w:rPr>
          <w:rFonts w:ascii="Consolas" w:hAnsi="Consolas" w:cs="Consolas"/>
          <w:sz w:val="18"/>
          <w:szCs w:val="18"/>
        </w:rPr>
        <w:t>( )</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Pr="00B00ACB">
        <w:rPr>
          <w:rFonts w:ascii="Consolas" w:hAnsi="Consolas" w:cs="Consolas"/>
          <w:sz w:val="18"/>
          <w:szCs w:val="18"/>
        </w:rPr>
        <w:t xml:space="preserve">{ </w:t>
      </w:r>
      <w:proofErr w:type="spellStart"/>
      <w:r w:rsidRPr="00B00ACB">
        <w:rPr>
          <w:rFonts w:ascii="Consolas" w:hAnsi="Consolas" w:cs="Consolas"/>
          <w:sz w:val="18"/>
          <w:szCs w:val="18"/>
        </w:rPr>
        <w:t>items.makeEmpty</w:t>
      </w:r>
      <w:proofErr w:type="spellEnd"/>
      <w:proofErr w:type="gram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proofErr w:type="gramStart"/>
      <w:r w:rsidRPr="00B00ACB">
        <w:rPr>
          <w:rFonts w:ascii="Consolas" w:hAnsi="Consolas" w:cs="Consolas"/>
          <w:sz w:val="18"/>
          <w:szCs w:val="18"/>
        </w:rPr>
        <w:t>private</w:t>
      </w:r>
      <w:proofErr w:type="gramEnd"/>
      <w:r w:rsidRPr="00B00ACB">
        <w:rPr>
          <w:rFonts w:ascii="Consolas" w:hAnsi="Consolas" w:cs="Consolas"/>
          <w:sz w:val="18"/>
          <w:szCs w:val="18"/>
        </w:rPr>
        <w:t>:</w:t>
      </w:r>
    </w:p>
    <w:p w:rsidR="00B00ACB" w:rsidRPr="00B00ACB" w:rsidRDefault="00B00ACB" w:rsidP="00B00AC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r w:rsidRPr="00B00ACB">
        <w:rPr>
          <w:rFonts w:ascii="Consolas" w:hAnsi="Consolas" w:cs="Consolas"/>
          <w:sz w:val="18"/>
          <w:szCs w:val="18"/>
        </w:rPr>
        <w:t>HashTable</w:t>
      </w:r>
      <w:proofErr w:type="spellEnd"/>
      <w:r w:rsidRPr="00B00ACB">
        <w:rPr>
          <w:rFonts w:ascii="Consolas" w:hAnsi="Consolas" w:cs="Consolas"/>
          <w:sz w:val="18"/>
          <w:szCs w:val="18"/>
        </w:rPr>
        <w:t>&lt;Pair&lt;</w:t>
      </w:r>
      <w:proofErr w:type="spellStart"/>
      <w:r w:rsidRPr="00B00ACB">
        <w:rPr>
          <w:rFonts w:ascii="Consolas" w:hAnsi="Consolas" w:cs="Consolas"/>
          <w:sz w:val="18"/>
          <w:szCs w:val="18"/>
        </w:rPr>
        <w:t>HashedObj</w:t>
      </w:r>
      <w:proofErr w:type="gramStart"/>
      <w:r w:rsidRPr="00B00ACB">
        <w:rPr>
          <w:rFonts w:ascii="Consolas" w:hAnsi="Consolas" w:cs="Consolas"/>
          <w:sz w:val="18"/>
          <w:szCs w:val="18"/>
        </w:rPr>
        <w:t>,Object</w:t>
      </w:r>
      <w:proofErr w:type="spellEnd"/>
      <w:proofErr w:type="gramEnd"/>
      <w:r w:rsidRPr="00B00ACB">
        <w:rPr>
          <w:rFonts w:ascii="Consolas" w:hAnsi="Consolas" w:cs="Consolas"/>
          <w:sz w:val="18"/>
          <w:szCs w:val="18"/>
        </w:rPr>
        <w:t>&gt; &gt; items;</w:t>
      </w:r>
    </w:p>
    <w:p w:rsidR="00B00ACB" w:rsidRPr="00B00ACB" w:rsidRDefault="00B00ACB" w:rsidP="00B00ACB">
      <w:pPr>
        <w:rPr>
          <w:rFonts w:ascii="Consolas" w:hAnsi="Consolas" w:cs="Consolas"/>
          <w:sz w:val="18"/>
          <w:szCs w:val="18"/>
        </w:rPr>
      </w:pPr>
      <w:r w:rsidRPr="00B00ACB">
        <w:rPr>
          <w:rFonts w:ascii="Consolas" w:hAnsi="Consolas" w:cs="Consolas"/>
          <w:sz w:val="18"/>
          <w:szCs w:val="18"/>
        </w:rPr>
        <w:t>};</w:t>
      </w:r>
    </w:p>
    <w:p w:rsidR="00461BF6" w:rsidRPr="008216A2" w:rsidRDefault="00F63B91" w:rsidP="008216A2">
      <w:pPr>
        <w:spacing w:line="240" w:lineRule="auto"/>
        <w:ind w:left="720" w:hanging="720"/>
        <w:rPr>
          <w:rFonts w:ascii="Times New Roman" w:hAnsi="Times New Roman" w:cs="Times New Roman"/>
          <w:sz w:val="20"/>
          <w:szCs w:val="20"/>
        </w:rPr>
      </w:pPr>
      <w:r w:rsidRPr="009950B0">
        <w:rPr>
          <w:rFonts w:ascii="Times New Roman" w:hAnsi="Times New Roman" w:cs="Times New Roman"/>
          <w:b/>
        </w:rPr>
        <w:t>5.22</w:t>
      </w:r>
      <w:r w:rsidRPr="00116564">
        <w:rPr>
          <w:rFonts w:ascii="Times New Roman" w:hAnsi="Times New Roman" w:cs="Times New Roman"/>
        </w:rPr>
        <w:t xml:space="preserve"> </w:t>
      </w:r>
      <w:r w:rsidR="00944770" w:rsidRPr="00116564">
        <w:rPr>
          <w:rFonts w:ascii="Times New Roman" w:hAnsi="Times New Roman" w:cs="Times New Roman"/>
        </w:rPr>
        <w:t xml:space="preserve"> </w:t>
      </w:r>
      <w:r w:rsidR="008216A2">
        <w:rPr>
          <w:rFonts w:ascii="Times New Roman" w:hAnsi="Times New Roman" w:cs="Times New Roman"/>
        </w:rPr>
        <w:tab/>
      </w:r>
      <w:r w:rsidR="00944770" w:rsidRPr="008216A2">
        <w:rPr>
          <w:rFonts w:ascii="Times New Roman" w:hAnsi="Times New Roman" w:cs="Times New Roman"/>
          <w:sz w:val="20"/>
          <w:szCs w:val="20"/>
        </w:rPr>
        <w:t xml:space="preserve">Consider the function on the random variable </w:t>
      </w:r>
      <w:r w:rsidR="00944770" w:rsidRPr="009950B0">
        <w:rPr>
          <w:rFonts w:ascii="Times New Roman" w:hAnsi="Times New Roman" w:cs="Times New Roman"/>
          <w:i/>
          <w:sz w:val="20"/>
          <w:szCs w:val="20"/>
        </w:rPr>
        <w:t>X</w:t>
      </w:r>
      <w:proofErr w:type="gramStart"/>
      <w:r w:rsidR="00944770" w:rsidRPr="008216A2">
        <w:rPr>
          <w:rFonts w:ascii="Times New Roman" w:hAnsi="Times New Roman" w:cs="Times New Roman"/>
          <w:sz w:val="20"/>
          <w:szCs w:val="20"/>
        </w:rPr>
        <w:t xml:space="preserve">,  </w:t>
      </w:r>
      <w:proofErr w:type="spellStart"/>
      <w:r w:rsidR="00944770" w:rsidRPr="009950B0">
        <w:rPr>
          <w:rFonts w:ascii="Times New Roman" w:hAnsi="Times New Roman" w:cs="Times New Roman"/>
          <w:i/>
          <w:sz w:val="20"/>
          <w:szCs w:val="20"/>
        </w:rPr>
        <w:t>I</w:t>
      </w:r>
      <w:r w:rsidR="00944770" w:rsidRPr="009950B0">
        <w:rPr>
          <w:rFonts w:ascii="Times New Roman" w:hAnsi="Times New Roman" w:cs="Times New Roman"/>
          <w:i/>
          <w:sz w:val="20"/>
          <w:szCs w:val="20"/>
          <w:vertAlign w:val="subscript"/>
        </w:rPr>
        <w:t>a</w:t>
      </w:r>
      <w:proofErr w:type="spellEnd"/>
      <w:proofErr w:type="gramEnd"/>
      <w:r w:rsidR="00944770" w:rsidRPr="008216A2">
        <w:rPr>
          <w:rFonts w:ascii="Times New Roman" w:hAnsi="Times New Roman" w:cs="Times New Roman"/>
          <w:sz w:val="20"/>
          <w:szCs w:val="20"/>
          <w:vertAlign w:val="subscript"/>
        </w:rPr>
        <w:t xml:space="preserve"> </w:t>
      </w:r>
      <w:r w:rsidR="00944770" w:rsidRPr="008216A2">
        <w:rPr>
          <w:rFonts w:ascii="Times New Roman" w:hAnsi="Times New Roman" w:cs="Times New Roman"/>
          <w:sz w:val="20"/>
          <w:szCs w:val="20"/>
        </w:rPr>
        <w:t>(</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 to be 1 if </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&gt; </w:t>
      </w:r>
      <w:r w:rsidR="00944770" w:rsidRPr="009950B0">
        <w:rPr>
          <w:rFonts w:ascii="Times New Roman" w:hAnsi="Times New Roman" w:cs="Times New Roman"/>
          <w:i/>
          <w:sz w:val="20"/>
          <w:szCs w:val="20"/>
        </w:rPr>
        <w:t>a</w:t>
      </w:r>
      <w:r w:rsidR="00944770" w:rsidRPr="008216A2">
        <w:rPr>
          <w:rFonts w:ascii="Times New Roman" w:hAnsi="Times New Roman" w:cs="Times New Roman"/>
          <w:sz w:val="20"/>
          <w:szCs w:val="20"/>
        </w:rPr>
        <w:t xml:space="preserve">, and 0 otherwise.  </w:t>
      </w:r>
      <w:proofErr w:type="spellStart"/>
      <w:proofErr w:type="gramStart"/>
      <w:r w:rsidR="00944770" w:rsidRPr="009950B0">
        <w:rPr>
          <w:rFonts w:ascii="Times New Roman" w:hAnsi="Times New Roman" w:cs="Times New Roman"/>
          <w:i/>
          <w:sz w:val="20"/>
          <w:szCs w:val="20"/>
        </w:rPr>
        <w:t>I</w:t>
      </w:r>
      <w:r w:rsidR="00944770" w:rsidRPr="009950B0">
        <w:rPr>
          <w:rFonts w:ascii="Times New Roman" w:hAnsi="Times New Roman" w:cs="Times New Roman"/>
          <w:i/>
          <w:sz w:val="20"/>
          <w:szCs w:val="20"/>
          <w:vertAlign w:val="subscript"/>
        </w:rPr>
        <w:t>a</w:t>
      </w:r>
      <w:proofErr w:type="spellEnd"/>
      <w:r w:rsidR="00944770" w:rsidRPr="008216A2">
        <w:rPr>
          <w:rFonts w:ascii="Times New Roman" w:hAnsi="Times New Roman" w:cs="Times New Roman"/>
          <w:sz w:val="20"/>
          <w:szCs w:val="20"/>
        </w:rPr>
        <w:t>(</w:t>
      </w:r>
      <w:proofErr w:type="gramEnd"/>
      <w:r w:rsidR="00944770" w:rsidRPr="008216A2">
        <w:rPr>
          <w:rFonts w:ascii="Times New Roman" w:hAnsi="Times New Roman" w:cs="Times New Roman"/>
          <w:sz w:val="20"/>
          <w:szCs w:val="20"/>
        </w:rPr>
        <w:t xml:space="preserve">) is called an indicator random variable .   If </w:t>
      </w:r>
      <w:r w:rsidR="00944770" w:rsidRPr="009950B0">
        <w:rPr>
          <w:rFonts w:ascii="Times New Roman" w:hAnsi="Times New Roman" w:cs="Times New Roman"/>
          <w:i/>
          <w:sz w:val="20"/>
          <w:szCs w:val="20"/>
        </w:rPr>
        <w:t>a</w:t>
      </w:r>
      <w:r w:rsidR="00944770" w:rsidRPr="008216A2">
        <w:rPr>
          <w:rFonts w:ascii="Times New Roman" w:hAnsi="Times New Roman" w:cs="Times New Roman"/>
          <w:sz w:val="20"/>
          <w:szCs w:val="20"/>
        </w:rPr>
        <w:t xml:space="preserve"> &gt; 0, then </w:t>
      </w:r>
      <w:proofErr w:type="spellStart"/>
      <w:r w:rsidR="00944770" w:rsidRPr="009950B0">
        <w:rPr>
          <w:rFonts w:ascii="Times New Roman" w:hAnsi="Times New Roman" w:cs="Times New Roman"/>
          <w:i/>
          <w:sz w:val="20"/>
          <w:szCs w:val="20"/>
        </w:rPr>
        <w:t>aI</w:t>
      </w:r>
      <w:r w:rsidR="00944770" w:rsidRPr="009950B0">
        <w:rPr>
          <w:rFonts w:ascii="Times New Roman" w:hAnsi="Times New Roman" w:cs="Times New Roman"/>
          <w:i/>
          <w:sz w:val="20"/>
          <w:szCs w:val="20"/>
          <w:vertAlign w:val="subscript"/>
        </w:rPr>
        <w:t>a</w:t>
      </w:r>
      <w:proofErr w:type="spellEnd"/>
      <w:r w:rsidR="00944770" w:rsidRPr="008216A2">
        <w:rPr>
          <w:rFonts w:ascii="Times New Roman" w:hAnsi="Times New Roman" w:cs="Times New Roman"/>
          <w:sz w:val="20"/>
          <w:szCs w:val="20"/>
        </w:rPr>
        <w:t>(</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 </w:t>
      </w:r>
      <w:proofErr w:type="gramStart"/>
      <w:r w:rsidR="00944770" w:rsidRPr="008216A2">
        <w:rPr>
          <w:rFonts w:ascii="Times New Roman" w:hAnsi="Times New Roman" w:cs="Times New Roman"/>
          <w:sz w:val="20"/>
          <w:szCs w:val="20"/>
          <w:u w:val="single"/>
        </w:rPr>
        <w:t>&lt;</w:t>
      </w:r>
      <w:r w:rsidR="00944770" w:rsidRPr="008216A2">
        <w:rPr>
          <w:rFonts w:ascii="Times New Roman" w:hAnsi="Times New Roman" w:cs="Times New Roman"/>
          <w:sz w:val="20"/>
          <w:szCs w:val="20"/>
        </w:rPr>
        <w:t xml:space="preserve">  </w:t>
      </w:r>
      <w:r w:rsidR="00944770" w:rsidRPr="009950B0">
        <w:rPr>
          <w:rFonts w:ascii="Times New Roman" w:hAnsi="Times New Roman" w:cs="Times New Roman"/>
          <w:i/>
          <w:sz w:val="20"/>
          <w:szCs w:val="20"/>
        </w:rPr>
        <w:t>X</w:t>
      </w:r>
      <w:proofErr w:type="gramEnd"/>
      <w:r w:rsidR="00944770" w:rsidRPr="008216A2">
        <w:rPr>
          <w:rFonts w:ascii="Times New Roman" w:hAnsi="Times New Roman" w:cs="Times New Roman"/>
          <w:sz w:val="20"/>
          <w:szCs w:val="20"/>
        </w:rPr>
        <w:t xml:space="preserve"> since if </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 &lt; </w:t>
      </w:r>
      <w:r w:rsidR="00944770" w:rsidRPr="009950B0">
        <w:rPr>
          <w:rFonts w:ascii="Times New Roman" w:hAnsi="Times New Roman" w:cs="Times New Roman"/>
          <w:i/>
          <w:sz w:val="20"/>
          <w:szCs w:val="20"/>
        </w:rPr>
        <w:t>a</w:t>
      </w:r>
      <w:r w:rsidR="00944770" w:rsidRPr="008216A2">
        <w:rPr>
          <w:rFonts w:ascii="Times New Roman" w:hAnsi="Times New Roman" w:cs="Times New Roman"/>
          <w:sz w:val="20"/>
          <w:szCs w:val="20"/>
        </w:rPr>
        <w:t xml:space="preserve">, the left size is 0 and if </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 </w:t>
      </w:r>
      <w:r w:rsidR="00944770" w:rsidRPr="008216A2">
        <w:rPr>
          <w:rFonts w:ascii="Times New Roman" w:hAnsi="Times New Roman" w:cs="Times New Roman"/>
          <w:sz w:val="20"/>
          <w:szCs w:val="20"/>
          <w:u w:val="single"/>
        </w:rPr>
        <w:t>&gt;</w:t>
      </w:r>
      <w:r w:rsidR="00944770" w:rsidRPr="008216A2">
        <w:rPr>
          <w:rFonts w:ascii="Times New Roman" w:hAnsi="Times New Roman" w:cs="Times New Roman"/>
          <w:sz w:val="20"/>
          <w:szCs w:val="20"/>
        </w:rPr>
        <w:t xml:space="preserve"> </w:t>
      </w:r>
      <w:r w:rsidR="00944770" w:rsidRPr="009950B0">
        <w:rPr>
          <w:rFonts w:ascii="Times New Roman" w:hAnsi="Times New Roman" w:cs="Times New Roman"/>
          <w:i/>
          <w:sz w:val="20"/>
          <w:szCs w:val="20"/>
        </w:rPr>
        <w:t>a</w:t>
      </w:r>
      <w:r w:rsidR="00944770" w:rsidRPr="008216A2">
        <w:rPr>
          <w:rFonts w:ascii="Times New Roman" w:hAnsi="Times New Roman" w:cs="Times New Roman"/>
          <w:sz w:val="20"/>
          <w:szCs w:val="20"/>
        </w:rPr>
        <w:t xml:space="preserve">  we have </w:t>
      </w:r>
      <w:r w:rsidR="00944770" w:rsidRPr="009950B0">
        <w:rPr>
          <w:rFonts w:ascii="Times New Roman" w:hAnsi="Times New Roman" w:cs="Times New Roman"/>
          <w:i/>
          <w:sz w:val="20"/>
          <w:szCs w:val="20"/>
        </w:rPr>
        <w:t>a</w:t>
      </w:r>
      <w:r w:rsidR="00944770" w:rsidRPr="008216A2">
        <w:rPr>
          <w:rFonts w:ascii="Times New Roman" w:hAnsi="Times New Roman" w:cs="Times New Roman"/>
          <w:sz w:val="20"/>
          <w:szCs w:val="20"/>
        </w:rPr>
        <w:t xml:space="preserve"> </w:t>
      </w:r>
      <w:r w:rsidR="00944770" w:rsidRPr="008216A2">
        <w:rPr>
          <w:rFonts w:ascii="Times New Roman" w:hAnsi="Times New Roman" w:cs="Times New Roman"/>
          <w:sz w:val="20"/>
          <w:szCs w:val="20"/>
          <w:u w:val="single"/>
        </w:rPr>
        <w:t>&lt;</w:t>
      </w:r>
      <w:r w:rsidR="00944770" w:rsidRPr="008216A2">
        <w:rPr>
          <w:rFonts w:ascii="Times New Roman" w:hAnsi="Times New Roman" w:cs="Times New Roman"/>
          <w:sz w:val="20"/>
          <w:szCs w:val="20"/>
        </w:rPr>
        <w:t xml:space="preserve"> </w:t>
      </w:r>
      <w:r w:rsidR="00944770" w:rsidRPr="009950B0">
        <w:rPr>
          <w:rFonts w:ascii="Times New Roman" w:hAnsi="Times New Roman" w:cs="Times New Roman"/>
          <w:i/>
          <w:sz w:val="20"/>
          <w:szCs w:val="20"/>
        </w:rPr>
        <w:t>X</w:t>
      </w:r>
      <w:r w:rsidR="00944770" w:rsidRPr="008216A2">
        <w:rPr>
          <w:rFonts w:ascii="Times New Roman" w:hAnsi="Times New Roman" w:cs="Times New Roman"/>
          <w:sz w:val="20"/>
          <w:szCs w:val="20"/>
        </w:rPr>
        <w:t xml:space="preserve">.  </w:t>
      </w:r>
      <w:r w:rsidR="00461BF6" w:rsidRPr="008216A2">
        <w:rPr>
          <w:rFonts w:ascii="Times New Roman" w:hAnsi="Times New Roman" w:cs="Times New Roman"/>
          <w:sz w:val="20"/>
          <w:szCs w:val="20"/>
        </w:rPr>
        <w:t xml:space="preserve">Taking the expectation of both sides we </w:t>
      </w:r>
      <w:proofErr w:type="gramStart"/>
      <w:r w:rsidR="00461BF6" w:rsidRPr="008216A2">
        <w:rPr>
          <w:rFonts w:ascii="Times New Roman" w:hAnsi="Times New Roman" w:cs="Times New Roman"/>
          <w:sz w:val="20"/>
          <w:szCs w:val="20"/>
        </w:rPr>
        <w:t>have :</w:t>
      </w:r>
      <w:proofErr w:type="gramEnd"/>
    </w:p>
    <w:p w:rsidR="00F63B91" w:rsidRPr="008216A2" w:rsidRDefault="00461BF6" w:rsidP="008216A2">
      <w:pPr>
        <w:spacing w:line="240" w:lineRule="auto"/>
        <w:ind w:firstLine="720"/>
        <w:rPr>
          <w:rFonts w:ascii="Times New Roman" w:hAnsi="Times New Roman" w:cs="Times New Roman"/>
          <w:sz w:val="20"/>
          <w:szCs w:val="20"/>
        </w:rPr>
      </w:pPr>
      <w:proofErr w:type="gramStart"/>
      <w:r w:rsidRPr="008216A2">
        <w:rPr>
          <w:rFonts w:ascii="Times New Roman" w:hAnsi="Times New Roman" w:cs="Times New Roman"/>
          <w:sz w:val="20"/>
          <w:szCs w:val="20"/>
        </w:rPr>
        <w:t>E(</w:t>
      </w:r>
      <w:proofErr w:type="spellStart"/>
      <w:proofErr w:type="gramEnd"/>
      <w:r w:rsidRPr="009950B0">
        <w:rPr>
          <w:rFonts w:ascii="Times New Roman" w:hAnsi="Times New Roman" w:cs="Times New Roman"/>
          <w:i/>
          <w:sz w:val="20"/>
          <w:szCs w:val="20"/>
        </w:rPr>
        <w:t>aI</w:t>
      </w:r>
      <w:r w:rsidRPr="009950B0">
        <w:rPr>
          <w:rFonts w:ascii="Times New Roman" w:hAnsi="Times New Roman" w:cs="Times New Roman"/>
          <w:i/>
          <w:sz w:val="20"/>
          <w:szCs w:val="20"/>
          <w:vertAlign w:val="subscript"/>
        </w:rPr>
        <w:t>a</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rPr>
        <w:t xml:space="preserve">)) </w:t>
      </w:r>
      <w:r w:rsidRPr="008216A2">
        <w:rPr>
          <w:rFonts w:ascii="Times New Roman" w:hAnsi="Times New Roman" w:cs="Times New Roman"/>
          <w:sz w:val="20"/>
          <w:szCs w:val="20"/>
          <w:u w:val="single"/>
        </w:rPr>
        <w:t>&lt;</w:t>
      </w:r>
      <w:r w:rsidR="00944770" w:rsidRPr="008216A2">
        <w:rPr>
          <w:rFonts w:ascii="Times New Roman" w:hAnsi="Times New Roman" w:cs="Times New Roman"/>
          <w:sz w:val="20"/>
          <w:szCs w:val="20"/>
        </w:rPr>
        <w:t xml:space="preserve"> </w:t>
      </w:r>
      <w:r w:rsidRPr="008216A2">
        <w:rPr>
          <w:rFonts w:ascii="Times New Roman" w:hAnsi="Times New Roman" w:cs="Times New Roman"/>
          <w:sz w:val="20"/>
          <w:szCs w:val="20"/>
        </w:rPr>
        <w:t xml:space="preserve"> E(</w:t>
      </w:r>
      <w:r w:rsidRPr="009950B0">
        <w:rPr>
          <w:rFonts w:ascii="Times New Roman" w:hAnsi="Times New Roman" w:cs="Times New Roman"/>
          <w:i/>
          <w:sz w:val="20"/>
          <w:szCs w:val="20"/>
        </w:rPr>
        <w:t>X</w:t>
      </w:r>
      <w:r w:rsidRPr="008216A2">
        <w:rPr>
          <w:rFonts w:ascii="Times New Roman" w:hAnsi="Times New Roman" w:cs="Times New Roman"/>
          <w:sz w:val="20"/>
          <w:szCs w:val="20"/>
        </w:rPr>
        <w:t xml:space="preserve">).  Now using the definition of expectation, </w:t>
      </w:r>
    </w:p>
    <w:p w:rsidR="00461BF6" w:rsidRPr="008216A2" w:rsidRDefault="00461BF6" w:rsidP="008216A2">
      <w:pPr>
        <w:spacing w:line="240" w:lineRule="auto"/>
        <w:ind w:firstLine="720"/>
        <w:rPr>
          <w:rFonts w:ascii="Times New Roman" w:hAnsi="Times New Roman" w:cs="Times New Roman"/>
          <w:sz w:val="20"/>
          <w:szCs w:val="20"/>
        </w:rPr>
      </w:pPr>
      <w:proofErr w:type="gramStart"/>
      <w:r w:rsidRPr="008216A2">
        <w:rPr>
          <w:rFonts w:ascii="Times New Roman" w:hAnsi="Times New Roman" w:cs="Times New Roman"/>
          <w:sz w:val="20"/>
          <w:szCs w:val="20"/>
        </w:rPr>
        <w:t>E(</w:t>
      </w:r>
      <w:proofErr w:type="spellStart"/>
      <w:proofErr w:type="gramEnd"/>
      <w:r w:rsidRPr="009950B0">
        <w:rPr>
          <w:rFonts w:ascii="Times New Roman" w:hAnsi="Times New Roman" w:cs="Times New Roman"/>
          <w:i/>
          <w:sz w:val="20"/>
          <w:szCs w:val="20"/>
        </w:rPr>
        <w:t>aI</w:t>
      </w:r>
      <w:r w:rsidRPr="009950B0">
        <w:rPr>
          <w:rFonts w:ascii="Times New Roman" w:hAnsi="Times New Roman" w:cs="Times New Roman"/>
          <w:i/>
          <w:sz w:val="20"/>
          <w:szCs w:val="20"/>
          <w:vertAlign w:val="subscript"/>
        </w:rPr>
        <w:t>a</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rPr>
        <w:t xml:space="preserve">)) = </w:t>
      </w:r>
      <w:proofErr w:type="spellStart"/>
      <w:r w:rsidRPr="009950B0">
        <w:rPr>
          <w:rFonts w:ascii="Times New Roman" w:hAnsi="Times New Roman" w:cs="Times New Roman"/>
          <w:i/>
          <w:sz w:val="20"/>
          <w:szCs w:val="20"/>
        </w:rPr>
        <w:t>a</w:t>
      </w:r>
      <w:r w:rsidRPr="008216A2">
        <w:rPr>
          <w:rFonts w:ascii="Times New Roman" w:hAnsi="Times New Roman" w:cs="Times New Roman"/>
          <w:sz w:val="20"/>
          <w:szCs w:val="20"/>
        </w:rPr>
        <w:t>E</w:t>
      </w:r>
      <w:proofErr w:type="spellEnd"/>
      <w:r w:rsidRPr="008216A2">
        <w:rPr>
          <w:rFonts w:ascii="Times New Roman" w:hAnsi="Times New Roman" w:cs="Times New Roman"/>
          <w:sz w:val="20"/>
          <w:szCs w:val="20"/>
        </w:rPr>
        <w:t xml:space="preserve">(1* </w:t>
      </w:r>
      <w:proofErr w:type="spellStart"/>
      <w:r w:rsidRPr="008216A2">
        <w:rPr>
          <w:rFonts w:ascii="Times New Roman" w:hAnsi="Times New Roman" w:cs="Times New Roman"/>
          <w:sz w:val="20"/>
          <w:szCs w:val="20"/>
        </w:rPr>
        <w:t>Pr</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rPr>
        <w:t xml:space="preserve"> </w:t>
      </w:r>
      <w:r w:rsidRPr="008216A2">
        <w:rPr>
          <w:rFonts w:ascii="Times New Roman" w:hAnsi="Times New Roman" w:cs="Times New Roman"/>
          <w:sz w:val="20"/>
          <w:szCs w:val="20"/>
          <w:u w:val="single"/>
        </w:rPr>
        <w:t>&gt;</w:t>
      </w:r>
      <w:r w:rsidRPr="008216A2">
        <w:rPr>
          <w:rFonts w:ascii="Times New Roman" w:hAnsi="Times New Roman" w:cs="Times New Roman"/>
          <w:sz w:val="20"/>
          <w:szCs w:val="20"/>
        </w:rPr>
        <w:t xml:space="preserve"> </w:t>
      </w:r>
      <w:r w:rsidRPr="009950B0">
        <w:rPr>
          <w:rFonts w:ascii="Times New Roman" w:hAnsi="Times New Roman" w:cs="Times New Roman"/>
          <w:i/>
          <w:sz w:val="20"/>
          <w:szCs w:val="20"/>
        </w:rPr>
        <w:t>a</w:t>
      </w:r>
      <w:r w:rsidRPr="008216A2">
        <w:rPr>
          <w:rFonts w:ascii="Times New Roman" w:hAnsi="Times New Roman" w:cs="Times New Roman"/>
          <w:sz w:val="20"/>
          <w:szCs w:val="20"/>
        </w:rPr>
        <w:t>) + 0*</w:t>
      </w:r>
      <w:proofErr w:type="spellStart"/>
      <w:r w:rsidRPr="008216A2">
        <w:rPr>
          <w:rFonts w:ascii="Times New Roman" w:hAnsi="Times New Roman" w:cs="Times New Roman"/>
          <w:sz w:val="20"/>
          <w:szCs w:val="20"/>
        </w:rPr>
        <w:t>Pr</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rPr>
        <w:t>&lt;</w:t>
      </w:r>
      <w:r w:rsidRPr="009950B0">
        <w:rPr>
          <w:rFonts w:ascii="Times New Roman" w:hAnsi="Times New Roman" w:cs="Times New Roman"/>
          <w:i/>
          <w:sz w:val="20"/>
          <w:szCs w:val="20"/>
        </w:rPr>
        <w:t>a</w:t>
      </w:r>
      <w:r w:rsidRPr="008216A2">
        <w:rPr>
          <w:rFonts w:ascii="Times New Roman" w:hAnsi="Times New Roman" w:cs="Times New Roman"/>
          <w:sz w:val="20"/>
          <w:szCs w:val="20"/>
        </w:rPr>
        <w:t xml:space="preserve">)) = </w:t>
      </w:r>
      <w:proofErr w:type="spellStart"/>
      <w:r w:rsidRPr="009950B0">
        <w:rPr>
          <w:rFonts w:ascii="Times New Roman" w:hAnsi="Times New Roman" w:cs="Times New Roman"/>
          <w:i/>
          <w:sz w:val="20"/>
          <w:szCs w:val="20"/>
        </w:rPr>
        <w:t>a</w:t>
      </w:r>
      <w:r w:rsidRPr="008216A2">
        <w:rPr>
          <w:rFonts w:ascii="Times New Roman" w:hAnsi="Times New Roman" w:cs="Times New Roman"/>
          <w:sz w:val="20"/>
          <w:szCs w:val="20"/>
        </w:rPr>
        <w:t>Pr</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u w:val="single"/>
        </w:rPr>
        <w:t>&gt;</w:t>
      </w:r>
      <w:r w:rsidRPr="008216A2">
        <w:rPr>
          <w:rFonts w:ascii="Times New Roman" w:hAnsi="Times New Roman" w:cs="Times New Roman"/>
          <w:sz w:val="20"/>
          <w:szCs w:val="20"/>
        </w:rPr>
        <w:t xml:space="preserve"> </w:t>
      </w:r>
      <w:r w:rsidRPr="009950B0">
        <w:rPr>
          <w:rFonts w:ascii="Times New Roman" w:hAnsi="Times New Roman" w:cs="Times New Roman"/>
          <w:i/>
          <w:sz w:val="20"/>
          <w:szCs w:val="20"/>
        </w:rPr>
        <w:t>a</w:t>
      </w:r>
      <w:r w:rsidRPr="008216A2">
        <w:rPr>
          <w:rFonts w:ascii="Times New Roman" w:hAnsi="Times New Roman" w:cs="Times New Roman"/>
          <w:sz w:val="20"/>
          <w:szCs w:val="20"/>
        </w:rPr>
        <w:t>).</w:t>
      </w:r>
    </w:p>
    <w:p w:rsidR="00461BF6" w:rsidRPr="008216A2" w:rsidRDefault="00461BF6" w:rsidP="008216A2">
      <w:pPr>
        <w:spacing w:line="240" w:lineRule="auto"/>
        <w:ind w:firstLine="720"/>
        <w:rPr>
          <w:rFonts w:ascii="Times New Roman" w:hAnsi="Times New Roman" w:cs="Times New Roman"/>
          <w:sz w:val="20"/>
          <w:szCs w:val="20"/>
        </w:rPr>
      </w:pPr>
      <w:r w:rsidRPr="008216A2">
        <w:rPr>
          <w:rFonts w:ascii="Times New Roman" w:hAnsi="Times New Roman" w:cs="Times New Roman"/>
          <w:sz w:val="20"/>
          <w:szCs w:val="20"/>
        </w:rPr>
        <w:t xml:space="preserve">Thus </w:t>
      </w:r>
      <w:proofErr w:type="spellStart"/>
      <w:r w:rsidR="009950B0" w:rsidRPr="009950B0">
        <w:rPr>
          <w:rFonts w:ascii="Times New Roman" w:hAnsi="Times New Roman" w:cs="Times New Roman"/>
          <w:i/>
          <w:sz w:val="20"/>
          <w:szCs w:val="20"/>
        </w:rPr>
        <w:t>a</w:t>
      </w:r>
      <w:r w:rsidR="009950B0" w:rsidRPr="008216A2">
        <w:rPr>
          <w:rFonts w:ascii="Times New Roman" w:hAnsi="Times New Roman" w:cs="Times New Roman"/>
          <w:sz w:val="20"/>
          <w:szCs w:val="20"/>
        </w:rPr>
        <w:t>Pr</w:t>
      </w:r>
      <w:proofErr w:type="spellEnd"/>
      <w:r w:rsidR="009950B0" w:rsidRPr="008216A2">
        <w:rPr>
          <w:rFonts w:ascii="Times New Roman" w:hAnsi="Times New Roman" w:cs="Times New Roman"/>
          <w:sz w:val="20"/>
          <w:szCs w:val="20"/>
        </w:rPr>
        <w:t>(</w:t>
      </w:r>
      <w:r w:rsidR="009950B0" w:rsidRPr="009950B0">
        <w:rPr>
          <w:rFonts w:ascii="Times New Roman" w:hAnsi="Times New Roman" w:cs="Times New Roman"/>
          <w:i/>
          <w:sz w:val="20"/>
          <w:szCs w:val="20"/>
        </w:rPr>
        <w:t>X</w:t>
      </w:r>
      <w:r w:rsidR="009950B0" w:rsidRPr="008216A2">
        <w:rPr>
          <w:rFonts w:ascii="Times New Roman" w:hAnsi="Times New Roman" w:cs="Times New Roman"/>
          <w:sz w:val="20"/>
          <w:szCs w:val="20"/>
          <w:u w:val="single"/>
        </w:rPr>
        <w:t>&gt;</w:t>
      </w:r>
      <w:r w:rsidR="009950B0" w:rsidRPr="008216A2">
        <w:rPr>
          <w:rFonts w:ascii="Times New Roman" w:hAnsi="Times New Roman" w:cs="Times New Roman"/>
          <w:sz w:val="20"/>
          <w:szCs w:val="20"/>
        </w:rPr>
        <w:t xml:space="preserve"> </w:t>
      </w:r>
      <w:r w:rsidR="009950B0" w:rsidRPr="009950B0">
        <w:rPr>
          <w:rFonts w:ascii="Times New Roman" w:hAnsi="Times New Roman" w:cs="Times New Roman"/>
          <w:i/>
          <w:sz w:val="20"/>
          <w:szCs w:val="20"/>
        </w:rPr>
        <w:t>a</w:t>
      </w:r>
      <w:proofErr w:type="gramStart"/>
      <w:r w:rsidR="009950B0" w:rsidRPr="008216A2">
        <w:rPr>
          <w:rFonts w:ascii="Times New Roman" w:hAnsi="Times New Roman" w:cs="Times New Roman"/>
          <w:sz w:val="20"/>
          <w:szCs w:val="20"/>
        </w:rPr>
        <w:t>)</w:t>
      </w:r>
      <w:r w:rsidRPr="008216A2">
        <w:rPr>
          <w:rFonts w:ascii="Times New Roman" w:hAnsi="Times New Roman" w:cs="Times New Roman"/>
          <w:sz w:val="20"/>
          <w:szCs w:val="20"/>
          <w:u w:val="single"/>
        </w:rPr>
        <w:t>&lt;</w:t>
      </w:r>
      <w:proofErr w:type="gramEnd"/>
      <w:r w:rsidRPr="008216A2">
        <w:rPr>
          <w:rFonts w:ascii="Times New Roman" w:hAnsi="Times New Roman" w:cs="Times New Roman"/>
          <w:sz w:val="20"/>
          <w:szCs w:val="20"/>
        </w:rPr>
        <w:t xml:space="preserve"> E(</w:t>
      </w:r>
      <w:r w:rsidRPr="009950B0">
        <w:rPr>
          <w:rFonts w:ascii="Times New Roman" w:hAnsi="Times New Roman" w:cs="Times New Roman"/>
          <w:i/>
          <w:sz w:val="20"/>
          <w:szCs w:val="20"/>
        </w:rPr>
        <w:t>X</w:t>
      </w:r>
      <w:r w:rsidRPr="008216A2">
        <w:rPr>
          <w:rFonts w:ascii="Times New Roman" w:hAnsi="Times New Roman" w:cs="Times New Roman"/>
          <w:sz w:val="20"/>
          <w:szCs w:val="20"/>
        </w:rPr>
        <w:t xml:space="preserve">) and dividing by </w:t>
      </w:r>
      <w:r w:rsidRPr="009950B0">
        <w:rPr>
          <w:rFonts w:ascii="Times New Roman" w:hAnsi="Times New Roman" w:cs="Times New Roman"/>
          <w:i/>
          <w:sz w:val="20"/>
          <w:szCs w:val="20"/>
        </w:rPr>
        <w:t>a</w:t>
      </w:r>
      <w:r w:rsidRPr="008216A2">
        <w:rPr>
          <w:rFonts w:ascii="Times New Roman" w:hAnsi="Times New Roman" w:cs="Times New Roman"/>
          <w:sz w:val="20"/>
          <w:szCs w:val="20"/>
        </w:rPr>
        <w:t xml:space="preserve"> (since </w:t>
      </w:r>
      <w:r w:rsidRPr="009950B0">
        <w:rPr>
          <w:rFonts w:ascii="Times New Roman" w:hAnsi="Times New Roman" w:cs="Times New Roman"/>
          <w:i/>
          <w:sz w:val="20"/>
          <w:szCs w:val="20"/>
        </w:rPr>
        <w:t>a</w:t>
      </w:r>
      <w:r w:rsidRPr="008216A2">
        <w:rPr>
          <w:rFonts w:ascii="Times New Roman" w:hAnsi="Times New Roman" w:cs="Times New Roman"/>
          <w:sz w:val="20"/>
          <w:szCs w:val="20"/>
        </w:rPr>
        <w:t xml:space="preserve"> was assumed greater than 0) we have</w:t>
      </w:r>
    </w:p>
    <w:p w:rsidR="00461BF6" w:rsidRPr="008216A2" w:rsidRDefault="00461BF6" w:rsidP="008216A2">
      <w:pPr>
        <w:spacing w:line="240" w:lineRule="auto"/>
        <w:rPr>
          <w:rFonts w:ascii="Times New Roman" w:hAnsi="Times New Roman" w:cs="Times New Roman"/>
          <w:sz w:val="20"/>
          <w:szCs w:val="20"/>
        </w:rPr>
      </w:pPr>
      <w:r w:rsidRPr="008216A2">
        <w:rPr>
          <w:rFonts w:ascii="Times New Roman" w:hAnsi="Times New Roman" w:cs="Times New Roman"/>
          <w:sz w:val="20"/>
          <w:szCs w:val="20"/>
        </w:rPr>
        <w:t xml:space="preserve"> </w:t>
      </w:r>
      <w:r w:rsidR="008216A2">
        <w:rPr>
          <w:rFonts w:ascii="Times New Roman" w:hAnsi="Times New Roman" w:cs="Times New Roman"/>
          <w:sz w:val="20"/>
          <w:szCs w:val="20"/>
        </w:rPr>
        <w:tab/>
      </w:r>
      <w:proofErr w:type="spellStart"/>
      <w:r w:rsidRPr="008216A2">
        <w:rPr>
          <w:rFonts w:ascii="Times New Roman" w:hAnsi="Times New Roman" w:cs="Times New Roman"/>
          <w:sz w:val="20"/>
          <w:szCs w:val="20"/>
        </w:rPr>
        <w:t>Pr</w:t>
      </w:r>
      <w:proofErr w:type="spellEnd"/>
      <w:r w:rsidRPr="008216A2">
        <w:rPr>
          <w:rFonts w:ascii="Times New Roman" w:hAnsi="Times New Roman" w:cs="Times New Roman"/>
          <w:sz w:val="20"/>
          <w:szCs w:val="20"/>
        </w:rPr>
        <w:t>(</w:t>
      </w:r>
      <w:r w:rsidRPr="009950B0">
        <w:rPr>
          <w:rFonts w:ascii="Times New Roman" w:hAnsi="Times New Roman" w:cs="Times New Roman"/>
          <w:i/>
          <w:sz w:val="20"/>
          <w:szCs w:val="20"/>
        </w:rPr>
        <w:t>X</w:t>
      </w:r>
      <w:r w:rsidRPr="008216A2">
        <w:rPr>
          <w:rFonts w:ascii="Times New Roman" w:hAnsi="Times New Roman" w:cs="Times New Roman"/>
          <w:sz w:val="20"/>
          <w:szCs w:val="20"/>
          <w:u w:val="single"/>
        </w:rPr>
        <w:t>&gt;</w:t>
      </w:r>
      <w:r w:rsidRPr="008216A2">
        <w:rPr>
          <w:rFonts w:ascii="Times New Roman" w:hAnsi="Times New Roman" w:cs="Times New Roman"/>
          <w:sz w:val="20"/>
          <w:szCs w:val="20"/>
        </w:rPr>
        <w:t xml:space="preserve"> </w:t>
      </w:r>
      <w:r w:rsidRPr="009950B0">
        <w:rPr>
          <w:rFonts w:ascii="Times New Roman" w:hAnsi="Times New Roman" w:cs="Times New Roman"/>
          <w:i/>
          <w:sz w:val="20"/>
          <w:szCs w:val="20"/>
        </w:rPr>
        <w:t>a</w:t>
      </w:r>
      <w:r w:rsidRPr="008216A2">
        <w:rPr>
          <w:rFonts w:ascii="Times New Roman" w:hAnsi="Times New Roman" w:cs="Times New Roman"/>
          <w:sz w:val="20"/>
          <w:szCs w:val="20"/>
        </w:rPr>
        <w:t xml:space="preserve">) </w:t>
      </w:r>
      <w:r w:rsidRPr="008216A2">
        <w:rPr>
          <w:rFonts w:ascii="Times New Roman" w:hAnsi="Times New Roman" w:cs="Times New Roman"/>
          <w:sz w:val="20"/>
          <w:szCs w:val="20"/>
          <w:u w:val="single"/>
        </w:rPr>
        <w:t>&lt;</w:t>
      </w:r>
      <w:r w:rsidRPr="008216A2">
        <w:rPr>
          <w:rFonts w:ascii="Times New Roman" w:hAnsi="Times New Roman" w:cs="Times New Roman"/>
          <w:sz w:val="20"/>
          <w:szCs w:val="20"/>
        </w:rPr>
        <w:t xml:space="preserve"> E(</w:t>
      </w:r>
      <w:r w:rsidRPr="009950B0">
        <w:rPr>
          <w:rFonts w:ascii="Times New Roman" w:hAnsi="Times New Roman" w:cs="Times New Roman"/>
          <w:i/>
          <w:sz w:val="20"/>
          <w:szCs w:val="20"/>
        </w:rPr>
        <w:t>X</w:t>
      </w:r>
      <w:r w:rsidRPr="008216A2">
        <w:rPr>
          <w:rFonts w:ascii="Times New Roman" w:hAnsi="Times New Roman" w:cs="Times New Roman"/>
          <w:sz w:val="20"/>
          <w:szCs w:val="20"/>
        </w:rPr>
        <w:t>)/</w:t>
      </w:r>
      <w:r w:rsidRPr="009950B0">
        <w:rPr>
          <w:rFonts w:ascii="Times New Roman" w:hAnsi="Times New Roman" w:cs="Times New Roman"/>
          <w:i/>
          <w:sz w:val="20"/>
          <w:szCs w:val="20"/>
        </w:rPr>
        <w:t>a</w:t>
      </w:r>
      <w:r w:rsidR="00FB1CF8" w:rsidRPr="008216A2">
        <w:rPr>
          <w:rFonts w:ascii="Times New Roman" w:hAnsi="Times New Roman" w:cs="Times New Roman"/>
          <w:sz w:val="20"/>
          <w:szCs w:val="20"/>
        </w:rPr>
        <w:t xml:space="preserve">.  </w:t>
      </w:r>
    </w:p>
    <w:p w:rsidR="00FB1CF8" w:rsidRPr="008216A2" w:rsidRDefault="00FB1CF8" w:rsidP="008216A2">
      <w:pPr>
        <w:spacing w:line="240" w:lineRule="auto"/>
        <w:ind w:left="720"/>
        <w:rPr>
          <w:rFonts w:ascii="Times New Roman" w:hAnsi="Times New Roman" w:cs="Times New Roman"/>
          <w:sz w:val="20"/>
          <w:szCs w:val="20"/>
        </w:rPr>
      </w:pPr>
      <w:r w:rsidRPr="008216A2">
        <w:rPr>
          <w:rFonts w:ascii="Times New Roman" w:hAnsi="Times New Roman" w:cs="Times New Roman"/>
          <w:sz w:val="20"/>
          <w:szCs w:val="20"/>
        </w:rPr>
        <w:t>Applying this to Theorem 5.3 we see that the probability of total size of the secondary has</w:t>
      </w:r>
      <w:r w:rsidR="00053071" w:rsidRPr="008216A2">
        <w:rPr>
          <w:rFonts w:ascii="Times New Roman" w:hAnsi="Times New Roman" w:cs="Times New Roman"/>
          <w:sz w:val="20"/>
          <w:szCs w:val="20"/>
        </w:rPr>
        <w:t>h</w:t>
      </w:r>
      <w:r w:rsidRPr="008216A2">
        <w:rPr>
          <w:rFonts w:ascii="Times New Roman" w:hAnsi="Times New Roman" w:cs="Times New Roman"/>
          <w:sz w:val="20"/>
          <w:szCs w:val="20"/>
        </w:rPr>
        <w:t xml:space="preserve"> tables (when </w:t>
      </w:r>
      <w:r w:rsidRPr="009950B0">
        <w:rPr>
          <w:rFonts w:ascii="Times New Roman" w:hAnsi="Times New Roman" w:cs="Times New Roman"/>
          <w:i/>
          <w:sz w:val="20"/>
          <w:szCs w:val="20"/>
        </w:rPr>
        <w:t>N</w:t>
      </w:r>
      <w:r w:rsidRPr="008216A2">
        <w:rPr>
          <w:rFonts w:ascii="Times New Roman" w:hAnsi="Times New Roman" w:cs="Times New Roman"/>
          <w:sz w:val="20"/>
          <w:szCs w:val="20"/>
        </w:rPr>
        <w:t xml:space="preserve"> items are placed into a primary hash table containing </w:t>
      </w:r>
      <w:r w:rsidRPr="009950B0">
        <w:rPr>
          <w:rFonts w:ascii="Times New Roman" w:hAnsi="Times New Roman" w:cs="Times New Roman"/>
          <w:i/>
          <w:sz w:val="20"/>
          <w:szCs w:val="20"/>
        </w:rPr>
        <w:t>N</w:t>
      </w:r>
      <w:r w:rsidRPr="008216A2">
        <w:rPr>
          <w:rFonts w:ascii="Times New Roman" w:hAnsi="Times New Roman" w:cs="Times New Roman"/>
          <w:sz w:val="20"/>
          <w:szCs w:val="20"/>
        </w:rPr>
        <w:t xml:space="preserve"> </w:t>
      </w:r>
      <w:r w:rsidR="00053071" w:rsidRPr="008216A2">
        <w:rPr>
          <w:rFonts w:ascii="Times New Roman" w:hAnsi="Times New Roman" w:cs="Times New Roman"/>
          <w:sz w:val="20"/>
          <w:szCs w:val="20"/>
        </w:rPr>
        <w:t>bins</w:t>
      </w:r>
      <w:proofErr w:type="gramStart"/>
      <w:r w:rsidR="00053071" w:rsidRPr="008216A2">
        <w:rPr>
          <w:rFonts w:ascii="Times New Roman" w:hAnsi="Times New Roman" w:cs="Times New Roman"/>
          <w:sz w:val="20"/>
          <w:szCs w:val="20"/>
        </w:rPr>
        <w:t>) ,</w:t>
      </w:r>
      <w:proofErr w:type="gramEnd"/>
      <w:r w:rsidR="00053071" w:rsidRPr="008216A2">
        <w:rPr>
          <w:rFonts w:ascii="Times New Roman" w:hAnsi="Times New Roman" w:cs="Times New Roman"/>
          <w:sz w:val="20"/>
          <w:szCs w:val="20"/>
        </w:rPr>
        <w:t xml:space="preserve"> being greater than </w:t>
      </w:r>
      <w:r w:rsidR="00053071" w:rsidRPr="009950B0">
        <w:rPr>
          <w:rFonts w:ascii="Times New Roman" w:hAnsi="Times New Roman" w:cs="Times New Roman"/>
          <w:i/>
          <w:sz w:val="20"/>
          <w:szCs w:val="20"/>
        </w:rPr>
        <w:t>N</w:t>
      </w:r>
      <w:r w:rsidR="00053071" w:rsidRPr="008216A2">
        <w:rPr>
          <w:rFonts w:ascii="Times New Roman" w:hAnsi="Times New Roman" w:cs="Times New Roman"/>
          <w:sz w:val="20"/>
          <w:szCs w:val="20"/>
        </w:rPr>
        <w:t xml:space="preserve">, is at most ½. </w:t>
      </w:r>
    </w:p>
    <w:p w:rsidR="00AF40F5" w:rsidRDefault="00F63B91" w:rsidP="00AF40F5">
      <w:pPr>
        <w:pStyle w:val="PlainText"/>
        <w:ind w:left="720" w:hanging="720"/>
        <w:rPr>
          <w:rFonts w:ascii="Times New Roman" w:hAnsi="Times New Roman" w:cs="Times New Roman"/>
        </w:rPr>
      </w:pPr>
      <w:r w:rsidRPr="009950B0">
        <w:rPr>
          <w:rFonts w:ascii="Times New Roman" w:hAnsi="Times New Roman" w:cs="Times New Roman"/>
          <w:b/>
        </w:rPr>
        <w:t>5.23</w:t>
      </w:r>
      <w:r w:rsidR="00053071" w:rsidRPr="008216A2">
        <w:rPr>
          <w:rFonts w:ascii="Times New Roman" w:hAnsi="Times New Roman" w:cs="Times New Roman"/>
        </w:rPr>
        <w:t xml:space="preserve"> </w:t>
      </w:r>
      <w:r w:rsidR="00BA4273" w:rsidRPr="008216A2">
        <w:rPr>
          <w:rFonts w:ascii="Times New Roman" w:hAnsi="Times New Roman" w:cs="Times New Roman"/>
        </w:rPr>
        <w:t xml:space="preserve"> </w:t>
      </w:r>
      <w:r w:rsidR="00AF40F5">
        <w:rPr>
          <w:rFonts w:ascii="Times New Roman" w:hAnsi="Times New Roman" w:cs="Times New Roman"/>
        </w:rPr>
        <w:tab/>
      </w:r>
      <w:r w:rsidR="00AF40F5" w:rsidRPr="00825D98">
        <w:rPr>
          <w:rFonts w:ascii="Times New Roman" w:hAnsi="Times New Roman" w:cs="Times New Roman"/>
        </w:rPr>
        <w:t xml:space="preserve">The probability of a </w:t>
      </w:r>
      <w:r w:rsidR="00AF40F5">
        <w:rPr>
          <w:rFonts w:ascii="Times New Roman" w:hAnsi="Times New Roman" w:cs="Times New Roman"/>
        </w:rPr>
        <w:t>rehash (failed insertion) at the point when the table is half full is low, on the order of 1% or less.  The probability falls with increased table size.  Below are the results of two trials with random insertion data.  The probabilities may be even lower if we modify the hopscotch table to continue linear probing past the end of the table to wrap around to the beginning.</w:t>
      </w:r>
    </w:p>
    <w:p w:rsidR="00AF40F5" w:rsidRDefault="00AF40F5" w:rsidP="00AF40F5">
      <w:pPr>
        <w:pStyle w:val="PlainText"/>
        <w:ind w:left="720" w:hanging="720"/>
        <w:rPr>
          <w:rFonts w:ascii="Times New Roman" w:hAnsi="Times New Roman" w:cs="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459"/>
        <w:gridCol w:w="1244"/>
        <w:gridCol w:w="1638"/>
        <w:gridCol w:w="2997"/>
      </w:tblGrid>
      <w:tr w:rsidR="00AF40F5" w:rsidRPr="0072082D" w:rsidTr="004F37CE">
        <w:tc>
          <w:tcPr>
            <w:tcW w:w="1410"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Table size</w:t>
            </w:r>
          </w:p>
        </w:tc>
        <w:tc>
          <w:tcPr>
            <w:tcW w:w="1459"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MAX_DIST</w:t>
            </w:r>
          </w:p>
        </w:tc>
        <w:tc>
          <w:tcPr>
            <w:tcW w:w="1244"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Load factor</w:t>
            </w:r>
          </w:p>
        </w:tc>
        <w:tc>
          <w:tcPr>
            <w:tcW w:w="1638"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Number of trials</w:t>
            </w:r>
          </w:p>
        </w:tc>
        <w:tc>
          <w:tcPr>
            <w:tcW w:w="2997"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Probability of rehash</w:t>
            </w:r>
          </w:p>
        </w:tc>
      </w:tr>
      <w:tr w:rsidR="00AF40F5" w:rsidRPr="0072082D" w:rsidTr="004F37CE">
        <w:tc>
          <w:tcPr>
            <w:tcW w:w="1410"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2</w:t>
            </w:r>
            <w:r w:rsidRPr="0072082D">
              <w:rPr>
                <w:rFonts w:ascii="Times New Roman" w:hAnsi="Times New Roman" w:cs="Times New Roman"/>
                <w:vertAlign w:val="superscript"/>
              </w:rPr>
              <w:t>7</w:t>
            </w:r>
            <w:r w:rsidRPr="0072082D">
              <w:rPr>
                <w:rFonts w:ascii="Times New Roman" w:hAnsi="Times New Roman" w:cs="Times New Roman"/>
              </w:rPr>
              <w:t xml:space="preserve"> – 1 = 63</w:t>
            </w:r>
          </w:p>
        </w:tc>
        <w:tc>
          <w:tcPr>
            <w:tcW w:w="1459"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2</w:t>
            </w:r>
            <w:r w:rsidRPr="0072082D">
              <w:rPr>
                <w:rFonts w:ascii="Times New Roman" w:hAnsi="Times New Roman" w:cs="Times New Roman"/>
                <w:vertAlign w:val="superscript"/>
              </w:rPr>
              <w:t>6</w:t>
            </w:r>
            <w:r w:rsidRPr="0072082D">
              <w:rPr>
                <w:rFonts w:ascii="Times New Roman" w:hAnsi="Times New Roman" w:cs="Times New Roman"/>
              </w:rPr>
              <w:t xml:space="preserve"> – 1 = 31</w:t>
            </w:r>
          </w:p>
        </w:tc>
        <w:tc>
          <w:tcPr>
            <w:tcW w:w="1244"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0.5</w:t>
            </w:r>
          </w:p>
        </w:tc>
        <w:tc>
          <w:tcPr>
            <w:tcW w:w="1638"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1,000,000</w:t>
            </w:r>
          </w:p>
        </w:tc>
        <w:tc>
          <w:tcPr>
            <w:tcW w:w="2997"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0.011000</w:t>
            </w:r>
          </w:p>
        </w:tc>
      </w:tr>
      <w:tr w:rsidR="00AF40F5" w:rsidRPr="0072082D" w:rsidTr="004F37CE">
        <w:tc>
          <w:tcPr>
            <w:tcW w:w="1410"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2</w:t>
            </w:r>
            <w:r w:rsidRPr="0072082D">
              <w:rPr>
                <w:rFonts w:ascii="Times New Roman" w:hAnsi="Times New Roman" w:cs="Times New Roman"/>
                <w:vertAlign w:val="superscript"/>
              </w:rPr>
              <w:t>13</w:t>
            </w:r>
            <w:r w:rsidRPr="0072082D">
              <w:rPr>
                <w:rFonts w:ascii="Times New Roman" w:hAnsi="Times New Roman" w:cs="Times New Roman"/>
              </w:rPr>
              <w:t xml:space="preserve"> – 1 = 8191</w:t>
            </w:r>
          </w:p>
        </w:tc>
        <w:tc>
          <w:tcPr>
            <w:tcW w:w="1459"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2</w:t>
            </w:r>
            <w:r w:rsidRPr="0072082D">
              <w:rPr>
                <w:rFonts w:ascii="Times New Roman" w:hAnsi="Times New Roman" w:cs="Times New Roman"/>
                <w:vertAlign w:val="superscript"/>
              </w:rPr>
              <w:t>12</w:t>
            </w:r>
            <w:r w:rsidRPr="0072082D">
              <w:rPr>
                <w:rFonts w:ascii="Times New Roman" w:hAnsi="Times New Roman" w:cs="Times New Roman"/>
              </w:rPr>
              <w:t xml:space="preserve"> – 1 = 4095</w:t>
            </w:r>
          </w:p>
        </w:tc>
        <w:tc>
          <w:tcPr>
            <w:tcW w:w="1244"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0.5</w:t>
            </w:r>
          </w:p>
        </w:tc>
        <w:tc>
          <w:tcPr>
            <w:tcW w:w="1638"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1,000,000</w:t>
            </w:r>
          </w:p>
        </w:tc>
        <w:tc>
          <w:tcPr>
            <w:tcW w:w="2997" w:type="dxa"/>
          </w:tcPr>
          <w:p w:rsidR="00AF40F5" w:rsidRPr="0072082D" w:rsidRDefault="00AF40F5" w:rsidP="00AF40F5">
            <w:pPr>
              <w:pStyle w:val="PlainText"/>
              <w:spacing w:line="480" w:lineRule="auto"/>
              <w:jc w:val="center"/>
              <w:rPr>
                <w:rFonts w:ascii="Times New Roman" w:hAnsi="Times New Roman" w:cs="Times New Roman"/>
              </w:rPr>
            </w:pPr>
            <w:r w:rsidRPr="0072082D">
              <w:rPr>
                <w:rFonts w:ascii="Times New Roman" w:hAnsi="Times New Roman" w:cs="Times New Roman"/>
              </w:rPr>
              <w:t>0.000194</w:t>
            </w:r>
          </w:p>
        </w:tc>
      </w:tr>
    </w:tbl>
    <w:p w:rsidR="00461BF6" w:rsidRPr="009950B0" w:rsidRDefault="00F63B91">
      <w:pPr>
        <w:rPr>
          <w:rFonts w:ascii="Times New Roman" w:hAnsi="Times New Roman" w:cs="Times New Roman"/>
          <w:b/>
        </w:rPr>
      </w:pPr>
      <w:r w:rsidRPr="009950B0">
        <w:rPr>
          <w:rFonts w:ascii="Times New Roman" w:hAnsi="Times New Roman" w:cs="Times New Roman"/>
          <w:b/>
        </w:rPr>
        <w:t>5.24</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&gt;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HopScotchHash</w:t>
      </w:r>
      <w:proofErr w:type="spell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2B91AF"/>
          <w:sz w:val="19"/>
          <w:szCs w:val="19"/>
          <w:highlight w:val="white"/>
        </w:rPr>
        <w:t>HashEntry</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&gt;&gt; table;</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myHash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shiftDown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home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open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open</w:t>
      </w:r>
      <w:r>
        <w:rPr>
          <w:rFonts w:ascii="Consolas" w:hAnsi="Consolas" w:cs="Consolas"/>
          <w:color w:val="000000"/>
          <w:sz w:val="19"/>
          <w:szCs w:val="19"/>
          <w:highlight w:val="white"/>
        </w:rPr>
        <w:t xml:space="preserve"> - MAX_DIST;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(1&lt;&lt;MAX_DIST);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 =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 temp;</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open</w:t>
      </w:r>
      <w:r>
        <w:rPr>
          <w:rFonts w:ascii="Consolas" w:hAnsi="Consolas" w:cs="Consolas"/>
          <w:color w:val="000000"/>
          <w:sz w:val="19"/>
          <w:szCs w:val="19"/>
          <w:highlight w:val="white"/>
        </w:rPr>
        <w:t xml:space="preserve"> &amp;&amp; table[(</w:t>
      </w:r>
      <w:r>
        <w:rPr>
          <w:rFonts w:ascii="Consolas" w:hAnsi="Consolas" w:cs="Consolas"/>
          <w:color w:val="808080"/>
          <w:sz w:val="19"/>
          <w:szCs w:val="19"/>
          <w:highlight w:val="white"/>
        </w:rPr>
        <w:t>home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)%D].hop&gt;0)</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i</w:t>
      </w:r>
      <w:proofErr w:type="spellEnd"/>
      <w:proofErr w:type="gram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&lt;MAX_DIST)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home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D].element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home</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D].</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table[</w:t>
      </w:r>
      <w:proofErr w:type="gramEnd"/>
      <w:r>
        <w:rPr>
          <w:rFonts w:ascii="Consolas" w:hAnsi="Consolas" w:cs="Consolas"/>
          <w:color w:val="808080"/>
          <w:sz w:val="19"/>
          <w:szCs w:val="19"/>
          <w:highlight w:val="white"/>
        </w:rPr>
        <w:t>home</w:t>
      </w:r>
      <w:r>
        <w:rPr>
          <w:rFonts w:ascii="Consolas" w:hAnsi="Consolas" w:cs="Consolas"/>
          <w:color w:val="000000"/>
          <w:sz w:val="19"/>
          <w:szCs w:val="19"/>
          <w:highlight w:val="white"/>
        </w:rPr>
        <w:t>].hop = table[</w:t>
      </w:r>
      <w:r>
        <w:rPr>
          <w:rFonts w:ascii="Consolas" w:hAnsi="Consolas" w:cs="Consolas"/>
          <w:color w:val="808080"/>
          <w:sz w:val="19"/>
          <w:szCs w:val="19"/>
          <w:highlight w:val="white"/>
        </w:rPr>
        <w:t>home</w:t>
      </w:r>
      <w:r>
        <w:rPr>
          <w:rFonts w:ascii="Consolas" w:hAnsi="Consolas" w:cs="Consolas"/>
          <w:color w:val="000000"/>
          <w:sz w:val="19"/>
          <w:szCs w:val="19"/>
          <w:highlight w:val="white"/>
        </w:rPr>
        <w:t>].hop |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&gt;&gt;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table[(</w:t>
      </w:r>
      <w:proofErr w:type="spellStart"/>
      <w:r>
        <w:rPr>
          <w:rFonts w:ascii="Consolas" w:hAnsi="Consolas" w:cs="Consolas"/>
          <w:color w:val="808080"/>
          <w:sz w:val="19"/>
          <w:szCs w:val="19"/>
          <w:highlight w:val="white"/>
        </w:rPr>
        <w:t>home</w:t>
      </w:r>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)%D].element;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tempHome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myHash</w:t>
      </w:r>
      <w:proofErr w:type="spellEnd"/>
      <w:r>
        <w:rPr>
          <w:rFonts w:ascii="Consolas" w:hAnsi="Consolas" w:cs="Consolas"/>
          <w:color w:val="000000"/>
          <w:sz w:val="19"/>
          <w:szCs w:val="19"/>
          <w:highlight w:val="white"/>
        </w:rPr>
        <w:t>(temp);</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shiftDown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temp))</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home</w:t>
      </w:r>
      <w:r>
        <w:rPr>
          <w:rFonts w:ascii="Consolas" w:hAnsi="Consolas" w:cs="Consolas"/>
          <w:color w:val="000000"/>
          <w:sz w:val="19"/>
          <w:szCs w:val="19"/>
          <w:highlight w:val="white"/>
        </w:rPr>
        <w:t>+</w:t>
      </w:r>
      <w:r>
        <w:rPr>
          <w:rFonts w:ascii="Consolas" w:hAnsi="Consolas" w:cs="Consolas"/>
          <w:color w:val="808080"/>
          <w:sz w:val="19"/>
          <w:szCs w:val="19"/>
          <w:highlight w:val="white"/>
        </w:rPr>
        <w:t>open</w:t>
      </w:r>
      <w:proofErr w:type="spellEnd"/>
      <w:r>
        <w:rPr>
          <w:rFonts w:ascii="Consolas" w:hAnsi="Consolas" w:cs="Consolas"/>
          <w:color w:val="000000"/>
          <w:sz w:val="19"/>
          <w:szCs w:val="19"/>
          <w:highlight w:val="white"/>
        </w:rPr>
        <w:t>)%D].element = temp;</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table[</w:t>
      </w:r>
      <w:proofErr w:type="spellStart"/>
      <w:proofErr w:type="gramEnd"/>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].hop = table[</w:t>
      </w:r>
      <w:proofErr w:type="spellStart"/>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].hop^ (1 &lt;&lt; (</w:t>
      </w:r>
      <w:r>
        <w:rPr>
          <w:rFonts w:ascii="Consolas" w:hAnsi="Consolas" w:cs="Consolas"/>
          <w:color w:val="808080"/>
          <w:sz w:val="19"/>
          <w:szCs w:val="19"/>
          <w:highlight w:val="white"/>
        </w:rPr>
        <w:t>home</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open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)%D)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(1&lt;</w:t>
      </w:r>
      <w:proofErr w:type="gramStart"/>
      <w:r>
        <w:rPr>
          <w:rFonts w:ascii="Consolas" w:hAnsi="Consolas" w:cs="Consolas"/>
          <w:color w:val="000000"/>
          <w:sz w:val="19"/>
          <w:szCs w:val="19"/>
          <w:highlight w:val="white"/>
        </w:rPr>
        <w:t>&lt;(</w:t>
      </w:r>
      <w:proofErr w:type="spellStart"/>
      <w:proofErr w:type="gramEnd"/>
      <w:r>
        <w:rPr>
          <w:rFonts w:ascii="Consolas" w:hAnsi="Consolas" w:cs="Consolas"/>
          <w:color w:val="808080"/>
          <w:sz w:val="19"/>
          <w:szCs w:val="19"/>
          <w:highlight w:val="white"/>
        </w:rPr>
        <w:t>home</w:t>
      </w:r>
      <w:r>
        <w:rPr>
          <w:rFonts w:ascii="Consolas" w:hAnsi="Consolas" w:cs="Consolas"/>
          <w:color w:val="000000"/>
          <w:sz w:val="19"/>
          <w:szCs w:val="19"/>
          <w:highlight w:val="white"/>
        </w:rPr>
        <w:t>+</w:t>
      </w:r>
      <w:r>
        <w:rPr>
          <w:rFonts w:ascii="Consolas" w:hAnsi="Consolas" w:cs="Consolas"/>
          <w:color w:val="808080"/>
          <w:sz w:val="19"/>
          <w:szCs w:val="19"/>
          <w:highlight w:val="white"/>
        </w:rPr>
        <w:t>open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tempHome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end if</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//end else</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end else</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shiftdown</w:t>
      </w:r>
      <w:proofErr w:type="spell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insert1(</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(1&lt;&lt;MAX_DIST);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home = </w:t>
      </w:r>
      <w:proofErr w:type="spellStart"/>
      <w:r>
        <w:rPr>
          <w:rFonts w:ascii="Consolas" w:hAnsi="Consolas" w:cs="Consolas"/>
          <w:color w:val="000000"/>
          <w:sz w:val="19"/>
          <w:szCs w:val="19"/>
          <w:highlight w:val="white"/>
        </w:rPr>
        <w:t>myHash</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 =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diff = 0;</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(diff &lt;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 &amp;&amp; table[(home + (diff))% D].</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diff</w:t>
      </w:r>
      <w:proofErr w:type="gram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(diff &gt;=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(diff&lt;=MAX_DIST)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 xml:space="preserve">(home + diff)% D].element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(home + diff)% D].</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home].hop = table[home].hop |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&gt;&gt;diff);</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need to relocate something else</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shiftDown</w:t>
      </w:r>
      <w:proofErr w:type="spellEnd"/>
      <w:r>
        <w:rPr>
          <w:rFonts w:ascii="Consolas" w:hAnsi="Consolas" w:cs="Consolas"/>
          <w:color w:val="000000"/>
          <w:sz w:val="19"/>
          <w:szCs w:val="19"/>
          <w:highlight w:val="white"/>
        </w:rPr>
        <w:t xml:space="preserve">(home, home + diff,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end of insert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End"/>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HopScotchHash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11)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table.resize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insert(</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(!insert1(</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HopScotchHash</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AnyType</w:t>
      </w:r>
      <w:proofErr w:type="spellEnd"/>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temp(</w:t>
      </w:r>
      <w:proofErr w:type="spellStart"/>
      <w:proofErr w:type="gramEnd"/>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()*2);</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table.size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table[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].element);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table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temp.table</w:t>
      </w:r>
      <w:proofErr w:type="spellEnd"/>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insert(</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83AB2" w:rsidRDefault="00183AB2" w:rsidP="00183A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83AB2" w:rsidRDefault="00183AB2" w:rsidP="00183AB2">
      <w:pPr>
        <w:rPr>
          <w:rFonts w:ascii="Consolas" w:hAnsi="Consolas" w:cs="Consolas"/>
          <w:color w:val="000000"/>
          <w:sz w:val="19"/>
          <w:szCs w:val="19"/>
        </w:rPr>
      </w:pPr>
      <w:r>
        <w:rPr>
          <w:rFonts w:ascii="Consolas" w:hAnsi="Consolas" w:cs="Consolas"/>
          <w:color w:val="000000"/>
          <w:sz w:val="19"/>
          <w:szCs w:val="19"/>
          <w:highlight w:val="white"/>
        </w:rPr>
        <w:t>};</w:t>
      </w:r>
    </w:p>
    <w:p w:rsidR="00AF40F5" w:rsidRDefault="00AF40F5" w:rsidP="00AF40F5">
      <w:pPr>
        <w:pStyle w:val="PlainText"/>
        <w:ind w:left="720"/>
        <w:rPr>
          <w:rFonts w:ascii="Times New Roman" w:hAnsi="Times New Roman" w:cs="Times New Roman"/>
        </w:rPr>
      </w:pPr>
      <w:r>
        <w:rPr>
          <w:rFonts w:ascii="Times New Roman" w:hAnsi="Times New Roman" w:cs="Times New Roman"/>
        </w:rPr>
        <w:t>The amount of time to insert 10,000 elements for various sample implementations is given below.  The advantage of hopscotch hashing is not in the computational efficiency of the average case.</w:t>
      </w:r>
    </w:p>
    <w:tbl>
      <w:tblPr>
        <w:tblpPr w:leftFromText="180" w:rightFromText="180" w:vertAnchor="text" w:horzAnchor="margin" w:tblpXSpec="center"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155"/>
      </w:tblGrid>
      <w:tr w:rsidR="00AF40F5" w:rsidRPr="00DB75F6" w:rsidTr="00AF40F5">
        <w:tc>
          <w:tcPr>
            <w:tcW w:w="1744"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Implementation</w:t>
            </w:r>
          </w:p>
        </w:tc>
        <w:tc>
          <w:tcPr>
            <w:tcW w:w="1155" w:type="dxa"/>
          </w:tcPr>
          <w:p w:rsidR="00AF40F5" w:rsidRPr="00AF40F5" w:rsidRDefault="00AF40F5" w:rsidP="00AF40F5">
            <w:pPr>
              <w:pStyle w:val="PlainText"/>
              <w:spacing w:line="480" w:lineRule="auto"/>
              <w:jc w:val="center"/>
              <w:rPr>
                <w:rFonts w:ascii="Times New Roman" w:hAnsi="Times New Roman" w:cs="Times New Roman"/>
                <w:b/>
              </w:rPr>
            </w:pPr>
            <w:r w:rsidRPr="00AF40F5">
              <w:rPr>
                <w:rFonts w:ascii="Times New Roman" w:hAnsi="Times New Roman" w:cs="Times New Roman"/>
                <w:b/>
              </w:rPr>
              <w:t>Time (</w:t>
            </w:r>
            <w:proofErr w:type="spellStart"/>
            <w:r w:rsidRPr="00AF40F5">
              <w:rPr>
                <w:rFonts w:ascii="Times New Roman" w:hAnsi="Times New Roman" w:cs="Times New Roman"/>
                <w:b/>
              </w:rPr>
              <w:t>ms</w:t>
            </w:r>
            <w:proofErr w:type="spellEnd"/>
            <w:r w:rsidRPr="00AF40F5">
              <w:rPr>
                <w:rFonts w:ascii="Times New Roman" w:hAnsi="Times New Roman" w:cs="Times New Roman"/>
                <w:b/>
              </w:rPr>
              <w:t>)</w:t>
            </w:r>
          </w:p>
        </w:tc>
      </w:tr>
      <w:tr w:rsidR="00AF40F5" w:rsidRPr="00DB75F6" w:rsidTr="00AF40F5">
        <w:tc>
          <w:tcPr>
            <w:tcW w:w="1744"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Hopscotch</w:t>
            </w:r>
          </w:p>
        </w:tc>
        <w:tc>
          <w:tcPr>
            <w:tcW w:w="1155"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150</w:t>
            </w:r>
          </w:p>
        </w:tc>
      </w:tr>
      <w:tr w:rsidR="00AF40F5" w:rsidRPr="00DB75F6" w:rsidTr="00AF40F5">
        <w:trPr>
          <w:trHeight w:val="35"/>
        </w:trPr>
        <w:tc>
          <w:tcPr>
            <w:tcW w:w="1744"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Cuckoo</w:t>
            </w:r>
          </w:p>
        </w:tc>
        <w:tc>
          <w:tcPr>
            <w:tcW w:w="1155"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991</w:t>
            </w:r>
          </w:p>
        </w:tc>
      </w:tr>
      <w:tr w:rsidR="00AF40F5" w:rsidRPr="00DB75F6" w:rsidTr="00AF40F5">
        <w:trPr>
          <w:trHeight w:val="98"/>
        </w:trPr>
        <w:tc>
          <w:tcPr>
            <w:tcW w:w="1744"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Linear probing</w:t>
            </w:r>
          </w:p>
        </w:tc>
        <w:tc>
          <w:tcPr>
            <w:tcW w:w="1155"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10</w:t>
            </w:r>
          </w:p>
        </w:tc>
      </w:tr>
      <w:tr w:rsidR="00AF40F5" w:rsidRPr="00DB75F6" w:rsidTr="00AF40F5">
        <w:trPr>
          <w:trHeight w:val="34"/>
        </w:trPr>
        <w:tc>
          <w:tcPr>
            <w:tcW w:w="1744"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Separate chaining</w:t>
            </w:r>
          </w:p>
        </w:tc>
        <w:tc>
          <w:tcPr>
            <w:tcW w:w="1155" w:type="dxa"/>
          </w:tcPr>
          <w:p w:rsidR="00AF40F5" w:rsidRPr="00AF40F5" w:rsidRDefault="00AF40F5" w:rsidP="00AF40F5">
            <w:pPr>
              <w:pStyle w:val="PlainText"/>
              <w:spacing w:line="480" w:lineRule="auto"/>
              <w:jc w:val="center"/>
              <w:rPr>
                <w:rFonts w:ascii="Times New Roman" w:hAnsi="Times New Roman" w:cs="Times New Roman"/>
              </w:rPr>
            </w:pPr>
            <w:r w:rsidRPr="00AF40F5">
              <w:rPr>
                <w:rFonts w:ascii="Times New Roman" w:hAnsi="Times New Roman" w:cs="Times New Roman"/>
              </w:rPr>
              <w:t>40</w:t>
            </w:r>
          </w:p>
        </w:tc>
      </w:tr>
    </w:tbl>
    <w:p w:rsidR="00AF40F5" w:rsidRDefault="00AF40F5" w:rsidP="00AF40F5">
      <w:pPr>
        <w:pStyle w:val="PlainText"/>
        <w:ind w:left="720"/>
        <w:rPr>
          <w:rFonts w:ascii="Times New Roman" w:hAnsi="Times New Roman" w:cs="Times New Roman"/>
        </w:rPr>
      </w:pPr>
    </w:p>
    <w:p w:rsidR="00AF40F5" w:rsidRDefault="00AF40F5" w:rsidP="00AF40F5">
      <w:pPr>
        <w:pStyle w:val="PlainText"/>
        <w:spacing w:line="480" w:lineRule="auto"/>
        <w:rPr>
          <w:rFonts w:ascii="Times New Roman" w:hAnsi="Times New Roman" w:cs="Times New Roman"/>
        </w:rPr>
      </w:pPr>
    </w:p>
    <w:p w:rsidR="00AF40F5" w:rsidRDefault="00AF40F5" w:rsidP="00183AB2"/>
    <w:p w:rsidR="00AF40F5" w:rsidRDefault="00AF40F5">
      <w:pPr>
        <w:rPr>
          <w:rFonts w:ascii="Times New Roman" w:hAnsi="Times New Roman" w:cs="Times New Roman"/>
        </w:rPr>
      </w:pPr>
    </w:p>
    <w:p w:rsidR="00AF40F5" w:rsidRDefault="00AF40F5">
      <w:pPr>
        <w:rPr>
          <w:rFonts w:ascii="Times New Roman" w:hAnsi="Times New Roman" w:cs="Times New Roman"/>
        </w:rPr>
      </w:pPr>
    </w:p>
    <w:p w:rsidR="00AF40F5" w:rsidRDefault="00AF40F5">
      <w:pPr>
        <w:rPr>
          <w:rFonts w:ascii="Times New Roman" w:hAnsi="Times New Roman" w:cs="Times New Roman"/>
        </w:rPr>
      </w:pPr>
    </w:p>
    <w:p w:rsidR="0079395A" w:rsidRDefault="0079395A">
      <w:pPr>
        <w:rPr>
          <w:rFonts w:ascii="Times New Roman" w:hAnsi="Times New Roman" w:cs="Times New Roman"/>
          <w:b/>
        </w:rPr>
      </w:pPr>
      <w:r>
        <w:rPr>
          <w:rFonts w:ascii="Times New Roman" w:hAnsi="Times New Roman" w:cs="Times New Roman"/>
          <w:b/>
        </w:rPr>
        <w:t>5.25</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mimic the "classic" cuckoo hash table, as shown in the examples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given in Figures 5.26-5.33 in the text,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&lt;string&gt;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&lt;vector&gt;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LOGICAL_SIZE = 13;</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CuckooHashTable</w:t>
      </w:r>
      <w:proofErr w:type="spellEnd"/>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&gt;&gt;  contents;</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currentSize</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CuckooHashTable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):contents(LOGICAL_SIZE)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LOGICAL_SIZE;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contents[</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].resize(2);</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currentSize</w:t>
      </w:r>
      <w:proofErr w:type="spellEnd"/>
      <w:proofErr w:type="gramEnd"/>
      <w:r>
        <w:rPr>
          <w:rFonts w:ascii="Consolas" w:hAnsi="Consolas" w:cs="Consolas"/>
          <w:color w:val="000000"/>
          <w:sz w:val="19"/>
          <w:szCs w:val="19"/>
          <w:highlight w:val="white"/>
        </w:rPr>
        <w:t xml:space="preserve"> = 0;</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makeEmpty</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contents.size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contents[0].size(); ++j)</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contents[</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based on Javas hash value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total = 0;</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value</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total</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pow</w:t>
      </w:r>
      <w:proofErr w:type="spellEnd"/>
      <w:r>
        <w:rPr>
          <w:rFonts w:ascii="Consolas" w:hAnsi="Consolas" w:cs="Consolas"/>
          <w:color w:val="000000"/>
          <w:sz w:val="19"/>
          <w:szCs w:val="19"/>
          <w:highlight w:val="white"/>
        </w:rPr>
        <w:t>(31,</w:t>
      </w:r>
      <w:r>
        <w:rPr>
          <w:rFonts w:ascii="Consolas" w:hAnsi="Consolas" w:cs="Consolas"/>
          <w:color w:val="808080"/>
          <w:sz w:val="19"/>
          <w:szCs w:val="19"/>
          <w:highlight w:val="white"/>
        </w:rPr>
        <w:t>value</w:t>
      </w:r>
      <w:r>
        <w:rPr>
          <w:rFonts w:ascii="Consolas" w:hAnsi="Consolas" w:cs="Consolas"/>
          <w:color w:val="000000"/>
          <w:sz w:val="19"/>
          <w:szCs w:val="19"/>
          <w:highlight w:val="white"/>
        </w:rPr>
        <w:t>.size()-i-1);</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total;</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Cuckoo hashing, we need to be ready to compute the value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 an n-</w:t>
      </w:r>
      <w:proofErr w:type="spellStart"/>
      <w:r>
        <w:rPr>
          <w:rFonts w:ascii="Consolas" w:hAnsi="Consolas" w:cs="Consolas"/>
          <w:color w:val="008000"/>
          <w:sz w:val="19"/>
          <w:szCs w:val="19"/>
          <w:highlight w:val="white"/>
        </w:rPr>
        <w:t>th</w:t>
      </w:r>
      <w:proofErr w:type="spellEnd"/>
      <w:r>
        <w:rPr>
          <w:rFonts w:ascii="Consolas" w:hAnsi="Consolas" w:cs="Consolas"/>
          <w:color w:val="008000"/>
          <w:sz w:val="19"/>
          <w:szCs w:val="19"/>
          <w:highlight w:val="white"/>
        </w:rPr>
        <w:t xml:space="preserve"> hash code.  Multiply the string's native hash code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by the table number (e.g. 1 or 2...), and mod by the logical size.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consider the "table number" to start at 1 because it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would undesirable to multiply by 0.</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which</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value</w:t>
      </w:r>
      <w:r>
        <w:rPr>
          <w:rFonts w:ascii="Consolas" w:hAnsi="Consolas" w:cs="Consolas"/>
          <w:color w:val="000000"/>
          <w:sz w:val="19"/>
          <w:szCs w:val="19"/>
          <w:highlight w:val="white"/>
        </w:rPr>
        <w:t>) * (</w:t>
      </w:r>
      <w:r>
        <w:rPr>
          <w:rFonts w:ascii="Consolas" w:hAnsi="Consolas" w:cs="Consolas"/>
          <w:color w:val="808080"/>
          <w:sz w:val="19"/>
          <w:szCs w:val="19"/>
          <w:highlight w:val="white"/>
        </w:rPr>
        <w:t>which</w:t>
      </w:r>
      <w:r>
        <w:rPr>
          <w:rFonts w:ascii="Consolas" w:hAnsi="Consolas" w:cs="Consolas"/>
          <w:color w:val="000000"/>
          <w:sz w:val="19"/>
          <w:szCs w:val="19"/>
          <w:highlight w:val="white"/>
        </w:rPr>
        <w:t>+1)) % LOGICAL_SIZE;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"Entering add() with value = "</w:t>
      </w:r>
      <w:r>
        <w:rPr>
          <w:rFonts w:ascii="Consolas" w:hAnsi="Consolas" w:cs="Consolas"/>
          <w:color w:val="000000"/>
          <w:sz w:val="19"/>
          <w:szCs w:val="19"/>
          <w:highlight w:val="white"/>
        </w:rPr>
        <w:t xml:space="preserve">&lt;&lt; </w:t>
      </w:r>
      <w:r>
        <w:rPr>
          <w:rFonts w:ascii="Consolas" w:hAnsi="Consolas" w:cs="Consolas"/>
          <w:color w:val="808080"/>
          <w:sz w:val="19"/>
          <w:szCs w:val="19"/>
          <w:highlight w:val="white"/>
        </w:rPr>
        <w:t>value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item automatically goes into the first logical table,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i.e. the first column of our representation.</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 doing so may displace whoever is currently there.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 0;</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"contents["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&lt;&lt;contents[</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(contents[</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contents[</w:t>
      </w:r>
      <w:proofErr w:type="spellStart"/>
      <w:proofErr w:type="gramEnd"/>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case of having to evict something already there.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victim = contents[</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contents[</w:t>
      </w:r>
      <w:proofErr w:type="spellStart"/>
      <w:proofErr w:type="gramEnd"/>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Put the victim in its "other" location in the next column.</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desiredCol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+ 1) % contents[0].size();</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desiredRow</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hashCode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"Need to replace a victim:  "</w:t>
      </w:r>
      <w:r>
        <w:rPr>
          <w:rFonts w:ascii="Consolas" w:hAnsi="Consolas" w:cs="Consolas"/>
          <w:color w:val="000000"/>
          <w:sz w:val="19"/>
          <w:szCs w:val="19"/>
          <w:highlight w:val="white"/>
        </w:rPr>
        <w:t>&lt;&lt; victim&lt;&lt;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proofErr w:type="gramStart"/>
      <w:r>
        <w:rPr>
          <w:rFonts w:ascii="Consolas" w:hAnsi="Consolas" w:cs="Consolas"/>
          <w:color w:val="A31515"/>
          <w:sz w:val="19"/>
          <w:szCs w:val="19"/>
          <w:highlight w:val="white"/>
        </w:rPr>
        <w:t>"  new</w:t>
      </w:r>
      <w:proofErr w:type="gramEnd"/>
      <w:r>
        <w:rPr>
          <w:rFonts w:ascii="Consolas" w:hAnsi="Consolas" w:cs="Consolas"/>
          <w:color w:val="A31515"/>
          <w:sz w:val="19"/>
          <w:szCs w:val="19"/>
          <w:highlight w:val="white"/>
        </w:rPr>
        <w:t xml:space="preserve"> row/col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desiredRow</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desiredCol</w:t>
      </w:r>
      <w:proofErr w:type="spellEnd"/>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395A" w:rsidRDefault="0079395A" w:rsidP="0079395A">
      <w:pPr>
        <w:rPr>
          <w:rFonts w:ascii="Consolas" w:hAnsi="Consolas" w:cs="Consolas"/>
          <w:color w:val="000000"/>
          <w:sz w:val="19"/>
          <w:szCs w:val="19"/>
        </w:rPr>
      </w:pPr>
      <w:r>
        <w:rPr>
          <w:rFonts w:ascii="Consolas" w:hAnsi="Consolas" w:cs="Consolas"/>
          <w:color w:val="000000"/>
          <w:sz w:val="19"/>
          <w:szCs w:val="19"/>
          <w:highlight w:val="white"/>
        </w:rPr>
        <w:t>}</w:t>
      </w:r>
      <w:bookmarkStart w:id="0" w:name="_GoBack"/>
      <w:bookmarkEnd w:id="0"/>
    </w:p>
    <w:p w:rsidR="00620EFB" w:rsidRDefault="00620EFB" w:rsidP="00620EFB">
      <w:pPr>
        <w:pStyle w:val="PlainText"/>
        <w:ind w:left="720" w:hanging="720"/>
        <w:rPr>
          <w:rFonts w:ascii="Times New Roman" w:hAnsi="Times New Roman" w:cs="Times New Roman"/>
        </w:rPr>
      </w:pPr>
      <w:r>
        <w:rPr>
          <w:rFonts w:ascii="Times New Roman" w:hAnsi="Times New Roman" w:cs="Times New Roman"/>
          <w:b/>
        </w:rPr>
        <w:t>5.26</w:t>
      </w:r>
      <w:r>
        <w:rPr>
          <w:rFonts w:ascii="Times New Roman" w:hAnsi="Times New Roman" w:cs="Times New Roman"/>
          <w:b/>
        </w:rPr>
        <w:tab/>
      </w:r>
      <w:r w:rsidRPr="00393A2B">
        <w:rPr>
          <w:rFonts w:ascii="Times New Roman" w:hAnsi="Times New Roman" w:cs="Times New Roman"/>
        </w:rPr>
        <w:t xml:space="preserve">To support </w:t>
      </w:r>
      <w:r>
        <w:rPr>
          <w:rFonts w:ascii="Times New Roman" w:hAnsi="Times New Roman" w:cs="Times New Roman"/>
        </w:rPr>
        <w:t xml:space="preserve">d hash functions, the only modification necessary in the implementation given in 5.25 is to change the way the “contents” array is allocated in the </w:t>
      </w:r>
      <w:proofErr w:type="spellStart"/>
      <w:r>
        <w:rPr>
          <w:rFonts w:ascii="Times New Roman" w:hAnsi="Times New Roman" w:cs="Times New Roman"/>
        </w:rPr>
        <w:t>CuckooHashTable</w:t>
      </w:r>
      <w:proofErr w:type="spellEnd"/>
      <w:r>
        <w:rPr>
          <w:rFonts w:ascii="Times New Roman" w:hAnsi="Times New Roman" w:cs="Times New Roman"/>
        </w:rPr>
        <w:t xml:space="preserve"> constructor, so that it has d columns instead of 2 columns.  The new statement should read: </w:t>
      </w:r>
    </w:p>
    <w:p w:rsidR="00620EFB" w:rsidRPr="00620EFB" w:rsidRDefault="00620EFB" w:rsidP="00620EFB">
      <w:pPr>
        <w:pStyle w:val="PlainText"/>
        <w:ind w:left="720"/>
      </w:pPr>
      <w:proofErr w:type="gramStart"/>
      <w:r w:rsidRPr="00393A2B">
        <w:t>contents</w:t>
      </w:r>
      <w:proofErr w:type="gramEnd"/>
      <w:r w:rsidRPr="00393A2B">
        <w:t xml:space="preserve"> </w:t>
      </w:r>
      <w:r>
        <w:t>= new String [LOGICAL_SIZE][d];</w:t>
      </w:r>
    </w:p>
    <w:p w:rsidR="00F63B91" w:rsidRDefault="00F63B91">
      <w:pPr>
        <w:rPr>
          <w:rFonts w:ascii="Times New Roman" w:hAnsi="Times New Roman" w:cs="Times New Roman"/>
          <w:b/>
        </w:rPr>
      </w:pPr>
      <w:r w:rsidRPr="00AF40F5">
        <w:rPr>
          <w:rFonts w:ascii="Times New Roman" w:hAnsi="Times New Roman" w:cs="Times New Roman"/>
          <w:b/>
        </w:rPr>
        <w:t>5.27</w:t>
      </w:r>
      <w:r w:rsidR="00461BF6" w:rsidRPr="00AF40F5">
        <w:rPr>
          <w:rFonts w:ascii="Times New Roman" w:hAnsi="Times New Roman" w:cs="Times New Roman"/>
          <w:b/>
        </w:rPr>
        <w:t xml:space="preserve"> </w:t>
      </w:r>
      <w:r w:rsidR="00AF40F5">
        <w:rPr>
          <w:rFonts w:ascii="Times New Roman" w:hAnsi="Times New Roman" w:cs="Times New Roman"/>
          <w:b/>
        </w:rPr>
        <w:tab/>
      </w:r>
    </w:p>
    <w:p w:rsidR="00AF40F5" w:rsidRPr="00AF40F5" w:rsidRDefault="00AF40F5">
      <w:pPr>
        <w:rPr>
          <w:rFonts w:ascii="Times New Roman" w:hAnsi="Times New Roman" w:cs="Times New Roman"/>
          <w:b/>
        </w:rPr>
      </w:pPr>
      <w:r>
        <w:rPr>
          <w:rFonts w:ascii="Times New Roman" w:hAnsi="Times New Roman" w:cs="Times New Roman"/>
          <w:b/>
        </w:rPr>
        <w:tab/>
      </w:r>
      <w:r>
        <w:rPr>
          <w:rFonts w:ascii="Times New Roman" w:hAnsi="Times New Roman" w:cs="Times New Roman"/>
          <w:b/>
          <w:noProof/>
        </w:rPr>
        <w:drawing>
          <wp:inline distT="0" distB="0" distL="0" distR="0">
            <wp:extent cx="4531466" cy="2171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5278" cy="2173527"/>
                    </a:xfrm>
                    <a:prstGeom prst="rect">
                      <a:avLst/>
                    </a:prstGeom>
                    <a:noFill/>
                    <a:ln>
                      <a:noFill/>
                    </a:ln>
                  </pic:spPr>
                </pic:pic>
              </a:graphicData>
            </a:graphic>
          </wp:inline>
        </w:drawing>
      </w:r>
    </w:p>
    <w:p w:rsidR="00F63B91" w:rsidRPr="00AF40F5" w:rsidRDefault="00F63B91">
      <w:pPr>
        <w:rPr>
          <w:rFonts w:ascii="Times New Roman" w:hAnsi="Times New Roman" w:cs="Times New Roman"/>
          <w:b/>
        </w:rPr>
      </w:pPr>
      <w:r w:rsidRPr="00AF40F5">
        <w:rPr>
          <w:rFonts w:ascii="Times New Roman" w:hAnsi="Times New Roman" w:cs="Times New Roman"/>
          <w:b/>
        </w:rPr>
        <w:t>5.28</w:t>
      </w:r>
      <w:r w:rsidR="00461BF6" w:rsidRPr="00AF40F5">
        <w:rPr>
          <w:rFonts w:ascii="Times New Roman" w:hAnsi="Times New Roman" w:cs="Times New Roman"/>
          <w:b/>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Exten</w:t>
      </w:r>
      <w:r w:rsidR="00AF40F5">
        <w:rPr>
          <w:rFonts w:ascii="Consolas" w:hAnsi="Consolas" w:cs="Consolas"/>
          <w:color w:val="008000"/>
          <w:sz w:val="19"/>
          <w:szCs w:val="19"/>
          <w:highlight w:val="white"/>
        </w:rPr>
        <w:t>s</w:t>
      </w:r>
      <w:r>
        <w:rPr>
          <w:rFonts w:ascii="Consolas" w:hAnsi="Consolas" w:cs="Consolas"/>
          <w:color w:val="008000"/>
          <w:sz w:val="19"/>
          <w:szCs w:val="19"/>
          <w:highlight w:val="white"/>
        </w:rPr>
        <w:t>ible hashing</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Assumes the number of bits is INT_BITS</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BLOCKSIZE = 4;</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INT_BITS = 32;</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data;</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*&gt; pointers;</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numSigBits</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Directory(</w:t>
      </w:r>
      <w:proofErr w:type="gramEnd"/>
      <w:r>
        <w:rPr>
          <w:rFonts w:ascii="Consolas" w:hAnsi="Consolas" w:cs="Consolas"/>
          <w:color w:val="000000"/>
          <w:sz w:val="19"/>
          <w:szCs w:val="19"/>
          <w:highlight w:val="white"/>
        </w:rPr>
        <w:t>)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Directory(</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resize(</w:t>
      </w:r>
      <w:proofErr w:type="gramEnd"/>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numSigBits</w:t>
      </w:r>
      <w:proofErr w:type="spellEnd"/>
      <w:proofErr w:type="gramEnd"/>
      <w:r>
        <w:rPr>
          <w:rFonts w:ascii="Consolas" w:hAnsi="Consolas" w:cs="Consolas"/>
          <w:color w:val="000000"/>
          <w:sz w:val="19"/>
          <w:szCs w:val="19"/>
          <w:highlight w:val="white"/>
        </w:rPr>
        <w:t xml:space="preserve"> = floor(log(</w:t>
      </w:r>
      <w:r>
        <w:rPr>
          <w:rFonts w:ascii="Consolas" w:hAnsi="Consolas" w:cs="Consolas"/>
          <w:color w:val="808080"/>
          <w:sz w:val="19"/>
          <w:szCs w:val="19"/>
          <w:highlight w:val="white"/>
        </w:rPr>
        <w:t>size</w:t>
      </w:r>
      <w:r>
        <w:rPr>
          <w:rFonts w:ascii="Consolas" w:hAnsi="Consolas" w:cs="Consolas"/>
          <w:color w:val="000000"/>
          <w:sz w:val="19"/>
          <w:szCs w:val="19"/>
          <w:highlight w:val="white"/>
        </w:rPr>
        <w:t>)/log(2)+.5);</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pointers.size</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resize(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pointers.resize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&amp; p : pointers)</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numSigBits</w:t>
      </w:r>
      <w:proofErr w:type="spellEnd"/>
      <w:proofErr w:type="gramEnd"/>
      <w:r>
        <w:rPr>
          <w:rFonts w:ascii="Consolas" w:hAnsi="Consolas" w:cs="Consolas"/>
          <w:color w:val="000000"/>
          <w:sz w:val="19"/>
          <w:szCs w:val="19"/>
          <w:highlight w:val="white"/>
        </w:rPr>
        <w:t xml:space="preserve"> = floor(log(</w:t>
      </w:r>
      <w:r>
        <w:rPr>
          <w:rFonts w:ascii="Consolas" w:hAnsi="Consolas" w:cs="Consolas"/>
          <w:color w:val="808080"/>
          <w:sz w:val="19"/>
          <w:szCs w:val="19"/>
          <w:highlight w:val="white"/>
        </w:rPr>
        <w:t>size</w:t>
      </w:r>
      <w:r>
        <w:rPr>
          <w:rFonts w:ascii="Consolas" w:hAnsi="Consolas" w:cs="Consolas"/>
          <w:color w:val="000000"/>
          <w:sz w:val="19"/>
          <w:szCs w:val="19"/>
          <w:highlight w:val="white"/>
        </w:rPr>
        <w:t>)/log(2)+.5);</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ExtendHash</w:t>
      </w:r>
      <w:proofErr w:type="spellEnd"/>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Directory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returns the first size bits of data as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base 10 integer</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data</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&gt;&gt; (INT_BITS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doubleDirect</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Directory</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2*</w:t>
      </w:r>
      <w:proofErr w:type="spellStart"/>
      <w:r>
        <w:rPr>
          <w:rFonts w:ascii="Consolas" w:hAnsi="Consolas" w:cs="Consolas"/>
          <w:color w:val="000000"/>
          <w:sz w:val="19"/>
          <w:szCs w:val="19"/>
          <w:highlight w:val="white"/>
        </w:rPr>
        <w:t>directory.size</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directory.size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temp.pointers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temp.pointers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2*i+1] =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directory.numSigBits</w:t>
      </w:r>
      <w:proofErr w:type="spellEnd"/>
      <w:r>
        <w:rPr>
          <w:rFonts w:ascii="Consolas" w:hAnsi="Consolas" w:cs="Consolas"/>
          <w:color w:val="000000"/>
          <w:sz w:val="19"/>
          <w:szCs w:val="19"/>
          <w:highlight w:val="white"/>
        </w:rPr>
        <w:t>= directory.numSigBits+1;</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temp.pointers</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ExtendHash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directory.resize</w:t>
      </w:r>
      <w:proofErr w:type="spell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directory.numSigBits</w:t>
      </w:r>
      <w:proofErr w:type="spellEnd"/>
      <w:r>
        <w:rPr>
          <w:rFonts w:ascii="Consolas" w:hAnsi="Consolas" w:cs="Consolas"/>
          <w:color w:val="000000"/>
          <w:sz w:val="19"/>
          <w:szCs w:val="19"/>
          <w:highlight w:val="white"/>
        </w:rPr>
        <w:t xml:space="preserve"> = 1;}</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key = </w:t>
      </w:r>
      <w:proofErr w:type="spell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directory.size</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(key &gt;= </w:t>
      </w:r>
      <w:proofErr w:type="spellStart"/>
      <w:r>
        <w:rPr>
          <w:rFonts w:ascii="Consolas" w:hAnsi="Consolas" w:cs="Consolas"/>
          <w:color w:val="000000"/>
          <w:sz w:val="19"/>
          <w:szCs w:val="19"/>
          <w:highlight w:val="white"/>
        </w:rPr>
        <w:t>directory.size</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doubleDirect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key</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directory.numSigBits</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 p = </w:t>
      </w:r>
      <w:proofErr w:type="spellStart"/>
      <w:proofErr w:type="gram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key];</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 xml:space="preserve">[key]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key]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 = </w:t>
      </w:r>
      <w:proofErr w:type="spellStart"/>
      <w:proofErr w:type="gram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key];</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(p-&gt;</w:t>
      </w:r>
      <w:proofErr w:type="spellStart"/>
      <w:r>
        <w:rPr>
          <w:rFonts w:ascii="Consolas" w:hAnsi="Consolas" w:cs="Consolas"/>
          <w:color w:val="000000"/>
          <w:sz w:val="19"/>
          <w:szCs w:val="19"/>
          <w:highlight w:val="white"/>
        </w:rPr>
        <w:t>data.size</w:t>
      </w:r>
      <w:proofErr w:type="spellEnd"/>
      <w:r>
        <w:rPr>
          <w:rFonts w:ascii="Consolas" w:hAnsi="Consolas" w:cs="Consolas"/>
          <w:color w:val="000000"/>
          <w:sz w:val="19"/>
          <w:szCs w:val="19"/>
          <w:highlight w:val="white"/>
        </w:rPr>
        <w:t>() &lt; BLOCKSIZE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p</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data.push_back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directory.pointers.size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key &amp;&amp;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 xml:space="preserve">[key] ==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tempBlock</w:t>
      </w:r>
      <w:proofErr w:type="spellEnd"/>
      <w:r>
        <w:rPr>
          <w:rFonts w:ascii="Consolas" w:hAnsi="Consolas" w:cs="Consolas"/>
          <w:color w:val="000000"/>
          <w:sz w:val="19"/>
          <w:szCs w:val="19"/>
          <w:highlight w:val="white"/>
        </w:rPr>
        <w:t xml:space="preserve"> = p-&gt;data;</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p</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data.clear</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x : </w:t>
      </w:r>
      <w:proofErr w:type="spellStart"/>
      <w:r>
        <w:rPr>
          <w:rFonts w:ascii="Consolas" w:hAnsi="Consolas" w:cs="Consolas"/>
          <w:color w:val="000000"/>
          <w:sz w:val="19"/>
          <w:szCs w:val="19"/>
          <w:highlight w:val="white"/>
        </w:rPr>
        <w:t>tempBlock</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insert(</w:t>
      </w:r>
      <w:proofErr w:type="gramEnd"/>
      <w:r>
        <w:rPr>
          <w:rFonts w:ascii="Consolas" w:hAnsi="Consolas" w:cs="Consolas"/>
          <w:color w:val="000000"/>
          <w:sz w:val="19"/>
          <w:szCs w:val="19"/>
          <w:highlight w:val="white"/>
        </w:rPr>
        <w:t>x);</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insert(</w:t>
      </w:r>
      <w:proofErr w:type="gramEnd"/>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doubleDirect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insert(</w:t>
      </w:r>
      <w:proofErr w:type="gramEnd"/>
      <w:r>
        <w:rPr>
          <w:rFonts w:ascii="Consolas" w:hAnsi="Consolas" w:cs="Consolas"/>
          <w:color w:val="808080"/>
          <w:sz w:val="19"/>
          <w:szCs w:val="19"/>
          <w:highlight w:val="white"/>
        </w:rPr>
        <w:t>d</w:t>
      </w: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directory.pointers.size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"block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x : </w:t>
      </w:r>
      <w:proofErr w:type="spellStart"/>
      <w:r>
        <w:rPr>
          <w:rFonts w:ascii="Consolas" w:hAnsi="Consolas" w:cs="Consolas"/>
          <w:color w:val="000000"/>
          <w:sz w:val="19"/>
          <w:szCs w:val="19"/>
          <w:highlight w:val="white"/>
        </w:rPr>
        <w:t>directory.pointers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]-&gt;data)</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 x&lt;&lt;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ExtendHash</w:t>
      </w:r>
      <w:proofErr w:type="spellEnd"/>
      <w:r>
        <w:rPr>
          <w:rFonts w:ascii="Consolas" w:hAnsi="Consolas" w:cs="Consolas"/>
          <w:color w:val="000000"/>
          <w:sz w:val="19"/>
          <w:szCs w:val="19"/>
          <w:highlight w:val="white"/>
        </w:rPr>
        <w:t xml:space="preserve"> table;</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table.insert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*8);</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table.print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800D1" w:rsidRDefault="006800D1" w:rsidP="006800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504F2A" w:rsidRDefault="006800D1" w:rsidP="006800D1">
      <w:pPr>
        <w:autoSpaceDE w:val="0"/>
        <w:autoSpaceDN w:val="0"/>
        <w:adjustRightInd w:val="0"/>
        <w:spacing w:after="0" w:line="240" w:lineRule="auto"/>
      </w:pPr>
      <w:r>
        <w:rPr>
          <w:rFonts w:ascii="Consolas" w:hAnsi="Consolas" w:cs="Consolas"/>
          <w:color w:val="000000"/>
          <w:sz w:val="19"/>
          <w:szCs w:val="19"/>
          <w:highlight w:val="white"/>
        </w:rPr>
        <w:t>}</w:t>
      </w:r>
    </w:p>
    <w:sectPr w:rsidR="0050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Berkeley-Bold">
    <w:panose1 w:val="00000000000000000000"/>
    <w:charset w:val="00"/>
    <w:family w:val="roman"/>
    <w:notTrueType/>
    <w:pitch w:val="default"/>
    <w:sig w:usb0="00000003" w:usb1="00000000" w:usb2="00000000" w:usb3="00000000" w:csb0="00000001" w:csb1="00000000"/>
  </w:font>
  <w:font w:name="Berkeley-Book">
    <w:panose1 w:val="00000000000000000000"/>
    <w:charset w:val="00"/>
    <w:family w:val="roman"/>
    <w:notTrueType/>
    <w:pitch w:val="default"/>
    <w:sig w:usb0="00000003" w:usb1="00000000" w:usb2="00000000" w:usb3="00000000" w:csb0="00000001" w:csb1="00000000"/>
  </w:font>
  <w:font w:name="MTMIZ">
    <w:altName w:val="Times New Roman"/>
    <w:panose1 w:val="00000000000000000000"/>
    <w:charset w:val="A1"/>
    <w:family w:val="auto"/>
    <w:notTrueType/>
    <w:pitch w:val="default"/>
    <w:sig w:usb0="00000081" w:usb1="00000000" w:usb2="00000000" w:usb3="00000000" w:csb0="00000008" w:csb1="00000000"/>
  </w:font>
  <w:font w:name="MTSYN">
    <w:altName w:val="Arial Unicode MS"/>
    <w:panose1 w:val="00000000000000000000"/>
    <w:charset w:val="81"/>
    <w:family w:val="auto"/>
    <w:notTrueType/>
    <w:pitch w:val="default"/>
    <w:sig w:usb0="00000001" w:usb1="09060000" w:usb2="00000010" w:usb3="00000000" w:csb0="00080000" w:csb1="00000000"/>
  </w:font>
  <w:font w:name="Berkeley-Book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2F"/>
    <w:rsid w:val="000245C3"/>
    <w:rsid w:val="00053071"/>
    <w:rsid w:val="0006533F"/>
    <w:rsid w:val="000732CD"/>
    <w:rsid w:val="000B1B54"/>
    <w:rsid w:val="000D7EF2"/>
    <w:rsid w:val="00116564"/>
    <w:rsid w:val="001725E8"/>
    <w:rsid w:val="00183AB2"/>
    <w:rsid w:val="00186363"/>
    <w:rsid w:val="001B3C52"/>
    <w:rsid w:val="001C7B2B"/>
    <w:rsid w:val="001D04B3"/>
    <w:rsid w:val="001E3E26"/>
    <w:rsid w:val="001E6317"/>
    <w:rsid w:val="00203DDE"/>
    <w:rsid w:val="00211121"/>
    <w:rsid w:val="002670F7"/>
    <w:rsid w:val="002D4780"/>
    <w:rsid w:val="002F798D"/>
    <w:rsid w:val="00327E06"/>
    <w:rsid w:val="003461D4"/>
    <w:rsid w:val="003928B4"/>
    <w:rsid w:val="003D2A02"/>
    <w:rsid w:val="003F06D0"/>
    <w:rsid w:val="0040515C"/>
    <w:rsid w:val="00407108"/>
    <w:rsid w:val="00416780"/>
    <w:rsid w:val="00437FD4"/>
    <w:rsid w:val="00441016"/>
    <w:rsid w:val="00461BF6"/>
    <w:rsid w:val="004802A3"/>
    <w:rsid w:val="004F606C"/>
    <w:rsid w:val="00504F2A"/>
    <w:rsid w:val="00511024"/>
    <w:rsid w:val="00532629"/>
    <w:rsid w:val="00546E3A"/>
    <w:rsid w:val="005A2FB2"/>
    <w:rsid w:val="00620EFB"/>
    <w:rsid w:val="0065156F"/>
    <w:rsid w:val="00666F36"/>
    <w:rsid w:val="00677BC9"/>
    <w:rsid w:val="006800D1"/>
    <w:rsid w:val="006F58E2"/>
    <w:rsid w:val="00750696"/>
    <w:rsid w:val="0079395A"/>
    <w:rsid w:val="008123B9"/>
    <w:rsid w:val="008162F0"/>
    <w:rsid w:val="008216A2"/>
    <w:rsid w:val="00830873"/>
    <w:rsid w:val="0085626F"/>
    <w:rsid w:val="00944770"/>
    <w:rsid w:val="00965764"/>
    <w:rsid w:val="009950B0"/>
    <w:rsid w:val="009D502F"/>
    <w:rsid w:val="009E2411"/>
    <w:rsid w:val="009F186E"/>
    <w:rsid w:val="00A127A8"/>
    <w:rsid w:val="00A173CD"/>
    <w:rsid w:val="00A268C2"/>
    <w:rsid w:val="00A63337"/>
    <w:rsid w:val="00AB5682"/>
    <w:rsid w:val="00AF40F5"/>
    <w:rsid w:val="00AF57DF"/>
    <w:rsid w:val="00AF5F06"/>
    <w:rsid w:val="00B00ACB"/>
    <w:rsid w:val="00B04FC7"/>
    <w:rsid w:val="00B221B4"/>
    <w:rsid w:val="00B8618C"/>
    <w:rsid w:val="00B919BC"/>
    <w:rsid w:val="00BA4273"/>
    <w:rsid w:val="00BC51D5"/>
    <w:rsid w:val="00BF0018"/>
    <w:rsid w:val="00C33DB8"/>
    <w:rsid w:val="00CC3729"/>
    <w:rsid w:val="00D42561"/>
    <w:rsid w:val="00D85233"/>
    <w:rsid w:val="00D86F0D"/>
    <w:rsid w:val="00D9470E"/>
    <w:rsid w:val="00D96197"/>
    <w:rsid w:val="00DD5E69"/>
    <w:rsid w:val="00EA439D"/>
    <w:rsid w:val="00EA5EF0"/>
    <w:rsid w:val="00EB01E2"/>
    <w:rsid w:val="00EB6055"/>
    <w:rsid w:val="00EF6F7A"/>
    <w:rsid w:val="00F63B91"/>
    <w:rsid w:val="00FA2556"/>
    <w:rsid w:val="00FA643B"/>
    <w:rsid w:val="00FA7169"/>
    <w:rsid w:val="00FB1CF8"/>
    <w:rsid w:val="00FD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83087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308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83087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E595C-2654-45BE-9046-ED56288D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8</cp:revision>
  <dcterms:created xsi:type="dcterms:W3CDTF">2013-06-09T20:17:00Z</dcterms:created>
  <dcterms:modified xsi:type="dcterms:W3CDTF">2013-06-27T01:03:00Z</dcterms:modified>
</cp:coreProperties>
</file>