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EF0F47">
      <w:pPr>
        <w:pStyle w:val="2"/>
        <w:keepNext w:val="0"/>
        <w:keepLines w:val="0"/>
        <w:widowControl/>
        <w:suppressLineNumbers w:val="0"/>
      </w:pPr>
      <w:r>
        <w:t>附件一：</w:t>
      </w:r>
    </w:p>
    <w:p w14:paraId="706AE1A2">
      <w:pPr>
        <w:pStyle w:val="2"/>
        <w:keepNext w:val="0"/>
        <w:keepLines w:val="0"/>
        <w:widowControl/>
        <w:suppressLineNumbers w:val="0"/>
      </w:pPr>
      <w:r>
        <w:t>　　黎阳：真实的文化大革命</w:t>
      </w:r>
    </w:p>
    <w:p w14:paraId="1A2B3699">
      <w:pPr>
        <w:pStyle w:val="2"/>
        <w:keepNext w:val="0"/>
        <w:keepLines w:val="0"/>
        <w:widowControl/>
        <w:suppressLineNumbers w:val="0"/>
      </w:pPr>
      <w:r>
        <w:t>　　2015年 12 月 25 日 来源： 民族复兴网</w:t>
      </w:r>
    </w:p>
    <w:p w14:paraId="7F7C8240">
      <w:pPr>
        <w:pStyle w:val="2"/>
        <w:keepNext w:val="0"/>
        <w:keepLines w:val="0"/>
        <w:widowControl/>
        <w:suppressLineNumbers w:val="0"/>
      </w:pPr>
      <w:r>
        <w:t>　　网友“一枝清荷 ”写了 《一位八十年代初女子对毛泽东的评价》， 引来一堆质 问 。从其中提出的若干问题 ，可知文化大革命是这样被灌输给如今的年轻人的 ：一 是个人迷信与崇拜的结果造成劳民伤财 、民不聊生 ；二是早请示 、晚汇报 、忠字舞 等类似宗教信仰 ；三是毛泽东像章 、塑像 、语录 、标语等带来的“红海洋 ”热 ； 四 是打砸抢烧、破四旧、鼓吹血统论、殴打“黑五类 ”、伤毙持不同政见者、工厂停工 闹武斗等 ，如果有人冲入您家 ，打砸抢烧您的一切 ，拖您的父母出去砌墙堆砖 ，而 且毫无理由 ，您是否认为这是一个很好的社会？ 您是否同意 ，在毛泽东时代也有 “惨绝人寰 ”之事？还是您认为如果有那样的事 ，也都是“资改派”的恶意诬陷？难 道打死老师 、亲人告密 、随便打人等都是编出来的？ ……见此 ，不由想起鲁迅的 话。鲁迅说：“翻着筋斗的小资产阶级 ， 即使是在做革命文学家 ，写着革命文学的时 候 ，也最容易将革命写歪 ；写歪了 ，反于革命有害 ”。“翻着筋斗 ”写文化大革命的 不仅有“小资产阶级 ”，而且有大骗子 。今天许多年轻人自以为知道的文化大革命， 其实是一个当年被蓄意歪写 、如今被拼命写歪的神话“文革 ”、鬼话“文革 ”、谎话 “文革”。现就上述向“一枝清荷”发难的一些具体问题所涉及的历史真相予以澄清。</w:t>
      </w:r>
    </w:p>
    <w:p w14:paraId="7A4EA21B">
      <w:pPr>
        <w:pStyle w:val="2"/>
        <w:keepNext w:val="0"/>
        <w:keepLines w:val="0"/>
        <w:widowControl/>
        <w:suppressLineNumbers w:val="0"/>
      </w:pPr>
      <w:r>
        <w:t>　　一、关于个人迷信与崇拜</w:t>
      </w:r>
    </w:p>
    <w:p w14:paraId="32FD579B">
      <w:pPr>
        <w:pStyle w:val="2"/>
        <w:keepNext w:val="0"/>
        <w:keepLines w:val="0"/>
        <w:widowControl/>
        <w:suppressLineNumbers w:val="0"/>
      </w:pPr>
      <w:r>
        <w:t>　　毛泽东一九七〇年跟美国记者斯诺谈话时这样说过 ：“那个时候（注 ：一九六 五年） 的党权 、宣传工作的权 ，各个省的党权 、各个地方的权 ， 比如北京市委的 权 ，我也管不了了 。所以那个时候我说无所谓个人崇拜 ，倒是需要一点个人崇拜。 现在就不同了 ，崇拜得过分了 ，搞许多形式主义 。 比如什么‘ 四个伟大 ’（伟大导</w:t>
      </w:r>
    </w:p>
    <w:p w14:paraId="2A55436A">
      <w:pPr>
        <w:pStyle w:val="2"/>
        <w:keepNext w:val="0"/>
        <w:keepLines w:val="0"/>
        <w:widowControl/>
        <w:suppressLineNumbers w:val="0"/>
      </w:pPr>
      <w:r>
        <w:t>　　师 ，伟大领袖 ，伟大统帅 ，伟大舵手）， 讨嫌！ 总有一天要统统去掉 ， 只剩下一个 Teacher， 就是教员 。 因为我历来是当教员的 ， 现在还是当教员 。其他的一概辞 去 ”。“过去这几年有必要搞点个人崇拜 。现在没有必要 ，要降温了。”</w:t>
      </w:r>
    </w:p>
    <w:p w14:paraId="23A1182A">
      <w:pPr>
        <w:pStyle w:val="2"/>
        <w:keepNext w:val="0"/>
        <w:keepLines w:val="0"/>
        <w:widowControl/>
        <w:suppressLineNumbers w:val="0"/>
      </w:pPr>
      <w:r>
        <w:t>　　斯诺： 听说进城前夕开的一次中央全会上 ， 曾经通过一项决议 ，禁止用党的领 导人名字命名城市、街道、山村等。</w:t>
      </w:r>
    </w:p>
    <w:p w14:paraId="6F8931DC">
      <w:pPr>
        <w:pStyle w:val="2"/>
        <w:keepNext w:val="0"/>
        <w:keepLines w:val="0"/>
        <w:widowControl/>
        <w:suppressLineNumbers w:val="0"/>
      </w:pPr>
      <w:r>
        <w:t>　　毛泽东 ：这个现在都没有 ，没有什么用人名来命名的街道 、城市 、地方 ，但是 他搞另外一种形式 ，就是标语 、画像 、石膏像 。就是这几年搞的 ，红卫兵一闹 、一 冲 ，他不搞不行 ，你不搞啊？说你反毛 ，anti—Mao！</w:t>
      </w:r>
    </w:p>
    <w:p w14:paraId="481F4044">
      <w:pPr>
        <w:pStyle w:val="2"/>
        <w:keepNext w:val="0"/>
        <w:keepLines w:val="0"/>
        <w:widowControl/>
        <w:suppressLineNumbers w:val="0"/>
      </w:pPr>
      <w:r>
        <w:t>　　……</w:t>
      </w:r>
    </w:p>
    <w:p w14:paraId="60780689">
      <w:pPr>
        <w:pStyle w:val="2"/>
        <w:keepNext w:val="0"/>
        <w:keepLines w:val="0"/>
        <w:widowControl/>
        <w:suppressLineNumbers w:val="0"/>
      </w:pPr>
      <w:r>
        <w:t>　　毛泽东与斯诺的这个讲话一清二楚地表明：</w:t>
      </w:r>
    </w:p>
    <w:p w14:paraId="376AB67C">
      <w:pPr>
        <w:pStyle w:val="2"/>
        <w:keepNext w:val="0"/>
        <w:keepLines w:val="0"/>
        <w:widowControl/>
        <w:suppressLineNumbers w:val="0"/>
      </w:pPr>
      <w:r>
        <w:t>　　第一 ，毛泽东不赞成个人迷信和个人崇拜。</w:t>
      </w:r>
    </w:p>
    <w:p w14:paraId="43362164">
      <w:pPr>
        <w:pStyle w:val="2"/>
        <w:keepNext w:val="0"/>
        <w:keepLines w:val="0"/>
        <w:widowControl/>
        <w:suppressLineNumbers w:val="0"/>
      </w:pPr>
      <w:r>
        <w:t>　　第二 ， 当有人借口“反个人迷信 ”从毛泽东手中篡夺了党政宣传大权时 ，毛泽 东也绝不会被“反个人迷信 ”的“紧箍咒 ”捆住手脚不予反击。</w:t>
      </w:r>
    </w:p>
    <w:p w14:paraId="52CE06CA">
      <w:pPr>
        <w:pStyle w:val="2"/>
        <w:keepNext w:val="0"/>
        <w:keepLines w:val="0"/>
        <w:widowControl/>
        <w:suppressLineNumbers w:val="0"/>
      </w:pPr>
      <w:r>
        <w:t>　　第三 ， 当毛泽东粉碎敌人的阴谋之后 ，仍然坚持反对个人迷信的原则 ，所以说 “现在没有必要 ，要降温了 … …”</w:t>
      </w:r>
    </w:p>
    <w:p w14:paraId="2298A268">
      <w:pPr>
        <w:pStyle w:val="2"/>
        <w:keepNext w:val="0"/>
        <w:keepLines w:val="0"/>
        <w:widowControl/>
        <w:suppressLineNumbers w:val="0"/>
      </w:pPr>
      <w:r>
        <w:t>　　毛泽东与斯诺的这个讲话 ， 当时传达到全国大陆基层所有单位 。经历过那个时 代的中国人不可能不知道毛泽东的真正态度 ，不可能不知道历史真相 。明明知道真 相却故意向今日的年轻人灌输毛泽东 “个人迷信 、崇拜 ”，正是 “ 为权力而 ‘ 真 理 ’”特色的“按需要编造 ”。</w:t>
      </w:r>
    </w:p>
    <w:p w14:paraId="13BD13ED">
      <w:pPr>
        <w:pStyle w:val="2"/>
        <w:keepNext w:val="0"/>
        <w:keepLines w:val="0"/>
        <w:widowControl/>
        <w:suppressLineNumbers w:val="0"/>
      </w:pPr>
      <w:r>
        <w:t>　　二、关于早请示、晚汇报、忠字舞</w:t>
      </w:r>
    </w:p>
    <w:p w14:paraId="1480D446">
      <w:pPr>
        <w:pStyle w:val="2"/>
        <w:keepNext w:val="0"/>
        <w:keepLines w:val="0"/>
        <w:widowControl/>
        <w:suppressLineNumbers w:val="0"/>
      </w:pPr>
      <w:r>
        <w:t>　　毛泽东从来没要求搞这一套 。文化大革命中下令禁止了这一套的是江青 。确切 地说 ，是一九六九年四月“九大 ”开幕之后 ，江青有一个讲话 ，说“早请示 、晚汇 报 、忠字舞 ”这一套不是宣传毛泽东 ，而是丑化毛泽东 。当时康生还插话 ，说这是 强迫人民用宗教迷信的那一套庸俗化毛泽东思想 。这个讲话以文件的形式传达到各 单位 ，从此“早请示、晚汇报、忠字舞 ”成为历史遗迹。</w:t>
      </w:r>
    </w:p>
    <w:p w14:paraId="456981EC">
      <w:pPr>
        <w:pStyle w:val="2"/>
        <w:keepNext w:val="0"/>
        <w:keepLines w:val="0"/>
        <w:widowControl/>
        <w:suppressLineNumbers w:val="0"/>
      </w:pPr>
      <w:r>
        <w:t>　　当时我朋友的单位先传达了 。我听说后就跟自己的领导说 ，既然有这么个文</w:t>
      </w:r>
    </w:p>
    <w:p w14:paraId="0D19B67F">
      <w:pPr>
        <w:pStyle w:val="2"/>
        <w:keepNext w:val="0"/>
        <w:keepLines w:val="0"/>
        <w:widowControl/>
        <w:suppressLineNumbers w:val="0"/>
      </w:pPr>
      <w:r>
        <w:t>　　件 ，那咱们是不是就不“早请示 、晚汇报 、忠字舞 ”了 。领导说 ，我也听说了 ，但 文件还没到 ，什么时候到什么时候执行 ， 咱们现在还是继续跳 。于是 ，我们又多跳 了三天 。这足以证明这个文件当时传达到了中国大陆每一个人 ，也就是说 ， 当时每 一个大陆的中国人都知道这回事 ，否则“早请示 、晚汇报 、忠字舞 ”怎么会突然全 部自动停止？ 没这个文件 ，说不定有人会一直“早请示、晚汇报、忠字舞 ”下去。</w:t>
      </w:r>
    </w:p>
    <w:p w14:paraId="0F491468">
      <w:pPr>
        <w:pStyle w:val="2"/>
        <w:keepNext w:val="0"/>
        <w:keepLines w:val="0"/>
        <w:widowControl/>
        <w:suppressLineNumbers w:val="0"/>
      </w:pPr>
      <w:r>
        <w:t>　　跟如今的年轻人大肆渲染文革“早请示 、晚汇报 、忠字舞 ”这一套的人 ，必然 是文化大革命的过来人 ，不可能没听过传达这个文件 ，不可能不知道当时只有制止 这一套的文件 、没有叫搞这一套的文件 ，不可能不知道这一套根本不是毛泽东搞 的 。明明知道这一历史真相却故意不说 ，只用这一套为例 ，说明毛泽东搞文化大革 命如何如何荒唐 ，无疑是蓄意撒谎编造历史 、用编造的历史丑化毛泽东—“为权力 而‘真理 ’”。</w:t>
      </w:r>
    </w:p>
    <w:p w14:paraId="40C4D0F6">
      <w:pPr>
        <w:pStyle w:val="2"/>
        <w:keepNext w:val="0"/>
        <w:keepLines w:val="0"/>
        <w:widowControl/>
        <w:suppressLineNumbers w:val="0"/>
      </w:pPr>
      <w:r>
        <w:t>　　三、关于毛泽东像章、塑像、语录、标语等带来的“红海洋”热</w:t>
      </w:r>
    </w:p>
    <w:p w14:paraId="05E2291E">
      <w:pPr>
        <w:pStyle w:val="2"/>
        <w:keepNext w:val="0"/>
        <w:keepLines w:val="0"/>
        <w:widowControl/>
        <w:suppressLineNumbers w:val="0"/>
      </w:pPr>
      <w:r>
        <w:t>　　文化大革命中反文革的惯用手法是 “ 打着红旗反红旗 ”“ 以文革的名义反文</w:t>
      </w:r>
    </w:p>
    <w:p w14:paraId="075AF123">
      <w:pPr>
        <w:pStyle w:val="2"/>
        <w:keepNext w:val="0"/>
        <w:keepLines w:val="0"/>
        <w:widowControl/>
        <w:suppressLineNumbers w:val="0"/>
      </w:pPr>
      <w:r>
        <w:t>　　革 ”，对毛泽东像章 、塑像也不例外 。在以“宣传拥护毛主席 ”的名义下像章越造 越大 、用料越来越贵 。谁反对 ，谁就是“反毛 ”；不反对 ，那正好利用像章热大量 耗费国家资源 ，给经济建设制造难题 ， 由此来丑化毛泽东 、丑化文化大革命 。看！ 把资源都用于造像章了 ，所以经济困难都是文革造成的。</w:t>
      </w:r>
    </w:p>
    <w:p w14:paraId="1EA2AB46">
      <w:pPr>
        <w:pStyle w:val="2"/>
        <w:keepNext w:val="0"/>
        <w:keepLines w:val="0"/>
        <w:widowControl/>
        <w:suppressLineNumbers w:val="0"/>
      </w:pPr>
      <w:r>
        <w:t>　　然而 ，真正制止了这个歪风的是毛泽东 。大约在一九六八年毛泽东有个批示： 像章退回 ，我要飞机（另一种说法是“还我飞机 ”），“像章热 ”从此煞住 。文化大 革命中有一个流传甚广的周总理巧妙处理塑像陷阱的传说 。某些蓄意陷害周总理的 人 ，故意向周总理提出申请 ，要用某种极贵重的金属材料试制一座特大型毛泽东塑 像 。如果不批 ，那就可以名正言顺给周总理安上个“反毛 ”的罪名 。如果批了 ，那 就会给国民经济带来极大的财政负担 ，正好借此为指责周总理没把经济搞好提供炮 弹 。周总理当即问 ：需要多少钱？答曰 ：多少多少 。周总理说 ：可以 ，批准你们试 制 。如果失败了 ，你们要承担丑化毛主席形象之责 。如果成功了 ，塑像要收归中 央 。这样贵重的毛主席塑像只有中央才配有 。对方顿时傻了眼 ：成功了自己没份，</w:t>
      </w:r>
    </w:p>
    <w:p w14:paraId="7B54878B">
      <w:pPr>
        <w:pStyle w:val="2"/>
        <w:keepNext w:val="0"/>
        <w:keepLines w:val="0"/>
        <w:widowControl/>
        <w:suppressLineNumbers w:val="0"/>
      </w:pPr>
      <w:r>
        <w:t>　　不成功自己要担责 ，里外里不合算 ，只好偃旗息鼓 ，不了了之 。还记得一九六六年 底中央有一个通知 ，专门提出禁止在城市 、农村搞那种把房屋街道大街小巷全刷上 语录画像的“红海洋运动 ”。</w:t>
      </w:r>
    </w:p>
    <w:p w14:paraId="6B8F1267">
      <w:pPr>
        <w:pStyle w:val="2"/>
        <w:keepNext w:val="0"/>
        <w:keepLines w:val="0"/>
        <w:widowControl/>
        <w:suppressLineNumbers w:val="0"/>
      </w:pPr>
      <w:r>
        <w:t>　　上述种种事例说明 ，文化大革命中劳民伤财的“个人崇拜 ”荒唐之举根本不是 毛泽东倡导的 ，而往往是反对毛泽东的人借力打力 ， 以文化大革命的名义干坏事， 一方面掩护自己 ，一方面丑化文革 ，丑化毛泽东 。所有这些蓄意的荒谬事 ， 当年很 快就被毛泽东制止了 。如今喋喋不休用这些荒唐事证明文革荒唐的人 ，从来不说明 这些荒唐之举是谁搞起来的 ，又是谁制止的 ，完全是“权力而‘真理 ’”。</w:t>
      </w:r>
    </w:p>
    <w:p w14:paraId="3CEAE063">
      <w:pPr>
        <w:pStyle w:val="2"/>
        <w:keepNext w:val="0"/>
        <w:keepLines w:val="0"/>
        <w:widowControl/>
        <w:suppressLineNumbers w:val="0"/>
      </w:pPr>
      <w:r>
        <w:t>　　四、关于打砸抢抄抓、鼓吹“血统论”、殴打“黑五类”、伤毙持不</w:t>
      </w:r>
    </w:p>
    <w:p w14:paraId="094D7694">
      <w:pPr>
        <w:pStyle w:val="2"/>
        <w:keepNext w:val="0"/>
        <w:keepLines w:val="0"/>
        <w:widowControl/>
        <w:suppressLineNumbers w:val="0"/>
      </w:pPr>
      <w:r>
        <w:t>　　同政见者、工厂停工闹武斗</w:t>
      </w:r>
    </w:p>
    <w:p w14:paraId="084B2F02">
      <w:pPr>
        <w:pStyle w:val="2"/>
        <w:keepNext w:val="0"/>
        <w:keepLines w:val="0"/>
        <w:widowControl/>
        <w:suppressLineNumbers w:val="0"/>
      </w:pPr>
      <w:r>
        <w:t>　　这些现象是确有其事 。真正的问题在于 ：这类事是谁干的？ 怎么干的？什么情 况下干的？迎合了谁的需要？是毛泽东吗？ 毛泽东一直强调文革要整的是“党内走 资本主义道路的当权派 ”，明确提出“这次运动的重点 ，是整党内那些走资本主义 道路的当权派 ”（一九六六年八月八日通过的 《中国共产党中央委员会关于无产阶 级文化大革命的决定》 即 《十六条》） 哪些“黑五类 ”、哪些挨斗挨打的老师 、居 民等打砸抢受害者 ，是“ 当权派 ”吗？ 毛泽东是军事大师 ，不可能不懂得“集中兵 力对付要目标 ”，既然重点是“整党内走资本主义道路的当权派 ”，是党内 ，是当权 派 ，那怎么可能放弃主要目标而对准党外 、对准群众 、对准整个社会胡来一气呢？ 别说毛泽东那样善于用兵的统帅 ，就是稍微有点常识的人也能明白 ：放着大敌不 管 ，却到处乱打乱杀 ，眉毛胡子一把抓 ，给自己四面树敌 ，是犯蠢 。这不是自己跟 自己过不去吗？逻辑上讲得通吗？</w:t>
      </w:r>
    </w:p>
    <w:p w14:paraId="223AA3EB">
      <w:pPr>
        <w:pStyle w:val="2"/>
        <w:keepNext w:val="0"/>
        <w:keepLines w:val="0"/>
        <w:widowControl/>
        <w:suppressLineNumbers w:val="0"/>
      </w:pPr>
      <w:r>
        <w:t>　　毛泽东一贯强调区分不同性质的矛盾。《十六条》 特别强调“注意把反党反社 会主义的右派分子 ， 同拥护党和社会主义 、但也说过一些错话 ，做过一些错事或写 过一些不好文章不好作品的人 ，严格区别开来 。注意把资产阶级的反动学阀 、反动 ‘权威 ’，同具有一般的资产阶级学术思想的人 ，严格区别开来 ”；“在辩论中 ，必须 采取摆事实 、讲道理 、以理服人的方法 。对于持有不同意见的少数人 ，也不准采取</w:t>
      </w:r>
    </w:p>
    <w:p w14:paraId="0BD8AE4E">
      <w:pPr>
        <w:pStyle w:val="2"/>
        <w:keepNext w:val="0"/>
        <w:keepLines w:val="0"/>
        <w:widowControl/>
        <w:suppressLineNumbers w:val="0"/>
      </w:pPr>
      <w:r>
        <w:t>　　任何压服的方法 ”；“即使少数人的意见是错误的 ，也允许他们申辩 ，允许他们保留 自己的意见”；“在进行辩论的时候 ，要用文斗 ，不用武斗”；“对于科学家、技术人员 和一般工作人员 ，只要他们是爱国的 ，是积极工作的 ，是不反党反社会主义的 ，是不 里通外国的 ，在这次运动中 ，都应该继续采取团结、批评、团结的方针。对于有贡献 的科学家和科学技术人员 ，应该加以保护”。“政策和策略是党的生命。各级领导同志 务必充分注意 ，万万不可粗心大意。”翻遍毛泽东关于文化大革命的文章讲话规定 ，哪 一条赞同过打砸抢？毛泽东历来连俘虏都不准打骂侮辱，何况对人民群众？</w:t>
      </w:r>
    </w:p>
    <w:p w14:paraId="06644330">
      <w:pPr>
        <w:pStyle w:val="2"/>
        <w:keepNext w:val="0"/>
        <w:keepLines w:val="0"/>
        <w:widowControl/>
        <w:suppressLineNumbers w:val="0"/>
      </w:pPr>
      <w:r>
        <w:t>　　如今流行的“文化大革命罪恶 ”种种 ，没有一桩是毛泽东主张的 ，没有一件是 毛泽东指使的 。把不是毛泽东主张 、不是毛泽东干的事硬安到毛泽东头上 ，这符合 什么人的需要？ 道理非常简单 ：文化大革命的关键和矛盾焦点其实就一条 ：“整党 内走资派 ”与“不准整党内走资派 ”；“矛头指向党内 ”与“矛头指向党外 ”。抓住 这个主要矛盾 ，一切原来似乎不可理喻的荒唐立刻一目了然。</w:t>
      </w:r>
    </w:p>
    <w:p w14:paraId="4115279F">
      <w:pPr>
        <w:pStyle w:val="2"/>
        <w:keepNext w:val="0"/>
        <w:keepLines w:val="0"/>
        <w:widowControl/>
        <w:suppressLineNumbers w:val="0"/>
      </w:pPr>
      <w:r>
        <w:t>　　毛泽东说过 ：“阶级敌人就在党内 ”，文化大革命就是“整党内走资本主义道路 的当权派 ”，矛头指向党内 。刘少奇 、邓小平则认为 ：“阶级敌人不在党内 ”，“不准 动党内当权派 ，否则就要天下大乱 ”，矛头指向党外 。为了权力 ，就必须禁止“矛 头指向党内 ”，就必须“矛头指向党外 ”，就必须证明“ 阶级敌人不在党内 ”，就必 须证明在党外 、在社会上存在着大量“ 阶级敌人 ”，就必须没有敌人也得造出敌人 来 。但在已经实现了公有制的中国社会 ，无法根据人们的经济来源划分敌我 ，硬要 从普通群众中抓出大批“ 阶级敌人 ”，就只能想方设法鸡蛋里挑骨头 ， 吹毛求疵找 差别 、挑岔子 。结果就是查家庭出身 ，查平日言行 ，找生活差错 。后果就是“血统 论 ”“文字狱 ”“生活问题 ”“人人自危 ”等。</w:t>
      </w:r>
    </w:p>
    <w:p w14:paraId="19E2C16B">
      <w:pPr>
        <w:pStyle w:val="2"/>
        <w:keepNext w:val="0"/>
        <w:keepLines w:val="0"/>
        <w:widowControl/>
        <w:suppressLineNumbers w:val="0"/>
      </w:pPr>
      <w:r>
        <w:t>　　毛泽东刚下令广播北大大字报搞文化大革命把矛头指向党内 ，刘少奇 、邓小平 马上派出工作组搞“二次反右 ”。工作组一到 ，立刻人人自危 ，全国学校的老师和 校长都受到冲击 。有人统计 ，工作组仅在首都二十四所高等学校里就把一万多个学 生打成“右派 ”，把两千多名教师打成“反革命 ”。一九五七年反右 ，还是先让人说 话 ，说完了再说这个话是不是反党反社会主义的话 。一九六六年六月 ，工作组往往 不等人说话 ，而是先翻档案 。谁的档案有问题 ，谁就是“监控对象 ”，结果是连说 话机会都没有就被揪出来了。</w:t>
      </w:r>
    </w:p>
    <w:p w14:paraId="6F6823BB">
      <w:pPr>
        <w:pStyle w:val="2"/>
        <w:keepNext w:val="0"/>
        <w:keepLines w:val="0"/>
        <w:widowControl/>
        <w:suppressLineNumbers w:val="0"/>
      </w:pPr>
      <w:r>
        <w:t>　　一九六六年六月九日 ，刘少奇说 ：“这次文化大革命 ，要比一九五七年反右派 的规模还要声势浩大 ，所定的右派人数要超过一九五七年 。学校单位的夺权斗争基 本上百分之九十以上 ，有的要涉及中学。”刘少奇批过一个的报告说 ，在中学生中 间和在大学生中间要抓百分之一的右派（当时我国中学生好几千万 、大学生一百五 十万 ，其百分之一就是几百万 ，超过“反右 ”的五十五万）。所有这些其实就为了 证明一条 ：“阶级敌人在党外不在党内 ”，所以必须把文革变成又一次镇反 、又一次 反右 ，还是“为权力而‘真理 ’”。</w:t>
      </w:r>
    </w:p>
    <w:p w14:paraId="40CC555A">
      <w:pPr>
        <w:pStyle w:val="2"/>
        <w:keepNext w:val="0"/>
        <w:keepLines w:val="0"/>
        <w:widowControl/>
        <w:suppressLineNumbers w:val="0"/>
      </w:pPr>
      <w:r>
        <w:t>　　为了 “ 矛头指向党外 ”，就必须证明 “ 不准动党内当权派 ，否则就要天下大 乱 ”，就必须在党内当权派权力受威胁时 ， 出现社会动乱 、出现一切想得到和想不 到的荒唐事 ，不荒唐也要造出荒唐来：</w:t>
      </w:r>
    </w:p>
    <w:p w14:paraId="6C1D86B8">
      <w:pPr>
        <w:pStyle w:val="2"/>
        <w:keepNext w:val="0"/>
        <w:keepLines w:val="0"/>
        <w:widowControl/>
        <w:suppressLineNumbers w:val="0"/>
      </w:pPr>
      <w:r>
        <w:t>　　第一 ，在群众中制造对立 。 因为 “ 阶级敌人不在党内而在党外 ”，所以有了 “二次反右 ”，所以有了个划分敌我的问题 。当权派“ 以我划线 ”，划分敌我 。不听 话 、提意见的就是“敌人 ”，用听话的监控不听话的 ，用一部分群众整另一部分群 众 ，用群众搞“二次反右 ”“抓阶级敌人 ”。这就把本来并无利害冲突的群众 ，分成 了你死我活的对头 ，非把对方搞垮不可 ，群众的分裂对立就此形成。</w:t>
      </w:r>
    </w:p>
    <w:p w14:paraId="59E9633F">
      <w:pPr>
        <w:pStyle w:val="2"/>
        <w:keepNext w:val="0"/>
        <w:keepLines w:val="0"/>
        <w:widowControl/>
        <w:suppressLineNumbers w:val="0"/>
      </w:pPr>
      <w:r>
        <w:t>　　一九六六年七月二十五日至二十八日 ，“ 中央文革小组 ”分别宣布撤销刘少 奇 、邓小平派出的一切工作组 ，号召群众“ 自己解放自己 ”。七月二十九日 ，刘少 奇在人民大会堂接见首都中学生代表时宣布 ：“保护少数 ”包括保护主张“拥护党 中央 、反对毛主席 ” 的人 。八月一日 ，毛泽东以写信支持与工作组对立的“红卫 兵 ”的方式公开表态支持成立群众组织与刘少奇、邓小平派出的工作组对抗。</w:t>
      </w:r>
    </w:p>
    <w:p w14:paraId="5A367A81">
      <w:pPr>
        <w:pStyle w:val="2"/>
        <w:keepNext w:val="0"/>
        <w:keepLines w:val="0"/>
        <w:widowControl/>
        <w:suppressLineNumbers w:val="0"/>
      </w:pPr>
      <w:r>
        <w:t>　　各学校工作组依靠的学生立即摇身一变成为“ 红卫兵 ”和形形色色的群众组 织 ，用“红卫兵 ”对付“红卫兵 ”，用群众组织对付群众组织 。你不靠工作组靠群 众组织 ，我给你来个“真假孙悟空 ”。先是工作组“挑动群众斗群众 ”，依靠一部分 群众整另一部分群众 ，导致群众的严重对立 。成立了群众组织后 ，群众由个人的对 立 ，变成有组织的对立对抗 。双方都拼命证明自己“革命 ”，都竭力证明对方“反 革命 ”，都自觉不自觉地遵循“ 阶级敌人不在党内而在党外 ”的思路 ，千方百计挑 对立面人员的一切毛病： 出身 、言行 、生活问题……“血统论 ”“文字狱 ”“生活作 风问题 ”等应运而生 ，从此变成整个社会关注的问题 。你用出身不好的人 ，就证明</w:t>
      </w:r>
    </w:p>
    <w:p w14:paraId="5DBABD9C">
      <w:pPr>
        <w:pStyle w:val="2"/>
        <w:keepNext w:val="0"/>
        <w:keepLines w:val="0"/>
        <w:widowControl/>
        <w:suppressLineNumbers w:val="0"/>
      </w:pPr>
      <w:r>
        <w:t>　　你“组织不纯 ”，就证明“ 阶级队伍不纯 ”，就是“招降纳叛 ”，就是“反动组织 ”； 你文章演讲能“鸡蛋里挑出骨头 ”，就说明你是“反动组织 ”。所谓文革“极左 ”浪 潮 ，就这样愈演愈烈 。 由此产生了一系列荒谬 ：对立 、谩骂 、武斗 、破坏……这反 过来又成为“不准动党内当权派 ，否则就要天下大乱 ”的证据 。谁让你搞文化大革 命的？谁让你“整党内走资本主义道路的当权派 ”的？</w:t>
      </w:r>
    </w:p>
    <w:p w14:paraId="68A838C7">
      <w:pPr>
        <w:pStyle w:val="2"/>
        <w:keepNext w:val="0"/>
        <w:keepLines w:val="0"/>
        <w:widowControl/>
        <w:suppressLineNumbers w:val="0"/>
      </w:pPr>
      <w:r>
        <w:t>　　第二 ，挑动群众打人 。一九六六年六月 ，我亲耳听到工作组传达毛泽东关于一 些单位出现群众打人事件的指示 ：如果是坏人 ，那么打了你活该 ；如果是坏人打好 人 ，好人光荣 ；如果是好人打好人 ，那是误会 ，不打不相识嘛 。据我所知 ，这次传 达是全国统一传达的 。这条“最高指示 ”一传达 ，全国各学校顿时打人成风 。毛主 席都批准打人 ，谁说“黑帮 ”打不得？“革命不是请客吃饭！”然而 ，时隔很久我才 知道 ，毛泽东当时严厉批评了这个“传达 ”：为什么偏偏删掉了我最关键的最后一 句话 ，“今后不准打人 ”？！ 这正是“不准动党内当权派 ，否则就要天下大乱 ”这一 理论的需要。</w:t>
      </w:r>
    </w:p>
    <w:p w14:paraId="55E88307">
      <w:pPr>
        <w:pStyle w:val="2"/>
        <w:keepNext w:val="0"/>
        <w:keepLines w:val="0"/>
        <w:widowControl/>
        <w:suppressLineNumbers w:val="0"/>
      </w:pPr>
      <w:r>
        <w:t>　　一是各学校打人成风 ， 岂不证明了“没有工作组就要大乱 ”，广播北大大字报 就是“敢动党内‘ 当权派 ’，就必然天下大乱 ”？！</w:t>
      </w:r>
    </w:p>
    <w:p w14:paraId="0649EC17">
      <w:pPr>
        <w:pStyle w:val="2"/>
        <w:keepNext w:val="0"/>
        <w:keepLines w:val="0"/>
        <w:widowControl/>
        <w:suppressLineNumbers w:val="0"/>
      </w:pPr>
      <w:r>
        <w:t>　　二是通过打人一事让群众产生错觉 ，毛泽东的《三大纪律 、八项注意》 之类可 以不算数 ，只要“ 出于革命义愤 ”，那就“情有可原 ”，不必计较 。从此 ，对毛泽东 的主张可以“各取所需 ”。</w:t>
      </w:r>
    </w:p>
    <w:p w14:paraId="5844C125">
      <w:pPr>
        <w:pStyle w:val="2"/>
        <w:keepNext w:val="0"/>
        <w:keepLines w:val="0"/>
        <w:widowControl/>
        <w:suppressLineNumbers w:val="0"/>
      </w:pPr>
      <w:r>
        <w:t>　　三是在受害者及家属心里种下对文革、对毛泽东的仇恨种子。</w:t>
      </w:r>
    </w:p>
    <w:p w14:paraId="762E06EE">
      <w:pPr>
        <w:pStyle w:val="2"/>
        <w:keepNext w:val="0"/>
        <w:keepLines w:val="0"/>
        <w:widowControl/>
        <w:suppressLineNumbers w:val="0"/>
      </w:pPr>
      <w:r>
        <w:t>　　四是把群众的注意力吸引到打人 ，不再关注“党内走资派 ”。</w:t>
      </w:r>
    </w:p>
    <w:p w14:paraId="1C865EB2">
      <w:pPr>
        <w:pStyle w:val="2"/>
        <w:keepNext w:val="0"/>
        <w:keepLines w:val="0"/>
        <w:widowControl/>
        <w:suppressLineNumbers w:val="0"/>
      </w:pPr>
      <w:r>
        <w:t>　　五是在群众中丑化文化大革命 。此例一开 ，尔后的暴力事件便层出不穷 ，如洪 水泛滥 ，一发而不可收 ，从打人骂人到各种各样的人身侮辱 ：戴高帽 、挂牌子 、剃 “ 阴阳头 ”、坐“喷气式 ”……现在人们所见所闻有关文化大革命的种种劣迹 ，无不 源于此次“传达 ”。</w:t>
      </w:r>
    </w:p>
    <w:p w14:paraId="73211D84">
      <w:pPr>
        <w:pStyle w:val="2"/>
        <w:keepNext w:val="0"/>
        <w:keepLines w:val="0"/>
        <w:widowControl/>
        <w:suppressLineNumbers w:val="0"/>
      </w:pPr>
      <w:r>
        <w:t>　　尽管之后公布的 《十六条》 规定“要用文斗 、不用武斗 ”，但“二次反右 ”已 经造成了群众的严重对立 ，歪曲传达的“打人指示 ”已经先入为主 ，暴力之风已形 成 。“要用文斗 ，不用武斗 ”等规定 ，在文化大革命中几乎无人理睬 ，形成的奇怪 逻辑是 ：不折不扣按毛泽东的主张办 、讲政策 、守规矩倒成了“保守 ”，“条条框框</w:t>
      </w:r>
    </w:p>
    <w:p w14:paraId="34CB1B42">
      <w:pPr>
        <w:pStyle w:val="2"/>
        <w:keepNext w:val="0"/>
        <w:keepLines w:val="0"/>
        <w:widowControl/>
        <w:suppressLineNumbers w:val="0"/>
      </w:pPr>
      <w:r>
        <w:t>　　多 ”；无视毛泽东的三令五申才“革命 ”，才体现“造反精神 ”。</w:t>
      </w:r>
    </w:p>
    <w:p w14:paraId="7F705F5F">
      <w:pPr>
        <w:pStyle w:val="2"/>
        <w:keepNext w:val="0"/>
        <w:keepLines w:val="0"/>
        <w:widowControl/>
        <w:suppressLineNumbers w:val="0"/>
      </w:pPr>
      <w:r>
        <w:t>　　而恰恰是毛泽东对这些用武斗的做法 ，表示了极大愤慨 。一九六六年十二月二 十七日 ，老人家在给周恩来的信中写道 ：“最近 ，不少来京革命师生和革命群众来 信问我 ，给走资本主义道路的当权派和牛鬼蛇神戴高帽子 、打花脸 、游街是否算武 斗？ 我认为 ：这种做法应该算是武斗的一种形式 。这种做法不好 。这种做法达不到 教育人民的目的 。这里我强调一下 ，在斗争中一定要坚持文斗 ，不用武斗 ， 因为武 斗只能触及人的身体 ，不能触及人的灵魂 。只有坚持文斗 ，不用武斗 ，摆事实 ，讲 道理 ， 以理服人 ，才能斗出水平来 ，才能真正达到教育人民的目的 。应该分析 ，武 斗绝大多数是少数别有用心的资产阶级反动分子挑动起来的 ，他们有意破坏党的政 策 ，破坏无产阶级文化大革命 ， 降低党的威信 。凡是动手打人的 ，应该依法处之。 请转告来京革命师生和革命群众。”孰是孰非 ， 岂不一目了然！</w:t>
      </w:r>
    </w:p>
    <w:p w14:paraId="485B6851">
      <w:pPr>
        <w:pStyle w:val="2"/>
        <w:keepNext w:val="0"/>
        <w:keepLines w:val="0"/>
        <w:widowControl/>
        <w:suppressLineNumbers w:val="0"/>
      </w:pPr>
      <w:r>
        <w:t>　　第三 ，煽动血统论狂热 ，开打砸抢先河 。一九六六年八月十八日 ，毛泽东刚刚 在天安门广场第一次接见“红卫兵 ”代表 ，八月下旬立刻开始闹起了打砸抢抄抓、 毁坏文物 、肆无忌惮把矛头指向社会群众的 “破四旧 ”，同时 “ 血统论 ”风靡一 时 。“血统论 ” 以强调出身为名 ，把 “ 红卫兵 ”解释成应该以干部子女为主的组 织 ，而“干部子女 ”其实就是“党内当权派子女 ”。由“党内当权派子女 ”组成的 “红卫兵 ”，显然对到社会上“破四旧 ”、落实“ 阶级敌人在党外而不在党内 ”，比认 同“ 阶级敌人在党内不在党外 ”与“把矛头指向党内 ”积极得多。</w:t>
      </w:r>
    </w:p>
    <w:p w14:paraId="243715A1">
      <w:pPr>
        <w:pStyle w:val="2"/>
        <w:keepNext w:val="0"/>
        <w:keepLines w:val="0"/>
        <w:widowControl/>
        <w:suppressLineNumbers w:val="0"/>
      </w:pPr>
      <w:r>
        <w:t>　　当时这些“红卫兵”都是年方十来岁的中学生。如果没有老谋深算的人暗中唆使 支招 ，这些过去从未接触社会不谙世事的小年轻 ，哪里会想得到跑出学校到社会上去 大闹？那些“有人冲入您家 ，打砸抢烧您的一切 ，拖您的父母出去砌墙堆砖 ，而且毫 无理由 ”；“打死老师、亲人告密、殴打被认定为‘黑五类 ’的人 ”、血统论、打砸抢 烧 、破四旧之类暴行 ，全都是这个时候发生的 ， 即最需要破坏毛泽东“矛头指向党 内”的文革重点的关键时刻发生的。这其实是反文革力量直接“将 ”毛泽东的“军” 的极巧妙的一记毒着：你毛泽东依靠“红卫兵”搞文化大革命 ，把矛头指向党内 ，我 来个“ 四两拨千斤”，用“血统论”唆使“红卫兵”把矛头从党内引向社会。</w:t>
      </w:r>
    </w:p>
    <w:p w14:paraId="563126F3">
      <w:pPr>
        <w:pStyle w:val="2"/>
        <w:keepNext w:val="0"/>
        <w:keepLines w:val="0"/>
        <w:widowControl/>
        <w:suppressLineNumbers w:val="0"/>
      </w:pPr>
      <w:r>
        <w:t>　　“红卫兵 ”到处乱砸乱打 ，你管不管？ 管 ，那你就不能指责我派工作组镇压学 生不对 。我派工作组不就是“管 ”吗？你不是刚刚宣布撤销工作组 ，让“群众自己</w:t>
      </w:r>
    </w:p>
    <w:p w14:paraId="595BF745">
      <w:pPr>
        <w:pStyle w:val="2"/>
        <w:keepNext w:val="0"/>
        <w:keepLines w:val="0"/>
        <w:widowControl/>
        <w:suppressLineNumbers w:val="0"/>
      </w:pPr>
      <w:r>
        <w:t>　　解放自己 ”吗？ 你说我镇压学生 ，你不是也得镇压吗？ 只要你宣布“管 ”，那所谓 “方向错误 、路线错误 ”的指责立刻不攻自破 ，我不但立刻翻案 ，而且立刻就坡下 驴 ，把这群“红卫兵 ”连同一切群众组织统统取缔镇压下去 ，看你文化大革命还怎 么搞 。如果不管呢？那正好激起全社会老百姓对文化大革命的反感 ，离间毛泽东与 人民群众的关系。</w:t>
      </w:r>
    </w:p>
    <w:p w14:paraId="18686D24">
      <w:pPr>
        <w:pStyle w:val="2"/>
        <w:keepNext w:val="0"/>
        <w:keepLines w:val="0"/>
        <w:widowControl/>
        <w:suppressLineNumbers w:val="0"/>
      </w:pPr>
      <w:r>
        <w:t>　　第四 ，煽动武斗 ，全面破坏捣乱 。为了权力 ，所以必须“矛头指向党外 ”；所 以必须证明“不准动党内当权派 ，否则就要天下大乱 ”；所以要唆使“红卫兵 ”鼓 吹“血统论 ”、搞“打砸抢抄抓 ”；以此证明只要“矛头指向党内 ”就要引起大乱。 这一套没有动摇毛泽东“矛头指向党内 ”的文革方向 ，可见乱得还不够 ，还需要升 级 。于是一系列荒唐疯狂举动接踵而至 ：掀起“怀疑一切 、打倒一切 ”思潮 、破坏 文物 、批斗著名学者专家 、抢档案 、炮打中央文革 、冲击公安部 、大规模武斗 、动 枪动炮、全面内战 … …</w:t>
      </w:r>
    </w:p>
    <w:p w14:paraId="61E49200">
      <w:pPr>
        <w:pStyle w:val="2"/>
        <w:keepNext w:val="0"/>
        <w:keepLines w:val="0"/>
        <w:widowControl/>
        <w:suppressLineNumbers w:val="0"/>
      </w:pPr>
      <w:r>
        <w:t>　　所有这些疯狂破坏表面上看似杂乱无章 ，实际无不一是想方设法把“矛头指向 党内 ”扭到“矛头指向党外 ”。它千方百计地证明一条 ：“不准动党内当权派 ，否则 就要天下大乱 ”；一切破坏 、荒唐 、苦难都是你毛泽东搞文革“矛头指向党内 ”造 成的 。要制止这些就必须停止“矛头指向党内 ”，就必须“矛头指向党外 ”。坚持 “矛头指向党内 ”就必然怨声载道 ，天下大乱 ，所以不能动我的权力。</w:t>
      </w:r>
    </w:p>
    <w:p w14:paraId="088F999D">
      <w:pPr>
        <w:pStyle w:val="2"/>
        <w:keepNext w:val="0"/>
        <w:keepLines w:val="0"/>
        <w:widowControl/>
        <w:suppressLineNumbers w:val="0"/>
      </w:pPr>
      <w:r>
        <w:t>　　在这种情况下 ，毛泽东如果退缩就上了大当： 只要被“社会动乱 ”吓住 、不问 青红皂白盲目“维稳 ”，那就必然放弃“矛头指向党内 ”，必然“矛头指向党外 ”， 结果必然是又一次反右 、又一次镇反 。而在群众已经被分裂 、情绪严重对立的 、好 人坏人混杂 、没弄清谁是真正的坏人情况下 ，盲目搞反右 、搞镇反意味着什么？ 意 味着由当权派“ 以我划线 ”不分青红皂白大开杀戒 ，后果可想而知 。大规模逮捕， 大规模镇压 ，大规模冤假错案。</w:t>
      </w:r>
    </w:p>
    <w:p w14:paraId="506BFB25">
      <w:pPr>
        <w:pStyle w:val="2"/>
        <w:keepNext w:val="0"/>
        <w:keepLines w:val="0"/>
        <w:widowControl/>
        <w:suppressLineNumbers w:val="0"/>
      </w:pPr>
      <w:r>
        <w:t>　　毛泽东洞若观火 ：群众斗群众 、武斗 、破坏之类都是党内走资派挑动的 ，普通 群众上当受骗的是多数 ，坏人是少数 。但好人坏人混在一起 ，一时区分不出来 。在 群众对立情绪严重的情况下 ，如果不管三七二十一见了乱子就盲目镇压 ，必定伤及 无辜 。毛泽东的做法是冷眼旁观一段时间 ，让好人自动退出 ，坏人充分暴露 ，那时 就可以有的放矢 ，就不会冤枉无辜 。例如清华大学的武斗 ，打来打去最后参与的只</w:t>
      </w:r>
    </w:p>
    <w:p w14:paraId="2A5455B4">
      <w:pPr>
        <w:pStyle w:val="2"/>
        <w:keepNext w:val="0"/>
        <w:keepLines w:val="0"/>
        <w:widowControl/>
        <w:suppressLineNumbers w:val="0"/>
      </w:pPr>
      <w:r>
        <w:t>　　剩下几百人 ，多数群众都厌恶这套 ，退出不干了 。也就是说 ，坏人孤立了 ，暴露 了 。这时毛泽东才出手 ：一九六八年七月二十七日 ，工宣队进驻制止武斗 。七月二 十八日 ，毛泽东在接见聂元梓 、蒯大富 、谭厚兰 、韩爱晶 、王大宾等五人时 ，毫不 客气地批评道 ：文化大革命搞了两年 ，你们现在是一不斗 ，二不批 ，三不改 。斗是 斗 ，你们少数大专院校是在搞武斗 。现在的工人 、农民 、战士 、居民都不高兴 ，大 多数的学生都不高兴 ，就连拥护你那一派的人也不高兴 。你们脱离了工人 、农民、 战士 、学生的大多数 。毛泽东的这些话深得人心 ，全国武斗从此杜绝 。文化大革命 中大规模武斗主要发生在一九六七年中的几个月 ，零星武斗自一九六八年七月二十 七日之后全部制止 。全国范围内的动乱不到一年 。把不到一年的动乱说成“十年动 乱 ”是胡说八道 ，“为权力而‘真理 ’” 的需要。</w:t>
      </w:r>
    </w:p>
    <w:p w14:paraId="7132EDB0">
      <w:pPr>
        <w:pStyle w:val="2"/>
        <w:keepNext w:val="0"/>
        <w:keepLines w:val="0"/>
        <w:widowControl/>
        <w:suppressLineNumbers w:val="0"/>
      </w:pPr>
      <w:r>
        <w:t>　　毛泽东并不是为斗党内走资派而包庇放纵社会上的犯罪 。混在群众中干坏事的 人 ，后来在“一打三反 ”“清理阶级队伍 ”时 ，差不多都受到了惩处。其实武斗盛行 时 ，许多人已经看透了形势 。闹武斗破坏之类明明是违背《十六条》 和毛泽东一贯 主张的 ，绝不会有好下场。所以 ， 当时流传一句话：“别看今天跳得欢 ， 当心秋后拉 清单 ”。我所在的中学有一个学生在外地参加过武斗开过枪 ，征兵时没通过政审 ， 因 为说不清他是否有人命 。毛泽东只是在好人坏人混杂在一起分不清时 ，冷静地观察 了几个月 ，等坏人充分暴露之后才下手 ， 同时给受蒙蔽的好人以改正错误的机会。</w:t>
      </w:r>
    </w:p>
    <w:p w14:paraId="40A7DC44">
      <w:pPr>
        <w:pStyle w:val="2"/>
        <w:keepNext w:val="0"/>
        <w:keepLines w:val="0"/>
        <w:widowControl/>
        <w:suppressLineNumbers w:val="0"/>
      </w:pPr>
      <w:r>
        <w:t>　　像鼓吹“血统论 ”、划“黑五类 ”、搞“打砸抢抄抓 ”的中学青少年 ， 明摆着是 受人唆使 ，所作所为要达到的效果就是一条 ：“禁止把矛头指向党内 ”。这些行为或 现象 ， 哪一条属于“矛头指向党内 ”？其他群众受煽动闹武斗 、搞停工 ，也为的是 达到同样效果 。对受蒙蔽 、受挑拨 、受唆使上当受骗的群众 ，是按照刘少奇 、邓小 平“二次反右 ”那样不分青红皂白全部逮捕 ，还是等背后教唆的罪魁祸首暴露了， 再打击首恶 、教育大多数？ 毛泽东选择了后者 。这如同警察在弄不清谁是真正的罪 犯时不盲目抓人 ，而是“欲擒故纵 ”，等犯罪分子从普通群众中区分出来 ，拿到确 切证据时再逮捕 。能因此说 ，警察故意保护罪犯吗？ 同理 ，能因此说毛泽东故意纵 容包庇那些所谓的“文革罪行 ”吗？ 又比如发现有人监守自盗要追查 ，罪犯见势不 妙便放火烧仓库 ，能因此说这火是追查罪犯惹的祸 ，所以根本就不该追查罪犯吗？</w:t>
      </w:r>
    </w:p>
    <w:p w14:paraId="3C21D612">
      <w:pPr>
        <w:pStyle w:val="2"/>
        <w:keepNext w:val="0"/>
        <w:keepLines w:val="0"/>
        <w:widowControl/>
        <w:suppressLineNumbers w:val="0"/>
      </w:pPr>
      <w:r>
        <w:t>　　如今指控文革的一切罪恶 ，如打砸抢抄抓 、血统论 、人身侮辱虐待 、破坏文</w:t>
      </w:r>
    </w:p>
    <w:p w14:paraId="77BE8978">
      <w:pPr>
        <w:pStyle w:val="2"/>
        <w:keepNext w:val="0"/>
        <w:keepLines w:val="0"/>
        <w:widowControl/>
        <w:suppressLineNumbers w:val="0"/>
      </w:pPr>
      <w:r>
        <w:t>　　物 、批斗迫害杰出人才 、武斗破坏 、工厂停工 、学校停课……等等 ，几乎全部发生 在一九六六年八月到一九六八年七月之间 ，发生在毛泽东发动文革 、矛头指向党 内 、党内当权派的权力受到威胁 、迫不及待需要变“矛头指向党内 ”为“矛头指向 党外 ”，迫切需要 “ 事实 ”证明 “ 不准动党内当权派 ，否则就要天下大乱 ” 的之 时 。待“全国山河一片红 ”，各级革命委员会相继成立后 ，上述一切荒唐或暴行的 事 ，就再也没有发生过。当走资派派还有权而这个权面临威胁时 ，就发生了上述种种暴行 ； 当走资派不 再有权而权力被新的权力机构“革命委员会 ”取而代之后 ，上述一切暴行就销声匿 迹 。事实说复杂很复杂 ，说简单很简单 ：有权而面临危机时便乱象丛生 ；等没了权 了 ，什么乱子都没了 。大是大非一目了然 。开关一开 ，灯就亮了 ；开关一关 ，灯就 灭了 ；不用说开关与灯是连在一起的 。要打倒的当权派在要打倒还没打倒 、手里还 有权时 ，就出现了武斗 、破坏 、打砸抢抄抓 ；等打倒了 、没了权了 ，武斗 、破坏、 打砸抢抄抓也全停了 ；不用说这些要打倒的当权派与武斗 、破坏 、打砸抢抄抓是连 在一起的 。只要不是“为权力而‘真理 ’”，只要脑子还会思维 ，根据这个简单的 事实 ，就可以明白所谓 “ 文化大革命罪行 ”，全是毛泽东的对手为保住自己的权 力 ，蓄意制造出来的 。“权力高于一切 ，为了权力不惜一切 ”。制造一切“文化大革 命罪恶 ”的罪魁祸首不是毛泽东 ，而是毛泽东发动文革要打倒的敌人—“党内走资 本主义道路的当权派 ”。</w:t>
      </w:r>
    </w:p>
    <w:p w14:paraId="479A995E">
      <w:pPr>
        <w:pStyle w:val="2"/>
        <w:keepNext w:val="0"/>
        <w:keepLines w:val="0"/>
        <w:widowControl/>
        <w:suppressLineNumbers w:val="0"/>
      </w:pPr>
      <w:r>
        <w:t>　　其实这不只是文化大革命特色 ，而是权力场的铁规律 。 回顾历史可以发现 ， 当 “为权力而‘真理 ’” 的当权者的权力 ，受到威胁的时候或权力有需要的时候 ，为 了权力 ，什么惨不忍睹血淋淋的残酷事件 、什么匪夷所思的荒唐事件都会发生， “权力高于一切 ，为权力不惜一切 ”。赵高的权力受到了威胁 ，就“指鹿为马 ”；赵 构的权力受到了威胁 ，就上演“十二道金牌 ”“风波亭 ”；如《明朝的那些事》 所描 述 ，官兵没能力打胜仗 、面临上级责罚 、 自己的权力受到了威胁 ，就抓老百姓杀掉 冒充战果 ，杀良冒功 。不仅元朝官兵如此 ， 明、清、民国官兵亦如此。</w:t>
      </w:r>
    </w:p>
    <w:p w14:paraId="11CAC485">
      <w:pPr>
        <w:pStyle w:val="2"/>
        <w:keepNext w:val="0"/>
        <w:keepLines w:val="0"/>
        <w:widowControl/>
        <w:suppressLineNumbers w:val="0"/>
      </w:pPr>
      <w:r>
        <w:t>　　刚当上总书记 ，需要用政绩巩固自己的权力 ，就“按指标抓右派 ”，搞得人人 自危 ，从此“ 宁犯政治错误 、不犯组织错误 ”，再也没人敢对自己不敬 。刚主持第 一线 ，需要用政绩巩固自己的权力 ，就“跑步进入共产主义 ”“穷过渡 ”“一县一</w:t>
      </w:r>
    </w:p>
    <w:p w14:paraId="61C1AE24">
      <w:pPr>
        <w:pStyle w:val="2"/>
        <w:keepNext w:val="0"/>
        <w:keepLines w:val="0"/>
        <w:widowControl/>
        <w:suppressLineNumbers w:val="0"/>
      </w:pPr>
      <w:r>
        <w:t>　　社 ”“一平二调 ”“亩产万斤粮 ”、粮食放卫星等 。大跃进“插红旗 、拔白旗 ”运动 威胁了自己的权力 ，为了不被当白旗拔掉 ，就虚报产量搞浮夸 。为避免虚报粮食产 量的谎言被揭穿 ，威胁到自己的权力 ，就剥夺农民口粮 ，饿死人在所不惜 。为了避 免自己阳奉阴违 、头脑发热 、搞浮夸的真相 ，被毛泽东发现威胁到自己的权力 ，就 封锁毛泽东 、架空毛泽东 。“我主持书记处工作十年之久 ，没有系统地总结问题和 提出问题 ， 向毛主席报告和请示 ”，“犯了搞独立王国的错误。”</w:t>
      </w:r>
    </w:p>
    <w:p w14:paraId="6E447095">
      <w:pPr>
        <w:pStyle w:val="2"/>
        <w:keepNext w:val="0"/>
        <w:keepLines w:val="0"/>
        <w:widowControl/>
        <w:suppressLineNumbers w:val="0"/>
      </w:pPr>
      <w:r>
        <w:t>　　为了逃避瞎指挥 、搞浮夸造成经济大挫折的责任 ，保住自己的权利 ，就把一切 责任全往毛泽东身上推 。为了用政绩巩固权力 ，就不顾老百姓负担 ，加码征粮“提 前还债 ”。为了否定“资产阶级就在党内 ”，就大搞“形左实右 ”，把矛头指向基层 干部群众 。为了扭转“矛头指向党内 ”的文化大革命大方向 ，就必须证明“ 阶级敌 人不在党内而在党外 ”，就必须证明“不准碰当内当权派 ，否则天下必乱 ”，社会就 必须动乱 ，就有了“二次反右 ”“血统论 ”、打砸抢抄抓 、破坏文物 、打倒一切 、武 斗动乱、工厂停工 ，“早请示、晚汇报、忠字舞 ”、像章热……等等。</w:t>
      </w:r>
    </w:p>
    <w:p w14:paraId="26557E42">
      <w:pPr>
        <w:pStyle w:val="2"/>
        <w:keepNext w:val="0"/>
        <w:keepLines w:val="0"/>
        <w:widowControl/>
        <w:suppressLineNumbers w:val="0"/>
      </w:pPr>
      <w:r>
        <w:t>　　把历史上所有那些坏事 、怪事 、荒唐事跟当时的权力需要联系到一起 ，规律性 一目了然 。所谓文化大革命“打砸抢抄抓 ”“破坏文物 ”“血统论 ”“血腥恐怖 ”及 武斗破坏之类 ，全部都是为抵制破坏毛泽东文革而精心策划煽动出来的血腥政治阴 谋 。真正的罪魁祸首不是毛泽东 ，而是对抗毛泽东 、千方百计保护自己权力的党内 走资派 ，那些“为权力而‘真理 ’”、权力高于一切 、个人利益高于一切的人 。为 权力不惜牺牲一切 ，为权力什么伤天害理 、惨绝人寰的事都干得出来 ，为权力什么 离奇荒谬、牵强附会的借口都编得出来。</w:t>
      </w:r>
    </w:p>
    <w:p w14:paraId="05F0C36B">
      <w:pPr>
        <w:pStyle w:val="2"/>
        <w:keepNext w:val="0"/>
        <w:keepLines w:val="0"/>
        <w:widowControl/>
        <w:suppressLineNumbers w:val="0"/>
      </w:pPr>
      <w:r>
        <w:t>　　毛泽东在文化大革命中顶住一切压力 、坚决制止了“第二次反右 ”、更大规模 的“按指标抓右派 ”“按指标镇反 ”。不是毛泽东 ，许多人早变成了牺牲品 ，成为 “为权力而‘真理 ’” 的当权派 ，为证明“ 阶级斗争不在党内 ”而制造的证据被干 掉了 ，根本活不到今天 ，连一把鼻涕一把泪控诉文革的机会都捞不着 。这些人把一 切罪恶赖到毛泽东头上 ， 实在是 “ 狗咬吕洞宾不识好人心 ”；当年残暴整他们的 人 ，正是毛泽东要整的人那些“党内走资派 ”。这些人“权力高于一切 ”，为权力不 惜牺牲一切 ，一见权力受到威胁便不惜一切嫁祸于人 ，所以制造动乱 ，所以宣扬 “血统论 ”，所以制造打砸抢抄抓、“破四旧 ”，所以制造武斗 。这些人制造各种暴行</w:t>
      </w:r>
    </w:p>
    <w:p w14:paraId="790ADA05">
      <w:pPr>
        <w:pStyle w:val="2"/>
        <w:keepNext w:val="0"/>
        <w:keepLines w:val="0"/>
        <w:widowControl/>
        <w:suppressLineNumbers w:val="0"/>
      </w:pPr>
      <w:r>
        <w:t>　　都是为一个目标 ：“矛头指向党外 ”。如果得逞了 ，让毛泽东屈服了 ，把文化大革命 变成又一次反右 、又一次镇反 ，那就不仅仅是简单的冤假错案受迫害问题 ，而是人 头落地的问题。</w:t>
      </w:r>
    </w:p>
    <w:p w14:paraId="1688AEDD">
      <w:pPr>
        <w:pStyle w:val="2"/>
        <w:keepNext w:val="0"/>
        <w:keepLines w:val="0"/>
        <w:widowControl/>
        <w:suppressLineNumbers w:val="0"/>
      </w:pPr>
      <w:r>
        <w:t>　　污蔑毛泽东残暴的人自己才真残暴 。说文化大革命打砸抢抄抓 ，那如今的暴力 拆迁呢？ 整片房子 、整个拆迁区全都给你掀了夷为平地 ，老百姓不分男女老幼全部 扫地出门 ，什么都不给你留下 ，“落了片白茫茫大地真干净 ”，抗议自焚死了都不 饶 ，都算有罪 ，连家属都抓起来 。相形之下文化大革命中的打砸抢抄抓 ，简直是小 巫见大巫 ，谁残暴？</w:t>
      </w:r>
    </w:p>
    <w:p w14:paraId="79165815">
      <w:pPr>
        <w:pStyle w:val="2"/>
        <w:keepNext w:val="0"/>
        <w:keepLines w:val="0"/>
        <w:widowControl/>
        <w:suppressLineNumbers w:val="0"/>
      </w:pPr>
      <w:r>
        <w:t>　　文化大革命中搞“打砸抢抄抓 ”暴行的都是反毛泽东的人自己搞的 ，它不但不 是毛泽东让搞的 ，而且是毛泽东坚决反对的 。毛泽东不仅反对打砸抢 ，而且早就反 对强制拆迁 。老人家五十年代末就曾说过 ，“早几年 ，在河南省一个地方要修飞机 场 ，事先不给农民安排好 ，没有说清道理 ，就强迫人家搬家 。那个庄的农民说 ，你 拿根长棍子去拨树上雀儿的巢 ，把它搞下来 ，雀儿也要叫几声 。邓小平你也有一个 巢 ，我把你的巢搞烂了 ，你要不要叫几声？ 现在 ，有这样一些人 ，好像得了天下， 就高枕无忧 ，可以横行霸道了 。这样的人 ，群众反对他 ，打石头 ，打锄头 ，我看是 该当 ，我最欢迎 。谁犯了官僚主义 ，不去解决群众的问题 ，骂群众 ，压群众 ，总是 不改 ，群众就有理由把他革掉 。我说革掉很好 ，应当革掉。（见 《毛泽东选集》 第 五卷 ，人民出版社 1977年版 ，第 313页）</w:t>
      </w:r>
    </w:p>
    <w:p w14:paraId="014DF7A2">
      <w:pPr>
        <w:pStyle w:val="2"/>
        <w:keepNext w:val="0"/>
        <w:keepLines w:val="0"/>
        <w:widowControl/>
        <w:suppressLineNumbers w:val="0"/>
      </w:pPr>
      <w:r>
        <w:t>　　毛泽东反对打砸抢抄抓、反对强制拆迁都有明文证据。说毛泽东倡导搞打砸抄抓 抢 ，有何凭证？而如今的暴力拆迁倒是都有官方明文规定 ，是针对老百姓有目的有组 织有系统的暴力。谁“惨绝人寰”？谁“ 民不聊生”？谁残暴？邓小平两次被打倒 ，两 次生活待遇不变 ，没遭逮捕用刑 ，没受任何人身虐待侮辱。江青则一下子就被抓进监 狱，公审侮辱，判了死刑，死于非命。谁宽宏大量仁至义尽，谁心狠手辣野蛮残暴？</w:t>
      </w:r>
    </w:p>
    <w:p w14:paraId="1D78537F">
      <w:pPr>
        <w:pStyle w:val="2"/>
        <w:keepNext w:val="0"/>
        <w:keepLines w:val="0"/>
        <w:widowControl/>
        <w:suppressLineNumbers w:val="0"/>
      </w:pPr>
      <w:r>
        <w:t>　　毛泽东发动文化大革命的重点是 “ 整党内走资本主义道路的当权派 ”。所谓 “整 ”，就是撤职罢官 ，不给权力 ，但给生活出路 ，生活待遇不变 。即便有的地方自 行扣了工资 ，到后来也全部补发了 。“给生活出路 ”是毛泽东一贯的政策 ：“不给出 路的政策 ，不是无产阶级的政策。”解放初期 ，根据革命加生产即能解决吃饭问题 的真理 ， 中共中央已命令全国各地的共产党组织和人民解放军 ，对于国民党的旧工</w:t>
      </w:r>
    </w:p>
    <w:p w14:paraId="1C323DBA">
      <w:pPr>
        <w:pStyle w:val="2"/>
        <w:keepNext w:val="0"/>
        <w:keepLines w:val="0"/>
        <w:widowControl/>
        <w:suppressLineNumbers w:val="0"/>
      </w:pPr>
      <w:r>
        <w:t>　　作人员 ，只要有一技之长而不是反动有据或劣迹昭著的分子 ，一概予以维持 ，不要 裁减 。十分困难时 ，饭匀着吃 ，房子挤着住 。已被裁减而生活无着者 ，收回成命， 给以饭吃 。 国民党军起义的或被俘的 ，按此原则 ，一律收留 。凡非首要的反动分 子 ，只要悔罪 ，亦须给以生活出路 。毛泽东对俘虏都优待 ，对敌人都宽大 ，而口口 声声骂毛泽东残暴没人性的人 ，大权在握后可曾给普通老百姓以生活出路？ 下岗、 买断工龄 、 自谋生路 、看不起病 、上不起学 、住不起房 、养不起老……死活没人 管 。谁没人性？谁“惨绝人寰 ”？谁“ 民不聊生 ”？谁残暴？</w:t>
      </w:r>
    </w:p>
    <w:p w14:paraId="3BEE7D18">
      <w:pPr>
        <w:pStyle w:val="2"/>
        <w:keepNext w:val="0"/>
        <w:keepLines w:val="0"/>
        <w:widowControl/>
        <w:suppressLineNumbers w:val="0"/>
      </w:pPr>
      <w:r>
        <w:t>　　张宏良教授指出 ：“就拿六十年代波及世界的文化大革命风暴来说 ，至今仍然 被知识界妖魔化的中国红卫兵 ，充其量也不过是贴贴大字报 、搞搞大串联 、开开批 斗会 ，可是他们在西方发达国家的同行战友 ，则无所顾忌十分潇洒地掀起了真正革 命 ：法国‘五月风暴 ’大学生把机关枪架进了校园 ；意大利的红卫兵则更是潇洒， 干脆把国家总理拉出来一枪毙了 ；美国黑人运动更是放火烧了全国数十座城市 … … 而所有这些国家革命后的复辟只是恢复了旧有秩序 ，并没有任何国家发生对参与者 的清算行为 ，无论是美国知识界还是欧洲知识界 ，都没有发生对本国所谓‘文革暴 行 ’的妖魔化控诉 。美国没有清算黑人运动 ，法国意大利没有清算学生运动 ，唯独 中国三十余年来一直在控诉 、在清算 ，并且清算范围之广 ，镇压规模之大 ，持续时 间之久 ，被清算者命运之惨烈 ，可谓是旷古未有 。仅一个人口规模不大的浙江省， 被镇压 、被清算者就有四百多万人 。直到今天全国上下都在喊 ， 民主自由具有普世 价值 ，然而这个普世价值可以普及到任何人头上 ，就是不能普及到红卫兵造反派头 上 。不仅不能普及到红卫兵造反派头上 ， 即使没有造反的左派 ，也不能享有普世价 值 。今年四月份上海一家官方刊物就公开发表文章声称 ，替老百姓讲话的左派 ，不 享有宪法规定的各种自由。”谁没人性？谁“惨绝人寰 ”？谁残暴？</w:t>
      </w:r>
    </w:p>
    <w:p w14:paraId="6147E416">
      <w:pPr>
        <w:pStyle w:val="2"/>
        <w:keepNext w:val="0"/>
        <w:keepLines w:val="0"/>
        <w:widowControl/>
        <w:suppressLineNumbers w:val="0"/>
      </w:pPr>
      <w:r>
        <w:t>　　第五 ，究竟谁毁灭文物？ 中国文物普查 ：近二十多年 ，两万余登记在册文物消 失（见《北京晨报》 2009年 11月 29 日）； 复旦大学的研究结果： 中华文物真正浩劫 的二十年（见 2008年 6月21 日）； 文保专家谢辰生： 中国文物最悲惨时期是九十年 代 。为什么会有那么多人以为文化大革命中的一切恶行都是毛泽东的责任呢？ 首先 是“ 为权力而‘ 真理 ’” 当权派的长期以来的大肆宣传 ，导致三人成虎 ，众口铄 金 。其次是毛泽东的党内对手对抗毛泽东的手段极其刁钻 。一言以蔽之就是“打着</w:t>
      </w:r>
    </w:p>
    <w:p w14:paraId="7387E93B">
      <w:pPr>
        <w:pStyle w:val="2"/>
        <w:keepNext w:val="0"/>
        <w:keepLines w:val="0"/>
        <w:widowControl/>
        <w:suppressLineNumbers w:val="0"/>
      </w:pPr>
      <w:r>
        <w:t>　　红旗反红旗 ”，打着毛泽东的旗帜反毛泽东 ，用拥护毛泽东的名义整毛泽东。</w:t>
      </w:r>
    </w:p>
    <w:p w14:paraId="49C7E898">
      <w:pPr>
        <w:pStyle w:val="2"/>
        <w:keepNext w:val="0"/>
        <w:keepLines w:val="0"/>
        <w:widowControl/>
        <w:suppressLineNumbers w:val="0"/>
      </w:pPr>
      <w:r>
        <w:t>　　不仅文化大革命中如此 ，早在此前的大跃进时就已经如此 。例如 ，前副总理谷 牧有如此回忆 ：“一九五九年七月二十一日上午 ，周总理主持召开全体会议 。他语 重心长地讲了一段话 ，使我们的心灵深为震撼 。总理说 ，‘主席对大家的谈话 ，有 时是启发性的 ，有时是征求意见性的 。大家听到以后 ，不加思考 ，就以为件件都是 主席的决定 ，就照样传达执行 ，这样一来 ， 以后主席就不好随便给大家谈话了 ，那 主席的日子还怎么过法？见了面只好今天天气哈哈哈 ，或者只有考虑成熟了 ，一开 口就宣布命令 。那党内还有什么民主呢？！ 这实际上等于封锁主席嘛！”接着 ，他又 指出 ，“去年的一千零七十万吨钢 ，本来主席是提出来问问的 ，我们没有经过多少 调查研究 ，全党就行动起来 ，这是一个严重的教训 。总理讲这番话的时候 ，神情很 严肃 ，也显得很激动。”</w:t>
      </w:r>
    </w:p>
    <w:p w14:paraId="0B3236CB">
      <w:pPr>
        <w:pStyle w:val="2"/>
        <w:keepNext w:val="0"/>
        <w:keepLines w:val="0"/>
        <w:widowControl/>
        <w:suppressLineNumbers w:val="0"/>
      </w:pPr>
      <w:r>
        <w:t>　　由此可见“打着毛泽东的红旗反毛泽东 ”的手法有多刁 ：一是阳奉阴违 ，笑里 藏刀 。以“拥护毛泽东 ” 的名义 ，把毛泽东调查研究协商讨论的话歪曲成命令指 示 ，从而剥夺了毛泽东调查研究了解情况的机会 ，达到实际封锁毛泽东的效果 。二 是极“左 ”极右来回跳 。拿破仑早就说过 ，真理过头一步就是谬论 。这些人就是用 专门走极端的办法把真理落实成谬论 ，名正言顺地变着法地捣乱 ，就是不让毛泽东 的真正意图得到贯彻落实 。把事情弄砸了 ，还让人们以为这就是毛泽东的意图 ，是 毛泽东的责任 。这使许多不明真相的人在潜移默化中接受了“文化大革命中的一切 罪恶都归咎于毛泽东 ”的说法。</w:t>
      </w:r>
    </w:p>
    <w:p w14:paraId="763ABCF5">
      <w:pPr>
        <w:pStyle w:val="2"/>
        <w:keepNext w:val="0"/>
        <w:keepLines w:val="0"/>
        <w:widowControl/>
        <w:suppressLineNumbers w:val="0"/>
      </w:pPr>
      <w:r>
        <w:t>　　把文化大革命说成“ 十年浩劫 ”是“为权力而‘真理 ’” 的需要 。为了权力， 需要妖魔化文化大革命 ，需要把当年自己干的一切罪恶全推到文化大革命头上 。所 以假话谎话不厌其烦 ，胡说八道不厌其多 。根据虚假的信息 ， 只能得出荒谬的结 论 。而对那些跟“为权力而‘真理 ’”无关的普通老百姓来说 ，荒谬的结论毫无意 义 ，历史的真相与真实的文化大革命才有意义。</w:t>
      </w:r>
    </w:p>
    <w:p w14:paraId="475178A4">
      <w:pPr>
        <w:pStyle w:val="2"/>
        <w:keepNext w:val="0"/>
        <w:keepLines w:val="0"/>
        <w:widowControl/>
        <w:suppressLineNumbers w:val="0"/>
      </w:pPr>
      <w:r>
        <w:t>　　以上摘自（黎阳：《“ 为真理而权力 ”与“ 为权力而‘真理 ’” 中的第五部分 ——从文革看“ 为真理而权力 ”》 一文 ，个别文字有增删）</w:t>
      </w:r>
    </w:p>
    <w:p w14:paraId="5AFE38B2">
      <w:pPr>
        <w:pStyle w:val="2"/>
        <w:keepNext w:val="0"/>
        <w:keepLines w:val="0"/>
        <w:widowControl/>
        <w:suppressLineNumbers w:val="0"/>
      </w:pPr>
      <w:bookmarkStart w:id="0" w:name="_GoBack"/>
      <w:bookmarkEnd w:id="0"/>
    </w:p>
    <w:p w14:paraId="6A990FB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255FA"/>
    <w:rsid w:val="2D940755"/>
    <w:rsid w:val="60A2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4</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2025-02-17T02:09:00Z</dcterms:created>
  <dc:creator>绝世美女</dc:creator>
  <cp:lastModifiedBy>绝世美女</cp:lastModifiedBy>
  <dcterms:modified xsi:type="dcterms:W3CDTF">2025-02-17T02:13:56Z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1302BD3F898D46EFBF23E883382582B7_11</vt:lpwstr>
  </property>
  <property fmtid="{D5CDD505-2E9C-101B-9397-08002B2CF9AE}" pid="4" name="KSOTemplateDocerSaveRecord">
    <vt:lpwstr>eyJoZGlkIjoiMDljYzUzMWQ4OWI0YzBkYjYzMDRhZTY5ZjZkYmFmYTgiLCJ1c2VySWQiOiI2NzYyODkzNTEifQ==</vt:lpwstr>
  </property>
</Properties>
</file>