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一</w:t>
      </w:r>
      <w:r>
        <w:rPr>
          <w:rFonts w:hint="eastAsia"/>
          <w:lang w:eastAsia="zh-CN"/>
        </w:rPr>
        <w:t>、</w:t>
      </w:r>
      <w:r>
        <w:t>模块名称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智能化文本AI识别模型</w:t>
      </w:r>
    </w:p>
    <w:p>
      <w:pPr>
        <w:pStyle w:val="2"/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>二、</w:t>
      </w:r>
      <w:r>
        <w:t>模块功能或需求描述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智能化AI识别模型旨在利用智能化和机器学习技术，自动化的识别和分类各种类型的文本数据，提升效率和准确度，减少人工干预。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文本分类；识别文本中的特定实体；捕获事件行为，获取指定的操作结果和行为动作；</w:t>
      </w:r>
    </w:p>
    <w:p>
      <w:pPr>
        <w:pStyle w:val="2"/>
        <w:bidi w:val="0"/>
      </w:pPr>
      <w:r>
        <w:t>三</w:t>
      </w:r>
      <w:r>
        <w:rPr>
          <w:rFonts w:hint="eastAsia"/>
          <w:lang w:eastAsia="zh-CN"/>
        </w:rPr>
        <w:t>、</w:t>
      </w:r>
      <w:r>
        <w:t>模块设计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1</w:t>
      </w:r>
      <w:r>
        <w:rPr>
          <w:rFonts w:hint="eastAsia"/>
          <w:lang w:eastAsia="zh-CN"/>
        </w:rPr>
        <w:t>.</w:t>
      </w:r>
      <w:r>
        <w:rPr>
          <w:rFonts w:hint="default"/>
        </w:rPr>
        <w:t>流程设计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后台配置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1.基本参数</w:t>
      </w:r>
    </w:p>
    <w:p>
      <w:pP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(模型名称每个查询分析务必名字不一样，否则会识别到其他查询分析的模型)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147310" cy="182753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2.标签名称、标注文本命名、数据类型配置</w:t>
      </w:r>
    </w:p>
    <w:p>
      <w:r>
        <w:drawing>
          <wp:inline distT="0" distB="0" distL="114300" distR="114300">
            <wp:extent cx="5262880" cy="231013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3.操作行为配置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对标注的文本添加操作行为的分析。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652145"/>
            <wp:effectExtent l="0" t="0" r="952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前台配置及操作方法</w:t>
      </w: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界面标签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（找到对应查询分析的导航，后台配置开启按钮之后，界面会显示自定义的标签名右上角所示）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55016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3121025"/>
            <wp:effectExtent l="0" t="0" r="127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标注界面设置（新增标注信息）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（1）选择需要标注的信息（图中选择两条），点击识别按钮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68595" cy="2164715"/>
            <wp:effectExtent l="0" t="0" r="1905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标注三要素（上下文规则、数据标签、数据标注）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1.上下文规则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根据该查询分析表字段返回的信息，上下文作用是根据规则进行辨别处理的是否为该条信息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37535"/>
            <wp:effectExtent l="0" t="0" r="635" b="1206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例如：想要对该信息进行详细辨别，可以对上下文规则组进行筛选，选出有用数据信息，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这里只剩下应用和原接口信息，目的是在获取流处理信息进行判断是否为当前的上下文信息，便于识别；</w:t>
      </w:r>
    </w:p>
    <w:p>
      <w:pPr>
        <w:jc w:val="center"/>
      </w:pPr>
      <w:r>
        <w:drawing>
          <wp:inline distT="0" distB="0" distL="114300" distR="114300">
            <wp:extent cx="5271770" cy="3431540"/>
            <wp:effectExtent l="0" t="0" r="11430" b="1016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2.数据标签</w:t>
      </w:r>
    </w:p>
    <w:p>
      <w:pPr>
        <w:numPr>
          <w:ilvl w:val="0"/>
          <w:numId w:val="0"/>
        </w:numPr>
        <w:ind w:left="210" w:leftChars="0" w:firstLine="4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（这里对应后台配置中标签名 配置，配置完数据进行识别时默认展示配置标签，也可以单独新增标签名）</w:t>
      </w:r>
    </w:p>
    <w:p>
      <w:pPr>
        <w:jc w:val="center"/>
      </w:pPr>
      <w:r>
        <w:drawing>
          <wp:inline distT="0" distB="0" distL="114300" distR="114300">
            <wp:extent cx="5269865" cy="2995930"/>
            <wp:effectExtent l="0" t="0" r="635" b="12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数据标签用于对子模型中Http请求的一个描述，比如接口名：拱墅数仓，洛阳大数据等等；接口事件：详情；到时都会通过识别结果将配置的标签给返回</w:t>
      </w:r>
    </w:p>
    <w:p>
      <w:pPr>
        <w:jc w:val="center"/>
      </w:pPr>
      <w:r>
        <w:drawing>
          <wp:inline distT="0" distB="0" distL="114300" distR="114300">
            <wp:extent cx="5269865" cy="3102610"/>
            <wp:effectExtent l="0" t="0" r="635" b="889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注：如果你在后台配置的基础配置中，给字段的中文名和标签名重复，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如（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接口名与数据标签重复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会传递字段的参数名称，比如下图，会将“name”返回，而不是返回接口名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；如果不想选择标签也可以置为空，不做必须条件。</w:t>
      </w:r>
    </w:p>
    <w:p>
      <w:pPr>
        <w:jc w:val="center"/>
      </w:pPr>
      <w:r>
        <w:drawing>
          <wp:inline distT="0" distB="0" distL="114300" distR="114300">
            <wp:extent cx="5267325" cy="2818765"/>
            <wp:effectExtent l="0" t="0" r="3175" b="63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7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数据标注</w:t>
      </w:r>
    </w:p>
    <w:p>
      <w:pPr>
        <w:numPr>
          <w:ilvl w:val="0"/>
          <w:numId w:val="0"/>
        </w:numPr>
        <w:ind w:left="210" w:leftChars="0" w:firstLine="418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（关键一步，对想要进行获取的信息进行标注）；能够进行识别的项是根据后台设置有关;如下图所示：表字段中进行JSON格式化的就可以进行标注</w:t>
      </w:r>
    </w:p>
    <w:p>
      <w:pPr>
        <w:numPr>
          <w:ilvl w:val="0"/>
          <w:numId w:val="0"/>
        </w:numPr>
        <w:ind w:left="210" w:leftChars="0"/>
        <w:jc w:val="both"/>
      </w:pPr>
      <w:r>
        <w:drawing>
          <wp:inline distT="0" distB="0" distL="114300" distR="114300">
            <wp:extent cx="5269865" cy="1043940"/>
            <wp:effectExtent l="0" t="0" r="635" b="1016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56895"/>
            <wp:effectExtent l="0" t="0" r="11430" b="190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前台界面中能进行标注的除基础数据外，下面的标签都能够进行标注；基础数据中目前只有参数能够进行标注；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154680"/>
            <wp:effectExtent l="0" t="0" r="10795" b="762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进行标注：例如果想要获取到HTTP请求的SessionID,通过观察，SessionID存在与响应头中，就可以在响应头中进行标注，如下图所示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51425" cy="2248535"/>
            <wp:effectExtent l="0" t="0" r="3175" b="1206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标注流程</w:t>
      </w:r>
    </w:p>
    <w:p>
      <w:pPr>
        <w:numPr>
          <w:ilvl w:val="0"/>
          <w:numId w:val="4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选中需要标注的信息，选择TEXT识别，目前请求头、响应头只能根据TEXT进行识别，且需要标注 name: 、value:后面的值； 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7325" cy="3044825"/>
            <wp:effectExtent l="0" t="0" r="3175" b="317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弹出标注信息的配置</w:t>
      </w:r>
    </w:p>
    <w:p>
      <w:pPr>
        <w:numPr>
          <w:ilvl w:val="0"/>
          <w:numId w:val="0"/>
        </w:numPr>
        <w:spacing w:line="360" w:lineRule="auto"/>
        <w:ind w:firstLine="720" w:firstLineChars="3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命名名称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：（自定义名称，如姓名，地址，SessionID）;</w:t>
      </w:r>
    </w:p>
    <w:p>
      <w:pPr>
        <w:numPr>
          <w:ilvl w:val="0"/>
          <w:numId w:val="0"/>
        </w:numPr>
        <w:spacing w:line="360" w:lineRule="auto"/>
        <w:ind w:firstLine="720" w:firstLineChars="300"/>
        <w:jc w:val="both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命名标签配置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：（后台配置信息，比如目前我们的场景：用户是操作，还是操作之后的返回结果，由于这里是sessionID，所以视为返回结果，具体的根据不同场景进行配置）；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26335"/>
            <wp:effectExtent l="0" t="0" r="635" b="1206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点击确认，右侧会展示标注的信息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71770" cy="2723515"/>
            <wp:effectExtent l="0" t="0" r="11430" b="698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点击智能识别会将识别的结果给展示出来，这里我们选择两条数据，所以两条数据的结果都能够展示出来（前提是需要提取的两个HTTP请求都具有类似的特征，这需要我们进行观察）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6690" cy="4492625"/>
            <wp:effectExtent l="0" t="0" r="3810" b="317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0"/>
        </w:numPr>
        <w:ind w:left="420" w:leftChars="0"/>
        <w:jc w:val="both"/>
        <w:rPr>
          <w:sz w:val="24"/>
          <w:szCs w:val="24"/>
        </w:rPr>
      </w:pPr>
    </w:p>
    <w:p>
      <w:pPr>
        <w:numPr>
          <w:ilvl w:val="0"/>
          <w:numId w:val="4"/>
        </w:numPr>
        <w:ind w:left="42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识别结果子模型保存，输入子模型名称，点击确定，就能进行保存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9865" cy="3115945"/>
            <wp:effectExtent l="0" t="0" r="635" b="8255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保存成功如下图所示，新增的模型名称会出现在子模型列表中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9865" cy="2681605"/>
            <wp:effectExtent l="0" t="0" r="635" b="1079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标注界面设置（子模型列表及搜索）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705735"/>
            <wp:effectExtent l="0" t="0" r="1016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标注界面设置（查看子模型）</w:t>
      </w:r>
    </w:p>
    <w:p>
      <w:r>
        <w:drawing>
          <wp:inline distT="0" distB="0" distL="114300" distR="114300">
            <wp:extent cx="5273040" cy="26003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标注界面设置（删除子模型）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（点击 x 进行删除，会将该模型删除掉）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6690" cy="216979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45080"/>
            <wp:effectExtent l="0" t="0" r="1206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标注界面设置（修改子模型）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针对子模型名称、上下文规则、数据标签、数据标注 都可以 对其进行修改，数据标注修改必须要点击智能识别，修改之后点击保存即可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90825"/>
            <wp:effectExtent l="0" t="0" r="1905" b="31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模块测试识别及用例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用例1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对登录接口进行标注，获取到相应的账户，Cookie信息，如果登录之后就会获取到相应的Cookie信息，这样就能根据该登录接口去判断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对应账户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①选择标注信息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2302510"/>
            <wp:effectExtent l="0" t="0" r="6350" b="889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②上下文、标签信息处理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2376170"/>
            <wp:effectExtent l="0" t="0" r="1270" b="1143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868930"/>
            <wp:effectExtent l="0" t="0" r="9525" b="1270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③数据标注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从请求头中获取sessionID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6055" cy="2849880"/>
            <wp:effectExtent l="0" t="0" r="4445" b="762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从请求体中获取我们想要的账号与密码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6690" cy="2887345"/>
            <wp:effectExtent l="0" t="0" r="3810" b="8255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6690" cy="2887345"/>
            <wp:effectExtent l="0" t="0" r="3810" b="8255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返回识别的结果信息</w:t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21000"/>
            <wp:effectExtent l="0" t="0" r="3810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④保存数据结果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4310" cy="2506980"/>
            <wp:effectExtent l="0" t="0" r="8890" b="762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（针对JSON数据的提取）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①选择标注信息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17115"/>
            <wp:effectExtent l="0" t="0" r="635" b="698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②上下文、标签信息处理</w:t>
      </w:r>
    </w:p>
    <w:p>
      <w:pPr>
        <w:jc w:val="center"/>
      </w:pPr>
      <w:r>
        <w:drawing>
          <wp:inline distT="0" distB="0" distL="114300" distR="114300">
            <wp:extent cx="5268595" cy="2912110"/>
            <wp:effectExtent l="0" t="0" r="1905" b="889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标签信息为空也可以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19375"/>
            <wp:effectExtent l="0" t="0" r="1905" b="9525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③数据标注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例如我们想要获取该HTTP请求的执行状态，标注“success”,选择JSON模式；</w:t>
      </w:r>
    </w:p>
    <w:p>
      <w:r>
        <w:drawing>
          <wp:inline distT="0" distB="0" distL="114300" distR="114300">
            <wp:extent cx="5268595" cy="2912110"/>
            <wp:effectExtent l="0" t="0" r="1905" b="8890"/>
            <wp:docPr id="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12110"/>
            <wp:effectExtent l="0" t="0" r="1905" b="8890"/>
            <wp:docPr id="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38780"/>
            <wp:effectExtent l="0" t="0" r="0" b="7620"/>
            <wp:docPr id="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想要获取message信息，我们就可以标注message</w:t>
      </w:r>
    </w:p>
    <w:p>
      <w:r>
        <w:drawing>
          <wp:inline distT="0" distB="0" distL="114300" distR="114300">
            <wp:extent cx="5268595" cy="2912110"/>
            <wp:effectExtent l="0" t="0" r="1905" b="8890"/>
            <wp:docPr id="5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25445"/>
            <wp:effectExtent l="0" t="0" r="11430" b="8255"/>
            <wp:docPr id="5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④保存数据结果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912110"/>
            <wp:effectExtent l="0" t="0" r="1905" b="8890"/>
            <wp:docPr id="5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206115"/>
            <wp:effectExtent l="0" t="0" r="10795" b="6985"/>
            <wp:docPr id="5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新增模型失败的原因是因为 我们后台没有配置模型名称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599055"/>
            <wp:effectExtent l="0" t="0" r="4445" b="4445"/>
            <wp:docPr id="5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加上之后就会新增成功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813685"/>
            <wp:effectExtent l="0" t="0" r="635" b="5715"/>
            <wp:docPr id="5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开发人员使用模型</w:t>
      </w:r>
    </w:p>
    <w:p>
      <w:pPr>
        <w:pStyle w:val="3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新增流式计算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42210"/>
            <wp:effectExtent l="0" t="0" r="3810" b="8890"/>
            <wp:docPr id="5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导入识别模型的模块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intell_analy_new import *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98750"/>
            <wp:effectExtent l="0" t="0" r="12065" b="6350"/>
            <wp:docPr id="6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读取模型文件及识别操作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916555"/>
            <wp:effectExtent l="0" t="0" r="11430" b="4445"/>
            <wp:docPr id="6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模型名称：oper  与上述读取的模型信息相同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871980"/>
            <wp:effectExtent l="0" t="0" r="12065" b="7620"/>
            <wp:docPr id="6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注：O是对应查询分析存储的数据字段，获取源数据的时候也应该跟识别模型的查询分析表相同；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关联模型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拱墅区查看详情，会返回多数请求，但点击详情面板无法再次获取请求，因为系统站在快速情况下，不会一一查询返回。所以我们在点击详情时，就将多数请求进行存储，通过系统埋点，通过我们存储的请求数据，进行关联分析。</w:t>
      </w:r>
    </w:p>
    <w:p>
      <w:pPr>
        <w:pStyle w:val="3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对查看详情请求进行标记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通过智能识别，找出详情接口，点击智能识别，生成当前模型，可以通过数据标签来标记该接口为详情；</w:t>
      </w:r>
    </w:p>
    <w:p>
      <w:r>
        <w:drawing>
          <wp:inline distT="0" distB="0" distL="114300" distR="114300">
            <wp:extent cx="5265420" cy="2100580"/>
            <wp:effectExtent l="0" t="0" r="508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这里设置一个“接口事件：详情”，用来标记详情接口；需要的话在进行数据标注；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03245"/>
            <wp:effectExtent l="0" t="0" r="11430" b="825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详情接口存储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不同用户存在不同sessionID，获取到用户的唯一标识，通过模型识别的结果，获取数据标签的接口事件，去分析是否为详情接口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pStyle w:val="3"/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埋点关联详情接口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通过埋点的请求，获取到对应详情接口的标识，关联出用户操作行为；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标识中出现的情况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1.中文转化问题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例:在标识中结果为 0 、1、2、true、false 等，识别的结果往往也会是这些，但是用户想要看的是显而易见的中文，因此返回0、1就不满足需求，下面是一个例子，想要知道us是什么语言；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3109595"/>
            <wp:effectExtent l="0" t="0" r="2540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标记出来的结果仍是 “us”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3054350"/>
            <wp:effectExtent l="0" t="0" r="10795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现在处理方法是在数据标签哪里添加结果并给出中文，但是这个代码中还需要做判断，类似这种情况未做自动化处理；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45155"/>
            <wp:effectExtent l="0" t="0" r="635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2.重复值问题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例如：想要获取下面图片中的plid=1 和 CookieTest=1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3127375"/>
            <wp:effectExtent l="0" t="0" r="10795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那我们标记出1这个值 我们获取到的是 a = 14332_35852 中的1。所以在识别过程中我们就获取不到plid  = 1 这个数据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66110"/>
            <wp:effectExtent l="0" t="0" r="0" b="889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363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C33007"/>
    <w:multiLevelType w:val="singleLevel"/>
    <w:tmpl w:val="81C33007"/>
    <w:lvl w:ilvl="0" w:tentative="0">
      <w:start w:val="1"/>
      <w:numFmt w:val="chineseCounting"/>
      <w:suff w:val="nothing"/>
      <w:lvlText w:val="第%1，"/>
      <w:lvlJc w:val="left"/>
      <w:pPr>
        <w:ind w:left="420" w:leftChars="0" w:firstLine="0" w:firstLineChars="0"/>
      </w:pPr>
      <w:rPr>
        <w:rFonts w:hint="eastAsia"/>
      </w:rPr>
    </w:lvl>
  </w:abstractNum>
  <w:abstractNum w:abstractNumId="1">
    <w:nsid w:val="9D01AFE7"/>
    <w:multiLevelType w:val="singleLevel"/>
    <w:tmpl w:val="9D01AFE7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A8B06845"/>
    <w:multiLevelType w:val="multilevel"/>
    <w:tmpl w:val="A8B06845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1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05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47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89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31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73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15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57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990" w:leftChars="0" w:hanging="420" w:firstLineChars="0"/>
      </w:pPr>
      <w:rPr>
        <w:rFonts w:hint="default"/>
      </w:rPr>
    </w:lvl>
  </w:abstractNum>
  <w:abstractNum w:abstractNumId="3">
    <w:nsid w:val="FB6A7AEA"/>
    <w:multiLevelType w:val="singleLevel"/>
    <w:tmpl w:val="FB6A7AE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1A6526D"/>
    <w:multiLevelType w:val="singleLevel"/>
    <w:tmpl w:val="21A652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6537D2F"/>
    <w:multiLevelType w:val="singleLevel"/>
    <w:tmpl w:val="36537D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D70A8DA"/>
    <w:multiLevelType w:val="singleLevel"/>
    <w:tmpl w:val="6D70A8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16C38BE"/>
    <w:multiLevelType w:val="multilevel"/>
    <w:tmpl w:val="716C38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FhZTBmYzJhZGRkMzc5ODk3YmE2ZmQzYzgzZTFiYjEifQ=="/>
  </w:docVars>
  <w:rsids>
    <w:rsidRoot w:val="FBDF1000"/>
    <w:rsid w:val="03A15BD1"/>
    <w:rsid w:val="065C5002"/>
    <w:rsid w:val="0C962C55"/>
    <w:rsid w:val="0EFB5B26"/>
    <w:rsid w:val="12611F34"/>
    <w:rsid w:val="16B85C13"/>
    <w:rsid w:val="1C255444"/>
    <w:rsid w:val="258B28AD"/>
    <w:rsid w:val="28B9421C"/>
    <w:rsid w:val="2DC2581D"/>
    <w:rsid w:val="34CB2C88"/>
    <w:rsid w:val="387B1587"/>
    <w:rsid w:val="39BF40A5"/>
    <w:rsid w:val="39EC1F61"/>
    <w:rsid w:val="3B10157A"/>
    <w:rsid w:val="3B411849"/>
    <w:rsid w:val="3D1A4BF8"/>
    <w:rsid w:val="3EFF28D4"/>
    <w:rsid w:val="3FAB62CC"/>
    <w:rsid w:val="418B2A38"/>
    <w:rsid w:val="418C2A9A"/>
    <w:rsid w:val="442D70A4"/>
    <w:rsid w:val="4F195744"/>
    <w:rsid w:val="4FB40459"/>
    <w:rsid w:val="53E42972"/>
    <w:rsid w:val="542767AC"/>
    <w:rsid w:val="54AE0AED"/>
    <w:rsid w:val="55250028"/>
    <w:rsid w:val="562B766D"/>
    <w:rsid w:val="5C246E07"/>
    <w:rsid w:val="62BE4426"/>
    <w:rsid w:val="67141264"/>
    <w:rsid w:val="679B50B7"/>
    <w:rsid w:val="71D33D82"/>
    <w:rsid w:val="72661558"/>
    <w:rsid w:val="76275CF6"/>
    <w:rsid w:val="76993D8E"/>
    <w:rsid w:val="79481349"/>
    <w:rsid w:val="79B17AF5"/>
    <w:rsid w:val="79F4704F"/>
    <w:rsid w:val="7BBA76C6"/>
    <w:rsid w:val="7DFC885F"/>
    <w:rsid w:val="7E3220D9"/>
    <w:rsid w:val="7F83EF04"/>
    <w:rsid w:val="7FFC3966"/>
    <w:rsid w:val="D3BFEFA1"/>
    <w:rsid w:val="DAD33336"/>
    <w:rsid w:val="DB7F6330"/>
    <w:rsid w:val="E5194DD2"/>
    <w:rsid w:val="EFFD3E87"/>
    <w:rsid w:val="FBDF1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2201</Words>
  <Characters>2391</Characters>
  <Lines>0</Lines>
  <Paragraphs>0</Paragraphs>
  <TotalTime>11</TotalTime>
  <ScaleCrop>false</ScaleCrop>
  <LinksUpToDate>false</LinksUpToDate>
  <CharactersWithSpaces>2431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2024-05-13T21:31:00Z</dcterms:created>
  <dc:creator>maple</dc:creator>
  <cp:lastModifiedBy>久睡成瘾</cp:lastModifiedBy>
  <dcterms:modified xsi:type="dcterms:W3CDTF">2024-07-16T07:51:40Z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EDC9F970725E4EADAA21F412C7AB0FD6_12</vt:lpwstr>
  </property>
</Properties>
</file>