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B720A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6788"/>
      <w:bookmarkStart w:id="1" w:name="_Toc490908462"/>
      <w:bookmarkStart w:id="2" w:name="_Toc490908993"/>
      <w:bookmarkStart w:id="3" w:name="_Toc490909618"/>
      <w:bookmarkStart w:id="4" w:name="_Toc490910044"/>
      <w:commentRangeStart w:id="5"/>
      <w:r w:rsidRPr="00F431B8">
        <w:rPr>
          <w:color w:val="FFFFFF" w:themeColor="background1"/>
        </w:rPr>
        <w:t>Обложка</w:t>
      </w:r>
      <w:bookmarkEnd w:id="0"/>
      <w:commentRangeEnd w:id="5"/>
      <w:r w:rsidR="00027374">
        <w:rPr>
          <w:rStyle w:val="ab"/>
          <w:rFonts w:eastAsiaTheme="minorHAnsi" w:cstheme="minorBidi"/>
          <w:b w:val="0"/>
        </w:rPr>
        <w:commentReference w:id="5"/>
      </w:r>
      <w:bookmarkEnd w:id="1"/>
      <w:bookmarkEnd w:id="2"/>
      <w:bookmarkEnd w:id="3"/>
      <w:bookmarkEnd w:id="4"/>
    </w:p>
    <w:p w14:paraId="52D2B4EF" w14:textId="77777777" w:rsidR="00A67E7F" w:rsidRPr="00B04AD7" w:rsidRDefault="00704534" w:rsidP="00663B85">
      <w:pPr>
        <w:pStyle w:val="Mp"/>
        <w:sectPr w:rsidR="00A67E7F" w:rsidRPr="00B04AD7">
          <w:headerReference w:type="firs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5C25A2" wp14:editId="5D1C5F6A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3A61CE2" w14:textId="77777777" w:rsidR="00C5684D" w:rsidRPr="00704534" w:rsidRDefault="00C5684D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C25A2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23A61CE2" w14:textId="77777777" w:rsidR="00C5684D" w:rsidRPr="00704534" w:rsidRDefault="00C5684D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854741" wp14:editId="27B7A29A">
                <wp:simplePos x="0" y="0"/>
                <wp:positionH relativeFrom="margin">
                  <wp:align>center</wp:align>
                </wp:positionH>
                <wp:positionV relativeFrom="page">
                  <wp:posOffset>1260475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DD02D34" w14:textId="77777777" w:rsidR="00C5684D" w:rsidRPr="00704534" w:rsidRDefault="00C5684D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54741" id="Надпись 13" o:spid="_x0000_s1027" type="#_x0000_t202" style="position:absolute;left:0;text-align:left;margin-left:0;margin-top:99.2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C1cZATgAAAACAEAAA8AAAAAAAAAAAAAAAAApgQAAGRycy9kb3ducmV2LnhtbFBLBQYAAAAA&#10;BAAEAPMAAACzBQAAAAA=&#10;" filled="f" stroked="f" strokeweight=".5pt">
                <v:textbox>
                  <w:txbxContent>
                    <w:p w14:paraId="6DD02D34" w14:textId="77777777" w:rsidR="00C5684D" w:rsidRPr="00704534" w:rsidRDefault="00C5684D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51227" wp14:editId="0210D58E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864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8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3360C70" w14:textId="77777777" w:rsidR="00C5684D" w:rsidRPr="00704534" w:rsidRDefault="00C5684D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51227" id="Надпись 5" o:spid="_x0000_s1028" type="#_x0000_t202" style="position:absolute;left:0;text-align:left;margin-left:0;margin-top:28.35pt;width:467.7pt;height:68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" filled="f" stroked="f" strokeweight=".5pt">
                <v:textbox>
                  <w:txbxContent>
                    <w:p w14:paraId="03360C70" w14:textId="77777777" w:rsidR="00C5684D" w:rsidRPr="00704534" w:rsidRDefault="00C5684D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8BEE3" wp14:editId="082FF4B8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42C4410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8BEE3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342C4410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BD9D6" wp14:editId="5170B9E9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4E514FF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33633D40" w14:textId="0B1B2662" w:rsidR="00C5684D" w:rsidRPr="00B04AD7" w:rsidRDefault="00C5684D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02370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9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023707" w:rsidRPr="0002370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Мероприятия по обеспечению пожарной безопасности</w:t>
                            </w:r>
                          </w:p>
                          <w:p w14:paraId="01318616" w14:textId="574E4D92" w:rsidR="00C5684D" w:rsidRPr="00B04AD7" w:rsidRDefault="00C5684D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 w:rsidR="0002370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ПБ</w:t>
                            </w:r>
                          </w:p>
                          <w:p w14:paraId="63F1B88E" w14:textId="5A20D608" w:rsidR="00C5684D" w:rsidRPr="00B04AD7" w:rsidRDefault="00023707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BD9D6"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14E514FF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33633D40" w14:textId="0B1B2662" w:rsidR="00C5684D" w:rsidRPr="00B04AD7" w:rsidRDefault="00C5684D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02370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9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023707" w:rsidRPr="0002370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Мероприятия по обеспечению пожарной безопасности</w:t>
                      </w:r>
                    </w:p>
                    <w:p w14:paraId="01318616" w14:textId="574E4D92" w:rsidR="00C5684D" w:rsidRPr="00B04AD7" w:rsidRDefault="00C5684D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 w:rsidR="0002370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ПБ</w:t>
                      </w:r>
                    </w:p>
                    <w:p w14:paraId="63F1B88E" w14:textId="5A20D608" w:rsidR="00C5684D" w:rsidRPr="00B04AD7" w:rsidRDefault="00023707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15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99114F" wp14:editId="4739F298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0E49B60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9114F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40E49B60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87423B7" w14:textId="77777777" w:rsidR="001D0182" w:rsidRDefault="002C05FA" w:rsidP="00F431B8">
      <w:pPr>
        <w:pStyle w:val="1"/>
      </w:pPr>
      <w:bookmarkStart w:id="6" w:name="_Toc490396789"/>
      <w:bookmarkStart w:id="7" w:name="_Toc490908463"/>
      <w:bookmarkStart w:id="8" w:name="_Toc490908994"/>
      <w:bookmarkStart w:id="9" w:name="_Toc490909619"/>
      <w:bookmarkStart w:id="10" w:name="_Toc490910045"/>
      <w:bookmarkStart w:id="11" w:name="_Toc490316139"/>
      <w:bookmarkStart w:id="12" w:name="_Toc472159313"/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1C8478" wp14:editId="1A29C0A5">
                <wp:simplePos x="0" y="0"/>
                <wp:positionH relativeFrom="margin">
                  <wp:align>center</wp:align>
                </wp:positionH>
                <wp:positionV relativeFrom="page">
                  <wp:posOffset>1260475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D80018C" w14:textId="77777777" w:rsidR="00C5684D" w:rsidRPr="00704534" w:rsidRDefault="00C5684D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C8478" id="Надпись 16" o:spid="_x0000_s1032" type="#_x0000_t202" style="position:absolute;left:0;text-align:left;margin-left:0;margin-top:99.2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C1cZATgAAAACAEAAA8AAAAAAAAAAAAAAAAApgQAAGRycy9kb3ducmV2LnhtbFBLBQYAAAAA&#10;BAAEAPMAAACzBQAAAAA=&#10;" filled="f" stroked="f" strokeweight=".5pt">
                <v:textbox>
                  <w:txbxContent>
                    <w:p w14:paraId="5D80018C" w14:textId="77777777" w:rsidR="00C5684D" w:rsidRPr="00704534" w:rsidRDefault="00C5684D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E46846" wp14:editId="57643CAA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864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8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8D64748" w14:textId="77777777" w:rsidR="00C5684D" w:rsidRPr="00704534" w:rsidRDefault="00C5684D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46846" id="Надпись 15" o:spid="_x0000_s1033" type="#_x0000_t202" style="position:absolute;left:0;text-align:left;margin-left:0;margin-top:28.35pt;width:467.7pt;height:68.0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" filled="f" stroked="f" strokeweight=".5pt">
                <v:textbox>
                  <w:txbxContent>
                    <w:p w14:paraId="28D64748" w14:textId="77777777" w:rsidR="00C5684D" w:rsidRPr="00704534" w:rsidRDefault="00C5684D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6"/>
      <w:bookmarkEnd w:id="7"/>
      <w:bookmarkEnd w:id="8"/>
      <w:bookmarkEnd w:id="9"/>
      <w:bookmarkEnd w:id="10"/>
    </w:p>
    <w:p w14:paraId="1A8B1D17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AAED79" wp14:editId="52652E6C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F39CE9B" w14:textId="77777777" w:rsidR="00C5684D" w:rsidRPr="00B04AD7" w:rsidRDefault="00C5684D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AED79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2F39CE9B" w14:textId="77777777" w:rsidR="00C5684D" w:rsidRPr="00B04AD7" w:rsidRDefault="00C5684D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B2BB8E" wp14:editId="79D1F3A6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2E12508" w14:textId="77777777" w:rsidR="00C5684D" w:rsidRPr="00704534" w:rsidRDefault="00C5684D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2BB8E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42E12508" w14:textId="77777777" w:rsidR="00C5684D" w:rsidRPr="00704534" w:rsidRDefault="00C5684D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5E7CDB3" w14:textId="77777777" w:rsidR="00F431B8" w:rsidRDefault="00531D94" w:rsidP="00F431B8">
      <w:pPr>
        <w:pStyle w:val="Mp"/>
        <w:sectPr w:rsidR="00F431B8" w:rsidSect="001D0182">
          <w:headerReference w:type="default" r:id="rId12"/>
          <w:footerReference w:type="default" r:id="rId13"/>
          <w:footerReference w:type="first" r:id="rId14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7D28EF" wp14:editId="0A981598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C480CDE" w14:textId="77777777" w:rsidR="00C5684D" w:rsidRPr="00B04AD7" w:rsidRDefault="00C5684D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D28EF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5C480CDE" w14:textId="77777777" w:rsidR="00C5684D" w:rsidRPr="00B04AD7" w:rsidRDefault="00C5684D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81279D" wp14:editId="00D958C7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C5684D" w:rsidRPr="00B04AD7" w14:paraId="6B574B5C" w14:textId="77777777" w:rsidTr="00D10BB2">
                              <w:tc>
                                <w:tcPr>
                                  <w:tcW w:w="6804" w:type="dxa"/>
                                </w:tcPr>
                                <w:p w14:paraId="6CEFDD03" w14:textId="77777777" w:rsidR="00C5684D" w:rsidRPr="00B04AD7" w:rsidRDefault="00C5684D" w:rsidP="00D10BB2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8FEA045" w14:textId="77777777" w:rsidR="00C5684D" w:rsidRPr="00B04AD7" w:rsidRDefault="00C5684D" w:rsidP="00D10BB2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0EF2EF87" w14:textId="77777777" w:rsidR="00C5684D" w:rsidRPr="005A0001" w:rsidRDefault="00C5684D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1279D"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C5684D" w:rsidRPr="00B04AD7" w14:paraId="6B574B5C" w14:textId="77777777" w:rsidTr="00D10BB2">
                        <w:tc>
                          <w:tcPr>
                            <w:tcW w:w="6804" w:type="dxa"/>
                          </w:tcPr>
                          <w:p w14:paraId="6CEFDD03" w14:textId="77777777" w:rsidR="00C5684D" w:rsidRPr="00B04AD7" w:rsidRDefault="00C5684D" w:rsidP="00D10BB2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48FEA045" w14:textId="77777777" w:rsidR="00C5684D" w:rsidRPr="00B04AD7" w:rsidRDefault="00C5684D" w:rsidP="00D10BB2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0EF2EF87" w14:textId="77777777" w:rsidR="00C5684D" w:rsidRPr="005A0001" w:rsidRDefault="00C5684D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2F7A40" wp14:editId="1171A652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4BCD2F0" w14:textId="77777777" w:rsidR="00023707" w:rsidRPr="00B04AD7" w:rsidRDefault="00023707" w:rsidP="00023707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4AF51436" w14:textId="77777777" w:rsidR="00023707" w:rsidRPr="00B04AD7" w:rsidRDefault="00023707" w:rsidP="00023707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9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02370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Мероприятия по обеспечению пожарной безопасности</w:t>
                            </w:r>
                          </w:p>
                          <w:p w14:paraId="37152FFD" w14:textId="77777777" w:rsidR="00023707" w:rsidRPr="00B04AD7" w:rsidRDefault="00023707" w:rsidP="00023707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ПБ</w:t>
                            </w:r>
                          </w:p>
                          <w:p w14:paraId="03896C22" w14:textId="2A33F3CB" w:rsidR="00C5684D" w:rsidRPr="00B04AD7" w:rsidRDefault="00023707" w:rsidP="00023707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F7A40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34BCD2F0" w14:textId="77777777" w:rsidR="00023707" w:rsidRPr="00B04AD7" w:rsidRDefault="00023707" w:rsidP="00023707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4AF51436" w14:textId="77777777" w:rsidR="00023707" w:rsidRPr="00B04AD7" w:rsidRDefault="00023707" w:rsidP="00023707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9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Pr="0002370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Мероприятия по обеспечению пожарной безопасности</w:t>
                      </w:r>
                    </w:p>
                    <w:p w14:paraId="37152FFD" w14:textId="77777777" w:rsidR="00023707" w:rsidRPr="00B04AD7" w:rsidRDefault="00023707" w:rsidP="00023707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ПБ</w:t>
                      </w:r>
                    </w:p>
                    <w:p w14:paraId="03896C22" w14:textId="2A33F3CB" w:rsidR="00C5684D" w:rsidRPr="00B04AD7" w:rsidRDefault="00023707" w:rsidP="00023707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15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8CB3DC6" w14:textId="77777777" w:rsidR="00B72671" w:rsidRDefault="00B72671" w:rsidP="00931647">
      <w:pPr>
        <w:pStyle w:val="1"/>
      </w:pPr>
      <w:bookmarkStart w:id="13" w:name="С"/>
      <w:bookmarkStart w:id="14" w:name="_Toc490396790"/>
      <w:bookmarkStart w:id="15" w:name="_Toc490908464"/>
      <w:bookmarkStart w:id="16" w:name="_Toc490908995"/>
      <w:bookmarkStart w:id="17" w:name="_Toc490909620"/>
      <w:bookmarkStart w:id="18" w:name="_Toc490910046"/>
      <w:bookmarkEnd w:id="13"/>
      <w:r>
        <w:lastRenderedPageBreak/>
        <w:t>Содержание тома</w:t>
      </w:r>
      <w:bookmarkEnd w:id="11"/>
      <w:bookmarkEnd w:id="14"/>
      <w:bookmarkEnd w:id="15"/>
      <w:bookmarkEnd w:id="16"/>
      <w:bookmarkEnd w:id="17"/>
      <w:bookmarkEnd w:id="18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4796E9A6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80D7E10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AA214D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1CC599E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4C49DEF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038E6AD6" w14:textId="36437798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023707">
              <w:t>ПБ-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A54BF1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19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255F18DF" w14:textId="1E189C13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6570F4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19"/>
            <w:r w:rsidR="006570F4">
              <w:rPr>
                <w:rStyle w:val="ab"/>
                <w:rFonts w:eastAsiaTheme="minorHAnsi" w:cstheme="minorBidi"/>
              </w:rPr>
              <w:commentReference w:id="19"/>
            </w:r>
          </w:p>
        </w:tc>
      </w:tr>
      <w:tr w:rsidR="00B72671" w14:paraId="5107C672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8FB1C78" w14:textId="788CAEA5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023707">
              <w:t>ПБ-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7FFBA9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1CE67AF5" w14:textId="1FD502BD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6570F4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2AEA9045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254DB28" w14:textId="1ED78A37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023707">
              <w:t>ПБ.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685BE7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A9AACF8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206493">
              <w:rPr>
                <w:noProof/>
                <w:lang w:val="en-US"/>
              </w:rPr>
              <w:t>4</w:t>
            </w:r>
            <w:r w:rsidRPr="00433F65">
              <w:fldChar w:fldCharType="end"/>
            </w:r>
          </w:p>
        </w:tc>
      </w:tr>
      <w:tr w:rsidR="00B72671" w14:paraId="0597504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3AD694F" w14:textId="5C32BA73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023707">
              <w:t>ПБ.</w:t>
            </w:r>
            <w:r w:rsidR="00B72671">
              <w:t>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AD9EB1" w14:textId="77777777" w:rsidR="00B72671" w:rsidRDefault="00B72671" w:rsidP="00433F65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55ADBF78" w14:textId="1B2BC750" w:rsidR="00B72671" w:rsidRPr="00B72671" w:rsidRDefault="00F659CF" w:rsidP="00433F65">
            <w:pPr>
              <w:pStyle w:val="Mp"/>
              <w:spacing w:line="240" w:lineRule="auto"/>
              <w:ind w:firstLine="0"/>
              <w:jc w:val="center"/>
            </w:pP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 w:rsidR="00023707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p>
        </w:tc>
      </w:tr>
      <w:tr w:rsidR="00B72671" w14:paraId="71A991A8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8EEE2E0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825842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680AE3F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1145D405" w14:textId="77777777" w:rsidR="00B72671" w:rsidRDefault="00B72671" w:rsidP="00B72671">
      <w:pPr>
        <w:pStyle w:val="Mp"/>
        <w:sectPr w:rsidR="00B72671" w:rsidSect="00241026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3EE36C34" w14:textId="77777777" w:rsidR="00931647" w:rsidRDefault="00931647" w:rsidP="00931647">
      <w:pPr>
        <w:pStyle w:val="1"/>
      </w:pPr>
      <w:bookmarkStart w:id="20" w:name="СП"/>
      <w:bookmarkStart w:id="21" w:name="_Toc490316140"/>
      <w:bookmarkStart w:id="22" w:name="_Toc490396791"/>
      <w:bookmarkStart w:id="23" w:name="_Toc490908465"/>
      <w:bookmarkStart w:id="24" w:name="_Toc490908996"/>
      <w:bookmarkStart w:id="25" w:name="_Toc490909621"/>
      <w:bookmarkStart w:id="26" w:name="_Toc490910047"/>
      <w:bookmarkEnd w:id="20"/>
      <w:r>
        <w:lastRenderedPageBreak/>
        <w:t>Состав проектной документации</w:t>
      </w:r>
      <w:bookmarkEnd w:id="12"/>
      <w:bookmarkEnd w:id="21"/>
      <w:bookmarkEnd w:id="22"/>
      <w:bookmarkEnd w:id="23"/>
      <w:bookmarkEnd w:id="24"/>
      <w:bookmarkEnd w:id="25"/>
      <w:bookmarkEnd w:id="26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9634F6" w:rsidRPr="00B04AD7" w14:paraId="59B6937B" w14:textId="77777777" w:rsidTr="00C5684D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FA99486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77B39D76" w14:textId="77777777" w:rsidR="009634F6" w:rsidRPr="00E921A0" w:rsidRDefault="009634F6" w:rsidP="00C5684D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ACAE54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A8AD19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1057717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9634F6" w:rsidRPr="00B04AD7" w14:paraId="6E1EB2F3" w14:textId="77777777" w:rsidTr="00C5684D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C44C5A0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55E7334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37650D5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3D07C509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9634F6" w:rsidRPr="00B04AD7" w14:paraId="0EB6898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AC3F576" w14:textId="77777777" w:rsidR="009634F6" w:rsidRPr="00CA069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AC79F9" w14:textId="77777777" w:rsidR="009634F6" w:rsidRPr="00CA069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A069D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A069D">
              <w:rPr>
                <w:rFonts w:eastAsia="Times New Roman" w:cs="Times New Roman"/>
                <w:szCs w:val="20"/>
                <w:lang w:eastAsia="ru-RU"/>
              </w:rPr>
              <w:t>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D01197" w14:textId="77777777" w:rsidR="009634F6" w:rsidRPr="00CA069D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A3F6FF3" w14:textId="77777777" w:rsidR="009634F6" w:rsidRPr="00CA069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A069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377695B7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BC7E2FB" w14:textId="77777777" w:rsidR="009634F6" w:rsidRPr="00C5684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5684D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5B7B39" w14:textId="77777777" w:rsidR="009634F6" w:rsidRPr="00C5684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5684D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5684D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5684D">
              <w:rPr>
                <w:rFonts w:eastAsia="Times New Roman" w:cs="Times New Roman"/>
                <w:szCs w:val="20"/>
                <w:lang w:eastAsia="ru-RU"/>
              </w:rPr>
              <w:t>&gt;-ПЗУ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92EA7C" w14:textId="77777777" w:rsidR="009634F6" w:rsidRPr="00C5684D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5684D">
              <w:rPr>
                <w:rFonts w:eastAsia="Times New Roman" w:cs="Times New Roman"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D3A7A67" w14:textId="69F2AA30" w:rsidR="009634F6" w:rsidRPr="00C5684D" w:rsidRDefault="00C5684D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5684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2B7AD208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B5A4E38" w14:textId="77777777" w:rsidR="009634F6" w:rsidRPr="009634F6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9634F6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7791C9" w14:textId="77777777" w:rsidR="009634F6" w:rsidRPr="009634F6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9634F6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9634F6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9634F6">
              <w:rPr>
                <w:rFonts w:eastAsia="Times New Roman" w:cs="Times New Roman"/>
                <w:szCs w:val="20"/>
                <w:lang w:eastAsia="ru-RU"/>
              </w:rPr>
              <w:t>&gt;-АР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20A4E3" w14:textId="77777777" w:rsidR="009634F6" w:rsidRPr="009634F6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634F6">
              <w:rPr>
                <w:rFonts w:eastAsia="Times New Roman" w:cs="Times New Roman"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F625C46" w14:textId="58914314" w:rsidR="009634F6" w:rsidRPr="009634F6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</w:p>
        </w:tc>
      </w:tr>
      <w:tr w:rsidR="009634F6" w:rsidRPr="00B04AD7" w14:paraId="3A00EFEB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1D84643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0C4B84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B9ABE4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10438BA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6CF15C08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100D4A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E9D83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179003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FFCB67C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2754C8DD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2648676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87118A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.1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B8CF94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1. Система электроснабжения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2000F39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225861B7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AAA80E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1F1339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.2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3169AC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2. Система водоснабжения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3AF979F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58FDDF22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3A970BD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56D28A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.3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D79D5F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3. Система водоотведения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9BD29EB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34F40DE4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E65EF2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9354F3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.4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2EBC33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4. Отопление, вентиляция и кондиционирование воздуха, тепловые сети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DF6ED2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5CD28D5E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1C5A3E5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2D4747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.5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146CBF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5. Сети связи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49CC23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0E87B5A2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486388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10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3248CF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.6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2023E3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6. Система газоснабжения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C0D8A83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304FE69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74FCCDD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72F8EE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.7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C4703E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7. Технологические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F12D3B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1DD153AE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44F39E2" w14:textId="77777777" w:rsidR="009634F6" w:rsidRPr="004118AC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4118AC">
              <w:rPr>
                <w:rFonts w:eastAsia="Times New Roman" w:cs="Times New Roman"/>
                <w:szCs w:val="20"/>
                <w:lang w:eastAsia="ru-RU"/>
              </w:rPr>
              <w:t>12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6C3797" w14:textId="77777777" w:rsidR="009634F6" w:rsidRPr="004118AC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4118AC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4118AC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4118AC">
              <w:rPr>
                <w:rFonts w:eastAsia="Times New Roman" w:cs="Times New Roman"/>
                <w:szCs w:val="20"/>
                <w:lang w:eastAsia="ru-RU"/>
              </w:rPr>
              <w:t>&gt;-ПОС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9D874D" w14:textId="77777777" w:rsidR="009634F6" w:rsidRPr="004118AC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4118AC">
              <w:rPr>
                <w:rFonts w:eastAsia="Times New Roman" w:cs="Times New Roman"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E5C8118" w14:textId="06F3CCCD" w:rsidR="009634F6" w:rsidRPr="004118AC" w:rsidRDefault="004118AC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4118AC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4118AC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222C789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2840B83" w14:textId="77777777" w:rsidR="009634F6" w:rsidRPr="00114A6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14A6D">
              <w:rPr>
                <w:rFonts w:eastAsia="Times New Roman" w:cs="Times New Roman"/>
                <w:szCs w:val="20"/>
                <w:lang w:eastAsia="ru-RU"/>
              </w:rPr>
              <w:t>13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BA5724" w14:textId="77777777" w:rsidR="009634F6" w:rsidRPr="00114A6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14A6D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114A6D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114A6D">
              <w:rPr>
                <w:rFonts w:eastAsia="Times New Roman" w:cs="Times New Roman"/>
                <w:szCs w:val="20"/>
                <w:lang w:eastAsia="ru-RU"/>
              </w:rPr>
              <w:t>&gt;-ПОД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ADBC8C" w14:textId="77777777" w:rsidR="009634F6" w:rsidRPr="00114A6D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114A6D">
              <w:rPr>
                <w:rFonts w:eastAsia="Times New Roman" w:cs="Times New Roman"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D2727BE" w14:textId="7FE27EDA" w:rsidR="009634F6" w:rsidRPr="00114A6D" w:rsidRDefault="00114A6D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14A6D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114A6D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0A3A7B3B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F1C2203" w14:textId="77777777" w:rsidR="009634F6" w:rsidRPr="0002370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023707">
              <w:rPr>
                <w:rFonts w:eastAsia="Times New Roman" w:cs="Times New Roman"/>
                <w:szCs w:val="20"/>
                <w:lang w:eastAsia="ru-RU"/>
              </w:rPr>
              <w:t>14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51940D" w14:textId="77777777" w:rsidR="009634F6" w:rsidRPr="0002370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02370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02370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023707">
              <w:rPr>
                <w:rFonts w:eastAsia="Times New Roman" w:cs="Times New Roman"/>
                <w:szCs w:val="20"/>
                <w:lang w:eastAsia="ru-RU"/>
              </w:rPr>
              <w:t>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A96AB8" w14:textId="77777777" w:rsidR="009634F6" w:rsidRPr="0002370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023707">
              <w:rPr>
                <w:rFonts w:eastAsia="Times New Roman" w:cs="Times New Roman"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F70174A" w14:textId="465135F9" w:rsidR="009634F6" w:rsidRPr="00023707" w:rsidRDefault="00023707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02370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02370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6B49B16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09637F7" w14:textId="77777777" w:rsidR="009634F6" w:rsidRPr="0002370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023707">
              <w:rPr>
                <w:rFonts w:eastAsia="Times New Roman" w:cs="Times New Roman"/>
                <w:b/>
                <w:szCs w:val="20"/>
                <w:lang w:eastAsia="ru-RU"/>
              </w:rPr>
              <w:lastRenderedPageBreak/>
              <w:t>15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EDB4AE" w14:textId="77777777" w:rsidR="009634F6" w:rsidRPr="0002370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023707">
              <w:rPr>
                <w:rFonts w:eastAsia="Times New Roman" w:cs="Times New Roman"/>
                <w:b/>
                <w:szCs w:val="20"/>
                <w:lang w:eastAsia="ru-RU"/>
              </w:rPr>
              <w:t>&lt;</w:t>
            </w:r>
            <w:proofErr w:type="spellStart"/>
            <w:r w:rsidRPr="00023707">
              <w:rPr>
                <w:rFonts w:eastAsia="Times New Roman" w:cs="Times New Roman"/>
                <w:b/>
                <w:szCs w:val="20"/>
                <w:lang w:eastAsia="ru-RU"/>
              </w:rPr>
              <w:t>NumProj</w:t>
            </w:r>
            <w:proofErr w:type="spellEnd"/>
            <w:r w:rsidRPr="00023707">
              <w:rPr>
                <w:rFonts w:eastAsia="Times New Roman" w:cs="Times New Roman"/>
                <w:b/>
                <w:szCs w:val="20"/>
                <w:lang w:eastAsia="ru-RU"/>
              </w:rPr>
              <w:t>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3948A9" w14:textId="77777777" w:rsidR="009634F6" w:rsidRPr="00023707" w:rsidRDefault="009634F6" w:rsidP="00C5684D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023707">
              <w:rPr>
                <w:rFonts w:eastAsia="Times New Roman" w:cs="Times New Roman"/>
                <w:b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7A54B62" w14:textId="645570E6" w:rsidR="009634F6" w:rsidRPr="0002370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</w:p>
        </w:tc>
      </w:tr>
      <w:tr w:rsidR="009634F6" w:rsidRPr="00B04AD7" w14:paraId="7E55958A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528F06E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9C5E3E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&gt;-ОДИ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D81F6E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3A8D9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4A57544D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456D33C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F26145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>
              <w:rPr>
                <w:rFonts w:eastAsia="Times New Roman" w:cs="Times New Roman"/>
                <w:szCs w:val="20"/>
                <w:lang w:eastAsia="ru-RU"/>
              </w:rPr>
              <w:t>&gt;-ТБЭ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8A3795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10.1. Требования к обеспечению безопасной эксплуатации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3832CB8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0A734C78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349F66D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7F6F05" w14:textId="009A3033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&gt;-С</w:t>
            </w:r>
            <w:r w:rsidR="00D06ED4">
              <w:rPr>
                <w:rFonts w:eastAsia="Times New Roman" w:cs="Times New Roman"/>
                <w:szCs w:val="20"/>
                <w:lang w:eastAsia="ru-RU"/>
              </w:rPr>
              <w:t>М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D2C7DE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74A5A34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6D34C5F1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4494754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4209AE" w14:textId="365E3B12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992A16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992A16">
              <w:rPr>
                <w:rFonts w:eastAsia="Times New Roman" w:cs="Times New Roman"/>
                <w:szCs w:val="20"/>
                <w:lang w:eastAsia="ru-RU"/>
              </w:rPr>
              <w:t>&gt;-Э</w:t>
            </w:r>
            <w:r w:rsidR="00D06ED4">
              <w:rPr>
                <w:rFonts w:eastAsia="Times New Roman" w:cs="Times New Roman"/>
                <w:szCs w:val="20"/>
                <w:lang w:eastAsia="ru-RU"/>
              </w:rPr>
              <w:t>Э</w:t>
            </w:r>
            <w:bookmarkStart w:id="27" w:name="_GoBack"/>
            <w:bookmarkEnd w:id="27"/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7A197A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</w:t>
            </w:r>
            <w:r>
              <w:rPr>
                <w:rFonts w:eastAsia="Times New Roman" w:cs="Times New Roman"/>
                <w:szCs w:val="20"/>
                <w:lang w:eastAsia="ru-RU"/>
              </w:rPr>
              <w:t>1</w:t>
            </w:r>
            <w:r w:rsidRPr="00992A16">
              <w:rPr>
                <w:rFonts w:eastAsia="Times New Roman" w:cs="Times New Roman"/>
                <w:szCs w:val="20"/>
                <w:lang w:eastAsia="ru-RU"/>
              </w:rPr>
              <w:t>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3018D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712E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1712E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72467547" w14:textId="77777777" w:rsidTr="00C5684D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1C9A9B59" w14:textId="77777777" w:rsidR="009634F6" w:rsidRPr="002248ED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9634F6" w:rsidRPr="00B04AD7" w14:paraId="3BCFE13C" w14:textId="77777777" w:rsidTr="00C5684D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40E1DBB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974900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D87C6F" w14:textId="77777777" w:rsidR="009634F6" w:rsidRPr="00B04AD7" w:rsidRDefault="009634F6" w:rsidP="00C5684D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62A9CD8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281556C1" w14:textId="77777777" w:rsidR="000D2541" w:rsidRPr="00B04AD7" w:rsidRDefault="000D2541" w:rsidP="00370198">
      <w:pPr>
        <w:rPr>
          <w:rFonts w:cs="Times New Roman"/>
        </w:rPr>
        <w:sectPr w:rsidR="000D2541" w:rsidRPr="00B04AD7" w:rsidSect="00241026">
          <w:headerReference w:type="default" r:id="rId19"/>
          <w:footerReference w:type="default" r:id="rId20"/>
          <w:headerReference w:type="first" r:id="rId21"/>
          <w:footerReference w:type="first" r:id="rId22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55ADECA6" w14:textId="77777777" w:rsidR="004C6270" w:rsidRDefault="004C6270" w:rsidP="002309F9">
      <w:pPr>
        <w:pStyle w:val="1"/>
      </w:pPr>
      <w:bookmarkStart w:id="28" w:name="ТЧ"/>
      <w:bookmarkStart w:id="29" w:name="_Toc490910048"/>
      <w:bookmarkEnd w:id="28"/>
      <w:commentRangeStart w:id="30"/>
      <w:r>
        <w:lastRenderedPageBreak/>
        <w:t>Содержание</w:t>
      </w:r>
      <w:commentRangeEnd w:id="30"/>
      <w:r w:rsidR="00C5684D">
        <w:rPr>
          <w:rStyle w:val="ab"/>
          <w:rFonts w:eastAsiaTheme="minorHAnsi" w:cstheme="minorBidi"/>
          <w:b w:val="0"/>
        </w:rPr>
        <w:commentReference w:id="30"/>
      </w:r>
      <w:bookmarkEnd w:id="29"/>
    </w:p>
    <w:p w14:paraId="00F0AB71" w14:textId="049A0D57" w:rsidR="00023707" w:rsidRDefault="00FC5BB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0910048" w:history="1">
        <w:r w:rsidR="00023707" w:rsidRPr="00CE544A">
          <w:rPr>
            <w:rStyle w:val="aa"/>
            <w:noProof/>
          </w:rPr>
          <w:t>Содержание</w:t>
        </w:r>
        <w:r w:rsidR="00023707">
          <w:rPr>
            <w:noProof/>
            <w:webHidden/>
          </w:rPr>
          <w:tab/>
        </w:r>
        <w:r w:rsidR="00023707">
          <w:rPr>
            <w:noProof/>
            <w:webHidden/>
          </w:rPr>
          <w:fldChar w:fldCharType="begin"/>
        </w:r>
        <w:r w:rsidR="00023707">
          <w:rPr>
            <w:noProof/>
            <w:webHidden/>
          </w:rPr>
          <w:instrText xml:space="preserve"> PAGEREF _Toc490910048 \h </w:instrText>
        </w:r>
        <w:r w:rsidR="00023707">
          <w:rPr>
            <w:noProof/>
            <w:webHidden/>
          </w:rPr>
        </w:r>
        <w:r w:rsidR="00023707">
          <w:rPr>
            <w:noProof/>
            <w:webHidden/>
          </w:rPr>
          <w:fldChar w:fldCharType="separate"/>
        </w:r>
        <w:r w:rsidR="00023707">
          <w:rPr>
            <w:noProof/>
            <w:webHidden/>
          </w:rPr>
          <w:t>5</w:t>
        </w:r>
        <w:r w:rsidR="00023707">
          <w:rPr>
            <w:noProof/>
            <w:webHidden/>
          </w:rPr>
          <w:fldChar w:fldCharType="end"/>
        </w:r>
      </w:hyperlink>
    </w:p>
    <w:p w14:paraId="5D56B07F" w14:textId="1B5A9EBB" w:rsidR="00023707" w:rsidRDefault="00F659C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10050" w:history="1">
        <w:r w:rsidR="00023707" w:rsidRPr="00CE544A">
          <w:rPr>
            <w:rStyle w:val="aa"/>
            <w:noProof/>
          </w:rPr>
          <w:t>1.</w:t>
        </w:r>
        <w:r w:rsidR="0002370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23707" w:rsidRPr="00CE544A">
          <w:rPr>
            <w:rStyle w:val="aa"/>
            <w:noProof/>
          </w:rPr>
          <w:t>Описание системы обеспечения пожарной безопасности объекта капитального строительства</w:t>
        </w:r>
        <w:r w:rsidR="00023707">
          <w:rPr>
            <w:noProof/>
            <w:webHidden/>
          </w:rPr>
          <w:tab/>
        </w:r>
        <w:r w:rsidR="00023707">
          <w:rPr>
            <w:noProof/>
            <w:webHidden/>
          </w:rPr>
          <w:fldChar w:fldCharType="begin"/>
        </w:r>
        <w:r w:rsidR="00023707">
          <w:rPr>
            <w:noProof/>
            <w:webHidden/>
          </w:rPr>
          <w:instrText xml:space="preserve"> PAGEREF _Toc490910050 \h </w:instrText>
        </w:r>
        <w:r w:rsidR="00023707">
          <w:rPr>
            <w:noProof/>
            <w:webHidden/>
          </w:rPr>
        </w:r>
        <w:r w:rsidR="00023707">
          <w:rPr>
            <w:noProof/>
            <w:webHidden/>
          </w:rPr>
          <w:fldChar w:fldCharType="separate"/>
        </w:r>
        <w:r w:rsidR="00023707">
          <w:rPr>
            <w:noProof/>
            <w:webHidden/>
          </w:rPr>
          <w:t>7</w:t>
        </w:r>
        <w:r w:rsidR="00023707">
          <w:rPr>
            <w:noProof/>
            <w:webHidden/>
          </w:rPr>
          <w:fldChar w:fldCharType="end"/>
        </w:r>
      </w:hyperlink>
    </w:p>
    <w:p w14:paraId="61BDDF0D" w14:textId="534A5443" w:rsidR="00023707" w:rsidRDefault="00F659C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10051" w:history="1">
        <w:r w:rsidR="00023707" w:rsidRPr="00CE544A">
          <w:rPr>
            <w:rStyle w:val="aa"/>
            <w:noProof/>
          </w:rPr>
          <w:t>2.</w:t>
        </w:r>
        <w:r w:rsidR="0002370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23707" w:rsidRPr="00CE544A">
          <w:rPr>
            <w:rStyle w:val="aa"/>
            <w:noProof/>
          </w:rPr>
          <w:t>Обоснование противопожарных расстояний между зданиями, сооружениями и наружными установками, обеспечивающих пожарную безопасность объектов капитального строительства</w:t>
        </w:r>
        <w:r w:rsidR="00023707">
          <w:rPr>
            <w:noProof/>
            <w:webHidden/>
          </w:rPr>
          <w:tab/>
        </w:r>
        <w:r w:rsidR="00023707">
          <w:rPr>
            <w:noProof/>
            <w:webHidden/>
          </w:rPr>
          <w:fldChar w:fldCharType="begin"/>
        </w:r>
        <w:r w:rsidR="00023707">
          <w:rPr>
            <w:noProof/>
            <w:webHidden/>
          </w:rPr>
          <w:instrText xml:space="preserve"> PAGEREF _Toc490910051 \h </w:instrText>
        </w:r>
        <w:r w:rsidR="00023707">
          <w:rPr>
            <w:noProof/>
            <w:webHidden/>
          </w:rPr>
        </w:r>
        <w:r w:rsidR="00023707">
          <w:rPr>
            <w:noProof/>
            <w:webHidden/>
          </w:rPr>
          <w:fldChar w:fldCharType="separate"/>
        </w:r>
        <w:r w:rsidR="00023707">
          <w:rPr>
            <w:noProof/>
            <w:webHidden/>
          </w:rPr>
          <w:t>7</w:t>
        </w:r>
        <w:r w:rsidR="00023707">
          <w:rPr>
            <w:noProof/>
            <w:webHidden/>
          </w:rPr>
          <w:fldChar w:fldCharType="end"/>
        </w:r>
      </w:hyperlink>
    </w:p>
    <w:p w14:paraId="4C22CEE3" w14:textId="721A8881" w:rsidR="00023707" w:rsidRDefault="00F659C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10052" w:history="1">
        <w:r w:rsidR="00023707" w:rsidRPr="00CE544A">
          <w:rPr>
            <w:rStyle w:val="aa"/>
            <w:noProof/>
          </w:rPr>
          <w:t>3.</w:t>
        </w:r>
        <w:r w:rsidR="0002370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23707" w:rsidRPr="00CE544A">
          <w:rPr>
            <w:rStyle w:val="aa"/>
            <w:noProof/>
          </w:rPr>
          <w:t>Описание и обоснование проектных решений по наружному противопожарному водоснабжению, по определению проездов и подъездов для пожарной техники</w:t>
        </w:r>
        <w:r w:rsidR="00023707">
          <w:rPr>
            <w:noProof/>
            <w:webHidden/>
          </w:rPr>
          <w:tab/>
        </w:r>
        <w:r w:rsidR="00023707">
          <w:rPr>
            <w:noProof/>
            <w:webHidden/>
          </w:rPr>
          <w:fldChar w:fldCharType="begin"/>
        </w:r>
        <w:r w:rsidR="00023707">
          <w:rPr>
            <w:noProof/>
            <w:webHidden/>
          </w:rPr>
          <w:instrText xml:space="preserve"> PAGEREF _Toc490910052 \h </w:instrText>
        </w:r>
        <w:r w:rsidR="00023707">
          <w:rPr>
            <w:noProof/>
            <w:webHidden/>
          </w:rPr>
        </w:r>
        <w:r w:rsidR="00023707">
          <w:rPr>
            <w:noProof/>
            <w:webHidden/>
          </w:rPr>
          <w:fldChar w:fldCharType="separate"/>
        </w:r>
        <w:r w:rsidR="00023707">
          <w:rPr>
            <w:noProof/>
            <w:webHidden/>
          </w:rPr>
          <w:t>7</w:t>
        </w:r>
        <w:r w:rsidR="00023707">
          <w:rPr>
            <w:noProof/>
            <w:webHidden/>
          </w:rPr>
          <w:fldChar w:fldCharType="end"/>
        </w:r>
      </w:hyperlink>
    </w:p>
    <w:p w14:paraId="6E67BA25" w14:textId="01E55F51" w:rsidR="00023707" w:rsidRDefault="00F659C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10053" w:history="1">
        <w:r w:rsidR="00023707" w:rsidRPr="00CE544A">
          <w:rPr>
            <w:rStyle w:val="aa"/>
            <w:noProof/>
          </w:rPr>
          <w:t>4.</w:t>
        </w:r>
        <w:r w:rsidR="0002370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23707" w:rsidRPr="00CE544A">
          <w:rPr>
            <w:rStyle w:val="aa"/>
            <w:noProof/>
          </w:rPr>
          <w:t>Описание и обоснование принятых конструктивных и объемно-планировочных решений, степени огнестойкости и класса конструктивной пожарной опасности строительных конструкций</w:t>
        </w:r>
        <w:r w:rsidR="00023707">
          <w:rPr>
            <w:noProof/>
            <w:webHidden/>
          </w:rPr>
          <w:tab/>
        </w:r>
        <w:r w:rsidR="00023707">
          <w:rPr>
            <w:noProof/>
            <w:webHidden/>
          </w:rPr>
          <w:fldChar w:fldCharType="begin"/>
        </w:r>
        <w:r w:rsidR="00023707">
          <w:rPr>
            <w:noProof/>
            <w:webHidden/>
          </w:rPr>
          <w:instrText xml:space="preserve"> PAGEREF _Toc490910053 \h </w:instrText>
        </w:r>
        <w:r w:rsidR="00023707">
          <w:rPr>
            <w:noProof/>
            <w:webHidden/>
          </w:rPr>
        </w:r>
        <w:r w:rsidR="00023707">
          <w:rPr>
            <w:noProof/>
            <w:webHidden/>
          </w:rPr>
          <w:fldChar w:fldCharType="separate"/>
        </w:r>
        <w:r w:rsidR="00023707">
          <w:rPr>
            <w:noProof/>
            <w:webHidden/>
          </w:rPr>
          <w:t>7</w:t>
        </w:r>
        <w:r w:rsidR="00023707">
          <w:rPr>
            <w:noProof/>
            <w:webHidden/>
          </w:rPr>
          <w:fldChar w:fldCharType="end"/>
        </w:r>
      </w:hyperlink>
    </w:p>
    <w:p w14:paraId="1C5D1BEC" w14:textId="4030ADB0" w:rsidR="00023707" w:rsidRDefault="00F659C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10054" w:history="1">
        <w:r w:rsidR="00023707" w:rsidRPr="00CE544A">
          <w:rPr>
            <w:rStyle w:val="aa"/>
            <w:noProof/>
          </w:rPr>
          <w:t>5.</w:t>
        </w:r>
        <w:r w:rsidR="0002370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23707" w:rsidRPr="00CE544A">
          <w:rPr>
            <w:rStyle w:val="aa"/>
            <w:noProof/>
          </w:rPr>
          <w:t>Описание и обоснование проектных решений по обеспечению безопасности людей при возникновении пожара</w:t>
        </w:r>
        <w:r w:rsidR="00023707">
          <w:rPr>
            <w:noProof/>
            <w:webHidden/>
          </w:rPr>
          <w:tab/>
        </w:r>
        <w:r w:rsidR="00023707">
          <w:rPr>
            <w:noProof/>
            <w:webHidden/>
          </w:rPr>
          <w:fldChar w:fldCharType="begin"/>
        </w:r>
        <w:r w:rsidR="00023707">
          <w:rPr>
            <w:noProof/>
            <w:webHidden/>
          </w:rPr>
          <w:instrText xml:space="preserve"> PAGEREF _Toc490910054 \h </w:instrText>
        </w:r>
        <w:r w:rsidR="00023707">
          <w:rPr>
            <w:noProof/>
            <w:webHidden/>
          </w:rPr>
        </w:r>
        <w:r w:rsidR="00023707">
          <w:rPr>
            <w:noProof/>
            <w:webHidden/>
          </w:rPr>
          <w:fldChar w:fldCharType="separate"/>
        </w:r>
        <w:r w:rsidR="00023707">
          <w:rPr>
            <w:noProof/>
            <w:webHidden/>
          </w:rPr>
          <w:t>7</w:t>
        </w:r>
        <w:r w:rsidR="00023707">
          <w:rPr>
            <w:noProof/>
            <w:webHidden/>
          </w:rPr>
          <w:fldChar w:fldCharType="end"/>
        </w:r>
      </w:hyperlink>
    </w:p>
    <w:p w14:paraId="3B04F797" w14:textId="71223AC3" w:rsidR="00023707" w:rsidRDefault="00F659C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10055" w:history="1">
        <w:r w:rsidR="00023707" w:rsidRPr="00CE544A">
          <w:rPr>
            <w:rStyle w:val="aa"/>
            <w:noProof/>
          </w:rPr>
          <w:t>6.</w:t>
        </w:r>
        <w:r w:rsidR="0002370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23707" w:rsidRPr="00CE544A">
          <w:rPr>
            <w:rStyle w:val="aa"/>
            <w:noProof/>
          </w:rPr>
          <w:t>Перечень мероприятий по обеспечению безопасности подразделений пожарной охраны при ликвидации пожара</w:t>
        </w:r>
        <w:r w:rsidR="00023707">
          <w:rPr>
            <w:noProof/>
            <w:webHidden/>
          </w:rPr>
          <w:tab/>
        </w:r>
        <w:r w:rsidR="00023707">
          <w:rPr>
            <w:noProof/>
            <w:webHidden/>
          </w:rPr>
          <w:fldChar w:fldCharType="begin"/>
        </w:r>
        <w:r w:rsidR="00023707">
          <w:rPr>
            <w:noProof/>
            <w:webHidden/>
          </w:rPr>
          <w:instrText xml:space="preserve"> PAGEREF _Toc490910055 \h </w:instrText>
        </w:r>
        <w:r w:rsidR="00023707">
          <w:rPr>
            <w:noProof/>
            <w:webHidden/>
          </w:rPr>
        </w:r>
        <w:r w:rsidR="00023707">
          <w:rPr>
            <w:noProof/>
            <w:webHidden/>
          </w:rPr>
          <w:fldChar w:fldCharType="separate"/>
        </w:r>
        <w:r w:rsidR="00023707">
          <w:rPr>
            <w:noProof/>
            <w:webHidden/>
          </w:rPr>
          <w:t>7</w:t>
        </w:r>
        <w:r w:rsidR="00023707">
          <w:rPr>
            <w:noProof/>
            <w:webHidden/>
          </w:rPr>
          <w:fldChar w:fldCharType="end"/>
        </w:r>
      </w:hyperlink>
    </w:p>
    <w:p w14:paraId="489B20F0" w14:textId="2F9D0160" w:rsidR="00023707" w:rsidRDefault="00F659C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10056" w:history="1">
        <w:r w:rsidR="00023707" w:rsidRPr="00CE544A">
          <w:rPr>
            <w:rStyle w:val="aa"/>
            <w:noProof/>
          </w:rPr>
          <w:t>7.</w:t>
        </w:r>
        <w:r w:rsidR="0002370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23707" w:rsidRPr="00CE544A">
          <w:rPr>
            <w:rStyle w:val="aa"/>
            <w:noProof/>
          </w:rPr>
          <w:t>Сведения о категории зданий, сооружений, помещений, оборудования и наружных установок по признаку взрывопожарной и пожарной опасности</w:t>
        </w:r>
        <w:r w:rsidR="00023707">
          <w:rPr>
            <w:noProof/>
            <w:webHidden/>
          </w:rPr>
          <w:tab/>
        </w:r>
        <w:r w:rsidR="00023707">
          <w:rPr>
            <w:noProof/>
            <w:webHidden/>
          </w:rPr>
          <w:fldChar w:fldCharType="begin"/>
        </w:r>
        <w:r w:rsidR="00023707">
          <w:rPr>
            <w:noProof/>
            <w:webHidden/>
          </w:rPr>
          <w:instrText xml:space="preserve"> PAGEREF _Toc490910056 \h </w:instrText>
        </w:r>
        <w:r w:rsidR="00023707">
          <w:rPr>
            <w:noProof/>
            <w:webHidden/>
          </w:rPr>
        </w:r>
        <w:r w:rsidR="00023707">
          <w:rPr>
            <w:noProof/>
            <w:webHidden/>
          </w:rPr>
          <w:fldChar w:fldCharType="separate"/>
        </w:r>
        <w:r w:rsidR="00023707">
          <w:rPr>
            <w:noProof/>
            <w:webHidden/>
          </w:rPr>
          <w:t>7</w:t>
        </w:r>
        <w:r w:rsidR="00023707">
          <w:rPr>
            <w:noProof/>
            <w:webHidden/>
          </w:rPr>
          <w:fldChar w:fldCharType="end"/>
        </w:r>
      </w:hyperlink>
    </w:p>
    <w:p w14:paraId="024B832A" w14:textId="1DBB3903" w:rsidR="00023707" w:rsidRDefault="00F659C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10057" w:history="1">
        <w:r w:rsidR="00023707" w:rsidRPr="00CE544A">
          <w:rPr>
            <w:rStyle w:val="aa"/>
            <w:noProof/>
          </w:rPr>
          <w:t>8.</w:t>
        </w:r>
        <w:r w:rsidR="0002370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23707" w:rsidRPr="00CE544A">
          <w:rPr>
            <w:rStyle w:val="aa"/>
            <w:noProof/>
          </w:rPr>
          <w:t>Перечень зданий, сооружений, помещений и оборудования, подлежащих защите автоматическими установками пожаротушения и оборудованию автоматической пожарной сигнализацией</w:t>
        </w:r>
        <w:r w:rsidR="00023707">
          <w:rPr>
            <w:noProof/>
            <w:webHidden/>
          </w:rPr>
          <w:tab/>
        </w:r>
        <w:r w:rsidR="00023707">
          <w:rPr>
            <w:noProof/>
            <w:webHidden/>
          </w:rPr>
          <w:fldChar w:fldCharType="begin"/>
        </w:r>
        <w:r w:rsidR="00023707">
          <w:rPr>
            <w:noProof/>
            <w:webHidden/>
          </w:rPr>
          <w:instrText xml:space="preserve"> PAGEREF _Toc490910057 \h </w:instrText>
        </w:r>
        <w:r w:rsidR="00023707">
          <w:rPr>
            <w:noProof/>
            <w:webHidden/>
          </w:rPr>
        </w:r>
        <w:r w:rsidR="00023707">
          <w:rPr>
            <w:noProof/>
            <w:webHidden/>
          </w:rPr>
          <w:fldChar w:fldCharType="separate"/>
        </w:r>
        <w:r w:rsidR="00023707">
          <w:rPr>
            <w:noProof/>
            <w:webHidden/>
          </w:rPr>
          <w:t>7</w:t>
        </w:r>
        <w:r w:rsidR="00023707">
          <w:rPr>
            <w:noProof/>
            <w:webHidden/>
          </w:rPr>
          <w:fldChar w:fldCharType="end"/>
        </w:r>
      </w:hyperlink>
    </w:p>
    <w:p w14:paraId="25F38BEB" w14:textId="1B8ABAC8" w:rsidR="00023707" w:rsidRDefault="00F659C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10058" w:history="1">
        <w:r w:rsidR="00023707" w:rsidRPr="00CE544A">
          <w:rPr>
            <w:rStyle w:val="aa"/>
            <w:noProof/>
          </w:rPr>
          <w:t>9.</w:t>
        </w:r>
        <w:r w:rsidR="0002370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23707" w:rsidRPr="00CE544A">
          <w:rPr>
            <w:rStyle w:val="aa"/>
            <w:noProof/>
          </w:rPr>
          <w:t>Описание и обоснование противопожарной защиты (автоматических установок пожаротушения, пожарной сигнализации, оповещения и управления эвакуацией людей при пожаре, внутреннего противопожарного водопровода, противодымной защиты)</w:t>
        </w:r>
        <w:r w:rsidR="00023707">
          <w:rPr>
            <w:noProof/>
            <w:webHidden/>
          </w:rPr>
          <w:tab/>
        </w:r>
        <w:r w:rsidR="00023707">
          <w:rPr>
            <w:noProof/>
            <w:webHidden/>
          </w:rPr>
          <w:fldChar w:fldCharType="begin"/>
        </w:r>
        <w:r w:rsidR="00023707">
          <w:rPr>
            <w:noProof/>
            <w:webHidden/>
          </w:rPr>
          <w:instrText xml:space="preserve"> PAGEREF _Toc490910058 \h </w:instrText>
        </w:r>
        <w:r w:rsidR="00023707">
          <w:rPr>
            <w:noProof/>
            <w:webHidden/>
          </w:rPr>
        </w:r>
        <w:r w:rsidR="00023707">
          <w:rPr>
            <w:noProof/>
            <w:webHidden/>
          </w:rPr>
          <w:fldChar w:fldCharType="separate"/>
        </w:r>
        <w:r w:rsidR="00023707">
          <w:rPr>
            <w:noProof/>
            <w:webHidden/>
          </w:rPr>
          <w:t>7</w:t>
        </w:r>
        <w:r w:rsidR="00023707">
          <w:rPr>
            <w:noProof/>
            <w:webHidden/>
          </w:rPr>
          <w:fldChar w:fldCharType="end"/>
        </w:r>
      </w:hyperlink>
    </w:p>
    <w:p w14:paraId="0B4B8FEB" w14:textId="39FA30EB" w:rsidR="00023707" w:rsidRDefault="00F659C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10059" w:history="1">
        <w:r w:rsidR="00023707" w:rsidRPr="00CE544A">
          <w:rPr>
            <w:rStyle w:val="aa"/>
            <w:noProof/>
          </w:rPr>
          <w:t>10.</w:t>
        </w:r>
        <w:r w:rsidR="0002370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23707" w:rsidRPr="00CE544A">
          <w:rPr>
            <w:rStyle w:val="aa"/>
            <w:noProof/>
          </w:rPr>
          <w:t>Описание и обоснование необходимости размещения оборудования противопожарной защиты, управления таким оборудованием, взаимодействия такого оборудования с инженерными системами зданий и оборудованием, работа которого во время пожара направлена на обеспечение безопасной эвакуации людей, тушение пожара и ограничение его развития, а также алгоритма работы технических систем (средств) противопожарной защиты (при наличии)</w:t>
        </w:r>
        <w:r w:rsidR="00023707">
          <w:rPr>
            <w:noProof/>
            <w:webHidden/>
          </w:rPr>
          <w:tab/>
        </w:r>
        <w:r w:rsidR="00023707">
          <w:rPr>
            <w:noProof/>
            <w:webHidden/>
          </w:rPr>
          <w:fldChar w:fldCharType="begin"/>
        </w:r>
        <w:r w:rsidR="00023707">
          <w:rPr>
            <w:noProof/>
            <w:webHidden/>
          </w:rPr>
          <w:instrText xml:space="preserve"> PAGEREF _Toc490910059 \h </w:instrText>
        </w:r>
        <w:r w:rsidR="00023707">
          <w:rPr>
            <w:noProof/>
            <w:webHidden/>
          </w:rPr>
        </w:r>
        <w:r w:rsidR="00023707">
          <w:rPr>
            <w:noProof/>
            <w:webHidden/>
          </w:rPr>
          <w:fldChar w:fldCharType="separate"/>
        </w:r>
        <w:r w:rsidR="00023707">
          <w:rPr>
            <w:noProof/>
            <w:webHidden/>
          </w:rPr>
          <w:t>8</w:t>
        </w:r>
        <w:r w:rsidR="00023707">
          <w:rPr>
            <w:noProof/>
            <w:webHidden/>
          </w:rPr>
          <w:fldChar w:fldCharType="end"/>
        </w:r>
      </w:hyperlink>
    </w:p>
    <w:p w14:paraId="6CDCD0CF" w14:textId="46945CA9" w:rsidR="00023707" w:rsidRDefault="00F659C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10060" w:history="1">
        <w:r w:rsidR="00023707" w:rsidRPr="00CE544A">
          <w:rPr>
            <w:rStyle w:val="aa"/>
            <w:noProof/>
          </w:rPr>
          <w:t>11.</w:t>
        </w:r>
        <w:r w:rsidR="0002370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23707" w:rsidRPr="00CE544A">
          <w:rPr>
            <w:rStyle w:val="aa"/>
            <w:noProof/>
          </w:rPr>
          <w:t>Описание организационно-технических мероприятий по обеспечению пожарной безопасности объекта капитального строительства</w:t>
        </w:r>
        <w:r w:rsidR="00023707">
          <w:rPr>
            <w:noProof/>
            <w:webHidden/>
          </w:rPr>
          <w:tab/>
        </w:r>
        <w:r w:rsidR="00023707">
          <w:rPr>
            <w:noProof/>
            <w:webHidden/>
          </w:rPr>
          <w:fldChar w:fldCharType="begin"/>
        </w:r>
        <w:r w:rsidR="00023707">
          <w:rPr>
            <w:noProof/>
            <w:webHidden/>
          </w:rPr>
          <w:instrText xml:space="preserve"> PAGEREF _Toc490910060 \h </w:instrText>
        </w:r>
        <w:r w:rsidR="00023707">
          <w:rPr>
            <w:noProof/>
            <w:webHidden/>
          </w:rPr>
        </w:r>
        <w:r w:rsidR="00023707">
          <w:rPr>
            <w:noProof/>
            <w:webHidden/>
          </w:rPr>
          <w:fldChar w:fldCharType="separate"/>
        </w:r>
        <w:r w:rsidR="00023707">
          <w:rPr>
            <w:noProof/>
            <w:webHidden/>
          </w:rPr>
          <w:t>8</w:t>
        </w:r>
        <w:r w:rsidR="00023707">
          <w:rPr>
            <w:noProof/>
            <w:webHidden/>
          </w:rPr>
          <w:fldChar w:fldCharType="end"/>
        </w:r>
      </w:hyperlink>
    </w:p>
    <w:p w14:paraId="6E437601" w14:textId="6B7BA49D" w:rsidR="00023707" w:rsidRDefault="00F659C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10061" w:history="1">
        <w:r w:rsidR="00023707" w:rsidRPr="00CE544A">
          <w:rPr>
            <w:rStyle w:val="aa"/>
            <w:noProof/>
          </w:rPr>
          <w:t>12.</w:t>
        </w:r>
        <w:r w:rsidR="0002370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23707" w:rsidRPr="00CE544A">
          <w:rPr>
            <w:rStyle w:val="aa"/>
            <w:noProof/>
          </w:rPr>
          <w:t>Расчет пожарных рисков угрозы жизни и здоровью людей и уничтожения имущества (при выполнении обязательных требований пожарной безопасности, установленных техническими регламентами, и выполнении в добровольном порядке требований нормативных документов по пожарной безопасности расчет пожарных рисков не требуется)</w:t>
        </w:r>
        <w:r w:rsidR="00023707">
          <w:rPr>
            <w:noProof/>
            <w:webHidden/>
          </w:rPr>
          <w:tab/>
        </w:r>
        <w:r w:rsidR="00023707">
          <w:rPr>
            <w:noProof/>
            <w:webHidden/>
          </w:rPr>
          <w:fldChar w:fldCharType="begin"/>
        </w:r>
        <w:r w:rsidR="00023707">
          <w:rPr>
            <w:noProof/>
            <w:webHidden/>
          </w:rPr>
          <w:instrText xml:space="preserve"> PAGEREF _Toc490910061 \h </w:instrText>
        </w:r>
        <w:r w:rsidR="00023707">
          <w:rPr>
            <w:noProof/>
            <w:webHidden/>
          </w:rPr>
        </w:r>
        <w:r w:rsidR="00023707">
          <w:rPr>
            <w:noProof/>
            <w:webHidden/>
          </w:rPr>
          <w:fldChar w:fldCharType="separate"/>
        </w:r>
        <w:r w:rsidR="00023707">
          <w:rPr>
            <w:noProof/>
            <w:webHidden/>
          </w:rPr>
          <w:t>8</w:t>
        </w:r>
        <w:r w:rsidR="00023707">
          <w:rPr>
            <w:noProof/>
            <w:webHidden/>
          </w:rPr>
          <w:fldChar w:fldCharType="end"/>
        </w:r>
      </w:hyperlink>
    </w:p>
    <w:p w14:paraId="623D9D10" w14:textId="0AF7E884" w:rsidR="004C6270" w:rsidRDefault="00FC5BB0" w:rsidP="004118AC">
      <w:pPr>
        <w:pStyle w:val="21"/>
      </w:pPr>
      <w:r>
        <w:fldChar w:fldCharType="end"/>
      </w:r>
      <w:r w:rsidR="004C6270">
        <w:br w:type="page"/>
      </w:r>
    </w:p>
    <w:p w14:paraId="70BF5B3B" w14:textId="5C6C48F8" w:rsidR="00BD7051" w:rsidRDefault="00BD7051" w:rsidP="002309F9">
      <w:pPr>
        <w:pStyle w:val="1"/>
      </w:pPr>
      <w:bookmarkStart w:id="31" w:name="_Toc490316142"/>
      <w:bookmarkStart w:id="32" w:name="_Toc490396793"/>
      <w:bookmarkStart w:id="33" w:name="_Toc490908467"/>
      <w:bookmarkStart w:id="34" w:name="_Toc490908998"/>
      <w:bookmarkStart w:id="35" w:name="_Toc490909623"/>
      <w:bookmarkStart w:id="36" w:name="_Toc490910049"/>
      <w:r w:rsidRPr="00B04AD7">
        <w:lastRenderedPageBreak/>
        <w:t>Текстовая часть</w:t>
      </w:r>
      <w:bookmarkEnd w:id="31"/>
      <w:bookmarkEnd w:id="32"/>
      <w:bookmarkEnd w:id="33"/>
      <w:bookmarkEnd w:id="34"/>
      <w:bookmarkEnd w:id="35"/>
      <w:bookmarkEnd w:id="36"/>
    </w:p>
    <w:p w14:paraId="4D225714" w14:textId="3E050C6A" w:rsidR="00023707" w:rsidRDefault="00023707" w:rsidP="00023707">
      <w:pPr>
        <w:pStyle w:val="2"/>
      </w:pPr>
      <w:bookmarkStart w:id="37" w:name="_Toc490910050"/>
      <w:r>
        <w:t>Описание системы обеспечения пожарной безопасности объекта капитального строительства</w:t>
      </w:r>
      <w:bookmarkEnd w:id="37"/>
    </w:p>
    <w:p w14:paraId="62BA2635" w14:textId="02B33D76" w:rsidR="00023707" w:rsidRDefault="00023707" w:rsidP="00023707">
      <w:pPr>
        <w:pStyle w:val="Mp"/>
      </w:pPr>
      <w:r>
        <w:t>Текст</w:t>
      </w:r>
    </w:p>
    <w:p w14:paraId="397389AF" w14:textId="4B0F0C82" w:rsidR="00023707" w:rsidRDefault="00023707" w:rsidP="00023707">
      <w:pPr>
        <w:pStyle w:val="2"/>
      </w:pPr>
      <w:bookmarkStart w:id="38" w:name="_Toc490910051"/>
      <w:r>
        <w:t>Обоснование противопожарных расстояний между зданиями, сооружениями и наружными установками, обеспечивающих пожарную безопасность объектов капитального строительства</w:t>
      </w:r>
      <w:bookmarkEnd w:id="38"/>
    </w:p>
    <w:p w14:paraId="1B5FA2E8" w14:textId="0191A46F" w:rsidR="00023707" w:rsidRDefault="00023707" w:rsidP="00023707">
      <w:pPr>
        <w:pStyle w:val="Mp"/>
      </w:pPr>
      <w:r>
        <w:t>Текст</w:t>
      </w:r>
    </w:p>
    <w:p w14:paraId="2075DC3D" w14:textId="71AFD8C9" w:rsidR="00023707" w:rsidRDefault="00023707" w:rsidP="00023707">
      <w:pPr>
        <w:pStyle w:val="2"/>
      </w:pPr>
      <w:bookmarkStart w:id="39" w:name="_Toc490910052"/>
      <w:r>
        <w:t>Описание и обоснование проектных решений по наружному противопожарному водоснабжению, по определению проездов и подъездов для пожарной техники</w:t>
      </w:r>
      <w:bookmarkEnd w:id="39"/>
    </w:p>
    <w:p w14:paraId="021C9B7F" w14:textId="5E882904" w:rsidR="00023707" w:rsidRDefault="00023707" w:rsidP="00023707">
      <w:pPr>
        <w:pStyle w:val="Mp"/>
      </w:pPr>
      <w:r>
        <w:t>Текст</w:t>
      </w:r>
    </w:p>
    <w:p w14:paraId="648EC595" w14:textId="1D022A17" w:rsidR="00023707" w:rsidRDefault="00023707" w:rsidP="00023707">
      <w:pPr>
        <w:pStyle w:val="2"/>
      </w:pPr>
      <w:bookmarkStart w:id="40" w:name="_Toc490910053"/>
      <w:r>
        <w:t>Описание и обоснование принятых конструктивных и объемно-планировочных решений, степени огнестойкости и класса конструктивной пожарной опасности строительных конструкций</w:t>
      </w:r>
      <w:bookmarkEnd w:id="40"/>
    </w:p>
    <w:p w14:paraId="77158101" w14:textId="47C7E274" w:rsidR="00023707" w:rsidRDefault="00023707" w:rsidP="00023707">
      <w:pPr>
        <w:pStyle w:val="Mp"/>
      </w:pPr>
      <w:r>
        <w:t>Текст</w:t>
      </w:r>
    </w:p>
    <w:p w14:paraId="543ED286" w14:textId="6404C1F0" w:rsidR="00023707" w:rsidRDefault="00023707" w:rsidP="00023707">
      <w:pPr>
        <w:pStyle w:val="2"/>
      </w:pPr>
      <w:bookmarkStart w:id="41" w:name="_Toc490910054"/>
      <w:r>
        <w:t>Описание и обоснование проектных решений по обеспечению безопасности людей при возникновении пожара</w:t>
      </w:r>
      <w:bookmarkEnd w:id="41"/>
    </w:p>
    <w:p w14:paraId="2590F6DF" w14:textId="1D20C266" w:rsidR="00023707" w:rsidRDefault="00023707" w:rsidP="00023707">
      <w:pPr>
        <w:pStyle w:val="Mp"/>
      </w:pPr>
      <w:r>
        <w:t>Текст</w:t>
      </w:r>
    </w:p>
    <w:p w14:paraId="091F4004" w14:textId="01F09853" w:rsidR="00023707" w:rsidRDefault="00023707" w:rsidP="00023707">
      <w:pPr>
        <w:pStyle w:val="2"/>
      </w:pPr>
      <w:bookmarkStart w:id="42" w:name="_Toc490910055"/>
      <w:r>
        <w:t>Перечень мероприятий по обеспечению безопасности подразделений пожарной охраны при ликвидации пожара</w:t>
      </w:r>
      <w:bookmarkEnd w:id="42"/>
    </w:p>
    <w:p w14:paraId="06105484" w14:textId="3172B58F" w:rsidR="00023707" w:rsidRDefault="00023707" w:rsidP="00023707">
      <w:pPr>
        <w:pStyle w:val="Mp"/>
      </w:pPr>
      <w:r>
        <w:t>Текст</w:t>
      </w:r>
    </w:p>
    <w:p w14:paraId="0EE78B0F" w14:textId="10DECE21" w:rsidR="00023707" w:rsidRDefault="00023707" w:rsidP="00023707">
      <w:pPr>
        <w:pStyle w:val="2"/>
      </w:pPr>
      <w:bookmarkStart w:id="43" w:name="_Toc490910056"/>
      <w:r>
        <w:t>Сведения о категории зданий, сооружений, помещений, оборудования и наружных установок по признаку взрывопожарной и пожарной опасности</w:t>
      </w:r>
      <w:bookmarkEnd w:id="43"/>
    </w:p>
    <w:p w14:paraId="4E968893" w14:textId="16190D30" w:rsidR="00023707" w:rsidRDefault="00023707" w:rsidP="00023707">
      <w:pPr>
        <w:pStyle w:val="Mp"/>
      </w:pPr>
      <w:r>
        <w:t>Текст</w:t>
      </w:r>
    </w:p>
    <w:p w14:paraId="63CE7B5D" w14:textId="6F202474" w:rsidR="00023707" w:rsidRDefault="00023707" w:rsidP="00023707">
      <w:pPr>
        <w:pStyle w:val="2"/>
      </w:pPr>
      <w:bookmarkStart w:id="44" w:name="_Toc490910057"/>
      <w:r>
        <w:t>Перечень зданий, сооружений, помещений и оборудования, подлежащих защите автоматическими установками пожаротушения и оборудованию автоматической пожарной сигнализацией</w:t>
      </w:r>
      <w:bookmarkEnd w:id="44"/>
    </w:p>
    <w:p w14:paraId="3F2373F2" w14:textId="0B3C3DD8" w:rsidR="00023707" w:rsidRDefault="00023707" w:rsidP="00023707">
      <w:pPr>
        <w:pStyle w:val="Mp"/>
      </w:pPr>
      <w:r>
        <w:t>Текст</w:t>
      </w:r>
    </w:p>
    <w:p w14:paraId="035F927A" w14:textId="0AA907B8" w:rsidR="00023707" w:rsidRDefault="00023707" w:rsidP="00023707">
      <w:pPr>
        <w:pStyle w:val="2"/>
      </w:pPr>
      <w:bookmarkStart w:id="45" w:name="_Toc490910058"/>
      <w:r>
        <w:t>Описание и обоснование противопожарной защиты (автоматических установок пожаротушения, пожарной сигнализации, оповещения и управления эвакуацией людей при пожаре, внутреннего противопожарного водопровода, противодымной защиты)</w:t>
      </w:r>
      <w:bookmarkEnd w:id="45"/>
    </w:p>
    <w:p w14:paraId="1199C170" w14:textId="04566160" w:rsidR="00023707" w:rsidRDefault="00023707" w:rsidP="00023707">
      <w:pPr>
        <w:pStyle w:val="Mp"/>
      </w:pPr>
      <w:r>
        <w:t>Текст</w:t>
      </w:r>
    </w:p>
    <w:p w14:paraId="0483172F" w14:textId="48C1EB9A" w:rsidR="00023707" w:rsidRDefault="00023707" w:rsidP="00023707">
      <w:pPr>
        <w:pStyle w:val="2"/>
      </w:pPr>
      <w:bookmarkStart w:id="46" w:name="_Toc490910059"/>
      <w:r>
        <w:lastRenderedPageBreak/>
        <w:t>Описание и обоснование необходимости размещения оборудования противопожарной защиты, управления таким оборудованием, взаимодействия такого оборудования с инженерными системами зданий и оборудованием, работа которого во время пожара направлена на обеспечение безопасной эвакуации людей, тушение пожара и ограничение его развития, а также алгоритма работы технических систем (средств) противопожарной защиты (при наличии)</w:t>
      </w:r>
      <w:bookmarkEnd w:id="46"/>
    </w:p>
    <w:p w14:paraId="52783DCC" w14:textId="4ADD0007" w:rsidR="00023707" w:rsidRDefault="00023707" w:rsidP="00023707">
      <w:pPr>
        <w:pStyle w:val="Mp"/>
      </w:pPr>
      <w:r>
        <w:t>Текст</w:t>
      </w:r>
    </w:p>
    <w:p w14:paraId="341D16C7" w14:textId="141B2CBE" w:rsidR="00023707" w:rsidRDefault="00023707" w:rsidP="00023707">
      <w:pPr>
        <w:pStyle w:val="2"/>
      </w:pPr>
      <w:bookmarkStart w:id="47" w:name="_Toc490910060"/>
      <w:r>
        <w:t>Описание организационно-технических мероприятий по обеспечению пожарной безопасности объекта капитального строительства</w:t>
      </w:r>
      <w:bookmarkEnd w:id="47"/>
    </w:p>
    <w:p w14:paraId="7190238D" w14:textId="16D74491" w:rsidR="00023707" w:rsidRDefault="00023707" w:rsidP="00023707">
      <w:pPr>
        <w:pStyle w:val="Mp"/>
      </w:pPr>
      <w:r>
        <w:t>Текст</w:t>
      </w:r>
    </w:p>
    <w:p w14:paraId="41382AF6" w14:textId="30282BF6" w:rsidR="00023707" w:rsidRDefault="00023707" w:rsidP="00023707">
      <w:pPr>
        <w:pStyle w:val="2"/>
      </w:pPr>
      <w:bookmarkStart w:id="48" w:name="_Toc490910061"/>
      <w:r>
        <w:t>Расчет пожарных рисков угрозы жизни и здоровью людей и уничтожения имущества (при выполнении обязательных требований пожарной безопасности, установленных техническими регламентами, и выполнении в добровольном порядке требований нормативных документов по пожарной безопасности расчет пожарных рисков не требуется)</w:t>
      </w:r>
      <w:bookmarkEnd w:id="48"/>
    </w:p>
    <w:p w14:paraId="102B4520" w14:textId="6F6AC1D6" w:rsidR="00023707" w:rsidRPr="00023707" w:rsidRDefault="00023707" w:rsidP="00023707">
      <w:pPr>
        <w:pStyle w:val="Mp"/>
      </w:pPr>
      <w:r>
        <w:t>Текст</w:t>
      </w:r>
    </w:p>
    <w:sectPr w:rsidR="00023707" w:rsidRPr="00023707" w:rsidSect="00241026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Александр" w:date="2017-08-13T16:13:00Z" w:initials="А">
    <w:p w14:paraId="03134ED8" w14:textId="77777777" w:rsidR="00C5684D" w:rsidRDefault="00C5684D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19" w:author="Александр" w:date="2017-08-13T16:15:00Z" w:initials="А">
    <w:p w14:paraId="7BAB7D14" w14:textId="77777777" w:rsidR="00C5684D" w:rsidRDefault="00C5684D" w:rsidP="006570F4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7CEA6FF5" w14:textId="77777777" w:rsidR="00C5684D" w:rsidRDefault="00C5684D" w:rsidP="006570F4">
      <w:pPr>
        <w:pStyle w:val="ac"/>
      </w:pPr>
    </w:p>
    <w:p w14:paraId="0309BD2D" w14:textId="5C9BFFA4" w:rsidR="00C5684D" w:rsidRDefault="00C5684D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30" w:author="Александр" w:date="2017-08-19T12:18:00Z" w:initials="А">
    <w:p w14:paraId="4D319463" w14:textId="77777777" w:rsidR="00C5684D" w:rsidRDefault="00C5684D" w:rsidP="00C5684D">
      <w:pPr>
        <w:pStyle w:val="ac"/>
      </w:pPr>
      <w:r>
        <w:rPr>
          <w:rStyle w:val="ab"/>
        </w:rPr>
        <w:annotationRef/>
      </w:r>
      <w:r w:rsidRPr="007870F8">
        <w:rPr>
          <w:sz w:val="28"/>
        </w:rPr>
        <w:t>После редактирования документа нумерацию оглавления нужно обновить!</w:t>
      </w:r>
    </w:p>
    <w:p w14:paraId="02167DB3" w14:textId="77777777" w:rsidR="00C5684D" w:rsidRDefault="00C5684D" w:rsidP="00C5684D">
      <w:pPr>
        <w:pStyle w:val="ac"/>
      </w:pPr>
    </w:p>
    <w:p w14:paraId="11168976" w14:textId="33E0E670" w:rsidR="00C5684D" w:rsidRDefault="00C5684D" w:rsidP="00C5684D">
      <w:pPr>
        <w:pStyle w:val="ac"/>
      </w:pPr>
      <w:r>
        <w:t>Для этого нажмите по полю правой кнопкой мышки -</w:t>
      </w:r>
      <w:r w:rsidRPr="007870F8">
        <w:t>&gt;</w:t>
      </w:r>
      <w:r>
        <w:t xml:space="preserve"> Обновить поле -</w:t>
      </w:r>
      <w:r w:rsidRPr="007870F8">
        <w:t>&gt;</w:t>
      </w:r>
      <w:r>
        <w:t xml:space="preserve"> Обновить только номера страниц -</w:t>
      </w:r>
      <w:r w:rsidRPr="007870F8">
        <w:t>&gt;</w:t>
      </w:r>
      <w:r>
        <w:t xml:space="preserve">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134ED8" w15:done="0"/>
  <w15:commentEx w15:paraId="0309BD2D" w15:done="0"/>
  <w15:commentEx w15:paraId="1116897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134ED8" w16cid:durableId="2224EA37"/>
  <w16cid:commentId w16cid:paraId="0309BD2D" w16cid:durableId="2224EA38"/>
  <w16cid:commentId w16cid:paraId="11168976" w16cid:durableId="2224EA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A6422" w14:textId="77777777" w:rsidR="00F659CF" w:rsidRDefault="00F659CF" w:rsidP="00A3571B">
      <w:pPr>
        <w:spacing w:after="0" w:line="240" w:lineRule="auto"/>
      </w:pPr>
      <w:r>
        <w:separator/>
      </w:r>
    </w:p>
  </w:endnote>
  <w:endnote w:type="continuationSeparator" w:id="0">
    <w:p w14:paraId="16C5E655" w14:textId="77777777" w:rsidR="00F659CF" w:rsidRDefault="00F659CF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61F28" w14:textId="77777777" w:rsidR="00C5684D" w:rsidRPr="00A329BA" w:rsidRDefault="00C5684D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32BFC" w14:textId="77777777" w:rsidR="00C5684D" w:rsidRDefault="00C5684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7EB2C5C3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DA80A0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B856892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80978D7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6D94BD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CEFFF2F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1D96E7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032D3E3" w14:textId="712A9A9B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023707">
            <w:rPr>
              <w:rFonts w:eastAsia="Times New Roman" w:cs="Times New Roman"/>
              <w:sz w:val="28"/>
            </w:rPr>
            <w:t>ПБ-</w:t>
          </w:r>
          <w:r>
            <w:rPr>
              <w:rFonts w:eastAsia="Times New Roman" w:cs="Times New Roman"/>
              <w:sz w:val="28"/>
            </w:rPr>
            <w:t>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8F79F9A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6345BD85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B59BC7B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CA0913A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6F0300B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76FE4E5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AD094C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4A75DC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2985D2E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4A3B62AF" w14:textId="3C598B28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241026">
            <w:rPr>
              <w:rFonts w:eastAsia="Times New Roman" w:cs="Times New Roman"/>
              <w:sz w:val="28"/>
            </w:rPr>
            <w:fldChar w:fldCharType="begin"/>
          </w:r>
          <w:r w:rsidRPr="00241026">
            <w:rPr>
              <w:rFonts w:eastAsia="Times New Roman" w:cs="Times New Roman"/>
              <w:sz w:val="28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>=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241026">
            <w:rPr>
              <w:rFonts w:eastAsia="Times New Roman" w:cs="Times New Roman"/>
              <w:sz w:val="28"/>
            </w:rPr>
            <w:instrText>-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241026">
            <w:rPr>
              <w:rFonts w:eastAsia="Times New Roman" w:cs="Times New Roman"/>
              <w:sz w:val="28"/>
            </w:rPr>
            <w:instrText>С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241026">
            <w:rPr>
              <w:rFonts w:eastAsia="Times New Roman" w:cs="Times New Roman"/>
              <w:sz w:val="28"/>
            </w:rPr>
            <w:instrText>+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>1</w:instrText>
          </w:r>
          <w:r w:rsidRPr="00241026">
            <w:rPr>
              <w:rFonts w:eastAsia="Times New Roman" w:cs="Times New Roman"/>
              <w:sz w:val="28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241026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40C1ABA6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5849161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9C9E598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179CA43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8516893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6258907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0678CE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555792" w14:textId="77777777" w:rsidR="00C5684D" w:rsidRPr="00381AAA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3D0D429F" w14:textId="77777777" w:rsidR="00C5684D" w:rsidRPr="00381AAA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3E4033C5" w14:textId="77777777" w:rsidR="00C5684D" w:rsidRPr="00A329BA" w:rsidRDefault="00C5684D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C5684D" w:rsidRPr="00A329BA" w14:paraId="7464EF9E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B10A76D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F3C45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BFD28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FBB91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2F793F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EF4864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15D0554C" w14:textId="090DD1BE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023707">
            <w:rPr>
              <w:rFonts w:eastAsia="Times New Roman" w:cs="Times New Roman"/>
              <w:sz w:val="28"/>
              <w:szCs w:val="28"/>
            </w:rPr>
            <w:t>ПБ-</w:t>
          </w:r>
          <w:r>
            <w:rPr>
              <w:rFonts w:eastAsia="Times New Roman" w:cs="Times New Roman"/>
              <w:sz w:val="28"/>
              <w:szCs w:val="28"/>
            </w:rPr>
            <w:t>С</w:t>
          </w:r>
        </w:p>
      </w:tc>
    </w:tr>
    <w:tr w:rsidR="00C5684D" w:rsidRPr="00A329BA" w14:paraId="7696AB42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F496447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D98D694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6CBCF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9B0BD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229127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27285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46423FC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69E5DA7B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D34F2A0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434C8A1D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5B57E5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47D278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621D1C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039B01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275E5B6B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3011CF2B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1FB8CE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A5878AB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1A054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44A11E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89D5D81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18D32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B68C52D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D61129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A329BA" w14:paraId="06127353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3645689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FC9EC4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07B2D7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08B68B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F3C5F49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205F9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6FF14D1" w14:textId="6C0C87F1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D06ED4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D06ED4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D06ED4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2CE795B" w14:textId="2097595D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D06ED4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A329BA" w14:paraId="65C354CF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DEF3C6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03AA461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4C118F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EE6D17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7FF462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7334AA4" w14:textId="77777777" w:rsidR="00C5684D" w:rsidRPr="00A329BA" w:rsidRDefault="00C5684D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C5684D" w:rsidRPr="00A329BA" w14:paraId="6D6058A5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199843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972AF0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FB0EF4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1D8C49F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FBE05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0D9C4D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43FA9BB2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2435A02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84E263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91D570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5A0D78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67A098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2CD2B14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0033D834" w14:textId="77777777" w:rsidR="00C5684D" w:rsidRDefault="00C5684D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70218533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54D503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20B84CE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F2B478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0022D11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E87DE5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695811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64614F" w14:textId="524A861D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023707">
            <w:rPr>
              <w:rFonts w:eastAsia="Times New Roman" w:cs="Times New Roman"/>
              <w:sz w:val="28"/>
            </w:rPr>
            <w:t>ПБ-</w:t>
          </w:r>
          <w:r>
            <w:rPr>
              <w:rFonts w:eastAsia="Times New Roman" w:cs="Times New Roman"/>
              <w:sz w:val="28"/>
            </w:rPr>
            <w:t>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EF60B6F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02F8A305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FFFAAD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740902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2E6B85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83B378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CDFFED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3DFDE79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E66845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DF0339A" w14:textId="43CC6E5A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D06ED4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D06ED4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D06ED4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09CBF392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792A4E6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FCCDA3B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DCEFA3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6E210C3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9A9ECCB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6EE0D6C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85D4BB" w14:textId="77777777" w:rsidR="00C5684D" w:rsidRPr="00381AAA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A3EE45F" w14:textId="77777777" w:rsidR="00C5684D" w:rsidRPr="00381AAA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704BE075" w14:textId="77777777" w:rsidR="00C5684D" w:rsidRPr="00A329BA" w:rsidRDefault="00C5684D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C5684D" w:rsidRPr="00A329BA" w14:paraId="301C0566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C17A84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2A05290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B8C27D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E05E0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C84425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8F1803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23D150F8" w14:textId="19939069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023707">
            <w:rPr>
              <w:rFonts w:eastAsia="Times New Roman" w:cs="Times New Roman"/>
              <w:sz w:val="28"/>
              <w:szCs w:val="28"/>
            </w:rPr>
            <w:t>ПБ-</w:t>
          </w:r>
          <w:r>
            <w:rPr>
              <w:rFonts w:eastAsia="Times New Roman" w:cs="Times New Roman"/>
              <w:sz w:val="28"/>
              <w:szCs w:val="28"/>
            </w:rPr>
            <w:t>СП</w:t>
          </w:r>
        </w:p>
      </w:tc>
    </w:tr>
    <w:tr w:rsidR="00C5684D" w:rsidRPr="00A329BA" w14:paraId="4935D0F4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E07E296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8C67B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8748FEE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AC2883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F1396A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348C9F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530385EE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5DE421C7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09E0426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3911E1AC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0B6257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5C8A22A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01D0CA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9B3C3AD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066AC1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256AC935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3F0B71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4ABF6F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42E623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27B5EF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1F78C16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C61E14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7CC94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432EE4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A329BA" w14:paraId="173AF67B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B5AAB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0629AE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1DE404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654B6E3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AF90D2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F7AD0EA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5AD4D83" w14:textId="33E53F7B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D06ED4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D06ED4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D06ED4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48396C0" w14:textId="69F4F65B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D06ED4">
            <w:rPr>
              <w:rFonts w:eastAsia="Times New Roman" w:cs="Times New Roman"/>
              <w:noProof/>
              <w:sz w:val="20"/>
            </w:rPr>
            <w:t>2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A329BA" w14:paraId="6C74B0EF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4C0E7F0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32C5881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74C3DB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2E8115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BEED0A3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33C6CB5E" w14:textId="77777777" w:rsidR="00C5684D" w:rsidRPr="00A329BA" w:rsidRDefault="00C5684D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C5684D" w:rsidRPr="00A329BA" w14:paraId="649A2B3C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3B4AE3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58C7BA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97173D1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074D5D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3C8CC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6F232F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5F142198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979802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362C7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5491F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970AE8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2E496A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673AF2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2259B2AA" w14:textId="77777777" w:rsidR="00C5684D" w:rsidRDefault="00C5684D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327DF8AE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5B77996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AC031A8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A3DBC6C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D722C29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151230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367877D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5C5AE43" w14:textId="2BE30D14" w:rsidR="00C5684D" w:rsidRPr="00103A26" w:rsidRDefault="00C5684D" w:rsidP="008642EF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023707">
            <w:rPr>
              <w:rFonts w:eastAsia="Times New Roman" w:cs="Times New Roman"/>
              <w:sz w:val="28"/>
            </w:rPr>
            <w:t>ПБ.</w:t>
          </w:r>
          <w:r>
            <w:rPr>
              <w:rFonts w:eastAsia="Times New Roman" w:cs="Times New Roman"/>
              <w:sz w:val="28"/>
            </w:rPr>
            <w:t>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BB10BD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3844E2EE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5B9F2C5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A334F3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332FC3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7BC0B62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0D6346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A668DF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B11F0D4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A50C93C" w14:textId="607E5575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D06ED4">
            <w:rPr>
              <w:rFonts w:eastAsia="Times New Roman" w:cs="Times New Roman"/>
              <w:noProof/>
              <w:sz w:val="28"/>
              <w:lang w:val="en-US"/>
            </w:rPr>
            <w:instrText>7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D06ED4">
            <w:rPr>
              <w:rFonts w:eastAsia="Times New Roman" w:cs="Times New Roman"/>
              <w:noProof/>
              <w:sz w:val="28"/>
              <w:lang w:val="en-US"/>
            </w:rPr>
            <w:instrText>5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D06ED4">
            <w:rPr>
              <w:rFonts w:eastAsia="Times New Roman" w:cs="Times New Roman"/>
              <w:noProof/>
              <w:sz w:val="28"/>
            </w:rPr>
            <w:t>3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0F1EF034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C2A006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681DEAB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4833D1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FF8AFC5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27BE00D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54F1124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515151" w14:textId="77777777" w:rsidR="00C5684D" w:rsidRPr="00381AAA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A975F4" w14:textId="77777777" w:rsidR="00C5684D" w:rsidRPr="00381AAA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30F1B736" w14:textId="77777777" w:rsidR="00C5684D" w:rsidRDefault="00C5684D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6"/>
      <w:gridCol w:w="576"/>
      <w:gridCol w:w="631"/>
      <w:gridCol w:w="587"/>
      <w:gridCol w:w="835"/>
      <w:gridCol w:w="559"/>
      <w:gridCol w:w="3828"/>
      <w:gridCol w:w="929"/>
      <w:gridCol w:w="848"/>
      <w:gridCol w:w="1131"/>
    </w:tblGrid>
    <w:tr w:rsidR="00C5684D" w:rsidRPr="003964FD" w14:paraId="5E4F0E7C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3E8A9C6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FC60B5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BAEC122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3400BA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0CD56E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64D27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69EA586C" w14:textId="114BD9FA" w:rsidR="00C5684D" w:rsidRPr="00357299" w:rsidRDefault="00C5684D" w:rsidP="008642EF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023707">
            <w:rPr>
              <w:rFonts w:eastAsia="Times New Roman" w:cs="Times New Roman"/>
              <w:sz w:val="28"/>
              <w:szCs w:val="28"/>
            </w:rPr>
            <w:t>ПБ.</w:t>
          </w:r>
          <w:r>
            <w:rPr>
              <w:rFonts w:eastAsia="Times New Roman" w:cs="Times New Roman"/>
              <w:sz w:val="28"/>
              <w:szCs w:val="28"/>
            </w:rPr>
            <w:t>ТЧ</w:t>
          </w:r>
        </w:p>
      </w:tc>
    </w:tr>
    <w:tr w:rsidR="00C5684D" w:rsidRPr="003964FD" w14:paraId="1465B8A6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9EB906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D107638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B942D4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996B5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EB78FC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3143896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79CBA429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3964FD" w14:paraId="36684686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D69869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45DBB07" w14:textId="77777777" w:rsidR="00C5684D" w:rsidRPr="00357299" w:rsidRDefault="00C5684D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ADCE9C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00BF2D" w14:textId="77777777" w:rsidR="00C5684D" w:rsidRPr="00151BB3" w:rsidRDefault="00C5684D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FB2D2F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A53978F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3EA165A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3964FD" w14:paraId="21C867C6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596655A0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357299">
            <w:rPr>
              <w:rFonts w:eastAsia="Times New Roman" w:cs="Times New Roman"/>
              <w:sz w:val="20"/>
            </w:rPr>
            <w:t>Разраб</w:t>
          </w:r>
          <w:proofErr w:type="spellEnd"/>
          <w:r w:rsidRPr="00357299">
            <w:rPr>
              <w:rFonts w:eastAsia="Times New Roman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5EFB7E3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86E545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A71F8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571F455" w14:textId="6F6F1B9F" w:rsidR="00C5684D" w:rsidRPr="00114A6D" w:rsidRDefault="00114A6D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 w:rsidRPr="00114A6D">
            <w:rPr>
              <w:rFonts w:eastAsia="Times New Roman" w:cs="Times New Roman"/>
              <w:sz w:val="28"/>
              <w:szCs w:val="28"/>
            </w:rPr>
            <w:t xml:space="preserve">Раздел </w:t>
          </w:r>
          <w:r w:rsidR="00023707">
            <w:rPr>
              <w:rFonts w:eastAsia="Times New Roman" w:cs="Times New Roman"/>
              <w:sz w:val="28"/>
              <w:szCs w:val="28"/>
            </w:rPr>
            <w:t>9</w:t>
          </w:r>
          <w:r w:rsidR="00C5684D" w:rsidRPr="00114A6D">
            <w:rPr>
              <w:rFonts w:eastAsia="Times New Roman" w:cs="Times New Roman"/>
              <w:sz w:val="28"/>
              <w:szCs w:val="28"/>
            </w:rPr>
            <w:t>.</w:t>
          </w:r>
        </w:p>
        <w:p w14:paraId="6FB73CBD" w14:textId="5B64BB2D" w:rsidR="00C5684D" w:rsidRPr="00C5684D" w:rsidRDefault="00023707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 w:rsidRPr="00023707">
            <w:rPr>
              <w:rFonts w:eastAsia="Times New Roman" w:cs="Times New Roman"/>
              <w:sz w:val="28"/>
              <w:szCs w:val="28"/>
            </w:rPr>
            <w:t>Мероприятия по обеспечению пожарной безопасности</w:t>
          </w:r>
          <w:r w:rsidR="00C5684D" w:rsidRPr="00114A6D">
            <w:rPr>
              <w:rFonts w:eastAsia="Times New Roman" w:cs="Times New Roman"/>
              <w:sz w:val="28"/>
              <w:szCs w:val="28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A21306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C0AA77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958768B" w14:textId="77777777" w:rsidR="00C5684D" w:rsidRPr="00B425B5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3964FD" w14:paraId="539222AB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041D007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7D65FC2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624465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8AAEED8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0997E48" w14:textId="77777777" w:rsidR="00C5684D" w:rsidRPr="00357299" w:rsidRDefault="00C5684D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8E5145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DD097FC" w14:textId="72DFC489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D06ED4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D06ED4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D06ED4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663892C" w14:textId="40CBA572" w:rsidR="00C5684D" w:rsidRPr="00B425B5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D06ED4">
            <w:rPr>
              <w:rFonts w:eastAsia="Times New Roman" w:cs="Times New Roman"/>
              <w:noProof/>
              <w:sz w:val="20"/>
            </w:rPr>
            <w:t>3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3964FD" w14:paraId="28E1156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848D11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C8B1AF5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F95DF2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39FA7B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EF15C83" w14:textId="77777777" w:rsidR="00C5684D" w:rsidRPr="00357299" w:rsidRDefault="00C5684D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6C76E94D" w14:textId="77777777" w:rsidR="00C5684D" w:rsidRPr="00B425B5" w:rsidRDefault="00C5684D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</w:t>
          </w:r>
          <w:proofErr w:type="spellStart"/>
          <w:r w:rsidRPr="00B425B5">
            <w:rPr>
              <w:rFonts w:eastAsia="Times New Roman" w:cs="Times New Roman"/>
              <w:sz w:val="20"/>
            </w:rPr>
            <w:t>Organization</w:t>
          </w:r>
          <w:proofErr w:type="spellEnd"/>
          <w:r w:rsidRPr="00B425B5">
            <w:rPr>
              <w:rFonts w:eastAsia="Times New Roman" w:cs="Times New Roman"/>
              <w:sz w:val="20"/>
            </w:rPr>
            <w:t>&gt;</w:t>
          </w:r>
        </w:p>
      </w:tc>
    </w:tr>
    <w:tr w:rsidR="00C5684D" w:rsidRPr="003964FD" w14:paraId="1B7C51B5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DFECF9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36E65B1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D3FF39F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971D6B4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F469D38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630A4169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C5684D" w:rsidRPr="003964FD" w14:paraId="7FF7128C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B574A3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EC637E8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55B8DA9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4563FB9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BD75FF2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088822F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448F7E05" w14:textId="77777777" w:rsidR="00C5684D" w:rsidRDefault="00C568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CE0B0" w14:textId="77777777" w:rsidR="00F659CF" w:rsidRDefault="00F659CF" w:rsidP="00A3571B">
      <w:pPr>
        <w:spacing w:after="0" w:line="240" w:lineRule="auto"/>
      </w:pPr>
      <w:r>
        <w:separator/>
      </w:r>
    </w:p>
  </w:footnote>
  <w:footnote w:type="continuationSeparator" w:id="0">
    <w:p w14:paraId="4840AAD4" w14:textId="77777777" w:rsidR="00F659CF" w:rsidRDefault="00F659CF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3306ACCC" w14:textId="77777777" w:rsidTr="00D10BB2">
      <w:trPr>
        <w:trHeight w:val="397"/>
      </w:trPr>
      <w:tc>
        <w:tcPr>
          <w:tcW w:w="567" w:type="dxa"/>
          <w:vAlign w:val="center"/>
        </w:tcPr>
        <w:p w14:paraId="3EC1FCA9" w14:textId="3643A7B3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221FD9F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1604BBE" wp14:editId="16469C4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DB81C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DE62B22" wp14:editId="72117AEF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3658FF0" w14:textId="77777777" w:rsidTr="00C5684D">
      <w:trPr>
        <w:trHeight w:val="397"/>
      </w:trPr>
      <w:tc>
        <w:tcPr>
          <w:tcW w:w="567" w:type="dxa"/>
          <w:vAlign w:val="center"/>
        </w:tcPr>
        <w:p w14:paraId="0E67E915" w14:textId="1543340F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B0CD719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16A4B1C0" wp14:editId="4743DA2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2" name="Прямоугольник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944CA6" id="Прямоугольник 12" o:spid="_x0000_s1026" style="position:absolute;margin-left:56.7pt;margin-top:14.2pt;width:524.4pt;height:813.5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52pqAIAAF4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731D9418" w14:textId="77777777" w:rsidTr="00D10BB2">
      <w:trPr>
        <w:trHeight w:val="397"/>
      </w:trPr>
      <w:tc>
        <w:tcPr>
          <w:tcW w:w="567" w:type="dxa"/>
          <w:vAlign w:val="center"/>
        </w:tcPr>
        <w:p w14:paraId="325B4973" w14:textId="7BCE1F0A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023707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0C75C52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B2D9C85" wp14:editId="6FDA4EE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386C8D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zhfZq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3DA38001" w14:textId="77777777" w:rsidTr="00C5684D">
      <w:trPr>
        <w:trHeight w:val="397"/>
      </w:trPr>
      <w:tc>
        <w:tcPr>
          <w:tcW w:w="567" w:type="dxa"/>
          <w:vAlign w:val="center"/>
        </w:tcPr>
        <w:p w14:paraId="5A34FB8F" w14:textId="055FF15D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023707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8C1CD49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DED4348" wp14:editId="123B123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706FB1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4B2623E" w14:textId="77777777" w:rsidTr="00D10BB2">
      <w:trPr>
        <w:trHeight w:val="397"/>
      </w:trPr>
      <w:tc>
        <w:tcPr>
          <w:tcW w:w="567" w:type="dxa"/>
          <w:vAlign w:val="center"/>
        </w:tcPr>
        <w:p w14:paraId="638D7445" w14:textId="2F8B5C9A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023707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A6FC2F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C961F91" wp14:editId="2645E83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B9A624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DkvMu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E7FCB6D" w14:textId="77777777" w:rsidTr="00C5684D">
      <w:trPr>
        <w:trHeight w:val="397"/>
      </w:trPr>
      <w:tc>
        <w:tcPr>
          <w:tcW w:w="567" w:type="dxa"/>
          <w:vAlign w:val="center"/>
        </w:tcPr>
        <w:p w14:paraId="6F7AA102" w14:textId="7A44019E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023707">
            <w:rPr>
              <w:rFonts w:cs="Times New Roman"/>
              <w:noProof/>
              <w:sz w:val="28"/>
              <w:lang w:val="en-US"/>
            </w:rPr>
            <w:t>7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48D0C67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221BCA3" wp14:editId="234E7E4D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1" name="Прямоугольник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86A2DD" id="Прямоугольник 11" o:spid="_x0000_s1026" style="position:absolute;margin-left:56.7pt;margin-top:14.2pt;width:524.4pt;height:813.5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anTpwIAAF4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Eo9qdOnAgAAXg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10F8BE7C" w14:textId="77777777" w:rsidTr="00D10BB2">
      <w:trPr>
        <w:trHeight w:val="397"/>
      </w:trPr>
      <w:tc>
        <w:tcPr>
          <w:tcW w:w="567" w:type="dxa"/>
          <w:vAlign w:val="center"/>
        </w:tcPr>
        <w:p w14:paraId="1C05436F" w14:textId="757C6083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023707">
            <w:rPr>
              <w:rFonts w:cs="Times New Roman"/>
              <w:noProof/>
              <w:sz w:val="28"/>
              <w:lang w:val="en-US"/>
            </w:rPr>
            <w:t>5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1B067A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57843107" wp14:editId="0559B37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E0977F" id="Прямоугольник 10" o:spid="_x0000_s1026" style="position:absolute;margin-left:56.7pt;margin-top:14.2pt;width:524.4pt;height:81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DuGomMpgIAABE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71B"/>
    <w:rsid w:val="000032F1"/>
    <w:rsid w:val="00023707"/>
    <w:rsid w:val="00027374"/>
    <w:rsid w:val="000610E9"/>
    <w:rsid w:val="00082D1C"/>
    <w:rsid w:val="000927CA"/>
    <w:rsid w:val="000A3206"/>
    <w:rsid w:val="000D2541"/>
    <w:rsid w:val="00103A26"/>
    <w:rsid w:val="00114A6D"/>
    <w:rsid w:val="00144767"/>
    <w:rsid w:val="00151BB3"/>
    <w:rsid w:val="00166478"/>
    <w:rsid w:val="001712E7"/>
    <w:rsid w:val="00172B10"/>
    <w:rsid w:val="00195855"/>
    <w:rsid w:val="001B1B2F"/>
    <w:rsid w:val="001C4BC4"/>
    <w:rsid w:val="001D0182"/>
    <w:rsid w:val="001E4F69"/>
    <w:rsid w:val="00206493"/>
    <w:rsid w:val="002248ED"/>
    <w:rsid w:val="002309F9"/>
    <w:rsid w:val="00241026"/>
    <w:rsid w:val="002B34EA"/>
    <w:rsid w:val="002C05FA"/>
    <w:rsid w:val="002C4630"/>
    <w:rsid w:val="002F204D"/>
    <w:rsid w:val="0030419E"/>
    <w:rsid w:val="00324F58"/>
    <w:rsid w:val="00334BA5"/>
    <w:rsid w:val="00352ECF"/>
    <w:rsid w:val="00357299"/>
    <w:rsid w:val="00370198"/>
    <w:rsid w:val="00381AAA"/>
    <w:rsid w:val="003964FD"/>
    <w:rsid w:val="003A4D9B"/>
    <w:rsid w:val="003D36A7"/>
    <w:rsid w:val="004118AC"/>
    <w:rsid w:val="004136A3"/>
    <w:rsid w:val="00433F65"/>
    <w:rsid w:val="00434808"/>
    <w:rsid w:val="00451DE5"/>
    <w:rsid w:val="00455BB0"/>
    <w:rsid w:val="004771C3"/>
    <w:rsid w:val="00477949"/>
    <w:rsid w:val="00490D0C"/>
    <w:rsid w:val="004974BB"/>
    <w:rsid w:val="004B68F5"/>
    <w:rsid w:val="004C6270"/>
    <w:rsid w:val="00503C0A"/>
    <w:rsid w:val="00531D94"/>
    <w:rsid w:val="005A0001"/>
    <w:rsid w:val="005A61D3"/>
    <w:rsid w:val="005A6817"/>
    <w:rsid w:val="005E580A"/>
    <w:rsid w:val="005E5C2F"/>
    <w:rsid w:val="006372B9"/>
    <w:rsid w:val="006570F4"/>
    <w:rsid w:val="00663B85"/>
    <w:rsid w:val="006659F3"/>
    <w:rsid w:val="0067629B"/>
    <w:rsid w:val="006764A3"/>
    <w:rsid w:val="006B067D"/>
    <w:rsid w:val="006C3357"/>
    <w:rsid w:val="006E42D4"/>
    <w:rsid w:val="00704534"/>
    <w:rsid w:val="0070593F"/>
    <w:rsid w:val="00714E13"/>
    <w:rsid w:val="007236E7"/>
    <w:rsid w:val="00732922"/>
    <w:rsid w:val="00756BE4"/>
    <w:rsid w:val="0080458D"/>
    <w:rsid w:val="008075DA"/>
    <w:rsid w:val="008642EF"/>
    <w:rsid w:val="008B24C4"/>
    <w:rsid w:val="008C23D0"/>
    <w:rsid w:val="008D1618"/>
    <w:rsid w:val="008F6B4C"/>
    <w:rsid w:val="00931647"/>
    <w:rsid w:val="00931726"/>
    <w:rsid w:val="009634F6"/>
    <w:rsid w:val="0098527E"/>
    <w:rsid w:val="00992A16"/>
    <w:rsid w:val="009B626A"/>
    <w:rsid w:val="009C0BE7"/>
    <w:rsid w:val="00A329BA"/>
    <w:rsid w:val="00A3571B"/>
    <w:rsid w:val="00A4216C"/>
    <w:rsid w:val="00A67E7F"/>
    <w:rsid w:val="00AB0037"/>
    <w:rsid w:val="00AB4F6F"/>
    <w:rsid w:val="00AC5D20"/>
    <w:rsid w:val="00B00095"/>
    <w:rsid w:val="00B04AD7"/>
    <w:rsid w:val="00B15858"/>
    <w:rsid w:val="00B25DE5"/>
    <w:rsid w:val="00B425B5"/>
    <w:rsid w:val="00B55F7B"/>
    <w:rsid w:val="00B63B6D"/>
    <w:rsid w:val="00B66015"/>
    <w:rsid w:val="00B6749A"/>
    <w:rsid w:val="00B72671"/>
    <w:rsid w:val="00B95D92"/>
    <w:rsid w:val="00BA2F79"/>
    <w:rsid w:val="00BD7051"/>
    <w:rsid w:val="00C04BB8"/>
    <w:rsid w:val="00C13793"/>
    <w:rsid w:val="00C5684D"/>
    <w:rsid w:val="00C650F9"/>
    <w:rsid w:val="00C7290F"/>
    <w:rsid w:val="00CB75CC"/>
    <w:rsid w:val="00CF0086"/>
    <w:rsid w:val="00D02BD0"/>
    <w:rsid w:val="00D06ED4"/>
    <w:rsid w:val="00D1034F"/>
    <w:rsid w:val="00D10BB2"/>
    <w:rsid w:val="00D32562"/>
    <w:rsid w:val="00D63272"/>
    <w:rsid w:val="00D73223"/>
    <w:rsid w:val="00D9738C"/>
    <w:rsid w:val="00DC557B"/>
    <w:rsid w:val="00DC6BED"/>
    <w:rsid w:val="00DF714E"/>
    <w:rsid w:val="00DF7BF3"/>
    <w:rsid w:val="00E02793"/>
    <w:rsid w:val="00E07215"/>
    <w:rsid w:val="00E32BC0"/>
    <w:rsid w:val="00E35EAA"/>
    <w:rsid w:val="00E37F48"/>
    <w:rsid w:val="00E56A22"/>
    <w:rsid w:val="00E57F3C"/>
    <w:rsid w:val="00E921A0"/>
    <w:rsid w:val="00F20EC0"/>
    <w:rsid w:val="00F25B5B"/>
    <w:rsid w:val="00F37B52"/>
    <w:rsid w:val="00F431B8"/>
    <w:rsid w:val="00F659CF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E8DBCF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31647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075DA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027374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027374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027374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27374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02737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82AD2-DB19-4BD4-81AE-475428F16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</Pages>
  <Words>1170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 Пекшев</cp:lastModifiedBy>
  <cp:revision>91</cp:revision>
  <cp:lastPrinted>2015-09-05T15:41:00Z</cp:lastPrinted>
  <dcterms:created xsi:type="dcterms:W3CDTF">2015-09-05T10:54:00Z</dcterms:created>
  <dcterms:modified xsi:type="dcterms:W3CDTF">2020-03-24T17:33:00Z</dcterms:modified>
</cp:coreProperties>
</file>