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741759" w:rsidRPr="00741759" w:rsidRDefault="00741759" w:rsidP="0074175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4175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1. Пояснительная записка.</w:t>
                            </w:r>
                          </w:p>
                          <w:p w:rsidR="00741759" w:rsidRPr="00741759" w:rsidRDefault="00741759" w:rsidP="0074175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4175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74175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74175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&gt;-ПЗ</w:t>
                            </w:r>
                          </w:p>
                          <w:p w:rsidR="00A5541C" w:rsidRPr="00370198" w:rsidRDefault="00741759" w:rsidP="00741759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41759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741759" w:rsidRPr="00741759" w:rsidRDefault="00741759" w:rsidP="0074175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4175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1. Пояснительная записка.</w:t>
                      </w:r>
                    </w:p>
                    <w:p w:rsidR="00741759" w:rsidRPr="00741759" w:rsidRDefault="00741759" w:rsidP="0074175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4175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74175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74175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&gt;-ПЗ</w:t>
                      </w:r>
                    </w:p>
                    <w:p w:rsidR="00A5541C" w:rsidRPr="00370198" w:rsidRDefault="00741759" w:rsidP="00741759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741759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а) реквизиты одного из следующих документов, на основании которого принято решение о разработке проектной документации: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федеральная целевая программа, программа развития субъекта Российской Федерации, комплексная программа развития муниципального образования, ведомственная целевая программа и другие программы;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решение Президента Российской Федерации, Правительства Российской Федерации, органов государственной власти субъектов Российской Федерации и органов местного самоуправления в соответствии с их полномочиями;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решение застройщика;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б) исходные данные и условия для подготовки проектной документации на объект капитального строительства. В пояснительной записке указываются реквизиты следующих документов: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задание на проектирование - в случае подготовки проектной документации на основании договора;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отчетная документация по результатам инженерных изысканий;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правоустанавливающие документы на объект капитального строительства - в случае подготовки проектной документации для проведения реконструкции или капитального ремонта объекта капитального строительства;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утвержденный и зарегистрированный в установленном порядке градостроительный план земельного участка, предоставленного для размещения объекта капитального строительства;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документы об использовании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устанавливаются, выданные в соответствии с федеральными законами уполномоченными федеральными органами исполнительной власти, или уполномоченными органами исполнительной власти субъектов Российской Федерации, или уполномоченными органами местного самоуправления;</w:t>
      </w:r>
      <w:bookmarkStart w:id="0" w:name="_GoBack"/>
      <w:bookmarkEnd w:id="0"/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технические условия, предусмотренные частью 7 статьи 48 Градостроительного кодекса Российской Федерации и иными нормативными правовыми актами, если функционирование проектируемого объекта капитального строительства невозможно без его подключения к сетям инженерно-технического обеспечения общего пользования (далее - технические условия);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документы о согласовании отступлений от положений технических условий;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разрешение на отклонения от предельных параметров разрешенного строительства объектов капитального строительства;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иные исходно-разрешительные документы, установленные законодательными и иными нормативными правовыми актами Российской Федерации, в том числе техническими и градостроительными регламентами;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в) сведения о климатической, географической и инженерно-геологической характеристике района, на территории которого предполагается осуществлять строительство линейного объекта;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г) описание вариантов маршрутов прохождения линейного объекта по территории района строительства (далее - трасса), обоснование выбранного варианта трассы;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д) сведения о линейном объекте с указанием наименования, назначения и месторасположения начального и конечного пунктов линейного объекта;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е) технико-экономическую характеристику проектируемого линейного объекта (категория, протяженность, проектная мощность, пропускная способность, грузонапряженность, интенсивность движения, сведения об основных технологических операциях линейного объекта в зависимости от его назначения, основные параметры продольного профиля и полосы отвода и др.);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ж) сведения о земельных участках, изымаемых во временное (на период строительства) и (или) постоянное пользование, обоснование размеров изымаемого земельного участка, если такие размеры не установлены нормами отвода земель для конкретных видов деятельности, или правилами землепользования и застройки, или проектами планировки, межевания территории, - при необходимости изъятия земельного участка;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сведения о категории земель, на которых располагается (будет располагаться) объект капитального строительства;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сведения об использованных в проекте изобретениях, результатах проведенных патентных исследований;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сведения о наличии разработанных и согласованных специальных технических условий - в случае необходимости разработки таких условий;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сведения о компьютерных программах, которые использовались при выполнении расчетов конструктивных элементов зданий, строений и сооружений;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741759" w:rsidRPr="00741759" w:rsidRDefault="00741759" w:rsidP="00741759">
      <w:pPr>
        <w:pStyle w:val="Mp"/>
        <w:rPr>
          <w:u w:val="single"/>
        </w:rPr>
      </w:pPr>
      <w:r w:rsidRPr="00741759">
        <w:rPr>
          <w:u w:val="single"/>
        </w:rPr>
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 (при необходимости);</w:t>
      </w:r>
    </w:p>
    <w:p w:rsidR="00741759" w:rsidRPr="00741759" w:rsidRDefault="00741759" w:rsidP="00741759">
      <w:pPr>
        <w:pStyle w:val="Mp"/>
        <w:rPr>
          <w:u w:val="single"/>
        </w:rPr>
      </w:pPr>
    </w:p>
    <w:p w:rsidR="00153342" w:rsidRDefault="00741759" w:rsidP="00741759">
      <w:pPr>
        <w:pStyle w:val="Mp"/>
      </w:pPr>
      <w:r w:rsidRPr="00741759">
        <w:rPr>
          <w:u w:val="single"/>
        </w:rPr>
        <w:t>з) описание принципиальных проектных решений, обеспечивающих надежность линейного объекта, последовательность его строительства, намечаемые этапы строительства и планируемы</w:t>
      </w:r>
      <w:r>
        <w:rPr>
          <w:u w:val="single"/>
        </w:rPr>
        <w:t>е сроки ввода их в эксплуатацию;</w:t>
      </w:r>
    </w:p>
    <w:p w:rsidR="00E374F1" w:rsidRDefault="00E374F1" w:rsidP="00640CC9">
      <w:pPr>
        <w:pStyle w:val="Mp"/>
      </w:pPr>
    </w:p>
    <w:p w:rsidR="00741759" w:rsidRPr="00640CC9" w:rsidRDefault="00741759" w:rsidP="00640CC9">
      <w:pPr>
        <w:pStyle w:val="Mp"/>
      </w:pPr>
    </w:p>
    <w:sectPr w:rsidR="00741759" w:rsidRPr="00640CC9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CC" w:rsidRDefault="00931CCC" w:rsidP="00A3571B">
      <w:pPr>
        <w:spacing w:after="0" w:line="240" w:lineRule="auto"/>
      </w:pPr>
      <w:r>
        <w:separator/>
      </w:r>
    </w:p>
  </w:endnote>
  <w:endnote w:type="continuationSeparator" w:id="0">
    <w:p w:rsidR="00931CCC" w:rsidRDefault="00931CCC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74175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741759">
            <w:rPr>
              <w:rFonts w:ascii="ISOCPEUR" w:eastAsia="Times New Roman" w:hAnsi="ISOCPEUR" w:cs="Times New Roman"/>
              <w:sz w:val="28"/>
            </w:rPr>
            <w:t>ПЗ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741759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5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41759">
            <w:rPr>
              <w:rFonts w:ascii="ISOCPEUR" w:eastAsia="Times New Roman" w:hAnsi="ISOCPEUR" w:cs="Times New Roman"/>
              <w:noProof/>
              <w:sz w:val="20"/>
            </w:rPr>
            <w:t>3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7"/>
      <w:gridCol w:w="572"/>
      <w:gridCol w:w="3847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741759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741759">
            <w:rPr>
              <w:rFonts w:ascii="ISOCPEUR" w:eastAsia="Times New Roman" w:hAnsi="ISOCPEUR" w:cs="Times New Roman"/>
              <w:sz w:val="28"/>
              <w:szCs w:val="28"/>
            </w:rPr>
            <w:t>ПЗ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741759" w:rsidRPr="00741759" w:rsidRDefault="00741759" w:rsidP="00741759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6"/>
            </w:rPr>
          </w:pPr>
          <w:r w:rsidRPr="00741759">
            <w:rPr>
              <w:rFonts w:ascii="ISOCPEUR" w:eastAsia="Times New Roman" w:hAnsi="ISOCPEUR" w:cs="Times New Roman"/>
              <w:sz w:val="28"/>
              <w:szCs w:val="26"/>
            </w:rPr>
            <w:t>Раздел 1.</w:t>
          </w:r>
        </w:p>
        <w:p w:rsidR="00E07215" w:rsidRPr="003964FD" w:rsidRDefault="00741759" w:rsidP="00741759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741759">
            <w:rPr>
              <w:rFonts w:ascii="ISOCPEUR" w:eastAsia="Times New Roman" w:hAnsi="ISOCPEUR" w:cs="Times New Roman"/>
              <w:sz w:val="28"/>
              <w:szCs w:val="26"/>
            </w:rPr>
            <w:t>Пояснительная записка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741759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41759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741759">
            <w:rPr>
              <w:rFonts w:ascii="ISOCPEUR" w:eastAsia="Times New Roman" w:hAnsi="ISOCPEUR" w:cs="Times New Roman"/>
              <w:noProof/>
              <w:sz w:val="20"/>
            </w:rPr>
            <w:t>3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CC" w:rsidRDefault="00931CCC" w:rsidP="00A3571B">
      <w:pPr>
        <w:spacing w:after="0" w:line="240" w:lineRule="auto"/>
      </w:pPr>
      <w:r>
        <w:separator/>
      </w:r>
    </w:p>
  </w:footnote>
  <w:footnote w:type="continuationSeparator" w:id="0">
    <w:p w:rsidR="00931CCC" w:rsidRDefault="00931CCC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741759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741759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5053A"/>
    <w:rsid w:val="00082D1C"/>
    <w:rsid w:val="000927CA"/>
    <w:rsid w:val="000A3206"/>
    <w:rsid w:val="000B289E"/>
    <w:rsid w:val="000D2541"/>
    <w:rsid w:val="000E0D69"/>
    <w:rsid w:val="00144767"/>
    <w:rsid w:val="00153342"/>
    <w:rsid w:val="001B1B2F"/>
    <w:rsid w:val="001E4F69"/>
    <w:rsid w:val="00285262"/>
    <w:rsid w:val="0030419E"/>
    <w:rsid w:val="00370198"/>
    <w:rsid w:val="00381AAA"/>
    <w:rsid w:val="003964FD"/>
    <w:rsid w:val="003A4D9B"/>
    <w:rsid w:val="003E690B"/>
    <w:rsid w:val="00426883"/>
    <w:rsid w:val="004317BE"/>
    <w:rsid w:val="005A0001"/>
    <w:rsid w:val="005A6817"/>
    <w:rsid w:val="00640CC9"/>
    <w:rsid w:val="006659F3"/>
    <w:rsid w:val="006E55A7"/>
    <w:rsid w:val="00741759"/>
    <w:rsid w:val="00756BE4"/>
    <w:rsid w:val="00931CCC"/>
    <w:rsid w:val="00A3571B"/>
    <w:rsid w:val="00A5541C"/>
    <w:rsid w:val="00A67E7F"/>
    <w:rsid w:val="00B00095"/>
    <w:rsid w:val="00BD7051"/>
    <w:rsid w:val="00C7290F"/>
    <w:rsid w:val="00CB75CC"/>
    <w:rsid w:val="00DC557B"/>
    <w:rsid w:val="00E02793"/>
    <w:rsid w:val="00E07215"/>
    <w:rsid w:val="00E35EAA"/>
    <w:rsid w:val="00E374F1"/>
    <w:rsid w:val="00E56A22"/>
    <w:rsid w:val="00E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25</cp:revision>
  <cp:lastPrinted>2015-09-05T15:41:00Z</cp:lastPrinted>
  <dcterms:created xsi:type="dcterms:W3CDTF">2015-09-05T10:54:00Z</dcterms:created>
  <dcterms:modified xsi:type="dcterms:W3CDTF">2015-09-05T20:28:00Z</dcterms:modified>
</cp:coreProperties>
</file>