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bookmarkStart w:id="9" w:name="_Toc491000887"/>
      <w:bookmarkStart w:id="10" w:name="_Toc491001574"/>
      <w:commentRangeStart w:id="11"/>
      <w:r w:rsidRPr="00F431B8">
        <w:rPr>
          <w:color w:val="FFFFFF" w:themeColor="background1"/>
        </w:rPr>
        <w:t>Обложка</w:t>
      </w:r>
      <w:bookmarkEnd w:id="0"/>
      <w:bookmarkEnd w:id="1"/>
      <w:commentRangeEnd w:id="11"/>
      <w:r w:rsidR="005A0B7D">
        <w:rPr>
          <w:rStyle w:val="ab"/>
          <w:rFonts w:eastAsiaTheme="minorHAnsi" w:cstheme="minorBidi"/>
          <w:b w:val="0"/>
        </w:rPr>
        <w:commentReference w:id="11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421F09B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181103" w:rsidRP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3782D04D" w14:textId="529B2ED5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307DF071" w14:textId="25F6ADB8" w:rsidR="005538CF" w:rsidRPr="00B04AD7" w:rsidRDefault="0018110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421F09B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181103" w:rsidRP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3782D04D" w14:textId="529B2ED5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307DF071" w14:textId="25F6ADB8" w:rsidR="005538CF" w:rsidRPr="00B04AD7" w:rsidRDefault="0018110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12" w:name="_Toc490392641"/>
      <w:bookmarkStart w:id="13" w:name="_Toc490393019"/>
      <w:bookmarkStart w:id="14" w:name="_Toc490995466"/>
      <w:bookmarkStart w:id="15" w:name="_Toc490997461"/>
      <w:bookmarkStart w:id="16" w:name="_Toc490997787"/>
      <w:bookmarkStart w:id="17" w:name="_Toc490998752"/>
      <w:bookmarkStart w:id="18" w:name="_Toc490998964"/>
      <w:bookmarkStart w:id="19" w:name="_Toc490999377"/>
      <w:bookmarkStart w:id="20" w:name="_Toc490999612"/>
      <w:bookmarkStart w:id="21" w:name="_Toc491000888"/>
      <w:bookmarkStart w:id="22" w:name="_Toc490316139"/>
      <w:bookmarkStart w:id="23" w:name="_Toc472159313"/>
      <w:bookmarkStart w:id="24" w:name="_Toc491001575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4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CE88F9" w14:textId="77777777" w:rsidR="00181103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86979DE" w14:textId="77777777" w:rsidR="00181103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18110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организации строительства</w:t>
                            </w:r>
                          </w:p>
                          <w:p w14:paraId="31752971" w14:textId="77777777" w:rsidR="00181103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5EC9446D" w14:textId="47884198" w:rsidR="005538CF" w:rsidRPr="00B04AD7" w:rsidRDefault="00181103" w:rsidP="0018110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22CE88F9" w14:textId="77777777" w:rsidR="00181103" w:rsidRPr="00B04AD7" w:rsidRDefault="00181103" w:rsidP="00181103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86979DE" w14:textId="77777777" w:rsidR="00181103" w:rsidRPr="00B04AD7" w:rsidRDefault="00181103" w:rsidP="0018110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18110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организации строительства</w:t>
                      </w:r>
                    </w:p>
                    <w:p w14:paraId="31752971" w14:textId="77777777" w:rsidR="00181103" w:rsidRPr="00B04AD7" w:rsidRDefault="00181103" w:rsidP="0018110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5EC9446D" w14:textId="47884198" w:rsidR="005538CF" w:rsidRPr="00B04AD7" w:rsidRDefault="00181103" w:rsidP="0018110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5" w:name="С"/>
      <w:bookmarkStart w:id="26" w:name="_Toc490392642"/>
      <w:bookmarkStart w:id="27" w:name="_Toc490393020"/>
      <w:bookmarkStart w:id="28" w:name="_Toc490995467"/>
      <w:bookmarkStart w:id="29" w:name="_Toc490997462"/>
      <w:bookmarkStart w:id="30" w:name="_Toc490997788"/>
      <w:bookmarkStart w:id="31" w:name="_Toc490998753"/>
      <w:bookmarkStart w:id="32" w:name="_Toc490998965"/>
      <w:bookmarkStart w:id="33" w:name="_Toc490999378"/>
      <w:bookmarkStart w:id="34" w:name="_Toc490999613"/>
      <w:bookmarkStart w:id="35" w:name="_Toc491000889"/>
      <w:bookmarkStart w:id="36" w:name="_Toc491001576"/>
      <w:bookmarkEnd w:id="25"/>
      <w:r>
        <w:lastRenderedPageBreak/>
        <w:t>Содержание тома</w:t>
      </w:r>
      <w:bookmarkEnd w:id="22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271E0CA1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81103">
              <w:t>ПОС-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7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7"/>
            <w:r w:rsidR="00FF113E">
              <w:rPr>
                <w:rStyle w:val="ab"/>
                <w:rFonts w:eastAsiaTheme="minorHAnsi" w:cstheme="minorBidi"/>
              </w:rPr>
              <w:commentReference w:id="37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33A1396F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81103">
              <w:t>ПОС-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47AC991F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81103">
              <w:t>ПОС.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66C9F811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181103">
              <w:t>ПОС.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bookmarkStart w:id="38" w:name="_GoBack"/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7F034222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47036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38"/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9" w:name="СП"/>
      <w:bookmarkStart w:id="40" w:name="_Toc490316140"/>
      <w:bookmarkStart w:id="41" w:name="_Toc490392643"/>
      <w:bookmarkStart w:id="42" w:name="_Toc490393021"/>
      <w:bookmarkStart w:id="43" w:name="_Toc490995468"/>
      <w:bookmarkStart w:id="44" w:name="_Toc490997463"/>
      <w:bookmarkStart w:id="45" w:name="_Toc490997789"/>
      <w:bookmarkStart w:id="46" w:name="_Toc490998754"/>
      <w:bookmarkStart w:id="47" w:name="_Toc490998966"/>
      <w:bookmarkStart w:id="48" w:name="_Toc490999379"/>
      <w:bookmarkStart w:id="49" w:name="_Toc490999614"/>
      <w:bookmarkStart w:id="50" w:name="_Toc491000890"/>
      <w:bookmarkStart w:id="51" w:name="_Toc491001577"/>
      <w:bookmarkEnd w:id="39"/>
      <w:r>
        <w:lastRenderedPageBreak/>
        <w:t>Состав проектной документации</w:t>
      </w:r>
      <w:bookmarkEnd w:id="2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011605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011605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039FCF31" w:rsidR="00EC23CA" w:rsidRPr="00011605" w:rsidRDefault="00011605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181103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181103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181103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181103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81103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368250A6" w:rsidR="00EC23CA" w:rsidRPr="00181103" w:rsidRDefault="0018110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47036F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47036F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47036F">
              <w:rPr>
                <w:rFonts w:eastAsia="Times New Roman" w:cs="Times New Roman"/>
                <w:b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47036F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47036F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5. </w:t>
            </w:r>
            <w:r w:rsidR="001E36C2" w:rsidRPr="0047036F">
              <w:rPr>
                <w:rFonts w:eastAsia="Times New Roman" w:cs="Times New Roman"/>
                <w:b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2A04579C" w:rsidR="00EC23CA" w:rsidRPr="0047036F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52" w:name="ТЧ"/>
      <w:bookmarkStart w:id="53" w:name="_Toc490392644"/>
      <w:bookmarkStart w:id="54" w:name="_Toc491001578"/>
      <w:bookmarkEnd w:id="52"/>
      <w:commentRangeStart w:id="55"/>
      <w:r>
        <w:lastRenderedPageBreak/>
        <w:t>Содержание</w:t>
      </w:r>
      <w:bookmarkEnd w:id="53"/>
      <w:commentRangeEnd w:id="55"/>
      <w:r w:rsidR="00307258">
        <w:rPr>
          <w:rStyle w:val="ab"/>
          <w:rFonts w:eastAsiaTheme="minorHAnsi" w:cstheme="minorBidi"/>
          <w:b w:val="0"/>
        </w:rPr>
        <w:commentReference w:id="55"/>
      </w:r>
      <w:bookmarkEnd w:id="54"/>
    </w:p>
    <w:p w14:paraId="2C06704D" w14:textId="7015BBD8" w:rsidR="0047036F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1578" w:history="1">
        <w:r w:rsidR="0047036F" w:rsidRPr="00E74B8B">
          <w:rPr>
            <w:rStyle w:val="aa"/>
            <w:noProof/>
          </w:rPr>
          <w:t>Содержание</w:t>
        </w:r>
        <w:r w:rsidR="0047036F">
          <w:rPr>
            <w:noProof/>
            <w:webHidden/>
          </w:rPr>
          <w:tab/>
        </w:r>
        <w:r w:rsidR="0047036F">
          <w:rPr>
            <w:noProof/>
            <w:webHidden/>
          </w:rPr>
          <w:fldChar w:fldCharType="begin"/>
        </w:r>
        <w:r w:rsidR="0047036F">
          <w:rPr>
            <w:noProof/>
            <w:webHidden/>
          </w:rPr>
          <w:instrText xml:space="preserve"> PAGEREF _Toc491001578 \h </w:instrText>
        </w:r>
        <w:r w:rsidR="0047036F">
          <w:rPr>
            <w:noProof/>
            <w:webHidden/>
          </w:rPr>
        </w:r>
        <w:r w:rsidR="0047036F">
          <w:rPr>
            <w:noProof/>
            <w:webHidden/>
          </w:rPr>
          <w:fldChar w:fldCharType="separate"/>
        </w:r>
        <w:r w:rsidR="0047036F">
          <w:rPr>
            <w:noProof/>
            <w:webHidden/>
          </w:rPr>
          <w:t>4</w:t>
        </w:r>
        <w:r w:rsidR="0047036F">
          <w:rPr>
            <w:noProof/>
            <w:webHidden/>
          </w:rPr>
          <w:fldChar w:fldCharType="end"/>
        </w:r>
      </w:hyperlink>
    </w:p>
    <w:p w14:paraId="6FF70C95" w14:textId="4F89A352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0" w:history="1">
        <w:r w:rsidRPr="00E74B8B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Характеристика трассы линейного объекта, района его строительства, описание полосы отвода и мест расположения на трассе зданий, строений и сооружений, проектируемых в составе линейного объекта и обеспечивающих его функционирование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AA9D4C" w14:textId="05FCC703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1" w:history="1">
        <w:r w:rsidRPr="00E74B8B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Сведения о размерах земельных участков, временно отводимых на период строительства для обеспечения размещения строительных механизмов, хранения отвала и резерва грунта, в том числе растительного, устройства объездов, перекладки коммуникаций, площадок складирования материалов и изделий, полигонов сборки конструкций, карьеров для добычи инертных материалов.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15F79" w14:textId="5E04EF65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2" w:history="1">
        <w:r w:rsidRPr="00E74B8B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Сведения о местах размещения баз материально-технического обеспечения, производственных организаций и объектов энергетического обеспечения, обслуживающих строительство на отдельных участках трассы, а также о местах проживания персонала, участвующего в строительстве, и размещения пунктов социально-бытового обслуживания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89053" w14:textId="3D44E48A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3" w:history="1">
        <w:r w:rsidRPr="00E74B8B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Описание транспортной схемы (схем) доставки материально-технических ресурсов с указанием мест расположения станций и пристаней разгрузки, промежуточных складов и временных подъездных дорог, в том числе временной дороги вдоль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5CB97" w14:textId="3B1BE9D7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4" w:history="1">
        <w:r w:rsidRPr="00E74B8B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Обоснование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воздухе, взрывчатых веществах (при необходимости), а также во временных зданиях и сооружениях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C06168" w14:textId="47C5FC34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5" w:history="1">
        <w:r w:rsidRPr="00E74B8B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Перечень специальных вспомогательных сооружений, стендов, установок, приспособлений и устройств, требующих разработки рабочих чертежей для их строительства (при необходимости)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5AEDE" w14:textId="20F113CD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6" w:history="1">
        <w:r w:rsidRPr="00E74B8B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Сведения об объемах и трудоемкости основных строительных и монтажных работ по участкам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F25D8E" w14:textId="0672E288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7" w:history="1">
        <w:r w:rsidRPr="00E74B8B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Обоснование организационно-технологической схемы, определяющей оптимальную последовательность сооружения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FBE170" w14:textId="053000B0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8" w:history="1">
        <w:r w:rsidRPr="00E74B8B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Перечень основных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устройством последующих конструкций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0438CA" w14:textId="3D8089EE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89" w:history="1">
        <w:r w:rsidRPr="00E74B8B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Указание мест обхода или преодоления специальными средствами естественных препятствий и преград, переправ на водных объектах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037293" w14:textId="6B9C1916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0" w:history="1">
        <w:r w:rsidRPr="00E74B8B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Описание технических решений по возможному использованию отдельных участков проектируемого линейного объекта для нужд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4F5F66" w14:textId="18392DEC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1" w:history="1">
        <w:r w:rsidRPr="00E74B8B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Перечень мероприятий по предотвращению в ходе строительства опасных инженерно-геологических и техногенных явлений, иных опасных природных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0B9868" w14:textId="62CC2509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2" w:history="1">
        <w:r w:rsidRPr="00E74B8B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Перечень мероприятий по обеспечению на линейном объекте безопасного движения в период его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E2AB24" w14:textId="5538424A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3" w:history="1">
        <w:r w:rsidRPr="00E74B8B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Обоснование потребности строительства в кадрах, жилье и социально-бытовом обслуживании персонала, участвующего в строительстве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C6A5C" w14:textId="22826A75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4" w:history="1">
        <w:r w:rsidRPr="00E74B8B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Обоснование принятой продолжительности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18FCA7" w14:textId="7148D720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5" w:history="1">
        <w:r w:rsidRPr="00E74B8B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Описание проектных решений и перечень мероприятий, обеспечивающих сохранение окружающей среды в период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A1531B" w14:textId="1CDA1884" w:rsidR="0047036F" w:rsidRDefault="0047036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1596" w:history="1">
        <w:r w:rsidRPr="00E74B8B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74B8B">
          <w:rPr>
            <w:rStyle w:val="aa"/>
            <w:noProof/>
          </w:rPr>
          <w:t>Описание проектных решений и перечень мероприятий промышленной безопасности для подземных объектов метрополитена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5F4518" w14:textId="3B9898AD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6703AC35" w:rsidR="00BD7051" w:rsidRDefault="00BD7051" w:rsidP="002309F9">
      <w:pPr>
        <w:pStyle w:val="1"/>
      </w:pPr>
      <w:bookmarkStart w:id="56" w:name="_Toc490316142"/>
      <w:bookmarkStart w:id="57" w:name="_Toc490392645"/>
      <w:bookmarkStart w:id="58" w:name="_Toc490393023"/>
      <w:bookmarkStart w:id="59" w:name="_Toc490995470"/>
      <w:bookmarkStart w:id="60" w:name="_Toc490997465"/>
      <w:bookmarkStart w:id="61" w:name="_Toc490997791"/>
      <w:bookmarkStart w:id="62" w:name="_Toc490998756"/>
      <w:bookmarkStart w:id="63" w:name="_Toc490998968"/>
      <w:bookmarkStart w:id="64" w:name="_Toc490999381"/>
      <w:bookmarkStart w:id="65" w:name="_Toc490999616"/>
      <w:bookmarkStart w:id="66" w:name="_Toc491000892"/>
      <w:bookmarkStart w:id="67" w:name="_Toc491001579"/>
      <w:r w:rsidRPr="00B04AD7">
        <w:lastRenderedPageBreak/>
        <w:t>Текстовая часть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52D49349" w14:textId="5886B659" w:rsidR="0047036F" w:rsidRDefault="0047036F" w:rsidP="0047036F">
      <w:pPr>
        <w:pStyle w:val="2"/>
      </w:pPr>
      <w:bookmarkStart w:id="68" w:name="_Toc491001580"/>
      <w:r>
        <w:t>Х</w:t>
      </w:r>
      <w:r>
        <w:t>арактеристик</w:t>
      </w:r>
      <w:r>
        <w:t>а</w:t>
      </w:r>
      <w:r>
        <w:t xml:space="preserve"> трассы линейного объекта, района его строительства, описание полосы отвода и мест расположения на трассе зданий, строений и сооружений, проектируемых в составе линейного объекта и обес</w:t>
      </w:r>
      <w:r>
        <w:t>печивающих его функционирование</w:t>
      </w:r>
      <w:bookmarkEnd w:id="68"/>
    </w:p>
    <w:p w14:paraId="430E555D" w14:textId="5D71D4CC" w:rsidR="0047036F" w:rsidRDefault="0047036F" w:rsidP="0047036F">
      <w:pPr>
        <w:pStyle w:val="Mp"/>
      </w:pPr>
      <w:r>
        <w:t>Текст</w:t>
      </w:r>
    </w:p>
    <w:p w14:paraId="56500D18" w14:textId="77777777" w:rsidR="0047036F" w:rsidRDefault="0047036F" w:rsidP="0047036F">
      <w:pPr>
        <w:pStyle w:val="2"/>
      </w:pPr>
      <w:bookmarkStart w:id="69" w:name="_Toc491001581"/>
      <w:r>
        <w:t>С</w:t>
      </w:r>
      <w:r>
        <w:t xml:space="preserve">ведения о размерах земельных участков, временно отводимых на период строительства для обеспечения размещения строительных механизмов, хранения отвала и резерва грунта, в том числе растительного, устройства объездов, перекладки коммуникаций, площадок складирования материалов и изделий, полигонов сборки конструкций, карьеров </w:t>
      </w:r>
      <w:r>
        <w:t>для добычи инертных материалов.</w:t>
      </w:r>
      <w:bookmarkEnd w:id="69"/>
    </w:p>
    <w:p w14:paraId="40233D1F" w14:textId="29DE758B" w:rsidR="0047036F" w:rsidRDefault="0047036F" w:rsidP="0047036F">
      <w:pPr>
        <w:pStyle w:val="Mp"/>
      </w:pPr>
      <w:r>
        <w:t>Указанные сведения не включаются в проектную документацию для строительства подземных линий и объектов метрополитена;</w:t>
      </w:r>
    </w:p>
    <w:p w14:paraId="6DBA2AF1" w14:textId="1117A2C9" w:rsidR="0047036F" w:rsidRDefault="0047036F" w:rsidP="00ED365C">
      <w:pPr>
        <w:pStyle w:val="2"/>
      </w:pPr>
      <w:bookmarkStart w:id="70" w:name="_Toc491001582"/>
      <w:r>
        <w:t>С</w:t>
      </w:r>
      <w:r>
        <w:t>ведения о местах размещения баз материально-технического обеспечения, производственных организаций и объектов энергетического обеспечения, обслуживающих строительство на отдельных участках трассы, а также о местах проживания персонала, участвующего в строительстве, и размещения пунктов социально-бытового о</w:t>
      </w:r>
      <w:r>
        <w:t>бслуживания (при необходимости)</w:t>
      </w:r>
      <w:bookmarkEnd w:id="70"/>
    </w:p>
    <w:p w14:paraId="52CCBC4E" w14:textId="5312A30E" w:rsidR="0047036F" w:rsidRPr="0047036F" w:rsidRDefault="0047036F" w:rsidP="0047036F">
      <w:pPr>
        <w:pStyle w:val="Mp"/>
      </w:pPr>
      <w:r>
        <w:t>Текст</w:t>
      </w:r>
    </w:p>
    <w:p w14:paraId="300FB3D1" w14:textId="41736776" w:rsidR="0047036F" w:rsidRDefault="0047036F" w:rsidP="0047036F">
      <w:pPr>
        <w:pStyle w:val="2"/>
      </w:pPr>
      <w:bookmarkStart w:id="71" w:name="_Toc491001583"/>
      <w:r>
        <w:t>О</w:t>
      </w:r>
      <w:r>
        <w:t>писание транспортной схемы (схем) доставки материально-технических ресурсов с указанием мест расположения станций и пристаней разгрузки, промежуточных складов и временных подъездных дорог, в том числе временной</w:t>
      </w:r>
      <w:r>
        <w:t xml:space="preserve"> дороги вдоль линейного объекта</w:t>
      </w:r>
      <w:bookmarkEnd w:id="71"/>
    </w:p>
    <w:p w14:paraId="0354E387" w14:textId="2F88D7FE" w:rsidR="0047036F" w:rsidRDefault="0047036F" w:rsidP="0047036F">
      <w:pPr>
        <w:pStyle w:val="Mp"/>
      </w:pPr>
      <w:r>
        <w:t>Текст</w:t>
      </w:r>
    </w:p>
    <w:p w14:paraId="65721F5B" w14:textId="18082AB0" w:rsidR="0047036F" w:rsidRDefault="0047036F" w:rsidP="0047036F">
      <w:pPr>
        <w:pStyle w:val="2"/>
      </w:pPr>
      <w:bookmarkStart w:id="72" w:name="_Toc491001584"/>
      <w:r>
        <w:t>О</w:t>
      </w:r>
      <w:r>
        <w:t xml:space="preserve">боснование потребности в основных строительных машинах, механизмах, транспортных средствах, электрической энергии, паре, воде, кислороде, ацетилене, сжатом воздухе, взрывчатых веществах (при необходимости), а также во </w:t>
      </w:r>
      <w:r>
        <w:t>временных зданиях и сооружениях</w:t>
      </w:r>
      <w:bookmarkEnd w:id="72"/>
    </w:p>
    <w:p w14:paraId="0C5A6168" w14:textId="094F6250" w:rsidR="0047036F" w:rsidRDefault="0047036F" w:rsidP="0047036F">
      <w:pPr>
        <w:pStyle w:val="Mp"/>
      </w:pPr>
      <w:r>
        <w:t>Текст</w:t>
      </w:r>
    </w:p>
    <w:p w14:paraId="6629DC5E" w14:textId="5CF29972" w:rsidR="0047036F" w:rsidRDefault="0047036F" w:rsidP="0047036F">
      <w:pPr>
        <w:pStyle w:val="2"/>
      </w:pPr>
      <w:bookmarkStart w:id="73" w:name="_Toc491001585"/>
      <w:r>
        <w:t>П</w:t>
      </w:r>
      <w:r>
        <w:t>еречень специальных вспомогательных сооружений, стендов, установок, приспособлений и устройств, требующих разработки рабочих чертежей для их ст</w:t>
      </w:r>
      <w:r>
        <w:t>роительства (при необходимости)</w:t>
      </w:r>
      <w:bookmarkEnd w:id="73"/>
    </w:p>
    <w:p w14:paraId="61F59675" w14:textId="46999526" w:rsidR="0047036F" w:rsidRDefault="0047036F" w:rsidP="0047036F">
      <w:pPr>
        <w:pStyle w:val="Mp"/>
      </w:pPr>
      <w:r>
        <w:t>Текст</w:t>
      </w:r>
    </w:p>
    <w:p w14:paraId="6EF7FB15" w14:textId="1AE4AB96" w:rsidR="0047036F" w:rsidRDefault="0047036F" w:rsidP="0047036F">
      <w:pPr>
        <w:pStyle w:val="2"/>
      </w:pPr>
      <w:bookmarkStart w:id="74" w:name="_Toc491001586"/>
      <w:r>
        <w:t>С</w:t>
      </w:r>
      <w:r>
        <w:t>ведения об объемах и трудоемкости основных строительных и мон</w:t>
      </w:r>
      <w:r>
        <w:t>тажных работ по участкам трассы</w:t>
      </w:r>
      <w:bookmarkEnd w:id="74"/>
    </w:p>
    <w:p w14:paraId="5197616C" w14:textId="55E78F4C" w:rsidR="0047036F" w:rsidRDefault="0047036F" w:rsidP="0047036F">
      <w:pPr>
        <w:pStyle w:val="Mp"/>
      </w:pPr>
      <w:r>
        <w:t>Текст</w:t>
      </w:r>
    </w:p>
    <w:p w14:paraId="3A6834EA" w14:textId="2B56FAEC" w:rsidR="0047036F" w:rsidRDefault="0047036F" w:rsidP="0047036F">
      <w:pPr>
        <w:pStyle w:val="2"/>
      </w:pPr>
      <w:bookmarkStart w:id="75" w:name="_Toc491001587"/>
      <w:r>
        <w:lastRenderedPageBreak/>
        <w:t>О</w:t>
      </w:r>
      <w:r>
        <w:t>боснование организационно-технологической схемы, определяющей оптимальную последовательность</w:t>
      </w:r>
      <w:r>
        <w:t xml:space="preserve"> сооружения линейного объекта</w:t>
      </w:r>
      <w:bookmarkEnd w:id="75"/>
    </w:p>
    <w:p w14:paraId="42E4F44B" w14:textId="0522D3AB" w:rsidR="0047036F" w:rsidRDefault="0047036F" w:rsidP="0047036F">
      <w:pPr>
        <w:pStyle w:val="Mp"/>
      </w:pPr>
      <w:r>
        <w:t>Текст</w:t>
      </w:r>
    </w:p>
    <w:p w14:paraId="4AC2B838" w14:textId="08762721" w:rsidR="0047036F" w:rsidRDefault="0047036F" w:rsidP="0047036F">
      <w:pPr>
        <w:pStyle w:val="2"/>
      </w:pPr>
      <w:bookmarkStart w:id="76" w:name="_Toc491001588"/>
      <w:r>
        <w:t>П</w:t>
      </w:r>
      <w:r>
        <w:t>еречень основных видов строительных и монтажных работ, ответственных конструкций, участков сетей инженерно-технического обеспечения, подлежащих освидетельствованию с составлением соответствующих актов приемки перед производством последующих работ и устр</w:t>
      </w:r>
      <w:r>
        <w:t>ойством последующих конструкций</w:t>
      </w:r>
      <w:bookmarkEnd w:id="76"/>
    </w:p>
    <w:p w14:paraId="37C7E54B" w14:textId="786C18A9" w:rsidR="0047036F" w:rsidRDefault="0047036F" w:rsidP="0047036F">
      <w:pPr>
        <w:pStyle w:val="Mp"/>
      </w:pPr>
      <w:r>
        <w:t>Текст</w:t>
      </w:r>
    </w:p>
    <w:p w14:paraId="2B221390" w14:textId="10DE5F9B" w:rsidR="0047036F" w:rsidRDefault="0047036F" w:rsidP="0047036F">
      <w:pPr>
        <w:pStyle w:val="2"/>
      </w:pPr>
      <w:bookmarkStart w:id="77" w:name="_Toc491001589"/>
      <w:r>
        <w:t>У</w:t>
      </w:r>
      <w:r>
        <w:t>казание мест обхода или преодоления специальными средствами естественных препятствий и прегр</w:t>
      </w:r>
      <w:r>
        <w:t>ад, переправ на водных объектах</w:t>
      </w:r>
      <w:bookmarkEnd w:id="77"/>
    </w:p>
    <w:p w14:paraId="3E0675CE" w14:textId="7D416D55" w:rsidR="0047036F" w:rsidRDefault="0047036F" w:rsidP="0047036F">
      <w:pPr>
        <w:pStyle w:val="Mp"/>
      </w:pPr>
      <w:r>
        <w:t>Текст</w:t>
      </w:r>
    </w:p>
    <w:p w14:paraId="55553F46" w14:textId="3F0633F4" w:rsidR="0047036F" w:rsidRDefault="0047036F" w:rsidP="0047036F">
      <w:pPr>
        <w:pStyle w:val="2"/>
      </w:pPr>
      <w:bookmarkStart w:id="78" w:name="_Toc491001590"/>
      <w:r>
        <w:t>О</w:t>
      </w:r>
      <w:r>
        <w:t>писание технических решений по возможному использованию отдельных участков проектируемого линейного</w:t>
      </w:r>
      <w:r>
        <w:t xml:space="preserve"> объекта для нужд строительства</w:t>
      </w:r>
      <w:bookmarkEnd w:id="78"/>
    </w:p>
    <w:p w14:paraId="6C03E94F" w14:textId="49ED087E" w:rsidR="0047036F" w:rsidRDefault="0047036F" w:rsidP="0047036F">
      <w:pPr>
        <w:pStyle w:val="Mp"/>
      </w:pPr>
      <w:r>
        <w:t>Текст</w:t>
      </w:r>
    </w:p>
    <w:p w14:paraId="4269309A" w14:textId="3002C4B1" w:rsidR="0047036F" w:rsidRDefault="0047036F" w:rsidP="0047036F">
      <w:pPr>
        <w:pStyle w:val="2"/>
      </w:pPr>
      <w:bookmarkStart w:id="79" w:name="_Toc491001591"/>
      <w:r>
        <w:t>П</w:t>
      </w:r>
      <w:r>
        <w:t>еречень мероприятий по предотвращению в ходе строительства опасных инженерно-геологических и техногенных явлений, и</w:t>
      </w:r>
      <w:r>
        <w:t>ных опасных природных процессов</w:t>
      </w:r>
      <w:bookmarkEnd w:id="79"/>
    </w:p>
    <w:p w14:paraId="754099AE" w14:textId="6B3820B9" w:rsidR="0047036F" w:rsidRDefault="0047036F" w:rsidP="0047036F">
      <w:pPr>
        <w:pStyle w:val="Mp"/>
      </w:pPr>
      <w:r>
        <w:t>Текст</w:t>
      </w:r>
    </w:p>
    <w:p w14:paraId="587A6B6C" w14:textId="3E629194" w:rsidR="0047036F" w:rsidRDefault="0047036F" w:rsidP="0047036F">
      <w:pPr>
        <w:pStyle w:val="2"/>
      </w:pPr>
      <w:bookmarkStart w:id="80" w:name="_Toc491001592"/>
      <w:r>
        <w:t>П</w:t>
      </w:r>
      <w:r>
        <w:t>еречень мероприятий по обеспечению на линейном объекте безопасного движ</w:t>
      </w:r>
      <w:r>
        <w:t>ения в период его строительства</w:t>
      </w:r>
      <w:bookmarkEnd w:id="80"/>
    </w:p>
    <w:p w14:paraId="6677B50D" w14:textId="23E9BF12" w:rsidR="0047036F" w:rsidRDefault="0047036F" w:rsidP="0047036F">
      <w:pPr>
        <w:pStyle w:val="Mp"/>
      </w:pPr>
      <w:r>
        <w:t>Текст</w:t>
      </w:r>
    </w:p>
    <w:p w14:paraId="6B77E227" w14:textId="01A4BDA8" w:rsidR="0047036F" w:rsidRDefault="0047036F" w:rsidP="0047036F">
      <w:pPr>
        <w:pStyle w:val="2"/>
      </w:pPr>
      <w:bookmarkStart w:id="81" w:name="_Toc491001593"/>
      <w:r>
        <w:t>О</w:t>
      </w:r>
      <w:r>
        <w:t>боснование потребности строительства в кадрах, жилье и социально-бытовом обслуживании персонал</w:t>
      </w:r>
      <w:r>
        <w:t>а, участвующего в строительстве</w:t>
      </w:r>
      <w:bookmarkEnd w:id="81"/>
    </w:p>
    <w:p w14:paraId="280C9366" w14:textId="31A21219" w:rsidR="0047036F" w:rsidRDefault="0047036F" w:rsidP="0047036F">
      <w:pPr>
        <w:pStyle w:val="Mp"/>
      </w:pPr>
      <w:r>
        <w:t>Текст</w:t>
      </w:r>
    </w:p>
    <w:p w14:paraId="712BDCCA" w14:textId="513D0434" w:rsidR="0047036F" w:rsidRDefault="0047036F" w:rsidP="0047036F">
      <w:pPr>
        <w:pStyle w:val="2"/>
      </w:pPr>
      <w:bookmarkStart w:id="82" w:name="_Toc491001594"/>
      <w:r>
        <w:t>О</w:t>
      </w:r>
      <w:r>
        <w:t xml:space="preserve">боснование принятой </w:t>
      </w:r>
      <w:r>
        <w:t>продолжительности строительства</w:t>
      </w:r>
      <w:bookmarkEnd w:id="82"/>
    </w:p>
    <w:p w14:paraId="2CD71AAE" w14:textId="2066E107" w:rsidR="0047036F" w:rsidRDefault="0047036F" w:rsidP="0047036F">
      <w:pPr>
        <w:pStyle w:val="Mp"/>
      </w:pPr>
      <w:r>
        <w:t>Текст</w:t>
      </w:r>
    </w:p>
    <w:p w14:paraId="3AC21D81" w14:textId="562B249B" w:rsidR="0047036F" w:rsidRDefault="0047036F" w:rsidP="0047036F">
      <w:pPr>
        <w:pStyle w:val="2"/>
      </w:pPr>
      <w:bookmarkStart w:id="83" w:name="_Toc491001595"/>
      <w:r>
        <w:t>О</w:t>
      </w:r>
      <w:r>
        <w:t>писание проектных решений и перечень мероприятий, обеспечивающих сохранение окружающ</w:t>
      </w:r>
      <w:r>
        <w:t>ей среды в период строительства</w:t>
      </w:r>
      <w:bookmarkEnd w:id="83"/>
    </w:p>
    <w:p w14:paraId="50282E84" w14:textId="41180CFB" w:rsidR="0047036F" w:rsidRDefault="0047036F" w:rsidP="0047036F">
      <w:pPr>
        <w:pStyle w:val="Mp"/>
      </w:pPr>
      <w:r>
        <w:t>Текст</w:t>
      </w:r>
    </w:p>
    <w:p w14:paraId="43F2BBE6" w14:textId="25D00934" w:rsidR="0047036F" w:rsidRDefault="0047036F" w:rsidP="0047036F">
      <w:pPr>
        <w:pStyle w:val="2"/>
      </w:pPr>
      <w:bookmarkStart w:id="84" w:name="_Toc491001596"/>
      <w:r>
        <w:t>О</w:t>
      </w:r>
      <w:r>
        <w:t>писание проектных решений и перечень мероприятий промышленной безопасности для подземных объ</w:t>
      </w:r>
      <w:r>
        <w:t>ектов метрополитена</w:t>
      </w:r>
      <w:bookmarkEnd w:id="84"/>
    </w:p>
    <w:p w14:paraId="521F3ED2" w14:textId="65E1BA7B" w:rsidR="0047036F" w:rsidRDefault="0047036F" w:rsidP="0047036F">
      <w:pPr>
        <w:pStyle w:val="Mp"/>
      </w:pPr>
      <w:r>
        <w:t xml:space="preserve">Оценку инженерно-геологических условий строительства подземного сооружения, указание возможных геологических аномалий в зоне строительства, меры по </w:t>
      </w:r>
      <w:r>
        <w:lastRenderedPageBreak/>
        <w:t>безаварийному ведению работ при строительстве подземного сооружения, со</w:t>
      </w:r>
      <w:r>
        <w:t>ответствие границ ведения строительных работ горноотводному акту;</w:t>
      </w:r>
    </w:p>
    <w:p w14:paraId="13B9D715" w14:textId="0A7AD624" w:rsidR="0047036F" w:rsidRDefault="0047036F" w:rsidP="0047036F">
      <w:pPr>
        <w:pStyle w:val="Mp"/>
      </w:pPr>
      <w:r>
        <w:t>Перечень опасных производственных объектов (химические заводы, бензозаправочные станции, склады огнеопасных материалов и другие объекты), располагающихся вдоль трассы или в зоне строительств</w:t>
      </w:r>
      <w:r>
        <w:t>а;</w:t>
      </w:r>
    </w:p>
    <w:p w14:paraId="5B7CFD78" w14:textId="34A39809" w:rsidR="0047036F" w:rsidRDefault="0047036F" w:rsidP="0047036F">
      <w:pPr>
        <w:pStyle w:val="Mp"/>
      </w:pPr>
      <w:r>
        <w:t>Перечень зданий, сооружений и инженерных коммуникаций, попадающих в зону возможных деформаций, оценку мер по предупреждению деформаций и разрушений существующих зданий, сооружений и коммуникаций;</w:t>
      </w:r>
    </w:p>
    <w:p w14:paraId="6514D150" w14:textId="0C597B29" w:rsidR="0047036F" w:rsidRDefault="0047036F" w:rsidP="0047036F">
      <w:pPr>
        <w:pStyle w:val="Mp"/>
      </w:pPr>
      <w:r>
        <w:t>Сведения о степени опасного или безопасного воздействия н</w:t>
      </w:r>
      <w:r>
        <w:t>а окружающую среду района, сохранность существующих зданий, сооружений и коммуникаций, проявляющегося в ходе основных технологических процессов в период строительства в виде шума, вибрации, выбросов вредных веществ, понижения уровня грунтовых вод, барражного эффекта, загрязнения грунтовых вод, карстовых и оползневых явлений;</w:t>
      </w:r>
    </w:p>
    <w:p w14:paraId="6AAED967" w14:textId="45226405" w:rsidR="0047036F" w:rsidRDefault="0047036F" w:rsidP="0047036F">
      <w:pPr>
        <w:pStyle w:val="Mp"/>
      </w:pPr>
      <w:r>
        <w:t>Расчеты на прочность и устойчивость временных ограждающих несущих конструкций и обделок, расчет постоянных конструкций на различные комбинации нагрузок при монтаже;</w:t>
      </w:r>
    </w:p>
    <w:p w14:paraId="50D74179" w14:textId="3D19A6C3" w:rsidR="0047036F" w:rsidRDefault="0047036F" w:rsidP="0047036F">
      <w:pPr>
        <w:pStyle w:val="Mp"/>
      </w:pPr>
      <w:r>
        <w:t>Оценку применяемых т</w:t>
      </w:r>
      <w:r>
        <w:t>ехнологических процессов при строительстве подземного сооружения с указанием основных мер по обеспечению безопасности и возможных аварийных ситуаций с мерами по их ликвидации;</w:t>
      </w:r>
    </w:p>
    <w:p w14:paraId="6CF79EDD" w14:textId="7A512A71" w:rsidR="0047036F" w:rsidRDefault="0047036F" w:rsidP="0047036F">
      <w:pPr>
        <w:pStyle w:val="Mp"/>
      </w:pPr>
      <w:r>
        <w:t>Перечень мероприятий по обеспечению пожарной безопасности в процессе производств</w:t>
      </w:r>
      <w:r>
        <w:t>а строительно-монтажных работ;</w:t>
      </w:r>
    </w:p>
    <w:p w14:paraId="7296714E" w14:textId="2FEA966E" w:rsidR="0047036F" w:rsidRDefault="0047036F" w:rsidP="0047036F">
      <w:pPr>
        <w:pStyle w:val="Mp"/>
      </w:pPr>
      <w:r>
        <w:t>Основные положения по энергобезопасности (бесперебойное обеспечение электроэнергией, сжатым воздухом, связью), описание и разработку мер по предупреждению электротравматизма и используемых для этого технических средств;</w:t>
      </w:r>
    </w:p>
    <w:p w14:paraId="1085A244" w14:textId="090BD4E6" w:rsidR="0047036F" w:rsidRDefault="0047036F" w:rsidP="0047036F">
      <w:pPr>
        <w:pStyle w:val="Mp"/>
      </w:pPr>
      <w:r>
        <w:t>Описа</w:t>
      </w:r>
      <w:r>
        <w:t>ние схемы и режима проветривания горных выработок на период их проходки, решения по обогреву или охлаждению подаваемого в выработки воздуха, схемы транспорта, расчеты;</w:t>
      </w:r>
    </w:p>
    <w:p w14:paraId="71AED7F4" w14:textId="7DF870B8" w:rsidR="0047036F" w:rsidRDefault="0047036F" w:rsidP="0047036F">
      <w:pPr>
        <w:pStyle w:val="Mp"/>
      </w:pPr>
      <w:r>
        <w:t>Описание мер по борьбе с пылью, газами, внезапными выбросами пород, горными ударами, выв</w:t>
      </w:r>
      <w:r>
        <w:t>алами, прорывами вод и плывунов;</w:t>
      </w:r>
    </w:p>
    <w:p w14:paraId="5B9F8FE5" w14:textId="631001A7" w:rsidR="0047036F" w:rsidRDefault="0047036F" w:rsidP="0047036F">
      <w:pPr>
        <w:pStyle w:val="Mp"/>
      </w:pPr>
      <w:r>
        <w:t>Описание схемы водоотлива при проходке стволов, выработок и котлованов, решения по отводу и очистке шахтных вод;</w:t>
      </w:r>
    </w:p>
    <w:p w14:paraId="13601F88" w14:textId="6F310D3B" w:rsidR="0047036F" w:rsidRDefault="0047036F" w:rsidP="0047036F">
      <w:pPr>
        <w:pStyle w:val="Mp"/>
      </w:pPr>
      <w:r>
        <w:t>Описание мер по предупреждению и локализации воздействия буровзрывных работ на существующие сооружения и комму</w:t>
      </w:r>
      <w:r>
        <w:t>никации с указанием предлагаемых мер безопасности;</w:t>
      </w:r>
    </w:p>
    <w:p w14:paraId="69A667FD" w14:textId="65E9DCAB" w:rsidR="0047036F" w:rsidRDefault="0047036F" w:rsidP="0047036F">
      <w:pPr>
        <w:pStyle w:val="Mp"/>
      </w:pPr>
      <w:r>
        <w:t>Описание системы наблюдения за деформациями;</w:t>
      </w:r>
    </w:p>
    <w:p w14:paraId="2FF04EF8" w14:textId="015E9B2F" w:rsidR="0047036F" w:rsidRDefault="0047036F" w:rsidP="0047036F">
      <w:pPr>
        <w:pStyle w:val="Mp"/>
      </w:pPr>
      <w:r>
        <w:t>Сведения о применяемом оборудовании и механизмах;</w:t>
      </w:r>
    </w:p>
    <w:sectPr w:rsidR="0047036F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7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55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83DD1" w14:textId="77777777" w:rsidR="0006069B" w:rsidRDefault="0006069B" w:rsidP="00A3571B">
      <w:pPr>
        <w:spacing w:after="0" w:line="240" w:lineRule="auto"/>
      </w:pPr>
      <w:r>
        <w:separator/>
      </w:r>
    </w:p>
    <w:p w14:paraId="368865ED" w14:textId="77777777" w:rsidR="0006069B" w:rsidRDefault="0006069B"/>
  </w:endnote>
  <w:endnote w:type="continuationSeparator" w:id="0">
    <w:p w14:paraId="04AC87BB" w14:textId="77777777" w:rsidR="0006069B" w:rsidRDefault="0006069B" w:rsidP="00A3571B">
      <w:pPr>
        <w:spacing w:after="0" w:line="240" w:lineRule="auto"/>
      </w:pPr>
      <w:r>
        <w:continuationSeparator/>
      </w:r>
    </w:p>
    <w:p w14:paraId="69DFC1DC" w14:textId="77777777" w:rsidR="0006069B" w:rsidRDefault="00060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6B6BFA7B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8110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33C5E78B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8110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208263F2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3A6CCCA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0E9646C2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8110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4BF38D1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8110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45421F8C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0B982A81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1BA77288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81103">
            <w:rPr>
              <w:rFonts w:eastAsia="Times New Roman" w:cs="Times New Roman"/>
              <w:sz w:val="28"/>
            </w:rPr>
            <w:t>ПОС.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1042B2DD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435D2F4F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181103">
            <w:rPr>
              <w:rFonts w:eastAsia="Times New Roman" w:cs="Times New Roman"/>
              <w:sz w:val="28"/>
              <w:szCs w:val="28"/>
            </w:rPr>
            <w:t>ПОС.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4217000F" w:rsidR="005538CF" w:rsidRPr="00181103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81103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181103" w:rsidRPr="00181103">
            <w:rPr>
              <w:rFonts w:eastAsia="Times New Roman" w:cs="Times New Roman"/>
              <w:sz w:val="28"/>
              <w:szCs w:val="28"/>
            </w:rPr>
            <w:t>5</w:t>
          </w:r>
          <w:r w:rsidRPr="00181103">
            <w:rPr>
              <w:rFonts w:eastAsia="Times New Roman" w:cs="Times New Roman"/>
              <w:sz w:val="28"/>
              <w:szCs w:val="28"/>
            </w:rPr>
            <w:t>.</w:t>
          </w:r>
        </w:p>
        <w:p w14:paraId="318C2701" w14:textId="7CC3C88F" w:rsidR="005538CF" w:rsidRPr="00D762F6" w:rsidRDefault="00181103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181103">
            <w:rPr>
              <w:rFonts w:eastAsia="Times New Roman" w:cs="Times New Roman"/>
              <w:sz w:val="28"/>
              <w:szCs w:val="28"/>
            </w:rPr>
            <w:t>Проект организации строительства</w:t>
          </w:r>
          <w:r w:rsidR="005538CF" w:rsidRPr="00181103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270DEA4F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527A9871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47036F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EA83E" w14:textId="77777777" w:rsidR="0006069B" w:rsidRDefault="0006069B" w:rsidP="00A3571B">
      <w:pPr>
        <w:spacing w:after="0" w:line="240" w:lineRule="auto"/>
      </w:pPr>
      <w:r>
        <w:separator/>
      </w:r>
    </w:p>
    <w:p w14:paraId="79590A23" w14:textId="77777777" w:rsidR="0006069B" w:rsidRDefault="0006069B"/>
  </w:footnote>
  <w:footnote w:type="continuationSeparator" w:id="0">
    <w:p w14:paraId="1CD9E55E" w14:textId="77777777" w:rsidR="0006069B" w:rsidRDefault="0006069B" w:rsidP="00A3571B">
      <w:pPr>
        <w:spacing w:after="0" w:line="240" w:lineRule="auto"/>
      </w:pPr>
      <w:r>
        <w:continuationSeparator/>
      </w:r>
    </w:p>
    <w:p w14:paraId="6E410E54" w14:textId="77777777" w:rsidR="0006069B" w:rsidRDefault="0006069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5C837B2A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036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1D8483A6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036F">
            <w:rPr>
              <w:rFonts w:cs="Times New Roman"/>
              <w:noProof/>
              <w:sz w:val="28"/>
              <w:lang w:val="en-US"/>
            </w:rPr>
            <w:t>8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11605"/>
    <w:rsid w:val="0006069B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81103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0649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F09DF"/>
    <w:rsid w:val="00406AF6"/>
    <w:rsid w:val="004136A3"/>
    <w:rsid w:val="00433F65"/>
    <w:rsid w:val="00451DE5"/>
    <w:rsid w:val="00455BB0"/>
    <w:rsid w:val="0047036F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A525E"/>
    <w:rsid w:val="007B3371"/>
    <w:rsid w:val="007F46F6"/>
    <w:rsid w:val="0080458D"/>
    <w:rsid w:val="0082331F"/>
    <w:rsid w:val="008642EF"/>
    <w:rsid w:val="00865DF1"/>
    <w:rsid w:val="00875FFE"/>
    <w:rsid w:val="00896A9A"/>
    <w:rsid w:val="008B24C4"/>
    <w:rsid w:val="008F0691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A2184-31D6-459B-BC49-973F11E6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9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99</cp:revision>
  <cp:lastPrinted>2015-09-05T15:41:00Z</cp:lastPrinted>
  <dcterms:created xsi:type="dcterms:W3CDTF">2015-09-05T10:54:00Z</dcterms:created>
  <dcterms:modified xsi:type="dcterms:W3CDTF">2017-08-20T11:11:00Z</dcterms:modified>
</cp:coreProperties>
</file>