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C3E" w14:textId="77777777" w:rsidR="003A092B" w:rsidRDefault="006242AF">
      <w:pPr>
        <w:pStyle w:val="1"/>
        <w:jc w:val="center"/>
      </w:pPr>
      <w:r>
        <w:rPr>
          <w:rFonts w:hint="eastAsia"/>
        </w:rPr>
        <w:t>Undo,Redo</w:t>
      </w:r>
      <w:r>
        <w:t>功能设计文档说明书</w:t>
      </w:r>
    </w:p>
    <w:p w14:paraId="6448CCCC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</w:p>
    <w:p w14:paraId="57E5ABFD" w14:textId="77777777" w:rsidR="003A092B" w:rsidRDefault="006242AF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ascii="仿宋" w:eastAsia="仿宋" w:hAnsi="仿宋" w:hint="eastAsia"/>
          <w:b/>
          <w:bCs/>
          <w:sz w:val="28"/>
          <w:szCs w:val="28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 w14:paraId="2103E8BF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方案</w:t>
      </w:r>
    </w:p>
    <w:p w14:paraId="2E04A714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2.1 数据结构</w:t>
      </w:r>
    </w:p>
    <w:p w14:paraId="038A6CE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 w14:paraId="707FB99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2，ICommand接口，内含Undo, Redo两个动作，用来封装所有的单元素执行和回撤动作，每次执行后，要把对应文档置为Dirty。</w:t>
      </w:r>
    </w:p>
    <w:p w14:paraId="6EFEFAF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</w:t>
      </w:r>
      <w:r>
        <w:rPr>
          <w:rFonts w:ascii="仿宋" w:eastAsia="仿宋" w:hAnsi="仿宋" w:hint="eastAsia"/>
          <w:sz w:val="28"/>
          <w:szCs w:val="28"/>
        </w:rPr>
        <w:lastRenderedPageBreak/>
        <w:t>定栈,并重置界面按钮状态。</w:t>
      </w:r>
    </w:p>
    <w:p w14:paraId="46EEC958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2.2 算法设计</w:t>
      </w:r>
    </w:p>
    <w:p w14:paraId="51AF194C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ascii="仿宋" w:eastAsia="仿宋" w:hAnsi="仿宋" w:hint="eastAsia"/>
          <w:sz w:val="28"/>
          <w:szCs w:val="28"/>
        </w:rPr>
        <w:t>同时清空Redo栈。</w:t>
      </w:r>
      <w:commentRangeEnd w:id="0"/>
      <w:r>
        <w:commentReference w:id="0"/>
      </w:r>
    </w:p>
    <w:p w14:paraId="68831A0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 当点击Undo按钮时，Pop出Undo栈栈顶ICommand元素，然后执行Undo接口，回归对应操作，最后将ICommand元素Push进入Redo栈。</w:t>
      </w:r>
    </w:p>
    <w:p w14:paraId="088A765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 当点击Redo按钮时，Pop出Redo栈栈顶ICommand元素然后执行Redo接口，执行对应操作，最后将ICommand元素Push进入Undo栈。</w:t>
      </w:r>
    </w:p>
    <w:p w14:paraId="42EB458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该操作与第二步对称。</w:t>
      </w:r>
    </w:p>
    <w:p w14:paraId="56D7C015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 w14:paraId="2DF0D69F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在单元素的6种操作完成点，根据不同的操作类型封装ICommand接口所需的各种信息：</w:t>
      </w:r>
    </w:p>
    <w:tbl>
      <w:tblPr>
        <w:tblStyle w:val="a4"/>
        <w:tblpPr w:leftFromText="180" w:rightFromText="180" w:vertAnchor="text" w:horzAnchor="page" w:tblpX="1937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736"/>
        <w:gridCol w:w="1776"/>
        <w:gridCol w:w="1018"/>
        <w:gridCol w:w="1080"/>
        <w:gridCol w:w="1912"/>
      </w:tblGrid>
      <w:tr w:rsidR="003A092B" w14:paraId="5B919495" w14:textId="77777777">
        <w:trPr>
          <w:trHeight w:val="204"/>
        </w:trPr>
        <w:tc>
          <w:tcPr>
            <w:tcW w:w="2736" w:type="dxa"/>
          </w:tcPr>
          <w:p w14:paraId="0B66684F" w14:textId="77777777" w:rsidR="003A092B" w:rsidRDefault="006242AF" w:rsidP="002A594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</w:t>
            </w:r>
          </w:p>
        </w:tc>
        <w:tc>
          <w:tcPr>
            <w:tcW w:w="1776" w:type="dxa"/>
          </w:tcPr>
          <w:p w14:paraId="72BC4A4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元素类型</w:t>
            </w:r>
          </w:p>
        </w:tc>
        <w:tc>
          <w:tcPr>
            <w:tcW w:w="1018" w:type="dxa"/>
          </w:tcPr>
          <w:p w14:paraId="3C7B8799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进度</w:t>
            </w:r>
          </w:p>
        </w:tc>
        <w:tc>
          <w:tcPr>
            <w:tcW w:w="1080" w:type="dxa"/>
          </w:tcPr>
          <w:p w14:paraId="6A0DDCC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编码人</w:t>
            </w:r>
          </w:p>
        </w:tc>
        <w:tc>
          <w:tcPr>
            <w:tcW w:w="1912" w:type="dxa"/>
          </w:tcPr>
          <w:p w14:paraId="30DAF90F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A092B" w14:paraId="1979D48B" w14:textId="77777777">
        <w:trPr>
          <w:trHeight w:val="204"/>
        </w:trPr>
        <w:tc>
          <w:tcPr>
            <w:tcW w:w="2736" w:type="dxa"/>
            <w:vMerge w:val="restart"/>
          </w:tcPr>
          <w:p w14:paraId="7AFDF3B0" w14:textId="77777777" w:rsidR="003A092B" w:rsidRDefault="006242AF" w:rsidP="002A594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ElementRenameCommand</w:t>
            </w:r>
          </w:p>
        </w:tc>
        <w:tc>
          <w:tcPr>
            <w:tcW w:w="1776" w:type="dxa"/>
          </w:tcPr>
          <w:p w14:paraId="7B7AA5CA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2B37242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D72CA0D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37BE456A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5E1C4F7" w14:textId="77777777">
        <w:trPr>
          <w:trHeight w:val="204"/>
        </w:trPr>
        <w:tc>
          <w:tcPr>
            <w:tcW w:w="2736" w:type="dxa"/>
            <w:vMerge/>
          </w:tcPr>
          <w:p w14:paraId="71DB9496" w14:textId="77777777" w:rsidR="003A092B" w:rsidRDefault="003A092B" w:rsidP="002A5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0FE0324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26F4D9E1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1A5766A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2609ED4F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B600D5F" w14:textId="77777777">
        <w:trPr>
          <w:trHeight w:val="204"/>
        </w:trPr>
        <w:tc>
          <w:tcPr>
            <w:tcW w:w="2736" w:type="dxa"/>
            <w:vMerge/>
          </w:tcPr>
          <w:p w14:paraId="214E2CB2" w14:textId="77777777" w:rsidR="003A092B" w:rsidRDefault="003A092B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F1570E5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0498DEE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AD0CDA" w14:textId="092DEB36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44D2F078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69E33067" w14:textId="77777777">
        <w:trPr>
          <w:trHeight w:val="232"/>
        </w:trPr>
        <w:tc>
          <w:tcPr>
            <w:tcW w:w="2736" w:type="dxa"/>
            <w:vMerge w:val="restart"/>
          </w:tcPr>
          <w:p w14:paraId="5EEDF749" w14:textId="77777777" w:rsidR="00A6278A" w:rsidRDefault="00A6278A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ElementAddCommand</w:t>
            </w:r>
          </w:p>
        </w:tc>
        <w:tc>
          <w:tcPr>
            <w:tcW w:w="1776" w:type="dxa"/>
          </w:tcPr>
          <w:p w14:paraId="6A349C6F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7F624442" w14:textId="1CFD4E1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E1946E" w14:textId="0755B49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restart"/>
          </w:tcPr>
          <w:p w14:paraId="240834ED" w14:textId="0C23E7C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294FD48B" w14:textId="77777777" w:rsidTr="008C331C">
        <w:trPr>
          <w:trHeight w:val="315"/>
        </w:trPr>
        <w:tc>
          <w:tcPr>
            <w:tcW w:w="2736" w:type="dxa"/>
            <w:vMerge/>
          </w:tcPr>
          <w:p w14:paraId="4BC4C41F" w14:textId="77777777" w:rsidR="00A6278A" w:rsidRDefault="00A6278A" w:rsidP="002A5942">
            <w:pPr>
              <w:jc w:val="center"/>
            </w:pPr>
          </w:p>
        </w:tc>
        <w:tc>
          <w:tcPr>
            <w:tcW w:w="1776" w:type="dxa"/>
          </w:tcPr>
          <w:p w14:paraId="56A4B7E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082FB5D8" w14:textId="4B449B79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295FD74B" w14:textId="74DA0AFB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/>
          </w:tcPr>
          <w:p w14:paraId="5CD3181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331C" w14:paraId="7B351227" w14:textId="77777777">
        <w:trPr>
          <w:trHeight w:val="315"/>
        </w:trPr>
        <w:tc>
          <w:tcPr>
            <w:tcW w:w="2736" w:type="dxa"/>
            <w:vMerge/>
          </w:tcPr>
          <w:p w14:paraId="340125DA" w14:textId="77777777" w:rsidR="008C331C" w:rsidRDefault="008C331C" w:rsidP="002A5942">
            <w:pPr>
              <w:jc w:val="center"/>
            </w:pPr>
          </w:p>
        </w:tc>
        <w:tc>
          <w:tcPr>
            <w:tcW w:w="1776" w:type="dxa"/>
          </w:tcPr>
          <w:p w14:paraId="2B15E9AC" w14:textId="5B089FBB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02B23E49" w14:textId="220D48B3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B0C1EFC" w14:textId="6BE427EE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6B0D6052" w14:textId="2246E954" w:rsidR="008C331C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点击配置完成之后会添加RsElement与关系</w:t>
            </w:r>
          </w:p>
        </w:tc>
      </w:tr>
      <w:tr w:rsidR="00D223A7" w14:paraId="680B68FC" w14:textId="77777777">
        <w:trPr>
          <w:trHeight w:val="232"/>
        </w:trPr>
        <w:tc>
          <w:tcPr>
            <w:tcW w:w="2736" w:type="dxa"/>
            <w:vMerge w:val="restart"/>
          </w:tcPr>
          <w:p w14:paraId="76999616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ElementDeleteCommand</w:t>
            </w:r>
          </w:p>
        </w:tc>
        <w:tc>
          <w:tcPr>
            <w:tcW w:w="1776" w:type="dxa"/>
          </w:tcPr>
          <w:p w14:paraId="7D1FAFA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43A31FB1" w14:textId="05111FC0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3AAC8" w14:textId="63F5CA9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 w:val="restart"/>
          </w:tcPr>
          <w:p w14:paraId="7BBBA08E" w14:textId="58803395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6E89059" w14:textId="77777777" w:rsidTr="00D223A7">
        <w:trPr>
          <w:trHeight w:val="308"/>
        </w:trPr>
        <w:tc>
          <w:tcPr>
            <w:tcW w:w="2736" w:type="dxa"/>
            <w:vMerge/>
          </w:tcPr>
          <w:p w14:paraId="18C78010" w14:textId="77777777" w:rsidR="00D223A7" w:rsidRDefault="00D223A7" w:rsidP="002A5942">
            <w:pPr>
              <w:jc w:val="center"/>
            </w:pPr>
          </w:p>
        </w:tc>
        <w:tc>
          <w:tcPr>
            <w:tcW w:w="1776" w:type="dxa"/>
          </w:tcPr>
          <w:p w14:paraId="3888AA99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6E057FAE" w14:textId="5365DD0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016B7" w14:textId="2CEE8D8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727468E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6DE15CB" w14:textId="77777777">
        <w:trPr>
          <w:trHeight w:val="474"/>
        </w:trPr>
        <w:tc>
          <w:tcPr>
            <w:tcW w:w="2736" w:type="dxa"/>
          </w:tcPr>
          <w:p w14:paraId="52F6960D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RelationAddCommand</w:t>
            </w:r>
          </w:p>
        </w:tc>
        <w:tc>
          <w:tcPr>
            <w:tcW w:w="1776" w:type="dxa"/>
          </w:tcPr>
          <w:p w14:paraId="58E743F7" w14:textId="4308CF0F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 w14:paraId="3B27535E" w14:textId="3170F207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EB6018E" w14:textId="7CFBAFA2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57669E91" w14:textId="6C4C695B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B20F783" w14:textId="77777777">
        <w:trPr>
          <w:trHeight w:val="474"/>
        </w:trPr>
        <w:tc>
          <w:tcPr>
            <w:tcW w:w="2736" w:type="dxa"/>
          </w:tcPr>
          <w:p w14:paraId="60F6BC8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RelationDeleteCommand</w:t>
            </w:r>
          </w:p>
        </w:tc>
        <w:tc>
          <w:tcPr>
            <w:tcW w:w="1776" w:type="dxa"/>
          </w:tcPr>
          <w:p w14:paraId="74AC42B7" w14:textId="43FC5B46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 w14:paraId="0F8849FD" w14:textId="5501C4EB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A8B2AC6" w14:textId="5E8DE478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47F4F327" w14:textId="0660332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4C7F659" w14:textId="77777777">
        <w:trPr>
          <w:trHeight w:val="208"/>
        </w:trPr>
        <w:tc>
          <w:tcPr>
            <w:tcW w:w="2736" w:type="dxa"/>
            <w:vMerge w:val="restart"/>
          </w:tcPr>
          <w:p w14:paraId="5AC415F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ElementMoveCommand</w:t>
            </w:r>
          </w:p>
        </w:tc>
        <w:tc>
          <w:tcPr>
            <w:tcW w:w="1776" w:type="dxa"/>
          </w:tcPr>
          <w:p w14:paraId="2F8C43A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330B649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571E93F3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4B1EB9B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编辑状态下的单元素移动操作。</w:t>
            </w:r>
          </w:p>
        </w:tc>
      </w:tr>
      <w:tr w:rsidR="00D223A7" w14:paraId="043330E1" w14:textId="77777777">
        <w:trPr>
          <w:trHeight w:val="208"/>
        </w:trPr>
        <w:tc>
          <w:tcPr>
            <w:tcW w:w="2736" w:type="dxa"/>
            <w:vMerge/>
          </w:tcPr>
          <w:p w14:paraId="3642B61C" w14:textId="77777777" w:rsidR="00D223A7" w:rsidRDefault="00D223A7" w:rsidP="00D223A7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38511ABA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1A7B212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0B35E8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7C3E7C4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309BB40E" w14:textId="77777777">
        <w:trPr>
          <w:trHeight w:val="208"/>
        </w:trPr>
        <w:tc>
          <w:tcPr>
            <w:tcW w:w="2736" w:type="dxa"/>
            <w:vMerge/>
          </w:tcPr>
          <w:p w14:paraId="3AE6C87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2A5FEF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7533DD64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1C128F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4A4E1580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60574DC8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6, 具体的Command类的构造函数，Undo,Redo执行逻辑依赖与具体的业务，同时要谨慎选择Command类的插入点。</w:t>
      </w:r>
    </w:p>
    <w:p w14:paraId="104FE38D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2.3 代码实现</w:t>
      </w:r>
    </w:p>
    <w:p w14:paraId="63D94F4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代码位于命名空间Citta_T1.Core.UndoRedo下，</w:t>
      </w:r>
    </w:p>
    <w:p w14:paraId="22C3DD7E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FixedCommandStack</w:t>
      </w:r>
      <w:r w:rsidRPr="00695BA4">
        <w:rPr>
          <w:rFonts w:ascii="仿宋" w:eastAsia="仿宋" w:hAnsi="仿宋" w:hint="eastAsia"/>
          <w:sz w:val="28"/>
          <w:szCs w:val="28"/>
        </w:rPr>
        <w:t>.cs,  UndoRedo固定栈,双链表实现</w:t>
      </w:r>
    </w:p>
    <w:p w14:paraId="4F14FE2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ICommand</w:t>
      </w:r>
      <w:r w:rsidRPr="00695BA4">
        <w:rPr>
          <w:rFonts w:ascii="仿宋" w:eastAsia="仿宋" w:hAnsi="仿宋" w:hint="eastAsia"/>
          <w:sz w:val="28"/>
          <w:szCs w:val="28"/>
        </w:rPr>
        <w:t>.cs，命令类接口口, 约定Undo撤销，Redo重做</w:t>
      </w:r>
    </w:p>
    <w:p w14:paraId="736797D4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UndoRedoEvent</w:t>
      </w:r>
      <w:r w:rsidRPr="00695BA4">
        <w:rPr>
          <w:rFonts w:ascii="仿宋" w:eastAsia="仿宋" w:hAnsi="仿宋" w:hint="eastAsia"/>
          <w:sz w:val="28"/>
          <w:szCs w:val="28"/>
        </w:rPr>
        <w:t>.cs, 通知主界面撤销，重做按钮状态的事件</w:t>
      </w:r>
    </w:p>
    <w:p w14:paraId="6838828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UndoRedoManager</w:t>
      </w:r>
      <w:r w:rsidRPr="00695BA4">
        <w:rPr>
          <w:rFonts w:ascii="仿宋" w:eastAsia="仿宋" w:hAnsi="仿宋" w:hint="eastAsia"/>
          <w:sz w:val="28"/>
          <w:szCs w:val="28"/>
        </w:rPr>
        <w:t>.cs, 统筹管理Undo,Redo行为</w:t>
      </w:r>
    </w:p>
    <w:p w14:paraId="5AF5094D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Command目录，实现各种具体命令类的业务逻辑</w:t>
      </w:r>
    </w:p>
    <w:p w14:paraId="5A15F87E" w14:textId="6F026FF3" w:rsidR="00695BA4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其他各种操作的代码插入点，具体操作具体分析。</w:t>
      </w:r>
    </w:p>
    <w:p w14:paraId="15F2C145" w14:textId="77777777" w:rsidR="003A092B" w:rsidRDefault="003A092B">
      <w:pPr>
        <w:rPr>
          <w:rFonts w:ascii="仿宋" w:eastAsia="仿宋" w:hAnsi="仿宋"/>
          <w:sz w:val="28"/>
          <w:szCs w:val="28"/>
        </w:rPr>
      </w:pPr>
    </w:p>
    <w:p w14:paraId="1CED3375" w14:textId="2F541F34" w:rsidR="003A092B" w:rsidRDefault="00FB524F" w:rsidP="00FB524F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逻辑描述</w:t>
      </w:r>
    </w:p>
    <w:p w14:paraId="493DE8B4" w14:textId="72B5DDAC" w:rsidR="00FB524F" w:rsidRDefault="00412F52" w:rsidP="00FB524F">
      <w:pPr>
        <w:pStyle w:val="4"/>
      </w:pPr>
      <w:r>
        <w:rPr>
          <w:rFonts w:hint="eastAsia"/>
        </w:rPr>
        <w:t>单个</w:t>
      </w:r>
      <w:r w:rsidR="00FB524F">
        <w:rPr>
          <w:rFonts w:hint="eastAsia"/>
        </w:rPr>
        <w:t>算子的删除</w:t>
      </w:r>
    </w:p>
    <w:p w14:paraId="0E8C530F" w14:textId="0FE65600" w:rsidR="00637AB2" w:rsidRDefault="00637AB2" w:rsidP="00637AB2">
      <w:pPr>
        <w:ind w:firstLine="420"/>
      </w:pPr>
      <w:r>
        <w:rPr>
          <w:rFonts w:hint="eastAsia"/>
        </w:rPr>
        <w:t>算子的删除</w:t>
      </w:r>
      <w:r>
        <w:rPr>
          <w:rFonts w:hint="eastAsia"/>
        </w:rPr>
        <w:t>Undo</w:t>
      </w:r>
      <w:r>
        <w:t>Redo</w:t>
      </w:r>
      <w:r>
        <w:rPr>
          <w:rFonts w:hint="eastAsia"/>
        </w:rPr>
        <w:t>目</w:t>
      </w:r>
      <w:r w:rsidR="00864853">
        <w:rPr>
          <w:rFonts w:hint="eastAsia"/>
        </w:rPr>
        <w:t>的</w:t>
      </w:r>
      <w:r>
        <w:rPr>
          <w:rFonts w:hint="eastAsia"/>
        </w:rPr>
        <w:t>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删除算子操作时，完成</w:t>
      </w:r>
      <w:r>
        <w:rPr>
          <w:rFonts w:hint="eastAsia"/>
        </w:rPr>
        <w:t>Un</w:t>
      </w:r>
      <w:r>
        <w:t>doRedo</w:t>
      </w:r>
      <w:r>
        <w:rPr>
          <w:rFonts w:hint="eastAsia"/>
        </w:rPr>
        <w:t>，即用户自己对算子进行删除时，完成</w:t>
      </w:r>
      <w:r>
        <w:rPr>
          <w:rFonts w:hint="eastAsia"/>
        </w:rPr>
        <w:t>UndoRedo</w:t>
      </w:r>
      <w:r>
        <w:rPr>
          <w:rFonts w:hint="eastAsia"/>
        </w:rPr>
        <w:t>。对于其他包含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删除算子的操作（删除</w:t>
      </w:r>
      <w:r>
        <w:t>Op</w:t>
      </w:r>
      <w:r>
        <w:rPr>
          <w:rFonts w:hint="eastAsia"/>
        </w:rPr>
        <w:t>时，会自动删除与之相连的</w:t>
      </w:r>
      <w:r>
        <w:rPr>
          <w:rFonts w:hint="eastAsia"/>
        </w:rPr>
        <w:t>R</w:t>
      </w:r>
      <w:r>
        <w:t>s</w:t>
      </w:r>
      <w:r w:rsidR="003A6A70">
        <w:rPr>
          <w:rFonts w:hint="eastAsia"/>
        </w:rPr>
        <w:t>算子</w:t>
      </w:r>
      <w:r>
        <w:rPr>
          <w:rFonts w:hint="eastAsia"/>
        </w:rPr>
        <w:t>），</w:t>
      </w:r>
      <w:r w:rsidR="00BC5802">
        <w:rPr>
          <w:rFonts w:hint="eastAsia"/>
        </w:rPr>
        <w:t>Rs</w:t>
      </w:r>
      <w:r>
        <w:rPr>
          <w:rFonts w:hint="eastAsia"/>
        </w:rPr>
        <w:t>的删除与添加不予</w:t>
      </w:r>
      <w:r w:rsidR="006242AF">
        <w:rPr>
          <w:rFonts w:hint="eastAsia"/>
        </w:rPr>
        <w:t>独立</w:t>
      </w:r>
      <w:r>
        <w:rPr>
          <w:rFonts w:hint="eastAsia"/>
        </w:rPr>
        <w:t>压栈</w:t>
      </w:r>
    </w:p>
    <w:p w14:paraId="3258AA5C" w14:textId="77777777" w:rsidR="00637AB2" w:rsidRPr="00637AB2" w:rsidRDefault="00637AB2" w:rsidP="00637AB2"/>
    <w:p w14:paraId="3F3F431A" w14:textId="4D44B5C7" w:rsidR="00FB524F" w:rsidRDefault="00FB524F" w:rsidP="00864853">
      <w:pPr>
        <w:ind w:firstLine="420"/>
      </w:pPr>
      <w:r>
        <w:rPr>
          <w:rFonts w:hint="eastAsia"/>
        </w:rPr>
        <w:t>算子包括三种算子，</w:t>
      </w:r>
      <w:r>
        <w:rPr>
          <w:rFonts w:hint="eastAsia"/>
        </w:rPr>
        <w:t>MoveDtControl</w:t>
      </w:r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r>
        <w:rPr>
          <w:rFonts w:hint="eastAsia"/>
        </w:rPr>
        <w:t>Move</w:t>
      </w:r>
      <w:r>
        <w:t>OpControl</w:t>
      </w:r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r>
        <w:rPr>
          <w:rFonts w:hint="eastAsia"/>
        </w:rPr>
        <w:t>MoveRsControl</w:t>
      </w:r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），算子的删除情况如下</w:t>
      </w:r>
    </w:p>
    <w:p w14:paraId="5E7462B6" w14:textId="77777777" w:rsidR="00FB524F" w:rsidRDefault="00FB524F" w:rsidP="00FB524F"/>
    <w:tbl>
      <w:tblPr>
        <w:tblStyle w:val="a4"/>
        <w:tblW w:w="8536" w:type="dxa"/>
        <w:tblLook w:val="04A0" w:firstRow="1" w:lastRow="0" w:firstColumn="1" w:lastColumn="0" w:noHBand="0" w:noVBand="1"/>
      </w:tblPr>
      <w:tblGrid>
        <w:gridCol w:w="678"/>
        <w:gridCol w:w="1630"/>
        <w:gridCol w:w="712"/>
        <w:gridCol w:w="1817"/>
        <w:gridCol w:w="1882"/>
        <w:gridCol w:w="1817"/>
      </w:tblGrid>
      <w:tr w:rsidR="002E60EE" w:rsidRPr="00FB524F" w14:paraId="0F12E26B" w14:textId="47FF5991" w:rsidTr="002E60EE">
        <w:tc>
          <w:tcPr>
            <w:tcW w:w="0" w:type="auto"/>
            <w:hideMark/>
          </w:tcPr>
          <w:p w14:paraId="080D058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控件个数</w:t>
            </w:r>
          </w:p>
        </w:tc>
        <w:tc>
          <w:tcPr>
            <w:tcW w:w="0" w:type="auto"/>
            <w:hideMark/>
          </w:tcPr>
          <w:p w14:paraId="7699E96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控件类型</w:t>
            </w:r>
          </w:p>
        </w:tc>
        <w:tc>
          <w:tcPr>
            <w:tcW w:w="0" w:type="auto"/>
            <w:hideMark/>
          </w:tcPr>
          <w:p w14:paraId="099BFAB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删除对象</w:t>
            </w:r>
          </w:p>
        </w:tc>
        <w:tc>
          <w:tcPr>
            <w:tcW w:w="0" w:type="auto"/>
            <w:hideMark/>
          </w:tcPr>
          <w:p w14:paraId="3FED5641" w14:textId="091DF98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</w:tcPr>
          <w:p w14:paraId="4557CD8F" w14:textId="5E364A42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Undo</w:t>
            </w:r>
          </w:p>
        </w:tc>
        <w:tc>
          <w:tcPr>
            <w:tcW w:w="0" w:type="auto"/>
          </w:tcPr>
          <w:p w14:paraId="01F2A8B9" w14:textId="349F83A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Redo</w:t>
            </w:r>
          </w:p>
        </w:tc>
      </w:tr>
      <w:tr w:rsidR="002E60EE" w:rsidRPr="00FB524F" w14:paraId="1C7FF836" w14:textId="0C027CD1" w:rsidTr="002E60EE">
        <w:tc>
          <w:tcPr>
            <w:tcW w:w="0" w:type="auto"/>
            <w:hideMark/>
          </w:tcPr>
          <w:p w14:paraId="6284DE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56580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717C39F1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45C7C93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 w14:paraId="4512CFD0" w14:textId="459BE99E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00B974BE" w14:textId="42B92AF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</w:tr>
      <w:tr w:rsidR="002E60EE" w:rsidRPr="00FB524F" w14:paraId="00D6633E" w14:textId="4D204E04" w:rsidTr="002E60EE">
        <w:tc>
          <w:tcPr>
            <w:tcW w:w="0" w:type="auto"/>
            <w:hideMark/>
          </w:tcPr>
          <w:p w14:paraId="7461FB4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F2579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5182D7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B957C8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 w14:paraId="12475AE7" w14:textId="7B3044B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1B5EECE3" w14:textId="54B22ABC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</w:tr>
      <w:tr w:rsidR="002E60EE" w:rsidRPr="00FB524F" w14:paraId="7955424C" w14:textId="09FFBCE7" w:rsidTr="002E60EE">
        <w:tc>
          <w:tcPr>
            <w:tcW w:w="0" w:type="auto"/>
            <w:hideMark/>
          </w:tcPr>
          <w:p w14:paraId="3BA9F719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2794F0E" w14:textId="366448C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02DA8A4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4F7967F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19E6AC6" w14:textId="0855034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10DD0D4D" w14:textId="521E427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59FACDEE" w14:textId="6C258628" w:rsidTr="002E60EE">
        <w:tc>
          <w:tcPr>
            <w:tcW w:w="0" w:type="auto"/>
            <w:hideMark/>
          </w:tcPr>
          <w:p w14:paraId="56DD50B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6E74E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3F8724B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3E97A0A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488527AB" w14:textId="6471F70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272654D" w14:textId="6DE7C23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73D75B61" w14:textId="5616E8DC" w:rsidTr="002E60EE">
        <w:tc>
          <w:tcPr>
            <w:tcW w:w="0" w:type="auto"/>
            <w:hideMark/>
          </w:tcPr>
          <w:p w14:paraId="05BB04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29CB8B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Op-Rs</w:t>
            </w:r>
          </w:p>
        </w:tc>
        <w:tc>
          <w:tcPr>
            <w:tcW w:w="0" w:type="auto"/>
            <w:hideMark/>
          </w:tcPr>
          <w:p w14:paraId="0168554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1A9C28D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085821EF" w14:textId="4980DA0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79144FA9" w14:textId="6F1297A9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1E56929D" w14:textId="616F5BA1" w:rsidTr="002E60EE">
        <w:tc>
          <w:tcPr>
            <w:tcW w:w="0" w:type="auto"/>
            <w:hideMark/>
          </w:tcPr>
          <w:p w14:paraId="27D9821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FEF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2171820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A96981F" w14:textId="2EB03A9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6EADD84F" w14:textId="344FCC1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2614AB05" w14:textId="37512CF3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</w:tr>
      <w:tr w:rsidR="002E60EE" w:rsidRPr="00FB524F" w14:paraId="51CA1C6B" w14:textId="14A87A7F" w:rsidTr="002E60EE">
        <w:tc>
          <w:tcPr>
            <w:tcW w:w="0" w:type="auto"/>
            <w:hideMark/>
          </w:tcPr>
          <w:p w14:paraId="7A43511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8B118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092C8C8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D174BF8" w14:textId="35C72043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0AB33CE0" w14:textId="4DF1461F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30FDF9F0" w14:textId="4036382D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</w:tr>
      <w:tr w:rsidR="002E60EE" w:rsidRPr="00FB524F" w14:paraId="6EE31A5A" w14:textId="4B14D9BA" w:rsidTr="002E60EE">
        <w:tc>
          <w:tcPr>
            <w:tcW w:w="0" w:type="auto"/>
            <w:hideMark/>
          </w:tcPr>
          <w:p w14:paraId="51B11EF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12FDF1B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332F3A0C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35D2B128" w14:textId="50921FE5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5653F5CA" w14:textId="254039BC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782D58D0" w14:textId="7B15DE4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</w:tr>
      <w:tr w:rsidR="002E60EE" w:rsidRPr="00FB524F" w14:paraId="4B3D4DEA" w14:textId="40EBBB18" w:rsidTr="002E60EE">
        <w:tc>
          <w:tcPr>
            <w:tcW w:w="0" w:type="auto"/>
            <w:hideMark/>
          </w:tcPr>
          <w:p w14:paraId="1976F2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0336399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524D008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6F19C8E8" w14:textId="6467BB9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717341DD" w14:textId="305ADF89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0463BC63" w14:textId="10FD3205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</w:tr>
    </w:tbl>
    <w:p w14:paraId="3DDE69DB" w14:textId="20982178" w:rsidR="00FB524F" w:rsidRDefault="00FB524F" w:rsidP="00FB524F"/>
    <w:p w14:paraId="0748AEEC" w14:textId="0BA5DE2F" w:rsidR="006B6CAB" w:rsidRDefault="006B6CAB" w:rsidP="00FB524F">
      <w:r>
        <w:rPr>
          <w:rFonts w:hint="eastAsia"/>
        </w:rPr>
        <w:t>插入点选择如下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459"/>
        <w:gridCol w:w="2828"/>
        <w:gridCol w:w="4185"/>
      </w:tblGrid>
      <w:tr w:rsidR="005D4DB1" w14:paraId="05909145" w14:textId="77777777" w:rsidTr="003327DD">
        <w:tc>
          <w:tcPr>
            <w:tcW w:w="1911" w:type="dxa"/>
          </w:tcPr>
          <w:p w14:paraId="1FE0056F" w14:textId="75CDAA33" w:rsidR="005D4DB1" w:rsidRDefault="005D4DB1" w:rsidP="00FA4B44">
            <w:pPr>
              <w:jc w:val="center"/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3793" w:type="dxa"/>
          </w:tcPr>
          <w:p w14:paraId="15E681CF" w14:textId="0C39B967" w:rsidR="005D4DB1" w:rsidRDefault="005D4DB1" w:rsidP="00FA4B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2768" w:type="dxa"/>
          </w:tcPr>
          <w:p w14:paraId="703D27EC" w14:textId="5E344276" w:rsidR="005D4DB1" w:rsidRDefault="005D4DB1" w:rsidP="00FA4B44">
            <w:pPr>
              <w:jc w:val="center"/>
            </w:pPr>
            <w:r>
              <w:rPr>
                <w:rFonts w:hint="eastAsia"/>
              </w:rPr>
              <w:t>插入点位置</w:t>
            </w:r>
          </w:p>
        </w:tc>
      </w:tr>
      <w:tr w:rsidR="005D4DB1" w14:paraId="15F7CC28" w14:textId="77777777" w:rsidTr="003327DD">
        <w:tc>
          <w:tcPr>
            <w:tcW w:w="1911" w:type="dxa"/>
          </w:tcPr>
          <w:p w14:paraId="1621B898" w14:textId="5F4F3E61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0ED74D" w14:textId="7E18F91C" w:rsidR="005D4DB1" w:rsidRDefault="005D4DB1" w:rsidP="00FA4B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</w:t>
            </w:r>
          </w:p>
        </w:tc>
        <w:tc>
          <w:tcPr>
            <w:tcW w:w="2768" w:type="dxa"/>
          </w:tcPr>
          <w:p w14:paraId="26B35F5C" w14:textId="470EACFA" w:rsidR="005D4DB1" w:rsidRDefault="005D4DB1" w:rsidP="00FA4B44">
            <w:pPr>
              <w:jc w:val="center"/>
            </w:pPr>
            <w:r>
              <w:rPr>
                <w:rFonts w:hint="eastAsia"/>
              </w:rPr>
              <w:t>MainForm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NewDocumentOperator</w:t>
            </w:r>
          </w:p>
        </w:tc>
      </w:tr>
      <w:tr w:rsidR="005D4DB1" w14:paraId="35B395BC" w14:textId="77777777" w:rsidTr="003327DD">
        <w:tc>
          <w:tcPr>
            <w:tcW w:w="1911" w:type="dxa"/>
          </w:tcPr>
          <w:p w14:paraId="5E5FDB58" w14:textId="10087463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B1BF0B" w14:textId="2F65ACFE" w:rsidR="005D4DB1" w:rsidRDefault="005D4DB1" w:rsidP="00FA4B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2768" w:type="dxa"/>
          </w:tcPr>
          <w:p w14:paraId="1E6E9D61" w14:textId="69666EB3" w:rsidR="005D4DB1" w:rsidRDefault="005D4DB1" w:rsidP="00FA4B44">
            <w:pPr>
              <w:jc w:val="center"/>
            </w:pPr>
            <w:r>
              <w:rPr>
                <w:rFonts w:hint="eastAsia"/>
              </w:rPr>
              <w:t>M</w:t>
            </w:r>
            <w:r>
              <w:t>ovRsControlFactory.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CreateNewMoveRsControl</w:t>
            </w:r>
          </w:p>
        </w:tc>
      </w:tr>
    </w:tbl>
    <w:p w14:paraId="7549642C" w14:textId="4AF61AA1" w:rsidR="006B6CAB" w:rsidRDefault="006B6CAB" w:rsidP="00FB524F"/>
    <w:p w14:paraId="5E686821" w14:textId="7855B960" w:rsidR="0008632B" w:rsidRDefault="0008632B" w:rsidP="00FB524F"/>
    <w:p w14:paraId="0BB5A20C" w14:textId="6522B1AB" w:rsidR="005F7A48" w:rsidRDefault="005F7A48" w:rsidP="005F7A48">
      <w:pPr>
        <w:pStyle w:val="4"/>
      </w:pPr>
      <w:r>
        <w:rPr>
          <w:rFonts w:hint="eastAsia"/>
        </w:rPr>
        <w:lastRenderedPageBreak/>
        <w:t>单个算子的添加</w:t>
      </w:r>
    </w:p>
    <w:p w14:paraId="7F06E4EE" w14:textId="55E47DF8" w:rsidR="005F7A48" w:rsidRDefault="00864853" w:rsidP="004A655F">
      <w:pPr>
        <w:ind w:firstLine="420"/>
      </w:pPr>
      <w:r>
        <w:rPr>
          <w:rFonts w:hint="eastAsia"/>
        </w:rPr>
        <w:t>算子的添加情况的</w:t>
      </w:r>
      <w:r>
        <w:rPr>
          <w:rFonts w:hint="eastAsia"/>
        </w:rPr>
        <w:t>UndoRedo</w:t>
      </w:r>
      <w:r>
        <w:rPr>
          <w:rFonts w:hint="eastAsia"/>
        </w:rPr>
        <w:t>目的是在用户做出显式添加算子操作时，完成</w:t>
      </w:r>
      <w:r>
        <w:rPr>
          <w:rFonts w:hint="eastAsia"/>
        </w:rPr>
        <w:t>UndoRedo</w:t>
      </w:r>
      <w:r>
        <w:rPr>
          <w:rFonts w:hint="eastAsia"/>
        </w:rPr>
        <w:t>。</w:t>
      </w:r>
    </w:p>
    <w:p w14:paraId="756E8109" w14:textId="139A550B" w:rsidR="004A655F" w:rsidRDefault="004A655F" w:rsidP="004A655F">
      <w:pPr>
        <w:ind w:firstLine="420"/>
      </w:pPr>
      <w:r>
        <w:rPr>
          <w:rFonts w:hint="eastAsia"/>
        </w:rPr>
        <w:t>算子包括三种算子，</w:t>
      </w:r>
      <w:r>
        <w:rPr>
          <w:rFonts w:hint="eastAsia"/>
        </w:rPr>
        <w:t>MoveDtControl</w:t>
      </w:r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r>
        <w:rPr>
          <w:rFonts w:hint="eastAsia"/>
        </w:rPr>
        <w:t>Move</w:t>
      </w:r>
      <w:r>
        <w:t>OpControl</w:t>
      </w:r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r>
        <w:rPr>
          <w:rFonts w:hint="eastAsia"/>
        </w:rPr>
        <w:t>MoveRsControl</w:t>
      </w:r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</w:t>
      </w:r>
      <w:r>
        <w:rPr>
          <w:rFonts w:hint="eastAsia"/>
        </w:rPr>
        <w:t>添加</w:t>
      </w:r>
      <w:r>
        <w:rPr>
          <w:rFonts w:hint="eastAsia"/>
        </w:rPr>
        <w:t>情况如下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2127"/>
        <w:gridCol w:w="2203"/>
        <w:gridCol w:w="2066"/>
      </w:tblGrid>
      <w:tr w:rsidR="00A766D4" w14:paraId="6D87A706" w14:textId="1426B91A" w:rsidTr="00A766D4">
        <w:tc>
          <w:tcPr>
            <w:tcW w:w="2126" w:type="dxa"/>
          </w:tcPr>
          <w:p w14:paraId="21456FF7" w14:textId="0DBC75B6" w:rsidR="00A766D4" w:rsidRDefault="00A766D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动作描述</w:t>
            </w:r>
          </w:p>
        </w:tc>
        <w:tc>
          <w:tcPr>
            <w:tcW w:w="2127" w:type="dxa"/>
          </w:tcPr>
          <w:p w14:paraId="7FE51DC2" w14:textId="0F2ECD0E" w:rsidR="00A766D4" w:rsidRDefault="00A766D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添加方法</w:t>
            </w:r>
          </w:p>
        </w:tc>
        <w:tc>
          <w:tcPr>
            <w:tcW w:w="2203" w:type="dxa"/>
          </w:tcPr>
          <w:p w14:paraId="13B3A32D" w14:textId="11FC871C" w:rsidR="00A766D4" w:rsidRDefault="00A766D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Undo</w:t>
            </w:r>
          </w:p>
        </w:tc>
        <w:tc>
          <w:tcPr>
            <w:tcW w:w="2066" w:type="dxa"/>
          </w:tcPr>
          <w:p w14:paraId="2C97DAE3" w14:textId="70A21F4D" w:rsidR="00A766D4" w:rsidRDefault="00A766D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Redo</w:t>
            </w:r>
          </w:p>
        </w:tc>
      </w:tr>
      <w:tr w:rsidR="00A766D4" w14:paraId="2A5AAAE3" w14:textId="58B4F208" w:rsidTr="00A766D4">
        <w:tc>
          <w:tcPr>
            <w:tcW w:w="2126" w:type="dxa"/>
          </w:tcPr>
          <w:p w14:paraId="081F7B6F" w14:textId="57217A3E" w:rsidR="00A766D4" w:rsidRDefault="00D80B80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4449B4">
              <w:rPr>
                <w:rFonts w:hint="eastAsia"/>
              </w:rPr>
              <w:t>Dt</w:t>
            </w:r>
          </w:p>
        </w:tc>
        <w:tc>
          <w:tcPr>
            <w:tcW w:w="2127" w:type="dxa"/>
          </w:tcPr>
          <w:p w14:paraId="3ACEF451" w14:textId="454BBFD8" w:rsidR="00A766D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Dt</w:t>
            </w:r>
          </w:p>
        </w:tc>
        <w:tc>
          <w:tcPr>
            <w:tcW w:w="2203" w:type="dxa"/>
          </w:tcPr>
          <w:p w14:paraId="307F9A99" w14:textId="1D50B8CE" w:rsidR="00A766D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Dt</w:t>
            </w:r>
          </w:p>
        </w:tc>
        <w:tc>
          <w:tcPr>
            <w:tcW w:w="2066" w:type="dxa"/>
          </w:tcPr>
          <w:p w14:paraId="30B60642" w14:textId="021B2E66" w:rsidR="00A766D4" w:rsidRDefault="00876E6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Dt</w:t>
            </w:r>
          </w:p>
        </w:tc>
      </w:tr>
      <w:tr w:rsidR="00A766D4" w14:paraId="329FCE3B" w14:textId="521AD44A" w:rsidTr="00A766D4">
        <w:tc>
          <w:tcPr>
            <w:tcW w:w="2126" w:type="dxa"/>
          </w:tcPr>
          <w:p w14:paraId="735A8EFE" w14:textId="64B2BE9B" w:rsidR="00A766D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Op</w:t>
            </w:r>
          </w:p>
        </w:tc>
        <w:tc>
          <w:tcPr>
            <w:tcW w:w="2127" w:type="dxa"/>
          </w:tcPr>
          <w:p w14:paraId="742C9FE1" w14:textId="1ECDC6EC" w:rsidR="00A766D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Op</w:t>
            </w:r>
          </w:p>
        </w:tc>
        <w:tc>
          <w:tcPr>
            <w:tcW w:w="2203" w:type="dxa"/>
          </w:tcPr>
          <w:p w14:paraId="6EFE7372" w14:textId="74A13756" w:rsidR="00A766D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Op</w:t>
            </w:r>
          </w:p>
        </w:tc>
        <w:tc>
          <w:tcPr>
            <w:tcW w:w="2066" w:type="dxa"/>
          </w:tcPr>
          <w:p w14:paraId="6A4EEB34" w14:textId="60B4D2AC" w:rsidR="00A766D4" w:rsidRDefault="00876E6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Op</w:t>
            </w:r>
          </w:p>
        </w:tc>
      </w:tr>
      <w:tr w:rsidR="004449B4" w14:paraId="411ED4C5" w14:textId="77777777" w:rsidTr="00A766D4">
        <w:tc>
          <w:tcPr>
            <w:tcW w:w="2126" w:type="dxa"/>
          </w:tcPr>
          <w:p w14:paraId="08CA838B" w14:textId="50ACFCF9" w:rsidR="004449B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Rs</w:t>
            </w:r>
          </w:p>
        </w:tc>
        <w:tc>
          <w:tcPr>
            <w:tcW w:w="2127" w:type="dxa"/>
          </w:tcPr>
          <w:p w14:paraId="5C252736" w14:textId="28B14C83" w:rsidR="004449B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与线，更新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203" w:type="dxa"/>
          </w:tcPr>
          <w:p w14:paraId="185E39E8" w14:textId="656D6C20" w:rsidR="004449B4" w:rsidRDefault="004449B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与线，还原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066" w:type="dxa"/>
          </w:tcPr>
          <w:p w14:paraId="71E03359" w14:textId="78366855" w:rsidR="004449B4" w:rsidRDefault="00876E64" w:rsidP="004A655F">
            <w:pPr>
              <w:rPr>
                <w:rFonts w:hint="eastAsia"/>
              </w:rPr>
            </w:pPr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RS</w:t>
            </w:r>
            <w:r w:rsidR="004449B4">
              <w:rPr>
                <w:rFonts w:hint="eastAsia"/>
              </w:rPr>
              <w:t>与线，</w:t>
            </w:r>
            <w:r w:rsidR="00E03651">
              <w:rPr>
                <w:rFonts w:hint="eastAsia"/>
              </w:rPr>
              <w:t>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配置，还原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状态</w:t>
            </w:r>
          </w:p>
        </w:tc>
      </w:tr>
    </w:tbl>
    <w:p w14:paraId="22BD535A" w14:textId="7873C890" w:rsidR="00A766D4" w:rsidRDefault="00A766D4" w:rsidP="004A655F">
      <w:pPr>
        <w:ind w:firstLine="420"/>
      </w:pPr>
    </w:p>
    <w:p w14:paraId="0CE23CAB" w14:textId="15D990BB" w:rsidR="00DE4451" w:rsidRPr="00A81A44" w:rsidRDefault="00DE4451" w:rsidP="004A655F">
      <w:pPr>
        <w:ind w:firstLine="420"/>
        <w:rPr>
          <w:rFonts w:hint="eastAsia"/>
          <w:b/>
          <w:bCs/>
        </w:rPr>
      </w:pPr>
      <w:r w:rsidRPr="00A81A44">
        <w:rPr>
          <w:rFonts w:hint="eastAsia"/>
          <w:b/>
          <w:bCs/>
        </w:rPr>
        <w:t>Op</w:t>
      </w:r>
      <w:r w:rsidRPr="00A81A44">
        <w:rPr>
          <w:rFonts w:hint="eastAsia"/>
          <w:b/>
          <w:bCs/>
        </w:rPr>
        <w:t>算子的字典是</w:t>
      </w:r>
      <w:r w:rsidRPr="00A81A44">
        <w:rPr>
          <w:rFonts w:hint="eastAsia"/>
          <w:b/>
          <w:bCs/>
        </w:rPr>
        <w:t>readonly</w:t>
      </w:r>
      <w:r w:rsidRPr="00A81A44">
        <w:rPr>
          <w:rFonts w:hint="eastAsia"/>
          <w:b/>
          <w:bCs/>
        </w:rPr>
        <w:t>的，怎么办？</w:t>
      </w:r>
    </w:p>
    <w:p w14:paraId="651074F3" w14:textId="152A2807" w:rsidR="0008632B" w:rsidRDefault="00C5092C" w:rsidP="0008632B">
      <w:pPr>
        <w:pStyle w:val="4"/>
      </w:pPr>
      <w:r>
        <w:rPr>
          <w:rFonts w:hint="eastAsia"/>
        </w:rPr>
        <w:t>单个</w:t>
      </w:r>
      <w:r w:rsidR="0008632B">
        <w:rPr>
          <w:rFonts w:hint="eastAsia"/>
        </w:rPr>
        <w:t>关系的添加与删除</w:t>
      </w:r>
    </w:p>
    <w:p w14:paraId="0D121223" w14:textId="3BCCB381" w:rsidR="000F1C27" w:rsidRDefault="000F1C27" w:rsidP="00A64823">
      <w:pPr>
        <w:ind w:firstLine="420"/>
      </w:pPr>
      <w:r>
        <w:rPr>
          <w:rFonts w:hint="eastAsia"/>
        </w:rPr>
        <w:t>关系的添加与删除</w:t>
      </w:r>
      <w:r>
        <w:rPr>
          <w:rFonts w:hint="eastAsia"/>
        </w:rPr>
        <w:t>Undo</w:t>
      </w:r>
      <w:r>
        <w:t>Redo</w:t>
      </w:r>
      <w:r>
        <w:rPr>
          <w:rFonts w:hint="eastAsia"/>
        </w:rPr>
        <w:t>目的是在用户做出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添加与删除线操作时，完成</w:t>
      </w:r>
      <w:r>
        <w:rPr>
          <w:rFonts w:hint="eastAsia"/>
        </w:rPr>
        <w:t>Un</w:t>
      </w:r>
      <w:r>
        <w:t>doRedo</w:t>
      </w:r>
      <w:r w:rsidR="00C76F58">
        <w:rPr>
          <w:rFonts w:hint="eastAsia"/>
        </w:rPr>
        <w:t>，即用户自己对线进行“点击绘制”、“点击删除”时，完成</w:t>
      </w:r>
      <w:r w:rsidR="00C76F58">
        <w:rPr>
          <w:rFonts w:hint="eastAsia"/>
        </w:rPr>
        <w:t>UndoRedo</w:t>
      </w:r>
      <w:r w:rsidR="00C76F58">
        <w:rPr>
          <w:rFonts w:hint="eastAsia"/>
        </w:rPr>
        <w:t>。</w:t>
      </w:r>
      <w:r>
        <w:rPr>
          <w:rFonts w:hint="eastAsia"/>
        </w:rPr>
        <w:t>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添加与删除</w:t>
      </w:r>
      <w:r w:rsidR="002B3062">
        <w:rPr>
          <w:rFonts w:hint="eastAsia"/>
        </w:rPr>
        <w:t>关系</w:t>
      </w:r>
      <w:r>
        <w:rPr>
          <w:rFonts w:hint="eastAsia"/>
        </w:rPr>
        <w:t>的操作</w:t>
      </w:r>
      <w:r w:rsidR="00996A96">
        <w:rPr>
          <w:rFonts w:hint="eastAsia"/>
        </w:rPr>
        <w:t>（如配置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时，会自动生成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，删除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时，会自动删除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），关系的删除与添加不予</w:t>
      </w:r>
      <w:r w:rsidR="006242AF">
        <w:rPr>
          <w:rFonts w:hint="eastAsia"/>
        </w:rPr>
        <w:t>独立</w:t>
      </w:r>
      <w:r w:rsidR="00996A96">
        <w:rPr>
          <w:rFonts w:hint="eastAsia"/>
        </w:rPr>
        <w:t>压栈</w:t>
      </w:r>
    </w:p>
    <w:p w14:paraId="0FDCF164" w14:textId="77777777" w:rsidR="000F1C27" w:rsidRPr="000F1C27" w:rsidRDefault="000F1C27" w:rsidP="000F1C27"/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3827"/>
        <w:gridCol w:w="3402"/>
      </w:tblGrid>
      <w:tr w:rsidR="001D2A11" w14:paraId="1AA89892" w14:textId="7D191A41" w:rsidTr="000F1C27">
        <w:tc>
          <w:tcPr>
            <w:tcW w:w="1384" w:type="dxa"/>
          </w:tcPr>
          <w:p w14:paraId="60791EE8" w14:textId="0B39C912" w:rsidR="001D2A11" w:rsidRDefault="001D2A11" w:rsidP="0008632B">
            <w:r>
              <w:rPr>
                <w:rFonts w:hint="eastAsia"/>
              </w:rPr>
              <w:t>动作类型</w:t>
            </w:r>
          </w:p>
        </w:tc>
        <w:tc>
          <w:tcPr>
            <w:tcW w:w="3827" w:type="dxa"/>
          </w:tcPr>
          <w:p w14:paraId="21A38EC3" w14:textId="42E37368" w:rsidR="001D2A11" w:rsidRDefault="001D2A11" w:rsidP="0008632B">
            <w:r>
              <w:rPr>
                <w:rFonts w:hint="eastAsia"/>
              </w:rPr>
              <w:t>插入点位置</w:t>
            </w:r>
          </w:p>
        </w:tc>
        <w:tc>
          <w:tcPr>
            <w:tcW w:w="3402" w:type="dxa"/>
          </w:tcPr>
          <w:p w14:paraId="47111EE2" w14:textId="74CA7C01" w:rsidR="001D2A11" w:rsidRDefault="001D2A11" w:rsidP="0008632B">
            <w:r>
              <w:rPr>
                <w:rFonts w:hint="eastAsia"/>
              </w:rPr>
              <w:t>备注</w:t>
            </w:r>
          </w:p>
        </w:tc>
      </w:tr>
      <w:tr w:rsidR="001D2A11" w14:paraId="09931B68" w14:textId="76DA93E6" w:rsidTr="000F1C27">
        <w:tc>
          <w:tcPr>
            <w:tcW w:w="1384" w:type="dxa"/>
          </w:tcPr>
          <w:p w14:paraId="50F1E8B0" w14:textId="49D0F7D4" w:rsidR="001D2A11" w:rsidRDefault="001D2A11" w:rsidP="0008632B">
            <w:r>
              <w:rPr>
                <w:rFonts w:hint="eastAsia"/>
              </w:rPr>
              <w:t>添加线</w:t>
            </w:r>
          </w:p>
        </w:tc>
        <w:tc>
          <w:tcPr>
            <w:tcW w:w="3827" w:type="dxa"/>
          </w:tcPr>
          <w:p w14:paraId="6B7884FF" w14:textId="2FF3BF42" w:rsidR="001D2A11" w:rsidRDefault="001D2A11" w:rsidP="0008632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CanvasPanel.CanvasPanel_MouseUp</w:t>
            </w:r>
          </w:p>
        </w:tc>
        <w:tc>
          <w:tcPr>
            <w:tcW w:w="3402" w:type="dxa"/>
          </w:tcPr>
          <w:p w14:paraId="3A68C98E" w14:textId="562E581E" w:rsidR="001D2A11" w:rsidRDefault="001D2A11" w:rsidP="0008632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D2A11" w14:paraId="2997E9EC" w14:textId="61090EBF" w:rsidTr="000F1C27">
        <w:tc>
          <w:tcPr>
            <w:tcW w:w="1384" w:type="dxa"/>
          </w:tcPr>
          <w:p w14:paraId="6B8F267E" w14:textId="1D63C252" w:rsidR="001D2A11" w:rsidRDefault="001D2A11" w:rsidP="0008632B">
            <w:r>
              <w:rPr>
                <w:rFonts w:hint="eastAsia"/>
              </w:rPr>
              <w:t>删除线</w:t>
            </w:r>
          </w:p>
        </w:tc>
        <w:tc>
          <w:tcPr>
            <w:tcW w:w="3827" w:type="dxa"/>
          </w:tcPr>
          <w:p w14:paraId="6DC49513" w14:textId="258B47ED" w:rsidR="001D2A11" w:rsidRDefault="001D2A11" w:rsidP="0008632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CanvasPanel.DeleteSelectedLinesByIndex</w:t>
            </w:r>
          </w:p>
        </w:tc>
        <w:tc>
          <w:tcPr>
            <w:tcW w:w="3402" w:type="dxa"/>
          </w:tcPr>
          <w:p w14:paraId="33879E23" w14:textId="3FDC45FC" w:rsidR="001D2A11" w:rsidRDefault="007849C6" w:rsidP="0008632B">
            <w:r>
              <w:rPr>
                <w:rFonts w:hint="eastAsia"/>
              </w:rPr>
              <w:t>不可以将插入点设置在</w:t>
            </w:r>
            <w:r>
              <w:rPr>
                <w:rFonts w:hint="eastAsia"/>
              </w:rPr>
              <w:t>CanvasPanel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DeleteRelation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中，因为删除Op的时候会顺带删除Op和Rs之间的连线，这个时候只希望压一次栈</w:t>
            </w:r>
          </w:p>
        </w:tc>
      </w:tr>
    </w:tbl>
    <w:p w14:paraId="1FF76F28" w14:textId="656B78AC" w:rsidR="0008632B" w:rsidRDefault="0008632B" w:rsidP="0008632B"/>
    <w:p w14:paraId="670141C3" w14:textId="2BED763C" w:rsidR="00B34B60" w:rsidRDefault="00B34B60" w:rsidP="00B34B60">
      <w:pPr>
        <w:pStyle w:val="4"/>
      </w:pPr>
      <w:r>
        <w:rPr>
          <w:rFonts w:hint="eastAsia"/>
        </w:rPr>
        <w:t>多个算子的删除</w:t>
      </w:r>
    </w:p>
    <w:p w14:paraId="7B5D174E" w14:textId="35063E7E" w:rsidR="00001409" w:rsidRDefault="002A3465" w:rsidP="00B34B60">
      <w:r>
        <w:tab/>
      </w:r>
      <w:r>
        <w:rPr>
          <w:rFonts w:hint="eastAsia"/>
        </w:rPr>
        <w:t>多个算子的</w:t>
      </w:r>
      <w:r w:rsidR="003C015E">
        <w:rPr>
          <w:rFonts w:hint="eastAsia"/>
        </w:rPr>
        <w:t>删除</w:t>
      </w:r>
      <w:r w:rsidR="003C015E">
        <w:rPr>
          <w:rFonts w:hint="eastAsia"/>
        </w:rPr>
        <w:t>UndoRedo</w:t>
      </w:r>
      <w:r>
        <w:rPr>
          <w:rFonts w:hint="eastAsia"/>
        </w:rPr>
        <w:t>旨在当用户做出“批量删除”操作时，</w:t>
      </w:r>
      <w:r w:rsidR="00E17D33">
        <w:rPr>
          <w:rFonts w:hint="eastAsia"/>
        </w:rPr>
        <w:t>UndoRedo</w:t>
      </w:r>
      <w:r w:rsidR="00E17D33">
        <w:rPr>
          <w:rFonts w:hint="eastAsia"/>
        </w:rPr>
        <w:t>批量删除操作</w:t>
      </w:r>
      <w:r w:rsidR="00B02A41">
        <w:rPr>
          <w:rFonts w:hint="eastAsia"/>
        </w:rPr>
        <w:t>。</w:t>
      </w:r>
      <w:r w:rsidR="00462FFA">
        <w:rPr>
          <w:rFonts w:hint="eastAsia"/>
        </w:rPr>
        <w:t>区别于之前的单个算子、单个关系的</w:t>
      </w:r>
      <w:r w:rsidR="00462FFA">
        <w:rPr>
          <w:rFonts w:hint="eastAsia"/>
        </w:rPr>
        <w:t>UndoRedo</w:t>
      </w:r>
      <w:r w:rsidR="00462FFA">
        <w:rPr>
          <w:rFonts w:hint="eastAsia"/>
        </w:rPr>
        <w:t>，多个算子的删除只压一次栈，不重复调用单个算子的</w:t>
      </w:r>
      <w:r w:rsidR="00462FFA">
        <w:rPr>
          <w:rFonts w:hint="eastAsia"/>
        </w:rPr>
        <w:t>UndoRedo</w:t>
      </w:r>
      <w:r w:rsidR="00462FFA">
        <w:rPr>
          <w:rFonts w:hint="eastAsia"/>
        </w:rPr>
        <w:t>接口</w:t>
      </w:r>
      <w:r w:rsidR="00B5196E">
        <w:rPr>
          <w:rFonts w:hint="eastAsia"/>
        </w:rPr>
        <w:t>。</w:t>
      </w:r>
    </w:p>
    <w:p w14:paraId="4B984309" w14:textId="77777777" w:rsidR="00B5196E" w:rsidRDefault="00B5196E" w:rsidP="00B34B6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 w:rsidR="008D1703" w14:paraId="0AE6DD4F" w14:textId="1839631A" w:rsidTr="008D1703">
        <w:tc>
          <w:tcPr>
            <w:tcW w:w="2890" w:type="dxa"/>
          </w:tcPr>
          <w:p w14:paraId="3D879427" w14:textId="7967E837" w:rsidR="008D1703" w:rsidRDefault="008D1703" w:rsidP="00B34B60">
            <w:pPr>
              <w:rPr>
                <w:rFonts w:hint="eastAsia"/>
              </w:rPr>
            </w:pPr>
            <w:r>
              <w:rPr>
                <w:rFonts w:hint="eastAsia"/>
              </w:rPr>
              <w:t>动作描述</w:t>
            </w:r>
          </w:p>
        </w:tc>
        <w:tc>
          <w:tcPr>
            <w:tcW w:w="2816" w:type="dxa"/>
          </w:tcPr>
          <w:p w14:paraId="154B757C" w14:textId="2663289E" w:rsidR="008D1703" w:rsidRDefault="008D1703" w:rsidP="00B34B60">
            <w:pPr>
              <w:rPr>
                <w:rFonts w:hint="eastAsia"/>
              </w:rPr>
            </w:pPr>
            <w:r>
              <w:rPr>
                <w:rFonts w:hint="eastAsia"/>
              </w:rPr>
              <w:t>Undo</w:t>
            </w:r>
          </w:p>
        </w:tc>
        <w:tc>
          <w:tcPr>
            <w:tcW w:w="2816" w:type="dxa"/>
          </w:tcPr>
          <w:p w14:paraId="6C9B8C52" w14:textId="4519EE92" w:rsidR="008D1703" w:rsidRDefault="008D1703" w:rsidP="00B34B60">
            <w:pPr>
              <w:rPr>
                <w:rFonts w:hint="eastAsia"/>
              </w:rPr>
            </w:pPr>
            <w:r>
              <w:rPr>
                <w:rFonts w:hint="eastAsia"/>
              </w:rPr>
              <w:t>Redo</w:t>
            </w:r>
          </w:p>
        </w:tc>
      </w:tr>
      <w:tr w:rsidR="008D1703" w14:paraId="1C9A7DAE" w14:textId="77777777" w:rsidTr="008D1703">
        <w:tc>
          <w:tcPr>
            <w:tcW w:w="2890" w:type="dxa"/>
          </w:tcPr>
          <w:p w14:paraId="7AED7D9D" w14:textId="5250DE2B" w:rsidR="008D1703" w:rsidRDefault="00177ECB" w:rsidP="00B34B60">
            <w:pPr>
              <w:rPr>
                <w:rFonts w:hint="eastAsia"/>
              </w:rPr>
            </w:pPr>
            <w:r>
              <w:rPr>
                <w:rFonts w:hint="eastAsia"/>
              </w:rPr>
              <w:t>批量</w:t>
            </w:r>
            <w:r w:rsidR="008D1703">
              <w:rPr>
                <w:rFonts w:hint="eastAsia"/>
              </w:rPr>
              <w:t>删除</w:t>
            </w:r>
          </w:p>
        </w:tc>
        <w:tc>
          <w:tcPr>
            <w:tcW w:w="2816" w:type="dxa"/>
          </w:tcPr>
          <w:p w14:paraId="03F8E946" w14:textId="6088A585" w:rsidR="008D1703" w:rsidRDefault="00177ECB" w:rsidP="00B34B60">
            <w:pPr>
              <w:rPr>
                <w:rFonts w:hint="eastAsia"/>
              </w:rPr>
            </w:pPr>
            <w:r>
              <w:rPr>
                <w:rFonts w:hint="eastAsia"/>
              </w:rPr>
              <w:t>删除多个算子</w:t>
            </w:r>
            <w:r w:rsidR="00F90F8F">
              <w:rPr>
                <w:rFonts w:hint="eastAsia"/>
              </w:rPr>
              <w:t>与若干条相连的线</w:t>
            </w:r>
          </w:p>
        </w:tc>
        <w:tc>
          <w:tcPr>
            <w:tcW w:w="2816" w:type="dxa"/>
          </w:tcPr>
          <w:p w14:paraId="7F19D201" w14:textId="7E57E843" w:rsidR="008D1703" w:rsidRDefault="00177ECB" w:rsidP="00B34B60">
            <w:pPr>
              <w:rPr>
                <w:rFonts w:hint="eastAsia"/>
              </w:rPr>
            </w:pPr>
            <w:r>
              <w:rPr>
                <w:rFonts w:hint="eastAsia"/>
              </w:rPr>
              <w:t>恢复多个算子</w:t>
            </w:r>
            <w:r w:rsidR="00F90F8F">
              <w:rPr>
                <w:rFonts w:hint="eastAsia"/>
              </w:rPr>
              <w:t>与若干条相连的线</w:t>
            </w:r>
            <w:bookmarkStart w:id="1" w:name="_GoBack"/>
            <w:bookmarkEnd w:id="1"/>
          </w:p>
        </w:tc>
      </w:tr>
    </w:tbl>
    <w:p w14:paraId="265CD550" w14:textId="77777777" w:rsidR="008D1703" w:rsidRPr="00B34B60" w:rsidRDefault="008D1703" w:rsidP="00B34B60">
      <w:pPr>
        <w:rPr>
          <w:rFonts w:hint="eastAsia"/>
        </w:rPr>
      </w:pPr>
    </w:p>
    <w:sectPr w:rsidR="008D1703" w:rsidRPr="00B34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uixote" w:date="2020-05-20T21:11:00Z" w:initials="">
    <w:p w14:paraId="445D723A" w14:textId="77777777" w:rsidR="003A092B" w:rsidRDefault="006242AF">
      <w:pPr>
        <w:pStyle w:val="a3"/>
      </w:pPr>
      <w:r>
        <w:rPr>
          <w:rFonts w:hint="eastAsia"/>
        </w:rPr>
        <w:t>很多软件的</w:t>
      </w:r>
      <w:r>
        <w:rPr>
          <w:rFonts w:hint="eastAsia"/>
        </w:rPr>
        <w:t>undo,redo</w:t>
      </w:r>
      <w:r>
        <w:rPr>
          <w:rFonts w:hint="eastAsia"/>
        </w:rPr>
        <w:t>功能都是这么设计。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D7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D723A" w16cid:durableId="2291C3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C19"/>
    <w:multiLevelType w:val="multilevel"/>
    <w:tmpl w:val="0D064C19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CBC8B"/>
    <w:multiLevelType w:val="singleLevel"/>
    <w:tmpl w:val="5F6CBC8B"/>
    <w:lvl w:ilvl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09"/>
    <w:rsid w:val="000618E6"/>
    <w:rsid w:val="0008632B"/>
    <w:rsid w:val="000E2446"/>
    <w:rsid w:val="000F1C27"/>
    <w:rsid w:val="00172A27"/>
    <w:rsid w:val="00177ECB"/>
    <w:rsid w:val="001C2F32"/>
    <w:rsid w:val="001D2A11"/>
    <w:rsid w:val="00277BEE"/>
    <w:rsid w:val="00287309"/>
    <w:rsid w:val="002A3465"/>
    <w:rsid w:val="002A5942"/>
    <w:rsid w:val="002A6076"/>
    <w:rsid w:val="002B3062"/>
    <w:rsid w:val="002E60EE"/>
    <w:rsid w:val="003327DD"/>
    <w:rsid w:val="003A092B"/>
    <w:rsid w:val="003A6A70"/>
    <w:rsid w:val="003C015E"/>
    <w:rsid w:val="00412F52"/>
    <w:rsid w:val="004449B4"/>
    <w:rsid w:val="00462FFA"/>
    <w:rsid w:val="004A655F"/>
    <w:rsid w:val="00537130"/>
    <w:rsid w:val="005525D3"/>
    <w:rsid w:val="005D4DB1"/>
    <w:rsid w:val="005F7A48"/>
    <w:rsid w:val="006242AF"/>
    <w:rsid w:val="00637AB2"/>
    <w:rsid w:val="006700CA"/>
    <w:rsid w:val="00676635"/>
    <w:rsid w:val="00695BA4"/>
    <w:rsid w:val="006B6CAB"/>
    <w:rsid w:val="00715051"/>
    <w:rsid w:val="007807F4"/>
    <w:rsid w:val="007849C6"/>
    <w:rsid w:val="007974DC"/>
    <w:rsid w:val="007E2FE7"/>
    <w:rsid w:val="00864853"/>
    <w:rsid w:val="00876E64"/>
    <w:rsid w:val="00897645"/>
    <w:rsid w:val="008C331C"/>
    <w:rsid w:val="008D1703"/>
    <w:rsid w:val="008F6697"/>
    <w:rsid w:val="00986C2F"/>
    <w:rsid w:val="00996A96"/>
    <w:rsid w:val="00A6278A"/>
    <w:rsid w:val="00A64823"/>
    <w:rsid w:val="00A766D4"/>
    <w:rsid w:val="00A81A44"/>
    <w:rsid w:val="00A92757"/>
    <w:rsid w:val="00AF4400"/>
    <w:rsid w:val="00B02A41"/>
    <w:rsid w:val="00B34B60"/>
    <w:rsid w:val="00B5196E"/>
    <w:rsid w:val="00B80FF1"/>
    <w:rsid w:val="00BB3BC9"/>
    <w:rsid w:val="00BC5802"/>
    <w:rsid w:val="00C01A66"/>
    <w:rsid w:val="00C5092C"/>
    <w:rsid w:val="00C76F58"/>
    <w:rsid w:val="00D223A7"/>
    <w:rsid w:val="00D42507"/>
    <w:rsid w:val="00D80B80"/>
    <w:rsid w:val="00D903BE"/>
    <w:rsid w:val="00DB57AA"/>
    <w:rsid w:val="00DE4451"/>
    <w:rsid w:val="00E03651"/>
    <w:rsid w:val="00E17D33"/>
    <w:rsid w:val="00E72208"/>
    <w:rsid w:val="00F90F8F"/>
    <w:rsid w:val="00FA4B44"/>
    <w:rsid w:val="00FB524F"/>
    <w:rsid w:val="073A075B"/>
    <w:rsid w:val="095E39B5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698E"/>
  <w15:docId w15:val="{2F3B1C5F-D9D2-45C0-9A5B-E069B51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37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DB57AA"/>
    <w:rPr>
      <w:sz w:val="18"/>
      <w:szCs w:val="18"/>
    </w:rPr>
  </w:style>
  <w:style w:type="character" w:customStyle="1" w:styleId="a7">
    <w:name w:val="批注框文本 字符"/>
    <w:basedOn w:val="a0"/>
    <w:link w:val="a6"/>
    <w:rsid w:val="00DB57AA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5371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FB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397B3-66FD-4905-A33C-AD831262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xk</cp:lastModifiedBy>
  <cp:revision>70</cp:revision>
  <dcterms:created xsi:type="dcterms:W3CDTF">2020-05-20T12:44:00Z</dcterms:created>
  <dcterms:modified xsi:type="dcterms:W3CDTF">2020-06-18T06:54:00Z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