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275" w:rsidRDefault="00AF1275" w:rsidP="00AF1275">
      <w:pPr>
        <w:ind w:firstLineChars="200" w:firstLine="420"/>
      </w:pPr>
      <w:r w:rsidRPr="002D1562">
        <w:rPr>
          <w:rFonts w:hint="eastAsia"/>
        </w:rPr>
        <w:t>以从数据库中加载款式为例，这一功能</w:t>
      </w:r>
      <w:r>
        <w:rPr>
          <w:rFonts w:hint="eastAsia"/>
        </w:rPr>
        <w:t>涉及这些实现步骤：把款式表示为结构化的数据→构建合理的款式数据库→加载款式时，按照查找规则在数据在库中查找款式→将款式查询结果的信息绑定到用户界面，包括文字和图片信息。</w:t>
      </w:r>
    </w:p>
    <w:p w:rsidR="00AF1275" w:rsidRDefault="00AF1275" w:rsidP="00AF1275">
      <w:pPr>
        <w:ind w:firstLineChars="200" w:firstLine="422"/>
      </w:pPr>
      <w:r w:rsidRPr="00D559CE">
        <w:rPr>
          <w:rFonts w:hint="eastAsia"/>
          <w:b/>
        </w:rPr>
        <w:t>选择款式</w:t>
      </w:r>
      <w:r>
        <w:rPr>
          <w:rFonts w:hint="eastAsia"/>
        </w:rPr>
        <w:t>涉及这些实现步骤：</w:t>
      </w:r>
    </w:p>
    <w:p w:rsidR="00AF1275" w:rsidRDefault="00AF1275" w:rsidP="00AF1275">
      <w:pPr>
        <w:ind w:firstLineChars="200" w:firstLine="422"/>
      </w:pPr>
      <w:r w:rsidRPr="00D559CE">
        <w:rPr>
          <w:rFonts w:hint="eastAsia"/>
          <w:b/>
        </w:rPr>
        <w:t>验证</w:t>
      </w:r>
      <w:r w:rsidRPr="00D559CE">
        <w:rPr>
          <w:b/>
        </w:rPr>
        <w:t>款式是否有效</w:t>
      </w:r>
      <w:r>
        <w:rPr>
          <w:rFonts w:hint="eastAsia"/>
        </w:rPr>
        <w:t>涉及这些实现步骤：</w:t>
      </w:r>
    </w:p>
    <w:p w:rsidR="00AF1275" w:rsidRDefault="00AF1275" w:rsidP="00AF1275">
      <w:pPr>
        <w:ind w:firstLineChars="200" w:firstLine="422"/>
      </w:pPr>
      <w:r w:rsidRPr="00D559CE">
        <w:rPr>
          <w:rFonts w:hint="eastAsia"/>
          <w:b/>
        </w:rPr>
        <w:t>提交</w:t>
      </w:r>
      <w:r w:rsidRPr="00D559CE">
        <w:rPr>
          <w:b/>
        </w:rPr>
        <w:t>款式选择结果</w:t>
      </w:r>
      <w:r>
        <w:t>，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与绘图</w:t>
      </w:r>
      <w:r>
        <w:t>模块进行交互，</w:t>
      </w:r>
      <w:r>
        <w:rPr>
          <w:rFonts w:hint="eastAsia"/>
        </w:rPr>
        <w:t>涉及这些实现步骤：</w:t>
      </w:r>
    </w:p>
    <w:p w:rsidR="00AF1275" w:rsidRDefault="00AF1275" w:rsidP="00AF1275">
      <w:pPr>
        <w:ind w:firstLineChars="200" w:firstLine="422"/>
      </w:pPr>
      <w:r w:rsidRPr="00D559CE">
        <w:rPr>
          <w:rFonts w:hint="eastAsia"/>
          <w:b/>
        </w:rPr>
        <w:t>从数据库库</w:t>
      </w:r>
      <w:r w:rsidRPr="00D559CE">
        <w:rPr>
          <w:b/>
        </w:rPr>
        <w:t>中加载规则</w:t>
      </w:r>
      <w:r>
        <w:rPr>
          <w:rFonts w:hint="eastAsia"/>
        </w:rPr>
        <w:t>涉及</w:t>
      </w:r>
      <w:r>
        <w:t>这些步骤：</w:t>
      </w:r>
    </w:p>
    <w:p w:rsidR="00AF1275" w:rsidRDefault="00AF1275" w:rsidP="00AF1275">
      <w:pPr>
        <w:ind w:firstLineChars="200" w:firstLine="420"/>
      </w:pPr>
      <w:r>
        <w:rPr>
          <w:rFonts w:hint="eastAsia"/>
        </w:rPr>
        <w:t>以</w:t>
      </w:r>
      <w:r>
        <w:t>这些规则为约束</w:t>
      </w:r>
      <w:r w:rsidRPr="00D559CE">
        <w:rPr>
          <w:b/>
        </w:rPr>
        <w:t>进行</w:t>
      </w:r>
      <w:r w:rsidRPr="00D559CE">
        <w:rPr>
          <w:rFonts w:hint="eastAsia"/>
          <w:b/>
        </w:rPr>
        <w:t>参数化</w:t>
      </w:r>
      <w:r w:rsidRPr="00D559CE">
        <w:rPr>
          <w:b/>
        </w:rPr>
        <w:t>绘图</w:t>
      </w:r>
      <w:r>
        <w:t>，</w:t>
      </w:r>
      <w:r>
        <w:rPr>
          <w:rFonts w:hint="eastAsia"/>
        </w:rPr>
        <w:t>涉及这些实现步骤：</w:t>
      </w:r>
    </w:p>
    <w:p w:rsidR="00B97F5B" w:rsidRPr="00AF1275" w:rsidRDefault="00B97F5B">
      <w:bookmarkStart w:id="0" w:name="_GoBack"/>
      <w:bookmarkEnd w:id="0"/>
    </w:p>
    <w:sectPr w:rsidR="00B97F5B" w:rsidRPr="00AF1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2B5" w:rsidRDefault="002B72B5" w:rsidP="00AF1275">
      <w:r>
        <w:separator/>
      </w:r>
    </w:p>
  </w:endnote>
  <w:endnote w:type="continuationSeparator" w:id="0">
    <w:p w:rsidR="002B72B5" w:rsidRDefault="002B72B5" w:rsidP="00AF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2B5" w:rsidRDefault="002B72B5" w:rsidP="00AF1275">
      <w:r>
        <w:separator/>
      </w:r>
    </w:p>
  </w:footnote>
  <w:footnote w:type="continuationSeparator" w:id="0">
    <w:p w:rsidR="002B72B5" w:rsidRDefault="002B72B5" w:rsidP="00AF1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D2"/>
    <w:rsid w:val="002B72B5"/>
    <w:rsid w:val="00AF1275"/>
    <w:rsid w:val="00B97F5B"/>
    <w:rsid w:val="00D8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748EF-3782-4493-A3CF-24269A20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2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275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2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宏翱</dc:creator>
  <cp:keywords/>
  <dc:description/>
  <cp:lastModifiedBy>王 宏翱</cp:lastModifiedBy>
  <cp:revision>2</cp:revision>
  <dcterms:created xsi:type="dcterms:W3CDTF">2019-07-09T07:34:00Z</dcterms:created>
  <dcterms:modified xsi:type="dcterms:W3CDTF">2019-07-09T07:34:00Z</dcterms:modified>
</cp:coreProperties>
</file>