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6CC2D5" w14:textId="672981B5" w:rsidR="007F46A4" w:rsidRPr="003F7FDA" w:rsidRDefault="003F7FDA" w:rsidP="003F7FDA">
      <w:pPr>
        <w:jc w:val="center"/>
        <w:rPr>
          <w:b/>
          <w:bCs/>
        </w:rPr>
      </w:pPr>
      <w:r w:rsidRPr="003F7FDA">
        <w:rPr>
          <w:rFonts w:hint="eastAsia"/>
          <w:b/>
          <w:bCs/>
        </w:rPr>
        <w:t>考试范围</w:t>
      </w:r>
    </w:p>
    <w:p w14:paraId="5EBCDA19" w14:textId="16FCCF54" w:rsidR="00A37462" w:rsidRDefault="00A37462" w:rsidP="00A37462">
      <w:pPr>
        <w:ind w:firstLine="420"/>
      </w:pPr>
      <w:r>
        <w:rPr>
          <w:rFonts w:hint="eastAsia"/>
        </w:rPr>
        <w:t>一、二、三章4</w:t>
      </w:r>
      <w:r>
        <w:t>0</w:t>
      </w:r>
      <w:r>
        <w:rPr>
          <w:rFonts w:hint="eastAsia"/>
        </w:rPr>
        <w:t>分，四、七、八章6</w:t>
      </w:r>
      <w:r>
        <w:t>0</w:t>
      </w:r>
      <w:r>
        <w:rPr>
          <w:rFonts w:hint="eastAsia"/>
        </w:rPr>
        <w:t>分</w:t>
      </w:r>
    </w:p>
    <w:p w14:paraId="04A3C66D" w14:textId="5D855302" w:rsidR="003F7FDA" w:rsidRDefault="00A37462">
      <w:r>
        <w:rPr>
          <w:rFonts w:hint="eastAsia"/>
        </w:rPr>
        <w:t>一、3道填空题</w:t>
      </w:r>
    </w:p>
    <w:p w14:paraId="5ECE507C" w14:textId="5131E652" w:rsidR="00A37462" w:rsidRDefault="00A37462">
      <w:r>
        <w:rPr>
          <w:rFonts w:hint="eastAsia"/>
        </w:rPr>
        <w:t>1</w:t>
      </w:r>
      <w:r>
        <w:t>.</w:t>
      </w:r>
      <w:r>
        <w:rPr>
          <w:rFonts w:hint="eastAsia"/>
        </w:rPr>
        <w:t>零状态响应与零输入响应的定义</w:t>
      </w:r>
    </w:p>
    <w:p w14:paraId="025DB42E" w14:textId="171F542A" w:rsidR="00A74AC3" w:rsidRDefault="00E324E0">
      <w:r w:rsidRPr="00350212">
        <w:rPr>
          <w:rFonts w:hint="eastAsia"/>
          <w:color w:val="FF0000"/>
        </w:rPr>
        <w:t>零状态响应</w:t>
      </w:r>
      <w:r>
        <w:rPr>
          <w:rFonts w:hint="eastAsia"/>
        </w:rPr>
        <w:t>：</w:t>
      </w:r>
      <w:r w:rsidRPr="00E324E0">
        <w:t>没有外加激励信号的作用，只由起始状态作用(起始时刻的系统储能)所产生的响应。</w:t>
      </w:r>
    </w:p>
    <w:p w14:paraId="11328B10" w14:textId="0C06D9DC" w:rsidR="00E324E0" w:rsidRDefault="00C10EDD">
      <w:r w:rsidRPr="00350212">
        <w:rPr>
          <w:rFonts w:hint="eastAsia"/>
          <w:color w:val="FF0000"/>
        </w:rPr>
        <w:t>零输入响应</w:t>
      </w:r>
      <w:r>
        <w:rPr>
          <w:rFonts w:hint="eastAsia"/>
        </w:rPr>
        <w:t>：</w:t>
      </w:r>
      <w:r w:rsidR="002726CA" w:rsidRPr="002726CA">
        <w:t>不考虑起始时刻系统储能的作用(起始状态等于零)，由系统的外加激励信号作用所产生的响应。</w:t>
      </w:r>
    </w:p>
    <w:p w14:paraId="1296B0C2" w14:textId="5BCBE6BB" w:rsidR="003F7FDA" w:rsidRDefault="00A37462" w:rsidP="00A37462">
      <w:r>
        <w:rPr>
          <w:rFonts w:hint="eastAsia"/>
        </w:rPr>
        <w:t>2</w:t>
      </w:r>
      <w:r>
        <w:t>.</w:t>
      </w:r>
      <w:r>
        <w:rPr>
          <w:rFonts w:hint="eastAsia"/>
        </w:rPr>
        <w:t>判断离散时间信号的周期性</w:t>
      </w:r>
    </w:p>
    <w:p w14:paraId="54B3E51F" w14:textId="486315D8" w:rsidR="003F7FDA" w:rsidRDefault="00A37462">
      <w:pPr>
        <w:rPr>
          <w:color w:val="FF0000"/>
        </w:rPr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求周期性</w:t>
      </w:r>
      <w:r w:rsidRPr="00A418E0">
        <w:rPr>
          <w:rFonts w:hint="eastAsia"/>
          <w:color w:val="FF0000"/>
        </w:rPr>
        <w:t>矩形脉冲序列</w:t>
      </w:r>
      <w:r>
        <w:rPr>
          <w:rFonts w:hint="eastAsia"/>
        </w:rPr>
        <w:t>的</w:t>
      </w:r>
      <w:r w:rsidRPr="00A418E0">
        <w:rPr>
          <w:rFonts w:hint="eastAsia"/>
          <w:color w:val="FF0000"/>
        </w:rPr>
        <w:t>带宽</w:t>
      </w:r>
    </w:p>
    <w:p w14:paraId="1C49E333" w14:textId="646A529D" w:rsidR="006E7FB0" w:rsidRDefault="006E7FB0">
      <w:pPr>
        <w:rPr>
          <w:color w:val="FF0000"/>
        </w:rPr>
      </w:pPr>
      <w:r w:rsidRPr="006E7FB0">
        <w:rPr>
          <w:color w:val="FF0000"/>
        </w:rPr>
        <w:object w:dxaOrig="10908" w:dyaOrig="1908" w14:anchorId="7B1E04B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pt;height:72.55pt" o:ole="">
            <v:imagedata r:id="rId5" o:title=""/>
          </v:shape>
          <o:OLEObject Type="Embed" ProgID="Unknown" ShapeID="_x0000_i1025" DrawAspect="Content" ObjectID="_1639850899" r:id="rId6"/>
        </w:object>
      </w:r>
    </w:p>
    <w:p w14:paraId="1A7F1879" w14:textId="4516BB91" w:rsidR="006E7FB0" w:rsidRDefault="006E7FB0">
      <w:r w:rsidRPr="006E7FB0">
        <w:object w:dxaOrig="9228" w:dyaOrig="2148" w14:anchorId="1B012099">
          <v:shape id="_x0000_i1026" type="#_x0000_t75" style="width:415.1pt;height:96.55pt" o:ole="">
            <v:imagedata r:id="rId7" o:title=""/>
          </v:shape>
          <o:OLEObject Type="Embed" ProgID="Unknown" ShapeID="_x0000_i1026" DrawAspect="Content" ObjectID="_1639850900" r:id="rId8"/>
        </w:object>
      </w:r>
    </w:p>
    <w:p w14:paraId="06CFA306" w14:textId="77777777" w:rsidR="006E7FB0" w:rsidRDefault="006E7FB0"/>
    <w:p w14:paraId="51994A8D" w14:textId="5E0454F0" w:rsidR="00A37462" w:rsidRDefault="00A37462">
      <w:r>
        <w:rPr>
          <w:rFonts w:hint="eastAsia"/>
        </w:rPr>
        <w:t>二、1</w:t>
      </w:r>
      <w:r>
        <w:t>1</w:t>
      </w:r>
      <w:r>
        <w:rPr>
          <w:rFonts w:hint="eastAsia"/>
        </w:rPr>
        <w:t>道计算题</w:t>
      </w:r>
    </w:p>
    <w:p w14:paraId="673B6AE7" w14:textId="5ECECCA3" w:rsidR="00A37462" w:rsidRDefault="00A37462">
      <w:r>
        <w:rPr>
          <w:rFonts w:hint="eastAsia"/>
        </w:rPr>
        <w:t>1</w:t>
      </w:r>
      <w:r>
        <w:t>.</w:t>
      </w:r>
      <w:r>
        <w:rPr>
          <w:rFonts w:hint="eastAsia"/>
        </w:rPr>
        <w:t>函数的傅里叶变换，给时域函数求</w:t>
      </w:r>
      <w:r w:rsidRPr="0025339B">
        <w:rPr>
          <w:rFonts w:hint="eastAsia"/>
          <w:color w:val="FF0000"/>
        </w:rPr>
        <w:t>傅里叶变换</w:t>
      </w:r>
      <w:r>
        <w:rPr>
          <w:rFonts w:hint="eastAsia"/>
        </w:rPr>
        <w:t>，用性质，基本上所有的性质都要用到，一共两个题</w:t>
      </w:r>
    </w:p>
    <w:p w14:paraId="3E8D8200" w14:textId="6E8D049F" w:rsidR="00BF0408" w:rsidRDefault="00BF0408">
      <w:pPr>
        <w:rPr>
          <w:rFonts w:hint="eastAsia"/>
        </w:rPr>
      </w:pPr>
      <w:r w:rsidRPr="00BF0408">
        <w:lastRenderedPageBreak/>
        <w:drawing>
          <wp:inline distT="0" distB="0" distL="0" distR="0" wp14:anchorId="32F73323" wp14:editId="2D2CDFF9">
            <wp:extent cx="5274310" cy="3307715"/>
            <wp:effectExtent l="0" t="0" r="2540" b="6985"/>
            <wp:docPr id="98305" name="图片 42">
              <a:extLst xmlns:a="http://schemas.openxmlformats.org/drawingml/2006/main">
                <a:ext uri="{FF2B5EF4-FFF2-40B4-BE49-F238E27FC236}">
                  <a16:creationId xmlns:a16="http://schemas.microsoft.com/office/drawing/2014/main" id="{B6B08599-4D8C-4704-8ADF-C8E63E738E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5" name="图片 42">
                      <a:extLst>
                        <a:ext uri="{FF2B5EF4-FFF2-40B4-BE49-F238E27FC236}">
                          <a16:creationId xmlns:a16="http://schemas.microsoft.com/office/drawing/2014/main" id="{B6B08599-4D8C-4704-8ADF-C8E63E738E3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31208" w14:textId="32EDA3F6" w:rsidR="00A37462" w:rsidRDefault="00A37462">
      <w:r>
        <w:rPr>
          <w:rFonts w:hint="eastAsia"/>
        </w:rPr>
        <w:t>2</w:t>
      </w:r>
      <w:r>
        <w:t>.</w:t>
      </w:r>
      <w:r>
        <w:rPr>
          <w:rFonts w:hint="eastAsia"/>
        </w:rPr>
        <w:t>函数的</w:t>
      </w:r>
      <w:r w:rsidRPr="0025339B">
        <w:rPr>
          <w:rFonts w:hint="eastAsia"/>
          <w:color w:val="FF0000"/>
        </w:rPr>
        <w:t>傅里叶反变换</w:t>
      </w:r>
      <w:r w:rsidR="000B7581">
        <w:rPr>
          <w:rFonts w:hint="eastAsia"/>
        </w:rPr>
        <w:t>，给傅里叶变换求时域信号，主要</w:t>
      </w:r>
      <w:r w:rsidR="000B7581" w:rsidRPr="0025339B">
        <w:rPr>
          <w:color w:val="FF0000"/>
          <w:position w:val="-6"/>
        </w:rPr>
        <w:object w:dxaOrig="260" w:dyaOrig="320" w14:anchorId="06D533EE">
          <v:shape id="_x0000_i1027" type="#_x0000_t75" style="width:13.1pt;height:15.8pt" o:ole="">
            <v:imagedata r:id="rId10" o:title=""/>
          </v:shape>
          <o:OLEObject Type="Embed" ProgID="Equation.DSMT4" ShapeID="_x0000_i1027" DrawAspect="Content" ObjectID="_1639850901" r:id="rId11"/>
        </w:object>
      </w:r>
      <w:r w:rsidR="000B7581" w:rsidRPr="0025339B">
        <w:rPr>
          <w:rFonts w:hint="eastAsia"/>
          <w:color w:val="FF0000"/>
        </w:rPr>
        <w:t>类型</w:t>
      </w:r>
      <w:r w:rsidR="000B7581">
        <w:rPr>
          <w:rFonts w:hint="eastAsia"/>
        </w:rPr>
        <w:t>的要会求</w:t>
      </w:r>
    </w:p>
    <w:p w14:paraId="0478026E" w14:textId="15C27659" w:rsidR="00A37462" w:rsidRDefault="00A37462">
      <w:pPr>
        <w:rPr>
          <w:color w:val="FF0000"/>
        </w:rPr>
      </w:pPr>
      <w:r>
        <w:rPr>
          <w:rFonts w:hint="eastAsia"/>
        </w:rPr>
        <w:t>3</w:t>
      </w:r>
      <w:r>
        <w:t>.</w:t>
      </w:r>
      <w:r w:rsidR="000B7581">
        <w:rPr>
          <w:rFonts w:hint="eastAsia"/>
        </w:rPr>
        <w:t>已知系统的阶跃响应，求</w:t>
      </w:r>
      <w:r w:rsidR="000B7581" w:rsidRPr="001D14BB">
        <w:rPr>
          <w:rFonts w:hint="eastAsia"/>
          <w:color w:val="FF0000"/>
        </w:rPr>
        <w:t>零状态响应</w:t>
      </w:r>
    </w:p>
    <w:p w14:paraId="10F58EE6" w14:textId="5D3197C8" w:rsidR="009D6DF7" w:rsidRDefault="009D6DF7">
      <w:r w:rsidRPr="009D6DF7">
        <w:t>通过</w:t>
      </w:r>
      <w:r w:rsidRPr="009D6DF7">
        <w:rPr>
          <w:color w:val="FF0000"/>
        </w:rPr>
        <w:t>阶跃响应</w:t>
      </w:r>
      <w:r w:rsidRPr="009D6DF7">
        <w:t>求出</w:t>
      </w:r>
      <w:r w:rsidRPr="009D6DF7">
        <w:rPr>
          <w:color w:val="FF0000"/>
        </w:rPr>
        <w:t>系统函数</w:t>
      </w:r>
      <w:r w:rsidRPr="009D6DF7">
        <w:t>，然后用</w:t>
      </w:r>
      <w:r w:rsidRPr="009D6DF7">
        <w:rPr>
          <w:color w:val="FF0000"/>
        </w:rPr>
        <w:t>输入</w:t>
      </w:r>
      <w:r w:rsidRPr="009D6DF7">
        <w:t>跟</w:t>
      </w:r>
      <w:r w:rsidRPr="009D6DF7">
        <w:rPr>
          <w:color w:val="FF0000"/>
        </w:rPr>
        <w:t>冲激响应</w:t>
      </w:r>
      <w:r w:rsidRPr="009D6DF7">
        <w:t>做</w:t>
      </w:r>
      <w:r w:rsidRPr="009D6DF7">
        <w:rPr>
          <w:color w:val="FF0000"/>
        </w:rPr>
        <w:t>卷积</w:t>
      </w:r>
    </w:p>
    <w:p w14:paraId="6042F6B8" w14:textId="1C5F5967" w:rsidR="003266C0" w:rsidRDefault="003266C0">
      <w:r w:rsidRPr="003266C0">
        <w:object w:dxaOrig="7908" w:dyaOrig="1548" w14:anchorId="2D610865">
          <v:shape id="_x0000_i1028" type="#_x0000_t75" style="width:395.45pt;height:77.45pt" o:ole="">
            <v:imagedata r:id="rId12" o:title=""/>
          </v:shape>
          <o:OLEObject Type="Embed" ProgID="Unknown" ShapeID="_x0000_i1028" DrawAspect="Content" ObjectID="_1639850902" r:id="rId13"/>
        </w:object>
      </w:r>
    </w:p>
    <w:p w14:paraId="7AF226E2" w14:textId="1D97997D" w:rsidR="000B7581" w:rsidRDefault="000B7581">
      <w:r>
        <w:rPr>
          <w:rFonts w:hint="eastAsia"/>
        </w:rPr>
        <w:t>4</w:t>
      </w:r>
      <w:r>
        <w:t>.</w:t>
      </w:r>
      <w:r>
        <w:rPr>
          <w:rFonts w:hint="eastAsia"/>
        </w:rPr>
        <w:t>给出电路图，写</w:t>
      </w:r>
      <w:r w:rsidRPr="00E52D8A">
        <w:rPr>
          <w:rFonts w:hint="eastAsia"/>
          <w:color w:val="FF0000"/>
        </w:rPr>
        <w:t>系统</w:t>
      </w:r>
      <w:r>
        <w:rPr>
          <w:rFonts w:hint="eastAsia"/>
        </w:rPr>
        <w:t>的微分方程，已知</w:t>
      </w:r>
      <w:r w:rsidR="005F2E11" w:rsidRPr="001D14BB">
        <w:rPr>
          <w:rFonts w:hint="eastAsia"/>
          <w:color w:val="FF0000"/>
        </w:rPr>
        <w:t>激励</w:t>
      </w:r>
      <w:r w:rsidRPr="001D14BB">
        <w:rPr>
          <w:rFonts w:hint="eastAsia"/>
          <w:color w:val="FF0000"/>
        </w:rPr>
        <w:t>与</w:t>
      </w:r>
      <w:r w:rsidR="005F2E11" w:rsidRPr="001D14BB">
        <w:rPr>
          <w:rFonts w:hint="eastAsia"/>
          <w:color w:val="FF0000"/>
        </w:rPr>
        <w:t>输出</w:t>
      </w:r>
      <w:r w:rsidR="006B79FB">
        <w:rPr>
          <w:rFonts w:hint="eastAsia"/>
        </w:rPr>
        <w:t>(书上例题</w:t>
      </w:r>
      <w:r w:rsidR="006B79FB">
        <w:t>4-15)</w:t>
      </w:r>
    </w:p>
    <w:p w14:paraId="038FCDBF" w14:textId="5B103B82" w:rsidR="000B7581" w:rsidRDefault="000B7581">
      <w:pPr>
        <w:rPr>
          <w:color w:val="FF0000"/>
        </w:rPr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时域分析法求</w:t>
      </w:r>
      <w:r w:rsidRPr="00D700A8">
        <w:rPr>
          <w:rFonts w:hint="eastAsia"/>
          <w:color w:val="FF0000"/>
        </w:rPr>
        <w:t>电路</w:t>
      </w:r>
      <w:r>
        <w:rPr>
          <w:rFonts w:hint="eastAsia"/>
        </w:rPr>
        <w:t>的</w:t>
      </w:r>
      <w:r w:rsidRPr="001D14BB">
        <w:rPr>
          <w:rFonts w:hint="eastAsia"/>
          <w:color w:val="FF0000"/>
        </w:rPr>
        <w:t>冲激响应</w:t>
      </w:r>
    </w:p>
    <w:p w14:paraId="18C7C352" w14:textId="497C2E42" w:rsidR="00A56CE5" w:rsidRDefault="00FA2A9B">
      <w:r>
        <w:rPr>
          <w:noProof/>
        </w:rPr>
        <w:lastRenderedPageBreak/>
        <w:drawing>
          <wp:inline distT="0" distB="0" distL="0" distR="0" wp14:anchorId="3C076F65" wp14:editId="1591508F">
            <wp:extent cx="5274310" cy="31191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91F5" w14:textId="08A0BB64" w:rsidR="000B7581" w:rsidRDefault="000B7581">
      <w:r>
        <w:rPr>
          <w:rFonts w:hint="eastAsia"/>
        </w:rPr>
        <w:t>6</w:t>
      </w:r>
      <w:r>
        <w:t>.</w:t>
      </w:r>
      <w:r>
        <w:rPr>
          <w:rFonts w:hint="eastAsia"/>
        </w:rPr>
        <w:t>拉式变换求初值与终值，（</w:t>
      </w:r>
      <w:r w:rsidR="00824BE8">
        <w:rPr>
          <w:rFonts w:hint="eastAsia"/>
        </w:rPr>
        <w:t>参考</w:t>
      </w:r>
      <w:r>
        <w:rPr>
          <w:rFonts w:hint="eastAsia"/>
        </w:rPr>
        <w:t>P</w:t>
      </w:r>
      <w:r>
        <w:t>262,4-5(1)</w:t>
      </w:r>
      <w:r>
        <w:rPr>
          <w:rFonts w:hint="eastAsia"/>
        </w:rPr>
        <w:t>）</w:t>
      </w:r>
    </w:p>
    <w:p w14:paraId="19418ED9" w14:textId="0CDE8FA0" w:rsidR="00E94395" w:rsidRDefault="006433BC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s+6</m:t>
              </m:r>
            </m:num>
            <m:den>
              <m:r>
                <w:rPr>
                  <w:rFonts w:ascii="Cambria Math" w:hAnsi="Cambria Math"/>
                </w:rPr>
                <m:t>(s+2)(s+5)</m:t>
              </m:r>
            </m:den>
          </m:f>
        </m:oMath>
      </m:oMathPara>
    </w:p>
    <w:p w14:paraId="65B93B61" w14:textId="183A9F7E" w:rsidR="000B7581" w:rsidRDefault="000B7581">
      <w:r>
        <w:rPr>
          <w:rFonts w:hint="eastAsia"/>
        </w:rPr>
        <w:t>7</w:t>
      </w:r>
      <w:r>
        <w:t>.</w:t>
      </w:r>
      <w:r w:rsidR="006B79FB">
        <w:rPr>
          <w:rFonts w:hint="eastAsia"/>
        </w:rPr>
        <w:t>求函数的拉式变换，（P</w:t>
      </w:r>
      <w:r w:rsidR="006B79FB">
        <w:t>261,4-1(3),4-3(5)</w:t>
      </w:r>
      <w:r w:rsidR="006B79FB">
        <w:rPr>
          <w:rFonts w:hint="eastAsia"/>
        </w:rPr>
        <w:t>）</w:t>
      </w:r>
    </w:p>
    <w:p w14:paraId="5D4FA3FA" w14:textId="280C73C0" w:rsidR="00E66316" w:rsidRPr="007A3847" w:rsidRDefault="00E66316">
      <m:oMathPara>
        <m:oMathParaPr>
          <m:jc m:val="center"/>
        </m:oMathParaPr>
        <m:oMath>
          <m:r>
            <w:rPr>
              <w:rFonts w:ascii="Cambria Math" w:hAnsi="Cambria Math"/>
            </w:rPr>
            <m:t>t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-2t</m:t>
              </m:r>
            </m:sup>
          </m:sSup>
        </m:oMath>
      </m:oMathPara>
    </w:p>
    <w:p w14:paraId="67A31CFA" w14:textId="19222B0D" w:rsidR="00E66316" w:rsidRDefault="007A3847" w:rsidP="007A3847">
      <w:pPr>
        <w:jc w:val="center"/>
      </w:pPr>
      <w:r>
        <w:rPr>
          <w:noProof/>
        </w:rPr>
        <w:drawing>
          <wp:inline distT="0" distB="0" distL="0" distR="0" wp14:anchorId="4EDA5143" wp14:editId="0565C4BF">
            <wp:extent cx="5274310" cy="16808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15BD" w14:textId="0EF8BE5E" w:rsidR="00E66316" w:rsidRDefault="00E66316"/>
    <w:p w14:paraId="77ABDECB" w14:textId="1165F387" w:rsidR="00E66316" w:rsidRPr="00E66316" w:rsidRDefault="0074166B" w:rsidP="00D34441">
      <w:pPr>
        <w:jc w:val="center"/>
      </w:pPr>
      <w:r>
        <w:rPr>
          <w:noProof/>
        </w:rPr>
        <w:drawing>
          <wp:inline distT="0" distB="0" distL="0" distR="0" wp14:anchorId="0F3C2EA1" wp14:editId="12D58CE4">
            <wp:extent cx="4933950" cy="6286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33AF" w14:textId="68C2A62B" w:rsidR="00D34441" w:rsidRDefault="00DD073E" w:rsidP="00BD3813">
      <w:pPr>
        <w:jc w:val="center"/>
      </w:pPr>
      <w:r>
        <w:rPr>
          <w:noProof/>
        </w:rPr>
        <w:lastRenderedPageBreak/>
        <w:drawing>
          <wp:inline distT="0" distB="0" distL="0" distR="0" wp14:anchorId="74C6FC88" wp14:editId="16F4FFA2">
            <wp:extent cx="5274310" cy="22485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B541" w14:textId="0E6DC0CD" w:rsidR="000B7581" w:rsidRDefault="000B7581">
      <w:r>
        <w:rPr>
          <w:rFonts w:hint="eastAsia"/>
        </w:rPr>
        <w:t>8</w:t>
      </w:r>
      <w:r>
        <w:t>.</w:t>
      </w:r>
      <w:r w:rsidR="006B79FB">
        <w:rPr>
          <w:rFonts w:hint="eastAsia"/>
        </w:rPr>
        <w:t>拉式反变换，（4-</w:t>
      </w:r>
      <w:r w:rsidR="006B79FB">
        <w:t>4</w:t>
      </w:r>
      <w:r w:rsidR="006B79FB">
        <w:rPr>
          <w:rFonts w:hint="eastAsia"/>
        </w:rPr>
        <w:t>（7），（1</w:t>
      </w:r>
      <w:r w:rsidR="006B79FB">
        <w:t>2</w:t>
      </w:r>
      <w:r w:rsidR="006B79FB">
        <w:rPr>
          <w:rFonts w:hint="eastAsia"/>
        </w:rPr>
        <w:t>））</w:t>
      </w:r>
    </w:p>
    <w:p w14:paraId="238A31A5" w14:textId="725BE97D" w:rsidR="00BD3813" w:rsidRDefault="00BD3813" w:rsidP="00D32F0C">
      <w:pPr>
        <w:jc w:val="center"/>
      </w:pPr>
      <w:r>
        <w:rPr>
          <w:noProof/>
        </w:rPr>
        <w:drawing>
          <wp:inline distT="0" distB="0" distL="0" distR="0" wp14:anchorId="4B1950CD" wp14:editId="253DB3FF">
            <wp:extent cx="2762250" cy="7715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E55C" w14:textId="10AB3EC5" w:rsidR="00BD3813" w:rsidRDefault="00D32F0C" w:rsidP="00D32F0C">
      <w:pPr>
        <w:jc w:val="center"/>
      </w:pPr>
      <w:r>
        <w:rPr>
          <w:noProof/>
        </w:rPr>
        <w:drawing>
          <wp:inline distT="0" distB="0" distL="0" distR="0" wp14:anchorId="1493BB86" wp14:editId="16294057">
            <wp:extent cx="5274310" cy="28898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AD7BE" w14:textId="77777777" w:rsidR="00D32F0C" w:rsidRDefault="00D32F0C"/>
    <w:p w14:paraId="6E3810F8" w14:textId="42840D45" w:rsidR="00426D69" w:rsidRDefault="006249DC" w:rsidP="00B13E90">
      <w:pPr>
        <w:jc w:val="center"/>
      </w:pPr>
      <w:r>
        <w:rPr>
          <w:noProof/>
        </w:rPr>
        <w:drawing>
          <wp:inline distT="0" distB="0" distL="0" distR="0" wp14:anchorId="5EFDD539" wp14:editId="4AE9DEA6">
            <wp:extent cx="2743200" cy="9334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9531" w14:textId="7C19576F" w:rsidR="00426D69" w:rsidRDefault="00426D69"/>
    <w:p w14:paraId="733C26F8" w14:textId="38115D16" w:rsidR="00426D69" w:rsidRDefault="00445FC0" w:rsidP="00445FC0">
      <w:pPr>
        <w:jc w:val="center"/>
      </w:pPr>
      <w:r>
        <w:rPr>
          <w:noProof/>
        </w:rPr>
        <w:lastRenderedPageBreak/>
        <w:drawing>
          <wp:inline distT="0" distB="0" distL="0" distR="0" wp14:anchorId="5E2FDF8E" wp14:editId="0CEE9686">
            <wp:extent cx="5274310" cy="13385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D6A2" w14:textId="0C32BCD4" w:rsidR="00445FC0" w:rsidRDefault="00445FC0" w:rsidP="00445FC0">
      <w:pPr>
        <w:jc w:val="center"/>
      </w:pPr>
    </w:p>
    <w:p w14:paraId="1182B86E" w14:textId="35D2B072" w:rsidR="00445FC0" w:rsidRDefault="00CA6BCF" w:rsidP="00445FC0">
      <w:pPr>
        <w:jc w:val="center"/>
      </w:pPr>
      <w:r>
        <w:rPr>
          <w:noProof/>
        </w:rPr>
        <w:drawing>
          <wp:inline distT="0" distB="0" distL="0" distR="0" wp14:anchorId="6EC7E4F2" wp14:editId="71417DBD">
            <wp:extent cx="5274310" cy="29686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14CD" w14:textId="55B52177" w:rsidR="000B7581" w:rsidRDefault="000B7581">
      <w:r>
        <w:rPr>
          <w:rFonts w:hint="eastAsia"/>
        </w:rPr>
        <w:t>9</w:t>
      </w:r>
      <w:r>
        <w:t>.</w:t>
      </w:r>
      <w:r w:rsidR="006B79FB">
        <w:rPr>
          <w:rFonts w:hint="eastAsia"/>
        </w:rPr>
        <w:t>给电路图</w:t>
      </w:r>
      <w:r w:rsidR="006B79FB" w:rsidRPr="00521CA3">
        <w:rPr>
          <w:rFonts w:hint="eastAsia"/>
          <w:color w:val="FF0000"/>
        </w:rPr>
        <w:t>画</w:t>
      </w:r>
      <w:r w:rsidR="006B79FB">
        <w:rPr>
          <w:rFonts w:hint="eastAsia"/>
        </w:rPr>
        <w:t>S域模型，（4-</w:t>
      </w:r>
      <w:r w:rsidR="006B79FB">
        <w:t xml:space="preserve">15 </w:t>
      </w:r>
      <w:r w:rsidR="006B79FB">
        <w:rPr>
          <w:rFonts w:hint="eastAsia"/>
        </w:rPr>
        <w:t>B图），</w:t>
      </w:r>
      <w:r w:rsidR="009F2D29">
        <w:rPr>
          <w:rFonts w:hint="eastAsia"/>
        </w:rPr>
        <w:t>已知激励求响应（</w:t>
      </w:r>
      <w:r w:rsidR="009F2D29" w:rsidRPr="00521CA3">
        <w:rPr>
          <w:rFonts w:hint="eastAsia"/>
          <w:color w:val="FF0000"/>
        </w:rPr>
        <w:t>电感</w:t>
      </w:r>
      <w:r w:rsidR="009F2D29">
        <w:rPr>
          <w:rFonts w:hint="eastAsia"/>
        </w:rPr>
        <w:t>两端电压），激励的形式为指数函数。</w:t>
      </w:r>
      <w:r w:rsidR="006B79FB">
        <w:rPr>
          <w:rFonts w:hint="eastAsia"/>
        </w:rPr>
        <w:t>求系统函数H</w:t>
      </w:r>
      <w:r w:rsidR="006B79FB">
        <w:t>(s)</w:t>
      </w:r>
      <w:r w:rsidR="009F2D29">
        <w:rPr>
          <w:rFonts w:hint="eastAsia"/>
        </w:rPr>
        <w:t>与</w:t>
      </w:r>
      <w:r w:rsidR="006B79FB">
        <w:rPr>
          <w:rFonts w:hint="eastAsia"/>
        </w:rPr>
        <w:t>系统冲激响应</w:t>
      </w:r>
      <w:r w:rsidR="009C3C66">
        <w:rPr>
          <w:rFonts w:hint="eastAsia"/>
        </w:rPr>
        <w:t>h</w:t>
      </w:r>
      <w:r w:rsidR="006B79FB">
        <w:t>(t)</w:t>
      </w:r>
      <w:r w:rsidR="00DB65CF">
        <w:rPr>
          <w:rFonts w:hint="eastAsia"/>
        </w:rPr>
        <w:t>；</w:t>
      </w:r>
    </w:p>
    <w:p w14:paraId="6FCEE199" w14:textId="19948FC7" w:rsidR="00DB65CF" w:rsidRDefault="00DB65CF">
      <w:r>
        <w:rPr>
          <w:noProof/>
        </w:rPr>
        <w:lastRenderedPageBreak/>
        <w:drawing>
          <wp:inline distT="0" distB="0" distL="0" distR="0" wp14:anchorId="7B13DFC6" wp14:editId="39E2F5E5">
            <wp:extent cx="5274310" cy="70326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37DBC" w14:textId="5E2C5636" w:rsidR="00932585" w:rsidRDefault="00932585"/>
    <w:p w14:paraId="65F44CFA" w14:textId="4FADA04C" w:rsidR="00EF7C3C" w:rsidRDefault="00FF2234">
      <w:r w:rsidRPr="00FF2234">
        <w:t>系统零状态响应的拉氏变换与输入的拉式变换之比，记为H(s)</w:t>
      </w:r>
      <w:r w:rsidR="00D62CF6">
        <w:rPr>
          <w:rFonts w:hint="eastAsia"/>
        </w:rPr>
        <w:t>。</w:t>
      </w:r>
    </w:p>
    <w:p w14:paraId="52EB550E" w14:textId="5972AE72" w:rsidR="00D62CF6" w:rsidRDefault="0052742D">
      <w:pPr>
        <w:rPr>
          <w:rFonts w:hint="eastAsia"/>
        </w:rPr>
      </w:pPr>
      <w:r w:rsidRPr="0052742D">
        <w:object w:dxaOrig="3456" w:dyaOrig="696" w14:anchorId="2828D592">
          <v:shape id="_x0000_i1039" type="#_x0000_t75" style="width:172.9pt;height:34.9pt" o:ole="">
            <v:imagedata r:id="rId24" o:title=""/>
          </v:shape>
          <o:OLEObject Type="Embed" ProgID="Unknown" ShapeID="_x0000_i1039" DrawAspect="Content" ObjectID="_1639850903" r:id="rId25"/>
        </w:object>
      </w:r>
      <w:r w:rsidR="00433A9B">
        <w:tab/>
      </w:r>
      <w:r w:rsidR="00433A9B">
        <w:tab/>
      </w:r>
      <w:r w:rsidR="00433A9B" w:rsidRPr="00433A9B">
        <w:object w:dxaOrig="3817" w:dyaOrig="780" w14:anchorId="5614078E">
          <v:shape id="_x0000_i1041" type="#_x0000_t75" style="width:190.9pt;height:39.25pt" o:ole="">
            <v:imagedata r:id="rId26" o:title=""/>
          </v:shape>
          <o:OLEObject Type="Embed" ProgID="Unknown" ShapeID="_x0000_i1041" DrawAspect="Content" ObjectID="_1639850904" r:id="rId27"/>
        </w:object>
      </w:r>
    </w:p>
    <w:p w14:paraId="134129A9" w14:textId="45E800C6" w:rsidR="00EF7C3C" w:rsidRDefault="00EF7C3C"/>
    <w:p w14:paraId="70729799" w14:textId="2D41D3C1" w:rsidR="00EF7C3C" w:rsidRDefault="00441415">
      <w:r w:rsidRPr="00441415">
        <w:object w:dxaOrig="4164" w:dyaOrig="2388" w14:anchorId="25A310AC">
          <v:shape id="_x0000_i1043" type="#_x0000_t75" style="width:208.35pt;height:119.45pt" o:ole="">
            <v:imagedata r:id="rId28" o:title=""/>
          </v:shape>
          <o:OLEObject Type="Embed" ProgID="Visio.Drawing.11" ShapeID="_x0000_i1043" DrawAspect="Content" ObjectID="_1639850905" r:id="rId29"/>
        </w:object>
      </w:r>
      <w:r w:rsidR="001F1E1D" w:rsidRPr="001F1E1D">
        <w:object w:dxaOrig="5628" w:dyaOrig="2544" w14:anchorId="721E1E03">
          <v:shape id="_x0000_i1045" type="#_x0000_t75" style="width:281.45pt;height:127.1pt" o:ole="">
            <v:imagedata r:id="rId30" o:title=""/>
          </v:shape>
          <o:OLEObject Type="Embed" ProgID="Visio.Drawing.11" ShapeID="_x0000_i1045" DrawAspect="Content" ObjectID="_1639850906" r:id="rId31"/>
        </w:object>
      </w:r>
    </w:p>
    <w:p w14:paraId="1F723A85" w14:textId="5E2F343A" w:rsidR="00441415" w:rsidRDefault="00E25A15">
      <w:r w:rsidRPr="00E25A15">
        <w:object w:dxaOrig="6084" w:dyaOrig="2988" w14:anchorId="70328BEF">
          <v:shape id="_x0000_i1047" type="#_x0000_t75" style="width:304.35pt;height:149.45pt" o:ole="">
            <v:imagedata r:id="rId32" o:title=""/>
          </v:shape>
          <o:OLEObject Type="Embed" ProgID="Visio.Drawing.11" ShapeID="_x0000_i1047" DrawAspect="Content" ObjectID="_1639850907" r:id="rId33"/>
        </w:object>
      </w:r>
    </w:p>
    <w:p w14:paraId="1E528C09" w14:textId="5FD2EEBD" w:rsidR="00441415" w:rsidRDefault="00441415"/>
    <w:p w14:paraId="3A1DAEB7" w14:textId="1FC46518" w:rsidR="00441415" w:rsidRDefault="00441415"/>
    <w:p w14:paraId="4C670F8D" w14:textId="28CC7927" w:rsidR="00441415" w:rsidRDefault="00441415"/>
    <w:p w14:paraId="47509A58" w14:textId="77777777" w:rsidR="00441415" w:rsidRDefault="00441415">
      <w:pPr>
        <w:rPr>
          <w:rFonts w:hint="eastAsia"/>
        </w:rPr>
      </w:pPr>
    </w:p>
    <w:p w14:paraId="47E84DA2" w14:textId="6C25CC82" w:rsidR="000B7581" w:rsidRDefault="000B7581">
      <w:r>
        <w:rPr>
          <w:rFonts w:hint="eastAsia"/>
        </w:rPr>
        <w:t>1</w:t>
      </w:r>
      <w:r>
        <w:t>0.</w:t>
      </w:r>
      <w:r w:rsidR="006B79FB">
        <w:rPr>
          <w:rFonts w:hint="eastAsia"/>
        </w:rPr>
        <w:t>第</w:t>
      </w:r>
      <w:r w:rsidR="006B79FB">
        <w:t>7</w:t>
      </w:r>
      <w:r w:rsidR="006B79FB">
        <w:rPr>
          <w:rFonts w:hint="eastAsia"/>
        </w:rPr>
        <w:t>章，已知系统差分方程</w:t>
      </w:r>
      <w:r w:rsidR="00834AAD">
        <w:rPr>
          <w:rFonts w:hint="eastAsia"/>
        </w:rPr>
        <w:t>用经典法求零输入响应、零状态响应、全响应（7-</w:t>
      </w:r>
      <w:r w:rsidR="00834AAD">
        <w:t>16</w:t>
      </w:r>
      <w:r w:rsidR="00834AAD">
        <w:rPr>
          <w:rFonts w:hint="eastAsia"/>
        </w:rPr>
        <w:t>（输入形式与考试不同））</w:t>
      </w:r>
    </w:p>
    <w:p w14:paraId="01DC9EBB" w14:textId="4515E8A2" w:rsidR="00932585" w:rsidRDefault="00932585">
      <w:r>
        <w:rPr>
          <w:noProof/>
        </w:rPr>
        <w:lastRenderedPageBreak/>
        <w:drawing>
          <wp:inline distT="0" distB="0" distL="0" distR="0" wp14:anchorId="748A75F3" wp14:editId="7F913046">
            <wp:extent cx="5274310" cy="37985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8153" w14:textId="1DAC379F" w:rsidR="00537FD1" w:rsidRDefault="0029061D" w:rsidP="0029061D">
      <w:pPr>
        <w:jc w:val="center"/>
      </w:pPr>
      <w:r>
        <w:rPr>
          <w:noProof/>
        </w:rPr>
        <w:drawing>
          <wp:inline distT="0" distB="0" distL="0" distR="0" wp14:anchorId="34E79316" wp14:editId="5699AA26">
            <wp:extent cx="5866765" cy="43745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765" cy="4374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4465F6" w14:textId="6D466B28" w:rsidR="0029061D" w:rsidRDefault="0029061D">
      <w:r w:rsidRPr="0029061D">
        <w:lastRenderedPageBreak/>
        <w:drawing>
          <wp:inline distT="0" distB="0" distL="0" distR="0" wp14:anchorId="4189D58F" wp14:editId="5FD29934">
            <wp:extent cx="4500880" cy="473075"/>
            <wp:effectExtent l="0" t="0" r="0" b="3175"/>
            <wp:docPr id="5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088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9748" w14:textId="3BF65BEC" w:rsidR="0029061D" w:rsidRDefault="0029061D"/>
    <w:p w14:paraId="7531533C" w14:textId="4EF607B4" w:rsidR="001067C5" w:rsidRDefault="008A0243">
      <w:r>
        <w:rPr>
          <w:noProof/>
        </w:rPr>
        <w:drawing>
          <wp:inline distT="0" distB="0" distL="0" distR="0" wp14:anchorId="2C45EC63" wp14:editId="4AF56FCF">
            <wp:extent cx="6286500" cy="51714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17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48B754" w14:textId="0BB9F9AC" w:rsidR="001067C5" w:rsidRDefault="001067C5"/>
    <w:p w14:paraId="78AC00DD" w14:textId="5B519127" w:rsidR="004C0DBA" w:rsidRDefault="004C0DBA">
      <w:r w:rsidRPr="004C0DBA">
        <w:lastRenderedPageBreak/>
        <w:drawing>
          <wp:inline distT="0" distB="0" distL="0" distR="0" wp14:anchorId="438729E1" wp14:editId="5FADBE42">
            <wp:extent cx="5274310" cy="3202940"/>
            <wp:effectExtent l="0" t="0" r="2540" b="0"/>
            <wp:docPr id="4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6D77" w14:textId="429FD2CD" w:rsidR="004C0DBA" w:rsidRDefault="004C0DBA"/>
    <w:p w14:paraId="0866CD41" w14:textId="0A7A4365" w:rsidR="004C0DBA" w:rsidRDefault="000A4A88">
      <w:pPr>
        <w:rPr>
          <w:rFonts w:hint="eastAsia"/>
        </w:rPr>
      </w:pPr>
      <w:r w:rsidRPr="000A4A88">
        <w:drawing>
          <wp:inline distT="0" distB="0" distL="0" distR="0" wp14:anchorId="0F782AD9" wp14:editId="1103675E">
            <wp:extent cx="5274310" cy="2360295"/>
            <wp:effectExtent l="0" t="0" r="2540" b="1905"/>
            <wp:docPr id="4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95D2" w14:textId="6A1D0F09" w:rsidR="00834AAD" w:rsidRDefault="00834AAD">
      <w:r>
        <w:rPr>
          <w:rFonts w:hint="eastAsia"/>
        </w:rPr>
        <w:t>1</w:t>
      </w:r>
      <w:r>
        <w:t>1.</w:t>
      </w:r>
      <w:r>
        <w:rPr>
          <w:rFonts w:hint="eastAsia"/>
        </w:rPr>
        <w:t>已知离散系统差分方程，求系统函数H</w:t>
      </w:r>
      <w:r>
        <w:t>(z),</w:t>
      </w:r>
      <w:r>
        <w:rPr>
          <w:rFonts w:hint="eastAsia"/>
        </w:rPr>
        <w:t>单位样值响应</w:t>
      </w:r>
      <w:r w:rsidR="00DD5DBC">
        <w:rPr>
          <w:rFonts w:hint="eastAsia"/>
        </w:rPr>
        <w:t>h</w:t>
      </w:r>
      <w:r>
        <w:t>(n),</w:t>
      </w:r>
      <w:r>
        <w:rPr>
          <w:rFonts w:hint="eastAsia"/>
        </w:rPr>
        <w:t>说明系统稳定性</w:t>
      </w:r>
      <w:r w:rsidR="003625D4">
        <w:rPr>
          <w:rFonts w:hint="eastAsia"/>
        </w:rPr>
        <w:t>。</w:t>
      </w:r>
      <w:r>
        <w:rPr>
          <w:rFonts w:hint="eastAsia"/>
        </w:rPr>
        <w:t>已知激励求系统零状态响应</w:t>
      </w:r>
    </w:p>
    <w:p w14:paraId="009F58B6" w14:textId="7E11A3D7" w:rsidR="006D610F" w:rsidRDefault="00D47D92">
      <w:r>
        <w:rPr>
          <w:rFonts w:hint="eastAsia"/>
        </w:rPr>
        <w:t>第7章PPT例3</w:t>
      </w:r>
      <w:r w:rsidR="008408FF">
        <w:rPr>
          <w:rFonts w:hint="eastAsia"/>
        </w:rPr>
        <w:t>、例4</w:t>
      </w:r>
    </w:p>
    <w:p w14:paraId="683293E7" w14:textId="7597FA0B" w:rsidR="00D62C0B" w:rsidRDefault="00490993">
      <w:r w:rsidRPr="00490993">
        <w:t>系统</w:t>
      </w:r>
      <w:r w:rsidRPr="00D244A8">
        <w:rPr>
          <w:color w:val="FF0000"/>
        </w:rPr>
        <w:t>零状态响应</w:t>
      </w:r>
      <w:r w:rsidRPr="00490993">
        <w:t>的拉氏变换与</w:t>
      </w:r>
      <w:r w:rsidRPr="00D244A8">
        <w:rPr>
          <w:color w:val="FF0000"/>
        </w:rPr>
        <w:t>输入</w:t>
      </w:r>
      <w:r w:rsidRPr="00490993">
        <w:t>的拉式变换之比，记为H(</w:t>
      </w:r>
      <w:r w:rsidR="00B436DE">
        <w:rPr>
          <w:rFonts w:hint="eastAsia"/>
        </w:rPr>
        <w:t>s</w:t>
      </w:r>
      <w:r w:rsidRPr="00490993">
        <w:t>)。</w:t>
      </w:r>
    </w:p>
    <w:p w14:paraId="5F0E7371" w14:textId="70C69481" w:rsidR="00D62C0B" w:rsidRDefault="00B436DE">
      <w:r w:rsidRPr="00B436DE">
        <w:object w:dxaOrig="5328" w:dyaOrig="1524" w14:anchorId="3AAF43BE">
          <v:shape id="_x0000_i1032" type="#_x0000_t75" style="width:266.2pt;height:76.35pt" o:ole="">
            <v:imagedata r:id="rId40" o:title=""/>
          </v:shape>
          <o:OLEObject Type="Embed" ProgID="Unknown" ShapeID="_x0000_i1032" DrawAspect="Content" ObjectID="_1639850908" r:id="rId41"/>
        </w:object>
      </w:r>
    </w:p>
    <w:p w14:paraId="5E7BC304" w14:textId="2E5CFCF3" w:rsidR="00B436DE" w:rsidRDefault="006D1AEA">
      <w:pPr>
        <w:rPr>
          <w:rFonts w:hint="eastAsia"/>
        </w:rPr>
      </w:pPr>
      <w:r>
        <w:t>L</w:t>
      </w:r>
      <w:r w:rsidRPr="003F2392">
        <w:rPr>
          <w:vertAlign w:val="superscript"/>
        </w:rPr>
        <w:t>-1</w:t>
      </w:r>
      <w:r>
        <w:t>[</w:t>
      </w:r>
      <w:r>
        <w:rPr>
          <w:rFonts w:hint="eastAsia"/>
        </w:rPr>
        <w:t>H</w:t>
      </w:r>
      <w:r>
        <w:t>(z)</w:t>
      </w:r>
      <w:r>
        <w:t xml:space="preserve">] = </w:t>
      </w:r>
      <w:r>
        <w:rPr>
          <w:rFonts w:hint="eastAsia"/>
        </w:rPr>
        <w:t>h</w:t>
      </w:r>
      <w:r>
        <w:t>(n)</w:t>
      </w:r>
    </w:p>
    <w:p w14:paraId="7DA23DB4" w14:textId="6588F745" w:rsidR="00B436DE" w:rsidRPr="00B436DE" w:rsidRDefault="00AF15FA">
      <w:pPr>
        <w:rPr>
          <w:rFonts w:hint="eastAsia"/>
        </w:rPr>
      </w:pPr>
      <w:r w:rsidRPr="00AF15FA">
        <w:object w:dxaOrig="3456" w:dyaOrig="696" w14:anchorId="0D511641">
          <v:shape id="_x0000_i1035" type="#_x0000_t75" style="width:172.9pt;height:34.9pt" o:ole="">
            <v:imagedata r:id="rId42" o:title=""/>
          </v:shape>
          <o:OLEObject Type="Embed" ProgID="Unknown" ShapeID="_x0000_i1035" DrawAspect="Content" ObjectID="_1639850909" r:id="rId43"/>
        </w:object>
      </w:r>
      <w:r w:rsidR="00BC06F5">
        <w:tab/>
      </w:r>
      <w:r w:rsidR="00BC06F5">
        <w:tab/>
      </w:r>
      <w:r w:rsidR="00BC06F5" w:rsidRPr="00BC06F5">
        <w:object w:dxaOrig="3817" w:dyaOrig="780" w14:anchorId="5A10881C">
          <v:shape id="_x0000_i1037" type="#_x0000_t75" style="width:190.9pt;height:39.25pt" o:ole="">
            <v:imagedata r:id="rId44" o:title=""/>
          </v:shape>
          <o:OLEObject Type="Embed" ProgID="Unknown" ShapeID="_x0000_i1037" DrawAspect="Content" ObjectID="_1639850910" r:id="rId45"/>
        </w:object>
      </w:r>
    </w:p>
    <w:p w14:paraId="2D7A2B02" w14:textId="77777777" w:rsidR="006D610F" w:rsidRPr="006D610F" w:rsidRDefault="006D610F"/>
    <w:p w14:paraId="0FB0F03B" w14:textId="41625694" w:rsidR="00834AAD" w:rsidRDefault="00834AAD">
      <w:r>
        <w:rPr>
          <w:rFonts w:hint="eastAsia"/>
        </w:rPr>
        <w:t>1</w:t>
      </w:r>
      <w:r>
        <w:t>2.</w:t>
      </w:r>
      <w:r>
        <w:rPr>
          <w:rFonts w:hint="eastAsia"/>
        </w:rPr>
        <w:t>用单边z变换求解差分方程（8-</w:t>
      </w:r>
      <w:r>
        <w:t>21</w:t>
      </w:r>
      <w:r>
        <w:rPr>
          <w:rFonts w:hint="eastAsia"/>
        </w:rPr>
        <w:t>（3），输入与初始值不同）</w:t>
      </w:r>
    </w:p>
    <w:p w14:paraId="74A04527" w14:textId="00CEA811" w:rsidR="00382BD8" w:rsidRDefault="00382BD8">
      <w:r>
        <w:rPr>
          <w:noProof/>
        </w:rPr>
        <w:drawing>
          <wp:inline distT="0" distB="0" distL="0" distR="0" wp14:anchorId="13124375" wp14:editId="3EB2AA95">
            <wp:extent cx="3800475" cy="3333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7307" w14:textId="2A52C2B4" w:rsidR="00382BD8" w:rsidRDefault="00382BD8"/>
    <w:p w14:paraId="440443F0" w14:textId="00ECB375" w:rsidR="00222240" w:rsidRDefault="00222240">
      <w:r>
        <w:rPr>
          <w:noProof/>
        </w:rPr>
        <w:drawing>
          <wp:inline distT="0" distB="0" distL="0" distR="0" wp14:anchorId="79E4A6FA" wp14:editId="3E197C66">
            <wp:extent cx="5274310" cy="21520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5112" w14:textId="7B88C4E1" w:rsidR="006433BC" w:rsidRDefault="006433BC"/>
    <w:p w14:paraId="48F5F202" w14:textId="48ABC10E" w:rsidR="006433BC" w:rsidRDefault="006433BC">
      <w:pPr>
        <w:rPr>
          <w:rFonts w:hint="eastAsia"/>
        </w:rPr>
      </w:pPr>
      <w:r>
        <w:rPr>
          <w:noProof/>
        </w:rPr>
        <w:drawing>
          <wp:inline distT="0" distB="0" distL="0" distR="0" wp14:anchorId="001A0F8E" wp14:editId="3F26E989">
            <wp:extent cx="5274310" cy="37833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433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021"/>
    <w:rsid w:val="00012C6B"/>
    <w:rsid w:val="000A4A88"/>
    <w:rsid w:val="000B6F53"/>
    <w:rsid w:val="000B7581"/>
    <w:rsid w:val="001067C5"/>
    <w:rsid w:val="001D14BB"/>
    <w:rsid w:val="001F1E1D"/>
    <w:rsid w:val="001F4FBF"/>
    <w:rsid w:val="00222240"/>
    <w:rsid w:val="0024136C"/>
    <w:rsid w:val="0025339B"/>
    <w:rsid w:val="002726CA"/>
    <w:rsid w:val="00286C05"/>
    <w:rsid w:val="0029061D"/>
    <w:rsid w:val="003266C0"/>
    <w:rsid w:val="00350212"/>
    <w:rsid w:val="003625D4"/>
    <w:rsid w:val="00382BD8"/>
    <w:rsid w:val="003F2392"/>
    <w:rsid w:val="003F7FDA"/>
    <w:rsid w:val="00426D69"/>
    <w:rsid w:val="00433A9B"/>
    <w:rsid w:val="00441415"/>
    <w:rsid w:val="00445FC0"/>
    <w:rsid w:val="0045731C"/>
    <w:rsid w:val="00490993"/>
    <w:rsid w:val="004C0DBA"/>
    <w:rsid w:val="00504CE8"/>
    <w:rsid w:val="00521CA3"/>
    <w:rsid w:val="0052742D"/>
    <w:rsid w:val="00537FD1"/>
    <w:rsid w:val="005F2E11"/>
    <w:rsid w:val="006249DC"/>
    <w:rsid w:val="006433BC"/>
    <w:rsid w:val="006B79FB"/>
    <w:rsid w:val="006D1AEA"/>
    <w:rsid w:val="006D610F"/>
    <w:rsid w:val="006E7FB0"/>
    <w:rsid w:val="0074166B"/>
    <w:rsid w:val="00745BD9"/>
    <w:rsid w:val="007A3847"/>
    <w:rsid w:val="007A5021"/>
    <w:rsid w:val="007F46A4"/>
    <w:rsid w:val="00824BE8"/>
    <w:rsid w:val="00834AAD"/>
    <w:rsid w:val="008408FF"/>
    <w:rsid w:val="008A0243"/>
    <w:rsid w:val="008D7AED"/>
    <w:rsid w:val="00904DB8"/>
    <w:rsid w:val="00932585"/>
    <w:rsid w:val="009C0A36"/>
    <w:rsid w:val="009C3C66"/>
    <w:rsid w:val="009D6DF7"/>
    <w:rsid w:val="009F2D29"/>
    <w:rsid w:val="00A37462"/>
    <w:rsid w:val="00A418E0"/>
    <w:rsid w:val="00A56CE5"/>
    <w:rsid w:val="00A635F7"/>
    <w:rsid w:val="00A74AC3"/>
    <w:rsid w:val="00AF15FA"/>
    <w:rsid w:val="00B13E90"/>
    <w:rsid w:val="00B436DE"/>
    <w:rsid w:val="00BC06F5"/>
    <w:rsid w:val="00BD3813"/>
    <w:rsid w:val="00BF0408"/>
    <w:rsid w:val="00C10EDD"/>
    <w:rsid w:val="00CA6BCF"/>
    <w:rsid w:val="00CC0385"/>
    <w:rsid w:val="00D244A8"/>
    <w:rsid w:val="00D32F0C"/>
    <w:rsid w:val="00D34441"/>
    <w:rsid w:val="00D47D92"/>
    <w:rsid w:val="00D62C0B"/>
    <w:rsid w:val="00D62CF6"/>
    <w:rsid w:val="00D700A8"/>
    <w:rsid w:val="00DB65CF"/>
    <w:rsid w:val="00DD073E"/>
    <w:rsid w:val="00DD5DBC"/>
    <w:rsid w:val="00E25A15"/>
    <w:rsid w:val="00E324E0"/>
    <w:rsid w:val="00E52D8A"/>
    <w:rsid w:val="00E642B9"/>
    <w:rsid w:val="00E66316"/>
    <w:rsid w:val="00E94395"/>
    <w:rsid w:val="00EC05A6"/>
    <w:rsid w:val="00EF7C3C"/>
    <w:rsid w:val="00FA2A9B"/>
    <w:rsid w:val="00FF2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2B7B50CB"/>
  <w15:chartTrackingRefBased/>
  <w15:docId w15:val="{46ACD22C-E1B2-4D4E-9722-24AC0128F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SimSun" w:eastAsia="SimSun" w:hAnsi="SimSun" w:cstheme="minorBidi"/>
        <w:kern w:val="2"/>
        <w:sz w:val="24"/>
        <w:szCs w:val="2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504CE8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04CE8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504CE8"/>
    <w:rPr>
      <w:rFonts w:asciiTheme="majorHAnsi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04CE8"/>
    <w:rPr>
      <w:b/>
      <w:bCs/>
      <w:szCs w:val="32"/>
    </w:rPr>
  </w:style>
  <w:style w:type="character" w:styleId="a3">
    <w:name w:val="Placeholder Text"/>
    <w:basedOn w:val="a0"/>
    <w:uiPriority w:val="99"/>
    <w:semiHidden/>
    <w:rsid w:val="00CC038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10.png"/><Relationship Id="rId26" Type="http://schemas.openxmlformats.org/officeDocument/2006/relationships/image" Target="media/image17.wmf"/><Relationship Id="rId39" Type="http://schemas.openxmlformats.org/officeDocument/2006/relationships/image" Target="media/image26.png"/><Relationship Id="rId21" Type="http://schemas.openxmlformats.org/officeDocument/2006/relationships/image" Target="media/image13.png"/><Relationship Id="rId34" Type="http://schemas.openxmlformats.org/officeDocument/2006/relationships/image" Target="media/image21.png"/><Relationship Id="rId42" Type="http://schemas.openxmlformats.org/officeDocument/2006/relationships/image" Target="media/image28.wmf"/><Relationship Id="rId47" Type="http://schemas.openxmlformats.org/officeDocument/2006/relationships/image" Target="media/image31.png"/><Relationship Id="rId50" Type="http://schemas.openxmlformats.org/officeDocument/2006/relationships/theme" Target="theme/theme1.xml"/><Relationship Id="rId7" Type="http://schemas.openxmlformats.org/officeDocument/2006/relationships/image" Target="media/image2.wmf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oleObject" Target="embeddings/oleObject7.bin"/><Relationship Id="rId11" Type="http://schemas.openxmlformats.org/officeDocument/2006/relationships/oleObject" Target="embeddings/oleObject3.bin"/><Relationship Id="rId24" Type="http://schemas.openxmlformats.org/officeDocument/2006/relationships/image" Target="media/image16.wmf"/><Relationship Id="rId32" Type="http://schemas.openxmlformats.org/officeDocument/2006/relationships/image" Target="media/image20.wmf"/><Relationship Id="rId37" Type="http://schemas.openxmlformats.org/officeDocument/2006/relationships/image" Target="media/image24.png"/><Relationship Id="rId40" Type="http://schemas.openxmlformats.org/officeDocument/2006/relationships/image" Target="media/image27.wmf"/><Relationship Id="rId45" Type="http://schemas.openxmlformats.org/officeDocument/2006/relationships/oleObject" Target="embeddings/oleObject12.bin"/><Relationship Id="rId5" Type="http://schemas.openxmlformats.org/officeDocument/2006/relationships/image" Target="media/image1.wmf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18.wmf"/><Relationship Id="rId36" Type="http://schemas.openxmlformats.org/officeDocument/2006/relationships/image" Target="media/image23.png"/><Relationship Id="rId49" Type="http://schemas.openxmlformats.org/officeDocument/2006/relationships/fontTable" Target="fontTable.xml"/><Relationship Id="rId10" Type="http://schemas.openxmlformats.org/officeDocument/2006/relationships/image" Target="media/image4.wmf"/><Relationship Id="rId19" Type="http://schemas.openxmlformats.org/officeDocument/2006/relationships/image" Target="media/image11.png"/><Relationship Id="rId31" Type="http://schemas.openxmlformats.org/officeDocument/2006/relationships/oleObject" Target="embeddings/oleObject8.bin"/><Relationship Id="rId44" Type="http://schemas.openxmlformats.org/officeDocument/2006/relationships/image" Target="media/image29.w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oleObject" Target="embeddings/oleObject6.bin"/><Relationship Id="rId30" Type="http://schemas.openxmlformats.org/officeDocument/2006/relationships/image" Target="media/image19.wmf"/><Relationship Id="rId35" Type="http://schemas.openxmlformats.org/officeDocument/2006/relationships/image" Target="media/image22.png"/><Relationship Id="rId43" Type="http://schemas.openxmlformats.org/officeDocument/2006/relationships/oleObject" Target="embeddings/oleObject11.bin"/><Relationship Id="rId48" Type="http://schemas.openxmlformats.org/officeDocument/2006/relationships/image" Target="media/image32.png"/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12" Type="http://schemas.openxmlformats.org/officeDocument/2006/relationships/image" Target="media/image5.wmf"/><Relationship Id="rId17" Type="http://schemas.openxmlformats.org/officeDocument/2006/relationships/image" Target="media/image9.png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9.bin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oleObject" Target="embeddings/oleObject10.bin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ADF179-6B80-40F6-BF05-F369040B4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1252</TotalTime>
  <Pages>11</Pages>
  <Words>167</Words>
  <Characters>953</Characters>
  <Application>Microsoft Office Word</Application>
  <DocSecurity>0</DocSecurity>
  <Lines>7</Lines>
  <Paragraphs>2</Paragraphs>
  <ScaleCrop>false</ScaleCrop>
  <Company/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旭 王</dc:creator>
  <cp:keywords/>
  <dc:description/>
  <cp:lastModifiedBy>WH FLY</cp:lastModifiedBy>
  <cp:revision>77</cp:revision>
  <dcterms:created xsi:type="dcterms:W3CDTF">2019-12-26T05:44:00Z</dcterms:created>
  <dcterms:modified xsi:type="dcterms:W3CDTF">2020-01-06T13:18:00Z</dcterms:modified>
</cp:coreProperties>
</file>