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483663273"/>
      <w:bookmarkStart w:id="1" w:name="_Hlk483663829"/>
      <w:r>
        <w:drawing>
          <wp:inline distT="0" distB="0" distL="0" distR="0">
            <wp:extent cx="5218430" cy="1296035"/>
            <wp:effectExtent l="0" t="0" r="1270" b="0"/>
            <wp:docPr id="16" name="图片 1" descr="hfu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hfut_03.png"/>
                    <pic:cNvPicPr>
                      <a:picLocks noChangeAspect="1"/>
                    </pic:cNvPicPr>
                  </pic:nvPicPr>
                  <pic:blipFill>
                    <a:blip r:embed="rId8"/>
                    <a:stretch>
                      <a:fillRect/>
                    </a:stretch>
                  </pic:blipFill>
                  <pic:spPr>
                    <a:xfrm>
                      <a:off x="0" y="0"/>
                      <a:ext cx="5217233" cy="1295829"/>
                    </a:xfrm>
                    <a:prstGeom prst="rect">
                      <a:avLst/>
                    </a:prstGeom>
                  </pic:spPr>
                </pic:pic>
              </a:graphicData>
            </a:graphic>
          </wp:inline>
        </w:drawing>
      </w:r>
    </w:p>
    <w:p>
      <w:pPr>
        <w:ind w:firstLine="562" w:firstLineChars="100"/>
        <w:jc w:val="center"/>
        <w:rPr>
          <w:rFonts w:ascii="楷体" w:hAnsi="楷体" w:eastAsia="楷体"/>
          <w:b/>
          <w:sz w:val="56"/>
          <w:szCs w:val="52"/>
        </w:rPr>
      </w:pPr>
      <w:r>
        <w:rPr>
          <w:rFonts w:hint="eastAsia" w:ascii="楷体" w:hAnsi="楷体" w:eastAsia="楷体"/>
          <w:b/>
          <w:sz w:val="56"/>
          <w:szCs w:val="52"/>
        </w:rPr>
        <w:t>赴</w:t>
      </w:r>
      <w:r>
        <w:rPr>
          <w:rFonts w:hint="eastAsia" w:ascii="楷体" w:hAnsi="楷体" w:eastAsia="楷体"/>
          <w:b/>
          <w:sz w:val="56"/>
          <w:szCs w:val="52"/>
          <w:lang w:val="en-US" w:eastAsia="zh-CN"/>
        </w:rPr>
        <w:t>金寨县</w:t>
      </w:r>
      <w:r>
        <w:rPr>
          <w:rFonts w:hint="eastAsia" w:ascii="楷体" w:hAnsi="楷体" w:eastAsia="楷体"/>
          <w:b/>
          <w:sz w:val="56"/>
          <w:szCs w:val="52"/>
        </w:rPr>
        <w:t xml:space="preserve"> “三下乡”实践活动</w:t>
      </w:r>
    </w:p>
    <w:p>
      <w:pPr>
        <w:ind w:firstLine="522" w:firstLineChars="100"/>
        <w:jc w:val="center"/>
        <w:rPr>
          <w:rFonts w:ascii="仿宋" w:hAnsi="仿宋" w:eastAsia="仿宋"/>
          <w:b/>
          <w:sz w:val="52"/>
          <w:szCs w:val="52"/>
        </w:rPr>
      </w:pPr>
    </w:p>
    <w:p>
      <w:pPr>
        <w:jc w:val="center"/>
        <w:rPr>
          <w:rFonts w:ascii="楷体" w:hAnsi="楷体" w:eastAsia="楷体"/>
          <w:sz w:val="144"/>
          <w:szCs w:val="144"/>
        </w:rPr>
      </w:pPr>
      <w:r>
        <w:rPr>
          <w:rFonts w:hint="eastAsia" w:ascii="楷体" w:hAnsi="楷体" w:eastAsia="楷体"/>
          <w:sz w:val="144"/>
          <w:szCs w:val="144"/>
        </w:rPr>
        <w:t>策</w:t>
      </w:r>
    </w:p>
    <w:p>
      <w:pPr>
        <w:jc w:val="center"/>
        <w:rPr>
          <w:rFonts w:ascii="楷体" w:hAnsi="楷体" w:eastAsia="楷体"/>
          <w:sz w:val="144"/>
          <w:szCs w:val="144"/>
        </w:rPr>
      </w:pPr>
      <w:r>
        <w:rPr>
          <w:rFonts w:hint="eastAsia" w:ascii="楷体" w:hAnsi="楷体" w:eastAsia="楷体"/>
          <w:sz w:val="144"/>
          <w:szCs w:val="144"/>
        </w:rPr>
        <w:t>划</w:t>
      </w:r>
    </w:p>
    <w:p>
      <w:pPr>
        <w:jc w:val="center"/>
        <w:rPr>
          <w:rFonts w:ascii="楷体" w:hAnsi="楷体" w:eastAsia="楷体"/>
          <w:sz w:val="144"/>
          <w:szCs w:val="144"/>
        </w:rPr>
      </w:pPr>
      <w:r>
        <w:rPr>
          <w:rFonts w:hint="eastAsia" w:ascii="楷体" w:hAnsi="楷体" w:eastAsia="楷体"/>
          <w:sz w:val="144"/>
          <w:szCs w:val="144"/>
        </w:rPr>
        <w:t>书</w:t>
      </w:r>
    </w:p>
    <w:p>
      <w:pPr>
        <w:rPr>
          <w:rFonts w:ascii="楷体" w:hAnsi="楷体" w:eastAsia="楷体"/>
          <w:sz w:val="44"/>
          <w:szCs w:val="44"/>
        </w:rPr>
      </w:pPr>
    </w:p>
    <w:p>
      <w:pPr>
        <w:rPr>
          <w:rFonts w:ascii="楷体" w:hAnsi="楷体" w:eastAsia="楷体"/>
          <w:sz w:val="44"/>
          <w:szCs w:val="44"/>
        </w:rPr>
      </w:pPr>
    </w:p>
    <w:p>
      <w:pPr>
        <w:ind w:left="2209" w:hanging="2209" w:hangingChars="500"/>
        <w:rPr>
          <w:rFonts w:ascii="楷体" w:hAnsi="楷体" w:eastAsia="楷体"/>
          <w:b/>
          <w:sz w:val="44"/>
          <w:szCs w:val="44"/>
          <w:u w:val="single"/>
        </w:rPr>
      </w:pPr>
      <w:r>
        <w:rPr>
          <w:rFonts w:hint="eastAsia" w:ascii="楷体" w:hAnsi="楷体" w:eastAsia="楷体"/>
          <w:b/>
          <w:sz w:val="44"/>
          <w:szCs w:val="44"/>
        </w:rPr>
        <w:t>活动主题：</w:t>
      </w:r>
      <w:r>
        <w:rPr>
          <w:rFonts w:hint="eastAsia" w:ascii="楷体" w:hAnsi="楷体" w:eastAsia="楷体"/>
          <w:b/>
          <w:sz w:val="44"/>
          <w:szCs w:val="44"/>
          <w:u w:val="single"/>
        </w:rPr>
        <w:t>寻红色精神 系铁胆英魂</w:t>
      </w:r>
    </w:p>
    <w:p>
      <w:pPr>
        <w:ind w:left="2209" w:hanging="2209" w:hangingChars="500"/>
        <w:rPr>
          <w:rFonts w:ascii="楷体" w:hAnsi="楷体" w:eastAsia="楷体"/>
          <w:b/>
          <w:sz w:val="44"/>
          <w:szCs w:val="44"/>
        </w:rPr>
      </w:pPr>
      <w:r>
        <w:rPr>
          <w:rFonts w:hint="eastAsia" w:ascii="楷体" w:hAnsi="楷体" w:eastAsia="楷体"/>
          <w:b/>
          <w:sz w:val="44"/>
          <w:szCs w:val="44"/>
        </w:rPr>
        <w:t>申报单位：</w:t>
      </w:r>
      <w:r>
        <w:rPr>
          <w:rFonts w:hint="eastAsia" w:ascii="楷体" w:hAnsi="楷体" w:eastAsia="楷体"/>
          <w:b/>
          <w:sz w:val="44"/>
          <w:szCs w:val="44"/>
          <w:u w:val="single"/>
        </w:rPr>
        <w:t>学生电气类专业党支部</w:t>
      </w:r>
    </w:p>
    <w:p>
      <w:pPr>
        <w:ind w:left="2209" w:hanging="2209" w:hangingChars="500"/>
        <w:rPr>
          <w:rFonts w:ascii="楷体" w:hAnsi="楷体" w:eastAsia="楷体"/>
          <w:sz w:val="44"/>
          <w:szCs w:val="44"/>
          <w:u w:val="single"/>
        </w:rPr>
      </w:pPr>
      <w:r>
        <w:rPr>
          <w:rFonts w:ascii="楷体" w:hAnsi="楷体" w:eastAsia="楷体"/>
          <w:b/>
          <w:sz w:val="44"/>
          <w:szCs w:val="44"/>
        </w:rPr>
        <w:t>指导老师：</w:t>
      </w:r>
      <w:r>
        <w:rPr>
          <w:rFonts w:hint="eastAsia" w:ascii="楷体" w:hAnsi="楷体" w:eastAsia="楷体"/>
          <w:b/>
          <w:sz w:val="44"/>
          <w:szCs w:val="44"/>
          <w:u w:val="single"/>
        </w:rPr>
        <w:t xml:space="preserve"> </w:t>
      </w:r>
      <w:r>
        <w:rPr>
          <w:rFonts w:hint="eastAsia" w:ascii="楷体" w:hAnsi="楷体" w:eastAsia="楷体"/>
          <w:b/>
          <w:sz w:val="44"/>
          <w:szCs w:val="44"/>
          <w:u w:val="single"/>
          <w:lang w:val="en-US" w:eastAsia="zh-CN"/>
        </w:rPr>
        <w:t xml:space="preserve">  檀江林、崔 健   </w:t>
      </w:r>
      <w:r>
        <w:rPr>
          <w:rFonts w:hint="eastAsia" w:ascii="楷体" w:hAnsi="楷体" w:eastAsia="楷体"/>
          <w:b/>
          <w:sz w:val="44"/>
          <w:szCs w:val="44"/>
          <w:u w:val="single"/>
        </w:rPr>
        <w:t xml:space="preserve">  </w:t>
      </w:r>
    </w:p>
    <w:p>
      <w:pPr>
        <w:rPr>
          <w:rFonts w:ascii="Calibri" w:hAnsi="Calibri" w:eastAsia="宋体" w:cs="Calibri"/>
          <w:b w:val="0"/>
          <w:bCs w:val="0"/>
          <w:color w:val="auto"/>
          <w:kern w:val="2"/>
          <w:szCs w:val="21"/>
          <w:lang w:val="zh-CN"/>
        </w:rPr>
      </w:pPr>
      <w:r>
        <w:rPr>
          <w:rFonts w:hint="eastAsia" w:ascii="楷体" w:hAnsi="楷体" w:eastAsia="楷体"/>
          <w:b/>
          <w:sz w:val="44"/>
          <w:szCs w:val="44"/>
        </w:rPr>
        <w:t>申请时间：</w:t>
      </w:r>
      <w:r>
        <w:rPr>
          <w:rFonts w:hint="eastAsia" w:ascii="楷体" w:hAnsi="楷体" w:eastAsia="楷体"/>
          <w:b/>
          <w:bCs/>
          <w:sz w:val="44"/>
          <w:szCs w:val="44"/>
          <w:u w:val="single"/>
          <w:lang w:val="en-US" w:eastAsia="zh-CN"/>
        </w:rPr>
        <w:t xml:space="preserve">  2</w:t>
      </w:r>
      <w:r>
        <w:rPr>
          <w:rFonts w:ascii="楷体" w:hAnsi="楷体" w:eastAsia="楷体"/>
          <w:b/>
          <w:bCs/>
          <w:sz w:val="44"/>
          <w:szCs w:val="44"/>
          <w:u w:val="single"/>
        </w:rPr>
        <w:t>01</w:t>
      </w:r>
      <w:r>
        <w:rPr>
          <w:rFonts w:hint="eastAsia" w:ascii="楷体" w:hAnsi="楷体" w:eastAsia="楷体"/>
          <w:b/>
          <w:bCs/>
          <w:sz w:val="44"/>
          <w:szCs w:val="44"/>
          <w:u w:val="single"/>
        </w:rPr>
        <w:t>7年</w:t>
      </w:r>
      <w:r>
        <w:rPr>
          <w:rFonts w:ascii="楷体" w:hAnsi="楷体" w:eastAsia="楷体"/>
          <w:b/>
          <w:bCs/>
          <w:sz w:val="44"/>
          <w:szCs w:val="44"/>
          <w:u w:val="single"/>
        </w:rPr>
        <w:t>6</w:t>
      </w:r>
      <w:r>
        <w:rPr>
          <w:rFonts w:hint="eastAsia" w:ascii="楷体" w:hAnsi="楷体" w:eastAsia="楷体"/>
          <w:b/>
          <w:bCs/>
          <w:sz w:val="44"/>
          <w:szCs w:val="44"/>
          <w:u w:val="single"/>
        </w:rPr>
        <w:t>月</w:t>
      </w:r>
      <w:r>
        <w:rPr>
          <w:rFonts w:ascii="楷体" w:hAnsi="楷体" w:eastAsia="楷体"/>
          <w:b/>
          <w:bCs/>
          <w:sz w:val="44"/>
          <w:szCs w:val="44"/>
          <w:u w:val="single"/>
        </w:rPr>
        <w:t>5</w:t>
      </w:r>
      <w:r>
        <w:rPr>
          <w:rFonts w:hint="eastAsia" w:ascii="楷体" w:hAnsi="楷体" w:eastAsia="楷体"/>
          <w:b/>
          <w:bCs/>
          <w:sz w:val="44"/>
          <w:szCs w:val="44"/>
          <w:u w:val="single"/>
          <w:lang w:val="en-US" w:eastAsia="zh-CN"/>
        </w:rPr>
        <w:t xml:space="preserve">日     </w:t>
      </w:r>
    </w:p>
    <w:sdt>
      <w:sdtPr>
        <w:rPr>
          <w:rFonts w:ascii="Calibri" w:hAnsi="Calibri" w:eastAsia="宋体" w:cs="Calibri"/>
          <w:b w:val="0"/>
          <w:bCs w:val="0"/>
          <w:color w:val="auto"/>
          <w:kern w:val="2"/>
          <w:szCs w:val="21"/>
          <w:lang w:val="zh-CN"/>
        </w:rPr>
        <w:id w:val="1803506227"/>
      </w:sdtPr>
      <w:sdtEndPr>
        <w:rPr>
          <w:rFonts w:ascii="Calibri" w:hAnsi="Calibri" w:eastAsia="宋体" w:cs="Calibri"/>
          <w:b w:val="0"/>
          <w:bCs w:val="0"/>
          <w:color w:val="auto"/>
          <w:kern w:val="2"/>
          <w:szCs w:val="21"/>
          <w:lang w:val="zh-CN"/>
        </w:rPr>
      </w:sdtEndPr>
      <w:sdtContent>
        <w:p>
          <w:pPr>
            <w:pStyle w:val="31"/>
          </w:pPr>
          <w:r>
            <w:rPr>
              <w:lang w:val="zh-CN"/>
            </w:rPr>
            <w:t>目录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_Toc3319 </w:instrText>
          </w:r>
          <w:r>
            <w:fldChar w:fldCharType="separate"/>
          </w:r>
          <w:r>
            <w:rPr>
              <w:rFonts w:hint="eastAsia"/>
            </w:rPr>
            <w:t>一、</w:t>
          </w:r>
          <w:r>
            <w:t>前言</w:t>
          </w:r>
          <w:r>
            <w:tab/>
          </w:r>
          <w:r>
            <w:fldChar w:fldCharType="begin"/>
          </w:r>
          <w:r>
            <w:instrText xml:space="preserve"> PAGEREF _Toc3319 </w:instrText>
          </w:r>
          <w:r>
            <w:fldChar w:fldCharType="separate"/>
          </w:r>
          <w:r>
            <w:t>5</w:t>
          </w:r>
          <w:r>
            <w:fldChar w:fldCharType="end"/>
          </w:r>
          <w:r>
            <w:fldChar w:fldCharType="end"/>
          </w:r>
        </w:p>
        <w:p>
          <w:pPr>
            <w:pStyle w:val="12"/>
            <w:tabs>
              <w:tab w:val="right" w:leader="dot" w:pos="8306"/>
            </w:tabs>
          </w:pPr>
          <w:r>
            <w:rPr>
              <w:b/>
              <w:bCs/>
              <w:lang w:val="zh-CN"/>
            </w:rPr>
            <w:fldChar w:fldCharType="begin"/>
          </w:r>
          <w:r>
            <w:rPr>
              <w:b/>
              <w:bCs/>
              <w:lang w:val="zh-CN"/>
            </w:rPr>
            <w:instrText xml:space="preserve"> HYPERLINK \l _Toc27069 </w:instrText>
          </w:r>
          <w:r>
            <w:rPr>
              <w:b/>
              <w:bCs/>
              <w:lang w:val="zh-CN"/>
            </w:rPr>
            <w:fldChar w:fldCharType="separate"/>
          </w:r>
          <w:r>
            <w:t xml:space="preserve">二、 </w:t>
          </w:r>
          <w:r>
            <w:rPr>
              <w:rFonts w:hint="eastAsia"/>
            </w:rPr>
            <w:t>项目概述</w:t>
          </w:r>
          <w:r>
            <w:tab/>
          </w:r>
          <w:r>
            <w:fldChar w:fldCharType="begin"/>
          </w:r>
          <w:r>
            <w:instrText xml:space="preserve"> PAGEREF _Toc27069 </w:instrText>
          </w:r>
          <w:r>
            <w:fldChar w:fldCharType="separate"/>
          </w:r>
          <w:r>
            <w:t>6</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_Toc18891 </w:instrText>
          </w:r>
          <w:r>
            <w:rPr>
              <w:b/>
              <w:bCs/>
              <w:lang w:val="zh-CN"/>
            </w:rPr>
            <w:fldChar w:fldCharType="separate"/>
          </w:r>
          <w:r>
            <w:rPr>
              <w:rFonts w:hint="eastAsia" w:asciiTheme="minorEastAsia" w:hAnsiTheme="minorEastAsia" w:eastAsiaTheme="minorEastAsia"/>
              <w:szCs w:val="30"/>
            </w:rPr>
            <w:t>（</w:t>
          </w:r>
          <w:r>
            <w:rPr>
              <w:rFonts w:hint="eastAsia" w:ascii="黑体" w:hAnsi="黑体"/>
              <w:szCs w:val="30"/>
            </w:rPr>
            <w:t>一</w:t>
          </w:r>
          <w:r>
            <w:rPr>
              <w:rFonts w:hint="eastAsia" w:asciiTheme="minorEastAsia" w:hAnsiTheme="minorEastAsia" w:eastAsiaTheme="minorEastAsia"/>
              <w:szCs w:val="30"/>
            </w:rPr>
            <w:t>）</w:t>
          </w:r>
          <w:r>
            <w:rPr>
              <w:rFonts w:hint="eastAsia"/>
              <w:b w:val="0"/>
            </w:rPr>
            <w:t>活动背景</w:t>
          </w:r>
          <w:r>
            <w:tab/>
          </w:r>
          <w:r>
            <w:fldChar w:fldCharType="begin"/>
          </w:r>
          <w:r>
            <w:instrText xml:space="preserve"> PAGEREF _Toc18891 </w:instrText>
          </w:r>
          <w:r>
            <w:fldChar w:fldCharType="separate"/>
          </w:r>
          <w:r>
            <w:t>6</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_Toc18735 </w:instrText>
          </w:r>
          <w:r>
            <w:rPr>
              <w:b/>
              <w:bCs/>
              <w:lang w:val="zh-CN"/>
            </w:rPr>
            <w:fldChar w:fldCharType="separate"/>
          </w:r>
          <w:r>
            <w:rPr>
              <w:rFonts w:hint="eastAsia"/>
            </w:rPr>
            <w:t>（1）时代背景</w:t>
          </w:r>
          <w:r>
            <w:tab/>
          </w:r>
          <w:r>
            <w:fldChar w:fldCharType="begin"/>
          </w:r>
          <w:r>
            <w:instrText xml:space="preserve"> PAGEREF _Toc18735 </w:instrText>
          </w:r>
          <w:r>
            <w:fldChar w:fldCharType="separate"/>
          </w:r>
          <w:r>
            <w:t>6</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_Toc9291 </w:instrText>
          </w:r>
          <w:r>
            <w:rPr>
              <w:b/>
              <w:bCs/>
              <w:lang w:val="zh-CN"/>
            </w:rPr>
            <w:fldChar w:fldCharType="separate"/>
          </w:r>
          <w:r>
            <w:rPr>
              <w:rFonts w:hint="eastAsia" w:ascii="黑体" w:hAnsi="黑体" w:cs="黑体"/>
            </w:rPr>
            <w:t>（2）当代大学生背景</w:t>
          </w:r>
          <w:r>
            <w:tab/>
          </w:r>
          <w:r>
            <w:fldChar w:fldCharType="begin"/>
          </w:r>
          <w:r>
            <w:instrText xml:space="preserve"> PAGEREF _Toc9291 </w:instrText>
          </w:r>
          <w:r>
            <w:fldChar w:fldCharType="separate"/>
          </w:r>
          <w:r>
            <w:t>7</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_Toc8015 </w:instrText>
          </w:r>
          <w:r>
            <w:rPr>
              <w:b/>
              <w:bCs/>
              <w:lang w:val="zh-CN"/>
            </w:rPr>
            <w:fldChar w:fldCharType="separate"/>
          </w:r>
          <w:r>
            <w:rPr>
              <w:rFonts w:hint="eastAsia"/>
            </w:rPr>
            <w:t>（3）考察地背景</w:t>
          </w:r>
          <w:r>
            <w:tab/>
          </w:r>
          <w:r>
            <w:fldChar w:fldCharType="begin"/>
          </w:r>
          <w:r>
            <w:instrText xml:space="preserve"> PAGEREF _Toc8015 </w:instrText>
          </w:r>
          <w:r>
            <w:fldChar w:fldCharType="separate"/>
          </w:r>
          <w:r>
            <w:t>7</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_Toc173 </w:instrText>
          </w:r>
          <w:r>
            <w:rPr>
              <w:b/>
              <w:bCs/>
              <w:lang w:val="zh-CN"/>
            </w:rPr>
            <w:fldChar w:fldCharType="separate"/>
          </w:r>
          <w:r>
            <w:rPr>
              <w:rFonts w:hint="eastAsia"/>
              <w:lang w:val="en-US" w:eastAsia="zh-CN"/>
            </w:rPr>
            <w:t>（二） 调研方向 ★</w:t>
          </w:r>
          <w:r>
            <w:tab/>
          </w:r>
          <w:r>
            <w:fldChar w:fldCharType="begin"/>
          </w:r>
          <w:r>
            <w:instrText xml:space="preserve"> PAGEREF _Toc173 </w:instrText>
          </w:r>
          <w:r>
            <w:fldChar w:fldCharType="separate"/>
          </w:r>
          <w:r>
            <w:t>8</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_Toc16132 </w:instrText>
          </w:r>
          <w:r>
            <w:rPr>
              <w:b/>
              <w:bCs/>
              <w:lang w:val="zh-CN"/>
            </w:rPr>
            <w:fldChar w:fldCharType="separate"/>
          </w:r>
          <w:r>
            <w:rPr>
              <w:rFonts w:hint="eastAsia"/>
              <w:lang w:val="en-US" w:eastAsia="zh-CN"/>
            </w:rPr>
            <w:t>（三） 活动内容概述</w:t>
          </w:r>
          <w:r>
            <w:tab/>
          </w:r>
          <w:r>
            <w:fldChar w:fldCharType="begin"/>
          </w:r>
          <w:r>
            <w:instrText xml:space="preserve"> PAGEREF _Toc16132 </w:instrText>
          </w:r>
          <w:r>
            <w:fldChar w:fldCharType="separate"/>
          </w:r>
          <w:r>
            <w:t>9</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_Toc3998 </w:instrText>
          </w:r>
          <w:r>
            <w:rPr>
              <w:b/>
              <w:bCs/>
              <w:lang w:val="zh-CN"/>
            </w:rPr>
            <w:fldChar w:fldCharType="separate"/>
          </w:r>
          <w:r>
            <w:rPr>
              <w:rFonts w:hint="eastAsia"/>
              <w:lang w:val="en-US" w:eastAsia="zh-CN"/>
            </w:rPr>
            <w:t>（四） 活动目的</w:t>
          </w:r>
          <w:r>
            <w:tab/>
          </w:r>
          <w:r>
            <w:fldChar w:fldCharType="begin"/>
          </w:r>
          <w:r>
            <w:instrText xml:space="preserve"> PAGEREF _Toc3998 </w:instrText>
          </w:r>
          <w:r>
            <w:fldChar w:fldCharType="separate"/>
          </w:r>
          <w:r>
            <w:t>10</w:t>
          </w:r>
          <w:r>
            <w:fldChar w:fldCharType="end"/>
          </w:r>
          <w:r>
            <w:rPr>
              <w:b/>
              <w:bCs/>
              <w:lang w:val="zh-CN"/>
            </w:rPr>
            <w:fldChar w:fldCharType="end"/>
          </w:r>
        </w:p>
        <w:p>
          <w:pPr>
            <w:pStyle w:val="12"/>
            <w:tabs>
              <w:tab w:val="right" w:leader="dot" w:pos="8306"/>
            </w:tabs>
          </w:pPr>
          <w:r>
            <w:rPr>
              <w:b/>
              <w:bCs/>
              <w:lang w:val="zh-CN"/>
            </w:rPr>
            <w:fldChar w:fldCharType="begin"/>
          </w:r>
          <w:r>
            <w:rPr>
              <w:b/>
              <w:bCs/>
              <w:lang w:val="zh-CN"/>
            </w:rPr>
            <w:instrText xml:space="preserve"> HYPERLINK \l _Toc8736 </w:instrText>
          </w:r>
          <w:r>
            <w:rPr>
              <w:b/>
              <w:bCs/>
              <w:lang w:val="zh-CN"/>
            </w:rPr>
            <w:fldChar w:fldCharType="separate"/>
          </w:r>
          <w:r>
            <w:rPr>
              <w:rFonts w:hint="eastAsia"/>
            </w:rPr>
            <w:t>三、项目创新点</w:t>
          </w:r>
          <w:r>
            <w:tab/>
          </w:r>
          <w:r>
            <w:fldChar w:fldCharType="begin"/>
          </w:r>
          <w:r>
            <w:instrText xml:space="preserve"> PAGEREF _Toc8736 </w:instrText>
          </w:r>
          <w:r>
            <w:fldChar w:fldCharType="separate"/>
          </w:r>
          <w:r>
            <w:t>11</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_Toc10265 </w:instrText>
          </w:r>
          <w:r>
            <w:rPr>
              <w:b/>
              <w:bCs/>
              <w:lang w:val="zh-CN"/>
            </w:rPr>
            <w:fldChar w:fldCharType="separate"/>
          </w:r>
          <w:r>
            <w:rPr>
              <w:rFonts w:hint="eastAsia"/>
            </w:rPr>
            <w:t>（一）创新活动内容</w:t>
          </w:r>
          <w:r>
            <w:tab/>
          </w:r>
          <w:r>
            <w:fldChar w:fldCharType="begin"/>
          </w:r>
          <w:r>
            <w:instrText xml:space="preserve"> PAGEREF _Toc10265 </w:instrText>
          </w:r>
          <w:r>
            <w:fldChar w:fldCharType="separate"/>
          </w:r>
          <w:r>
            <w:t>11</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_Toc15966 </w:instrText>
          </w:r>
          <w:r>
            <w:rPr>
              <w:b/>
              <w:bCs/>
              <w:lang w:val="zh-CN"/>
            </w:rPr>
            <w:fldChar w:fldCharType="separate"/>
          </w:r>
          <w:r>
            <w:rPr>
              <w:rFonts w:hint="eastAsia"/>
            </w:rPr>
            <w:t>（二）创新组成团队</w:t>
          </w:r>
          <w:r>
            <w:tab/>
          </w:r>
          <w:r>
            <w:fldChar w:fldCharType="begin"/>
          </w:r>
          <w:r>
            <w:instrText xml:space="preserve"> PAGEREF _Toc15966 </w:instrText>
          </w:r>
          <w:r>
            <w:fldChar w:fldCharType="separate"/>
          </w:r>
          <w:r>
            <w:t>12</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_Toc8434 </w:instrText>
          </w:r>
          <w:r>
            <w:rPr>
              <w:b/>
              <w:bCs/>
              <w:lang w:val="zh-CN"/>
            </w:rPr>
            <w:fldChar w:fldCharType="separate"/>
          </w:r>
          <w:r>
            <w:rPr>
              <w:rFonts w:hint="eastAsia"/>
            </w:rPr>
            <w:t>（三）创新成果展示</w:t>
          </w:r>
          <w:r>
            <w:tab/>
          </w:r>
          <w:r>
            <w:fldChar w:fldCharType="begin"/>
          </w:r>
          <w:r>
            <w:instrText xml:space="preserve"> PAGEREF _Toc8434 </w:instrText>
          </w:r>
          <w:r>
            <w:fldChar w:fldCharType="separate"/>
          </w:r>
          <w:r>
            <w:t>13</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_Toc28477 </w:instrText>
          </w:r>
          <w:r>
            <w:rPr>
              <w:b/>
              <w:bCs/>
              <w:lang w:val="zh-CN"/>
            </w:rPr>
            <w:fldChar w:fldCharType="separate"/>
          </w:r>
          <w:r>
            <w:rPr>
              <w:rFonts w:hint="eastAsia"/>
            </w:rPr>
            <w:t>（四）创新活动地点</w:t>
          </w:r>
          <w:r>
            <w:tab/>
          </w:r>
          <w:r>
            <w:fldChar w:fldCharType="begin"/>
          </w:r>
          <w:r>
            <w:instrText xml:space="preserve"> PAGEREF _Toc28477 </w:instrText>
          </w:r>
          <w:r>
            <w:fldChar w:fldCharType="separate"/>
          </w:r>
          <w:r>
            <w:t>13</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_Toc12221 </w:instrText>
          </w:r>
          <w:r>
            <w:rPr>
              <w:b/>
              <w:bCs/>
              <w:lang w:val="zh-CN"/>
            </w:rPr>
            <w:fldChar w:fldCharType="separate"/>
          </w:r>
          <w:r>
            <w:rPr>
              <w:rFonts w:hint="eastAsia"/>
            </w:rPr>
            <w:t>（五）合作机构</w:t>
          </w:r>
          <w:r>
            <w:tab/>
          </w:r>
          <w:r>
            <w:fldChar w:fldCharType="begin"/>
          </w:r>
          <w:r>
            <w:instrText xml:space="preserve"> PAGEREF _Toc12221 </w:instrText>
          </w:r>
          <w:r>
            <w:fldChar w:fldCharType="separate"/>
          </w:r>
          <w:r>
            <w:t>14</w:t>
          </w:r>
          <w:r>
            <w:fldChar w:fldCharType="end"/>
          </w:r>
          <w:r>
            <w:rPr>
              <w:b/>
              <w:bCs/>
              <w:lang w:val="zh-CN"/>
            </w:rPr>
            <w:fldChar w:fldCharType="end"/>
          </w:r>
        </w:p>
        <w:p>
          <w:pPr>
            <w:pStyle w:val="12"/>
            <w:tabs>
              <w:tab w:val="right" w:leader="dot" w:pos="8306"/>
            </w:tabs>
          </w:pPr>
          <w:r>
            <w:rPr>
              <w:b/>
              <w:bCs/>
              <w:lang w:val="zh-CN"/>
            </w:rPr>
            <w:fldChar w:fldCharType="begin"/>
          </w:r>
          <w:r>
            <w:rPr>
              <w:b/>
              <w:bCs/>
              <w:lang w:val="zh-CN"/>
            </w:rPr>
            <w:instrText xml:space="preserve"> HYPERLINK \l _Toc965 </w:instrText>
          </w:r>
          <w:r>
            <w:rPr>
              <w:b/>
              <w:bCs/>
              <w:lang w:val="zh-CN"/>
            </w:rPr>
            <w:fldChar w:fldCharType="separate"/>
          </w:r>
          <w:r>
            <w:rPr>
              <w:rFonts w:hint="eastAsia"/>
            </w:rPr>
            <w:t>四、团队简介及其管理</w:t>
          </w:r>
          <w:r>
            <w:tab/>
          </w:r>
          <w:r>
            <w:fldChar w:fldCharType="begin"/>
          </w:r>
          <w:r>
            <w:instrText xml:space="preserve"> PAGEREF _Toc965 </w:instrText>
          </w:r>
          <w:r>
            <w:fldChar w:fldCharType="separate"/>
          </w:r>
          <w:r>
            <w:t>15</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_Toc16385 </w:instrText>
          </w:r>
          <w:r>
            <w:rPr>
              <w:b/>
              <w:bCs/>
              <w:lang w:val="zh-CN"/>
            </w:rPr>
            <w:fldChar w:fldCharType="separate"/>
          </w:r>
          <w:r>
            <w:rPr>
              <w:rFonts w:hint="eastAsia"/>
            </w:rPr>
            <w:t>（一）团队基本情况</w:t>
          </w:r>
          <w:r>
            <w:tab/>
          </w:r>
          <w:r>
            <w:fldChar w:fldCharType="begin"/>
          </w:r>
          <w:r>
            <w:instrText xml:space="preserve"> PAGEREF _Toc16385 </w:instrText>
          </w:r>
          <w:r>
            <w:fldChar w:fldCharType="separate"/>
          </w:r>
          <w:r>
            <w:t>15</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_Toc14212 </w:instrText>
          </w:r>
          <w:r>
            <w:rPr>
              <w:b/>
              <w:bCs/>
              <w:lang w:val="zh-CN"/>
            </w:rPr>
            <w:fldChar w:fldCharType="separate"/>
          </w:r>
          <w:r>
            <w:rPr>
              <w:rFonts w:hint="eastAsia"/>
            </w:rPr>
            <w:t>（1）团队名称</w:t>
          </w:r>
          <w:r>
            <w:tab/>
          </w:r>
          <w:r>
            <w:fldChar w:fldCharType="begin"/>
          </w:r>
          <w:r>
            <w:instrText xml:space="preserve"> PAGEREF _Toc14212 </w:instrText>
          </w:r>
          <w:r>
            <w:fldChar w:fldCharType="separate"/>
          </w:r>
          <w:r>
            <w:t>15</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_Toc3275 </w:instrText>
          </w:r>
          <w:r>
            <w:rPr>
              <w:b/>
              <w:bCs/>
              <w:lang w:val="zh-CN"/>
            </w:rPr>
            <w:fldChar w:fldCharType="separate"/>
          </w:r>
          <w:r>
            <w:rPr>
              <w:rFonts w:hint="eastAsia"/>
            </w:rPr>
            <w:t>（2）团队口号</w:t>
          </w:r>
          <w:r>
            <w:tab/>
          </w:r>
          <w:r>
            <w:fldChar w:fldCharType="begin"/>
          </w:r>
          <w:r>
            <w:instrText xml:space="preserve"> PAGEREF _Toc3275 </w:instrText>
          </w:r>
          <w:r>
            <w:fldChar w:fldCharType="separate"/>
          </w:r>
          <w:r>
            <w:t>15</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_Toc22582 </w:instrText>
          </w:r>
          <w:r>
            <w:rPr>
              <w:b/>
              <w:bCs/>
              <w:lang w:val="zh-CN"/>
            </w:rPr>
            <w:fldChar w:fldCharType="separate"/>
          </w:r>
          <w:r>
            <w:rPr>
              <w:rFonts w:hint="eastAsia"/>
            </w:rPr>
            <w:t>（3）团队人员组成及职位安排</w:t>
          </w:r>
          <w:r>
            <w:tab/>
          </w:r>
          <w:r>
            <w:fldChar w:fldCharType="begin"/>
          </w:r>
          <w:r>
            <w:instrText xml:space="preserve"> PAGEREF _Toc22582 </w:instrText>
          </w:r>
          <w:r>
            <w:fldChar w:fldCharType="separate"/>
          </w:r>
          <w:r>
            <w:t>15</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_Toc22563 </w:instrText>
          </w:r>
          <w:r>
            <w:rPr>
              <w:b/>
              <w:bCs/>
              <w:lang w:val="zh-CN"/>
            </w:rPr>
            <w:fldChar w:fldCharType="separate"/>
          </w:r>
          <w:r>
            <w:t xml:space="preserve">（二） </w:t>
          </w:r>
          <w:r>
            <w:rPr>
              <w:rFonts w:hint="eastAsia"/>
            </w:rPr>
            <w:t>团队纪律</w:t>
          </w:r>
          <w:r>
            <w:tab/>
          </w:r>
          <w:r>
            <w:fldChar w:fldCharType="begin"/>
          </w:r>
          <w:r>
            <w:instrText xml:space="preserve"> PAGEREF _Toc22563 </w:instrText>
          </w:r>
          <w:r>
            <w:fldChar w:fldCharType="separate"/>
          </w:r>
          <w:r>
            <w:t>17</w:t>
          </w:r>
          <w:r>
            <w:fldChar w:fldCharType="end"/>
          </w:r>
          <w:r>
            <w:rPr>
              <w:b/>
              <w:bCs/>
              <w:lang w:val="zh-CN"/>
            </w:rPr>
            <w:fldChar w:fldCharType="end"/>
          </w:r>
        </w:p>
        <w:p>
          <w:pPr>
            <w:pStyle w:val="12"/>
            <w:tabs>
              <w:tab w:val="right" w:leader="dot" w:pos="8306"/>
            </w:tabs>
          </w:pPr>
          <w:r>
            <w:rPr>
              <w:b/>
              <w:bCs/>
              <w:lang w:val="zh-CN"/>
            </w:rPr>
            <w:fldChar w:fldCharType="begin"/>
          </w:r>
          <w:r>
            <w:rPr>
              <w:b/>
              <w:bCs/>
              <w:lang w:val="zh-CN"/>
            </w:rPr>
            <w:instrText xml:space="preserve"> HYPERLINK \l _Toc9725 </w:instrText>
          </w:r>
          <w:r>
            <w:rPr>
              <w:b/>
              <w:bCs/>
              <w:lang w:val="zh-CN"/>
            </w:rPr>
            <w:fldChar w:fldCharType="separate"/>
          </w:r>
          <w:r>
            <w:rPr>
              <w:rFonts w:hint="eastAsia"/>
            </w:rPr>
            <w:t>五、活动思路</w:t>
          </w:r>
          <w:r>
            <w:tab/>
          </w:r>
          <w:r>
            <w:fldChar w:fldCharType="begin"/>
          </w:r>
          <w:r>
            <w:instrText xml:space="preserve"> PAGEREF _Toc9725 </w:instrText>
          </w:r>
          <w:r>
            <w:fldChar w:fldCharType="separate"/>
          </w:r>
          <w:r>
            <w:t>17</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_Toc14073 </w:instrText>
          </w:r>
          <w:r>
            <w:rPr>
              <w:b/>
              <w:bCs/>
              <w:lang w:val="zh-CN"/>
            </w:rPr>
            <w:fldChar w:fldCharType="separate"/>
          </w:r>
          <w:r>
            <w:rPr>
              <w:rFonts w:eastAsia="宋体"/>
            </w:rPr>
            <w:t xml:space="preserve">（一） </w:t>
          </w:r>
          <w:r>
            <w:rPr>
              <w:rFonts w:hint="eastAsia"/>
            </w:rPr>
            <w:t>整体思路</w:t>
          </w:r>
          <w:r>
            <w:tab/>
          </w:r>
          <w:r>
            <w:fldChar w:fldCharType="begin"/>
          </w:r>
          <w:r>
            <w:instrText xml:space="preserve"> PAGEREF _Toc14073 </w:instrText>
          </w:r>
          <w:r>
            <w:fldChar w:fldCharType="separate"/>
          </w:r>
          <w:r>
            <w:t>17</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_Toc10776 </w:instrText>
          </w:r>
          <w:r>
            <w:rPr>
              <w:b/>
              <w:bCs/>
              <w:lang w:val="zh-CN"/>
            </w:rPr>
            <w:fldChar w:fldCharType="separate"/>
          </w:r>
          <w:r>
            <w:t xml:space="preserve">（二） </w:t>
          </w:r>
          <w:r>
            <w:rPr>
              <w:rFonts w:hint="eastAsia"/>
            </w:rPr>
            <w:t>调研方法</w:t>
          </w:r>
          <w:r>
            <w:tab/>
          </w:r>
          <w:r>
            <w:fldChar w:fldCharType="begin"/>
          </w:r>
          <w:r>
            <w:instrText xml:space="preserve"> PAGEREF _Toc10776 </w:instrText>
          </w:r>
          <w:r>
            <w:fldChar w:fldCharType="separate"/>
          </w:r>
          <w:r>
            <w:t>18</w:t>
          </w:r>
          <w:r>
            <w:fldChar w:fldCharType="end"/>
          </w:r>
          <w:r>
            <w:rPr>
              <w:b/>
              <w:bCs/>
              <w:lang w:val="zh-CN"/>
            </w:rPr>
            <w:fldChar w:fldCharType="end"/>
          </w:r>
        </w:p>
        <w:p>
          <w:pPr>
            <w:pStyle w:val="12"/>
            <w:tabs>
              <w:tab w:val="right" w:leader="dot" w:pos="8306"/>
            </w:tabs>
          </w:pPr>
          <w:r>
            <w:rPr>
              <w:b/>
              <w:bCs/>
              <w:lang w:val="zh-CN"/>
            </w:rPr>
            <w:fldChar w:fldCharType="begin"/>
          </w:r>
          <w:r>
            <w:rPr>
              <w:b/>
              <w:bCs/>
              <w:lang w:val="zh-CN"/>
            </w:rPr>
            <w:instrText xml:space="preserve"> HYPERLINK \l _Toc23923 </w:instrText>
          </w:r>
          <w:r>
            <w:rPr>
              <w:b/>
              <w:bCs/>
              <w:lang w:val="zh-CN"/>
            </w:rPr>
            <w:fldChar w:fldCharType="separate"/>
          </w:r>
          <w:r>
            <w:rPr>
              <w:rFonts w:hint="eastAsia"/>
            </w:rPr>
            <w:t>六、</w:t>
          </w:r>
          <w:r>
            <w:t>活动介绍</w:t>
          </w:r>
          <w:r>
            <w:tab/>
          </w:r>
          <w:r>
            <w:fldChar w:fldCharType="begin"/>
          </w:r>
          <w:r>
            <w:instrText xml:space="preserve"> PAGEREF _Toc23923 </w:instrText>
          </w:r>
          <w:r>
            <w:fldChar w:fldCharType="separate"/>
          </w:r>
          <w:r>
            <w:t>19</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_Toc24686 </w:instrText>
          </w:r>
          <w:r>
            <w:rPr>
              <w:b/>
              <w:bCs/>
              <w:lang w:val="zh-CN"/>
            </w:rPr>
            <w:fldChar w:fldCharType="separate"/>
          </w:r>
          <w:r>
            <w:rPr>
              <w:rFonts w:hint="eastAsia"/>
            </w:rPr>
            <w:t>（一）</w:t>
          </w:r>
          <w:r>
            <w:t>活动方案</w:t>
          </w:r>
          <w:r>
            <w:tab/>
          </w:r>
          <w:r>
            <w:fldChar w:fldCharType="begin"/>
          </w:r>
          <w:r>
            <w:instrText xml:space="preserve"> PAGEREF _Toc24686 </w:instrText>
          </w:r>
          <w:r>
            <w:fldChar w:fldCharType="separate"/>
          </w:r>
          <w:r>
            <w:t>19</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_Toc30413 </w:instrText>
          </w:r>
          <w:r>
            <w:rPr>
              <w:b/>
              <w:bCs/>
              <w:lang w:val="zh-CN"/>
            </w:rPr>
            <w:fldChar w:fldCharType="separate"/>
          </w:r>
          <w:r>
            <w:rPr>
              <w:rFonts w:hint="eastAsia"/>
            </w:rPr>
            <w:t>（1）活动准备</w:t>
          </w:r>
          <w:r>
            <w:tab/>
          </w:r>
          <w:r>
            <w:fldChar w:fldCharType="begin"/>
          </w:r>
          <w:r>
            <w:instrText xml:space="preserve"> PAGEREF _Toc30413 </w:instrText>
          </w:r>
          <w:r>
            <w:fldChar w:fldCharType="separate"/>
          </w:r>
          <w:r>
            <w:t>19</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_Toc12913 </w:instrText>
          </w:r>
          <w:r>
            <w:rPr>
              <w:b/>
              <w:bCs/>
              <w:lang w:val="zh-CN"/>
            </w:rPr>
            <w:fldChar w:fldCharType="separate"/>
          </w:r>
          <w:r>
            <w:rPr>
              <w:rFonts w:hint="eastAsia"/>
            </w:rPr>
            <w:t>（2）活动内容</w:t>
          </w:r>
          <w:r>
            <w:tab/>
          </w:r>
          <w:r>
            <w:fldChar w:fldCharType="begin"/>
          </w:r>
          <w:r>
            <w:instrText xml:space="preserve"> PAGEREF _Toc12913 </w:instrText>
          </w:r>
          <w:r>
            <w:fldChar w:fldCharType="separate"/>
          </w:r>
          <w:r>
            <w:t>20</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_Toc11565 </w:instrText>
          </w:r>
          <w:r>
            <w:rPr>
              <w:b/>
              <w:bCs/>
              <w:lang w:val="zh-CN"/>
            </w:rPr>
            <w:fldChar w:fldCharType="separate"/>
          </w:r>
          <w:r>
            <w:rPr>
              <w:rFonts w:hint="eastAsia"/>
            </w:rPr>
            <w:t>（3）活动路线</w:t>
          </w:r>
          <w:r>
            <w:tab/>
          </w:r>
          <w:r>
            <w:fldChar w:fldCharType="begin"/>
          </w:r>
          <w:r>
            <w:instrText xml:space="preserve"> PAGEREF _Toc11565 </w:instrText>
          </w:r>
          <w:r>
            <w:fldChar w:fldCharType="separate"/>
          </w:r>
          <w:r>
            <w:t>21</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_Toc30249 </w:instrText>
          </w:r>
          <w:r>
            <w:rPr>
              <w:b/>
              <w:bCs/>
              <w:lang w:val="zh-CN"/>
            </w:rPr>
            <w:fldChar w:fldCharType="separate"/>
          </w:r>
          <w:r>
            <w:rPr>
              <w:rFonts w:hint="eastAsia"/>
            </w:rPr>
            <w:t>（4）</w:t>
          </w:r>
          <w:r>
            <w:t>具体活动安排</w:t>
          </w:r>
          <w:r>
            <w:tab/>
          </w:r>
          <w:r>
            <w:fldChar w:fldCharType="begin"/>
          </w:r>
          <w:r>
            <w:instrText xml:space="preserve"> PAGEREF _Toc30249 </w:instrText>
          </w:r>
          <w:r>
            <w:fldChar w:fldCharType="separate"/>
          </w:r>
          <w:r>
            <w:t>21</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_Toc26903 </w:instrText>
          </w:r>
          <w:r>
            <w:rPr>
              <w:b/>
              <w:bCs/>
              <w:lang w:val="zh-CN"/>
            </w:rPr>
            <w:fldChar w:fldCharType="separate"/>
          </w:r>
          <w:r>
            <w:rPr>
              <w:rFonts w:hint="eastAsia"/>
            </w:rPr>
            <w:t>（5）备选方案</w:t>
          </w:r>
          <w:r>
            <w:tab/>
          </w:r>
          <w:r>
            <w:fldChar w:fldCharType="begin"/>
          </w:r>
          <w:r>
            <w:instrText xml:space="preserve"> PAGEREF _Toc26903 </w:instrText>
          </w:r>
          <w:r>
            <w:fldChar w:fldCharType="separate"/>
          </w:r>
          <w:r>
            <w:t>25</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_Toc31322 </w:instrText>
          </w:r>
          <w:r>
            <w:rPr>
              <w:b/>
              <w:bCs/>
              <w:lang w:val="zh-CN"/>
            </w:rPr>
            <w:fldChar w:fldCharType="separate"/>
          </w:r>
          <w:r>
            <w:t xml:space="preserve">（二） </w:t>
          </w:r>
          <w:r>
            <w:rPr>
              <w:rFonts w:hint="eastAsia"/>
            </w:rPr>
            <w:t>可行性分析</w:t>
          </w:r>
          <w:r>
            <w:tab/>
          </w:r>
          <w:r>
            <w:fldChar w:fldCharType="begin"/>
          </w:r>
          <w:r>
            <w:instrText xml:space="preserve"> PAGEREF _Toc31322 </w:instrText>
          </w:r>
          <w:r>
            <w:fldChar w:fldCharType="separate"/>
          </w:r>
          <w:r>
            <w:t>27</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_Toc19803 </w:instrText>
          </w:r>
          <w:r>
            <w:rPr>
              <w:b/>
              <w:bCs/>
              <w:lang w:val="zh-CN"/>
            </w:rPr>
            <w:fldChar w:fldCharType="separate"/>
          </w:r>
          <w:r>
            <w:rPr>
              <w:rFonts w:hint="eastAsia"/>
            </w:rPr>
            <w:t>（1）项目必要性</w:t>
          </w:r>
          <w:r>
            <w:tab/>
          </w:r>
          <w:r>
            <w:fldChar w:fldCharType="begin"/>
          </w:r>
          <w:r>
            <w:instrText xml:space="preserve"> PAGEREF _Toc19803 </w:instrText>
          </w:r>
          <w:r>
            <w:fldChar w:fldCharType="separate"/>
          </w:r>
          <w:r>
            <w:t>27</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_Toc12585 </w:instrText>
          </w:r>
          <w:r>
            <w:rPr>
              <w:b/>
              <w:bCs/>
              <w:lang w:val="zh-CN"/>
            </w:rPr>
            <w:fldChar w:fldCharType="separate"/>
          </w:r>
          <w:r>
            <w:rPr>
              <w:rFonts w:hint="eastAsia"/>
            </w:rPr>
            <w:t>（2）组织可行性</w:t>
          </w:r>
          <w:r>
            <w:tab/>
          </w:r>
          <w:r>
            <w:fldChar w:fldCharType="begin"/>
          </w:r>
          <w:r>
            <w:instrText xml:space="preserve"> PAGEREF _Toc12585 </w:instrText>
          </w:r>
          <w:r>
            <w:fldChar w:fldCharType="separate"/>
          </w:r>
          <w:r>
            <w:t>27</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_Toc23487 </w:instrText>
          </w:r>
          <w:r>
            <w:rPr>
              <w:b/>
              <w:bCs/>
              <w:lang w:val="zh-CN"/>
            </w:rPr>
            <w:fldChar w:fldCharType="separate"/>
          </w:r>
          <w:r>
            <w:rPr>
              <w:rFonts w:hint="eastAsia"/>
            </w:rPr>
            <w:t>（3）技术可行性</w:t>
          </w:r>
          <w:r>
            <w:tab/>
          </w:r>
          <w:r>
            <w:fldChar w:fldCharType="begin"/>
          </w:r>
          <w:r>
            <w:instrText xml:space="preserve"> PAGEREF _Toc23487 </w:instrText>
          </w:r>
          <w:r>
            <w:fldChar w:fldCharType="separate"/>
          </w:r>
          <w:r>
            <w:t>27</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_Toc21681 </w:instrText>
          </w:r>
          <w:r>
            <w:rPr>
              <w:b/>
              <w:bCs/>
              <w:lang w:val="zh-CN"/>
            </w:rPr>
            <w:fldChar w:fldCharType="separate"/>
          </w:r>
          <w:r>
            <w:rPr>
              <w:rFonts w:hint="eastAsia"/>
            </w:rPr>
            <w:t>（4）经济可行性</w:t>
          </w:r>
          <w:r>
            <w:tab/>
          </w:r>
          <w:r>
            <w:fldChar w:fldCharType="begin"/>
          </w:r>
          <w:r>
            <w:instrText xml:space="preserve"> PAGEREF _Toc21681 </w:instrText>
          </w:r>
          <w:r>
            <w:fldChar w:fldCharType="separate"/>
          </w:r>
          <w:r>
            <w:t>28</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_Toc20401 </w:instrText>
          </w:r>
          <w:r>
            <w:rPr>
              <w:b/>
              <w:bCs/>
              <w:lang w:val="zh-CN"/>
            </w:rPr>
            <w:fldChar w:fldCharType="separate"/>
          </w:r>
          <w:r>
            <w:rPr>
              <w:rFonts w:hint="eastAsia"/>
            </w:rPr>
            <w:t>（5）社会可行性</w:t>
          </w:r>
          <w:r>
            <w:tab/>
          </w:r>
          <w:r>
            <w:fldChar w:fldCharType="begin"/>
          </w:r>
          <w:r>
            <w:instrText xml:space="preserve"> PAGEREF _Toc20401 </w:instrText>
          </w:r>
          <w:r>
            <w:fldChar w:fldCharType="separate"/>
          </w:r>
          <w:r>
            <w:t>28</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_Toc32093 </w:instrText>
          </w:r>
          <w:r>
            <w:rPr>
              <w:b/>
              <w:bCs/>
              <w:lang w:val="zh-CN"/>
            </w:rPr>
            <w:fldChar w:fldCharType="separate"/>
          </w:r>
          <w:r>
            <w:rPr>
              <w:rFonts w:hint="eastAsia"/>
            </w:rPr>
            <w:t>（6）资源可行性</w:t>
          </w:r>
          <w:r>
            <w:tab/>
          </w:r>
          <w:r>
            <w:fldChar w:fldCharType="begin"/>
          </w:r>
          <w:r>
            <w:instrText xml:space="preserve"> PAGEREF _Toc32093 </w:instrText>
          </w:r>
          <w:r>
            <w:fldChar w:fldCharType="separate"/>
          </w:r>
          <w:r>
            <w:t>29</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_Toc26560 </w:instrText>
          </w:r>
          <w:r>
            <w:rPr>
              <w:b/>
              <w:bCs/>
              <w:lang w:val="zh-CN"/>
            </w:rPr>
            <w:fldChar w:fldCharType="separate"/>
          </w:r>
          <w:r>
            <w:rPr>
              <w:rFonts w:hint="eastAsia"/>
            </w:rPr>
            <w:t>（三）活动宣传</w:t>
          </w:r>
          <w:r>
            <w:tab/>
          </w:r>
          <w:r>
            <w:fldChar w:fldCharType="begin"/>
          </w:r>
          <w:r>
            <w:instrText xml:space="preserve"> PAGEREF _Toc26560 </w:instrText>
          </w:r>
          <w:r>
            <w:fldChar w:fldCharType="separate"/>
          </w:r>
          <w:r>
            <w:t>29</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_Toc8205 </w:instrText>
          </w:r>
          <w:r>
            <w:rPr>
              <w:b/>
              <w:bCs/>
              <w:lang w:val="zh-CN"/>
            </w:rPr>
            <w:fldChar w:fldCharType="separate"/>
          </w:r>
          <w:r>
            <w:rPr>
              <w:rFonts w:hint="eastAsia"/>
            </w:rPr>
            <w:t>（1）前期宣传</w:t>
          </w:r>
          <w:r>
            <w:tab/>
          </w:r>
          <w:r>
            <w:fldChar w:fldCharType="begin"/>
          </w:r>
          <w:r>
            <w:instrText xml:space="preserve"> PAGEREF _Toc8205 </w:instrText>
          </w:r>
          <w:r>
            <w:fldChar w:fldCharType="separate"/>
          </w:r>
          <w:r>
            <w:t>29</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_Toc23477 </w:instrText>
          </w:r>
          <w:r>
            <w:rPr>
              <w:b/>
              <w:bCs/>
              <w:lang w:val="zh-CN"/>
            </w:rPr>
            <w:fldChar w:fldCharType="separate"/>
          </w:r>
          <w:r>
            <w:rPr>
              <w:rFonts w:hint="eastAsia"/>
            </w:rPr>
            <w:t>（2）中期宣传</w:t>
          </w:r>
          <w:r>
            <w:tab/>
          </w:r>
          <w:r>
            <w:fldChar w:fldCharType="begin"/>
          </w:r>
          <w:r>
            <w:instrText xml:space="preserve"> PAGEREF _Toc23477 </w:instrText>
          </w:r>
          <w:r>
            <w:fldChar w:fldCharType="separate"/>
          </w:r>
          <w:r>
            <w:t>30</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_Toc23108 </w:instrText>
          </w:r>
          <w:r>
            <w:rPr>
              <w:b/>
              <w:bCs/>
              <w:lang w:val="zh-CN"/>
            </w:rPr>
            <w:fldChar w:fldCharType="separate"/>
          </w:r>
          <w:r>
            <w:rPr>
              <w:rFonts w:hint="eastAsia"/>
            </w:rPr>
            <w:t>（3）后期宣传</w:t>
          </w:r>
          <w:r>
            <w:tab/>
          </w:r>
          <w:r>
            <w:fldChar w:fldCharType="begin"/>
          </w:r>
          <w:r>
            <w:instrText xml:space="preserve"> PAGEREF _Toc23108 </w:instrText>
          </w:r>
          <w:r>
            <w:fldChar w:fldCharType="separate"/>
          </w:r>
          <w:r>
            <w:t>30</w:t>
          </w:r>
          <w:r>
            <w:fldChar w:fldCharType="end"/>
          </w:r>
          <w:r>
            <w:rPr>
              <w:b/>
              <w:bCs/>
              <w:lang w:val="zh-CN"/>
            </w:rPr>
            <w:fldChar w:fldCharType="end"/>
          </w:r>
        </w:p>
        <w:p>
          <w:pPr>
            <w:pStyle w:val="12"/>
            <w:tabs>
              <w:tab w:val="right" w:leader="dot" w:pos="8306"/>
            </w:tabs>
          </w:pPr>
          <w:r>
            <w:rPr>
              <w:b/>
              <w:bCs/>
              <w:lang w:val="zh-CN"/>
            </w:rPr>
            <w:fldChar w:fldCharType="begin"/>
          </w:r>
          <w:r>
            <w:rPr>
              <w:b/>
              <w:bCs/>
              <w:lang w:val="zh-CN"/>
            </w:rPr>
            <w:instrText xml:space="preserve"> HYPERLINK \l _Toc27765 </w:instrText>
          </w:r>
          <w:r>
            <w:rPr>
              <w:b/>
              <w:bCs/>
              <w:lang w:val="zh-CN"/>
            </w:rPr>
            <w:fldChar w:fldCharType="separate"/>
          </w:r>
          <w:r>
            <w:rPr>
              <w:rFonts w:hint="eastAsia"/>
            </w:rPr>
            <w:t>七、相关内容</w:t>
          </w:r>
          <w:r>
            <w:tab/>
          </w:r>
          <w:r>
            <w:fldChar w:fldCharType="begin"/>
          </w:r>
          <w:r>
            <w:instrText xml:space="preserve"> PAGEREF _Toc27765 </w:instrText>
          </w:r>
          <w:r>
            <w:fldChar w:fldCharType="separate"/>
          </w:r>
          <w:r>
            <w:t>31</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_Toc25847 </w:instrText>
          </w:r>
          <w:r>
            <w:rPr>
              <w:b/>
              <w:bCs/>
              <w:lang w:val="zh-CN"/>
            </w:rPr>
            <w:fldChar w:fldCharType="separate"/>
          </w:r>
          <w:r>
            <w:t xml:space="preserve">（一） </w:t>
          </w:r>
          <w:r>
            <w:rPr>
              <w:rFonts w:hint="eastAsia"/>
            </w:rPr>
            <w:t>活动预期成果</w:t>
          </w:r>
          <w:r>
            <w:tab/>
          </w:r>
          <w:r>
            <w:fldChar w:fldCharType="begin"/>
          </w:r>
          <w:r>
            <w:instrText xml:space="preserve"> PAGEREF _Toc25847 </w:instrText>
          </w:r>
          <w:r>
            <w:fldChar w:fldCharType="separate"/>
          </w:r>
          <w:r>
            <w:t>31</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_Toc9251 </w:instrText>
          </w:r>
          <w:r>
            <w:rPr>
              <w:b/>
              <w:bCs/>
              <w:lang w:val="zh-CN"/>
            </w:rPr>
            <w:fldChar w:fldCharType="separate"/>
          </w:r>
          <w:r>
            <w:rPr>
              <w:rFonts w:hint="eastAsia"/>
            </w:rPr>
            <w:t>（二）活动成果呈现形式</w:t>
          </w:r>
          <w:r>
            <w:tab/>
          </w:r>
          <w:r>
            <w:fldChar w:fldCharType="begin"/>
          </w:r>
          <w:r>
            <w:instrText xml:space="preserve"> PAGEREF _Toc9251 </w:instrText>
          </w:r>
          <w:r>
            <w:fldChar w:fldCharType="separate"/>
          </w:r>
          <w:r>
            <w:t>32</w:t>
          </w:r>
          <w:r>
            <w:fldChar w:fldCharType="end"/>
          </w:r>
          <w:r>
            <w:rPr>
              <w:b/>
              <w:bCs/>
              <w:lang w:val="zh-CN"/>
            </w:rPr>
            <w:fldChar w:fldCharType="end"/>
          </w:r>
        </w:p>
        <w:p>
          <w:pPr>
            <w:pStyle w:val="12"/>
            <w:tabs>
              <w:tab w:val="right" w:leader="dot" w:pos="8306"/>
            </w:tabs>
          </w:pPr>
          <w:r>
            <w:rPr>
              <w:b/>
              <w:bCs/>
              <w:lang w:val="zh-CN"/>
            </w:rPr>
            <w:fldChar w:fldCharType="begin"/>
          </w:r>
          <w:r>
            <w:rPr>
              <w:b/>
              <w:bCs/>
              <w:lang w:val="zh-CN"/>
            </w:rPr>
            <w:instrText xml:space="preserve"> HYPERLINK \l _Toc2746 </w:instrText>
          </w:r>
          <w:r>
            <w:rPr>
              <w:b/>
              <w:bCs/>
              <w:lang w:val="zh-CN"/>
            </w:rPr>
            <w:fldChar w:fldCharType="separate"/>
          </w:r>
          <w:r>
            <w:rPr>
              <w:rFonts w:hint="eastAsia"/>
            </w:rPr>
            <w:t>八、经费预算</w:t>
          </w:r>
          <w:r>
            <w:tab/>
          </w:r>
          <w:r>
            <w:fldChar w:fldCharType="begin"/>
          </w:r>
          <w:r>
            <w:instrText xml:space="preserve"> PAGEREF _Toc2746 </w:instrText>
          </w:r>
          <w:r>
            <w:fldChar w:fldCharType="separate"/>
          </w:r>
          <w:r>
            <w:t>33</w:t>
          </w:r>
          <w:r>
            <w:fldChar w:fldCharType="end"/>
          </w:r>
          <w:r>
            <w:rPr>
              <w:b/>
              <w:bCs/>
              <w:lang w:val="zh-CN"/>
            </w:rPr>
            <w:fldChar w:fldCharType="end"/>
          </w:r>
        </w:p>
        <w:p>
          <w:pPr>
            <w:pStyle w:val="12"/>
            <w:tabs>
              <w:tab w:val="right" w:leader="dot" w:pos="8306"/>
            </w:tabs>
          </w:pPr>
          <w:r>
            <w:rPr>
              <w:b/>
              <w:bCs/>
              <w:lang w:val="zh-CN"/>
            </w:rPr>
            <w:fldChar w:fldCharType="begin"/>
          </w:r>
          <w:r>
            <w:rPr>
              <w:b/>
              <w:bCs/>
              <w:lang w:val="zh-CN"/>
            </w:rPr>
            <w:instrText xml:space="preserve"> HYPERLINK \l _Toc20500 </w:instrText>
          </w:r>
          <w:r>
            <w:rPr>
              <w:b/>
              <w:bCs/>
              <w:lang w:val="zh-CN"/>
            </w:rPr>
            <w:fldChar w:fldCharType="separate"/>
          </w:r>
          <w:r>
            <w:rPr>
              <w:rFonts w:hint="eastAsia"/>
            </w:rPr>
            <w:t>九、安全管理</w:t>
          </w:r>
          <w:r>
            <w:tab/>
          </w:r>
          <w:r>
            <w:fldChar w:fldCharType="begin"/>
          </w:r>
          <w:r>
            <w:instrText xml:space="preserve"> PAGEREF _Toc20500 </w:instrText>
          </w:r>
          <w:r>
            <w:fldChar w:fldCharType="separate"/>
          </w:r>
          <w:r>
            <w:t>35</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_Toc9303 </w:instrText>
          </w:r>
          <w:r>
            <w:rPr>
              <w:b/>
              <w:bCs/>
              <w:lang w:val="zh-CN"/>
            </w:rPr>
            <w:fldChar w:fldCharType="separate"/>
          </w:r>
          <w:r>
            <w:rPr>
              <w:rFonts w:hint="eastAsia"/>
            </w:rPr>
            <w:t>（一）纪律声明</w:t>
          </w:r>
          <w:r>
            <w:tab/>
          </w:r>
          <w:r>
            <w:fldChar w:fldCharType="begin"/>
          </w:r>
          <w:r>
            <w:instrText xml:space="preserve"> PAGEREF _Toc9303 </w:instrText>
          </w:r>
          <w:r>
            <w:fldChar w:fldCharType="separate"/>
          </w:r>
          <w:r>
            <w:t>35</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_Toc19343 </w:instrText>
          </w:r>
          <w:r>
            <w:rPr>
              <w:b/>
              <w:bCs/>
              <w:lang w:val="zh-CN"/>
            </w:rPr>
            <w:fldChar w:fldCharType="separate"/>
          </w:r>
          <w:r>
            <w:rPr>
              <w:rFonts w:hint="eastAsia"/>
            </w:rPr>
            <w:t>（二）团队安全细则</w:t>
          </w:r>
          <w:r>
            <w:tab/>
          </w:r>
          <w:r>
            <w:fldChar w:fldCharType="begin"/>
          </w:r>
          <w:r>
            <w:instrText xml:space="preserve"> PAGEREF _Toc19343 </w:instrText>
          </w:r>
          <w:r>
            <w:fldChar w:fldCharType="separate"/>
          </w:r>
          <w:r>
            <w:t>35</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_Toc30482 </w:instrText>
          </w:r>
          <w:r>
            <w:rPr>
              <w:b/>
              <w:bCs/>
              <w:lang w:val="zh-CN"/>
            </w:rPr>
            <w:fldChar w:fldCharType="separate"/>
          </w:r>
          <w:r>
            <w:rPr>
              <w:rFonts w:hint="eastAsia"/>
            </w:rPr>
            <w:t>（1）乘车安全</w:t>
          </w:r>
          <w:r>
            <w:tab/>
          </w:r>
          <w:r>
            <w:fldChar w:fldCharType="begin"/>
          </w:r>
          <w:r>
            <w:instrText xml:space="preserve"> PAGEREF _Toc30482 </w:instrText>
          </w:r>
          <w:r>
            <w:fldChar w:fldCharType="separate"/>
          </w:r>
          <w:r>
            <w:t>35</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_Toc10616 </w:instrText>
          </w:r>
          <w:r>
            <w:rPr>
              <w:b/>
              <w:bCs/>
              <w:lang w:val="zh-CN"/>
            </w:rPr>
            <w:fldChar w:fldCharType="separate"/>
          </w:r>
          <w:r>
            <w:rPr>
              <w:rFonts w:hint="eastAsia"/>
            </w:rPr>
            <w:t>（2）人身财产安全</w:t>
          </w:r>
          <w:r>
            <w:tab/>
          </w:r>
          <w:r>
            <w:fldChar w:fldCharType="begin"/>
          </w:r>
          <w:r>
            <w:instrText xml:space="preserve"> PAGEREF _Toc10616 </w:instrText>
          </w:r>
          <w:r>
            <w:fldChar w:fldCharType="separate"/>
          </w:r>
          <w:r>
            <w:t>35</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_Toc27180 </w:instrText>
          </w:r>
          <w:r>
            <w:rPr>
              <w:b/>
              <w:bCs/>
              <w:lang w:val="zh-CN"/>
            </w:rPr>
            <w:fldChar w:fldCharType="separate"/>
          </w:r>
          <w:r>
            <w:rPr>
              <w:rFonts w:hint="eastAsia"/>
            </w:rPr>
            <w:t>（3）饮食安全</w:t>
          </w:r>
          <w:r>
            <w:tab/>
          </w:r>
          <w:r>
            <w:fldChar w:fldCharType="begin"/>
          </w:r>
          <w:r>
            <w:instrText xml:space="preserve"> PAGEREF _Toc27180 </w:instrText>
          </w:r>
          <w:r>
            <w:fldChar w:fldCharType="separate"/>
          </w:r>
          <w:r>
            <w:t>36</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_Toc31820 </w:instrText>
          </w:r>
          <w:r>
            <w:rPr>
              <w:b/>
              <w:bCs/>
              <w:lang w:val="zh-CN"/>
            </w:rPr>
            <w:fldChar w:fldCharType="separate"/>
          </w:r>
          <w:r>
            <w:rPr>
              <w:rFonts w:hint="eastAsia"/>
            </w:rPr>
            <w:t>（4）天气变化</w:t>
          </w:r>
          <w:r>
            <w:tab/>
          </w:r>
          <w:r>
            <w:fldChar w:fldCharType="begin"/>
          </w:r>
          <w:r>
            <w:instrText xml:space="preserve"> PAGEREF _Toc31820 </w:instrText>
          </w:r>
          <w:r>
            <w:fldChar w:fldCharType="separate"/>
          </w:r>
          <w:r>
            <w:t>36</w:t>
          </w:r>
          <w:r>
            <w:fldChar w:fldCharType="end"/>
          </w:r>
          <w:r>
            <w:rPr>
              <w:b/>
              <w:bCs/>
              <w:lang w:val="zh-CN"/>
            </w:rPr>
            <w:fldChar w:fldCharType="end"/>
          </w:r>
        </w:p>
        <w:p>
          <w:pPr>
            <w:pStyle w:val="8"/>
            <w:tabs>
              <w:tab w:val="right" w:leader="dot" w:pos="8306"/>
            </w:tabs>
          </w:pPr>
          <w:r>
            <w:rPr>
              <w:b/>
              <w:bCs/>
              <w:lang w:val="zh-CN"/>
            </w:rPr>
            <w:fldChar w:fldCharType="begin"/>
          </w:r>
          <w:r>
            <w:rPr>
              <w:b/>
              <w:bCs/>
              <w:lang w:val="zh-CN"/>
            </w:rPr>
            <w:instrText xml:space="preserve"> HYPERLINK \l _Toc30052 </w:instrText>
          </w:r>
          <w:r>
            <w:rPr>
              <w:b/>
              <w:bCs/>
              <w:lang w:val="zh-CN"/>
            </w:rPr>
            <w:fldChar w:fldCharType="separate"/>
          </w:r>
          <w:r>
            <w:rPr>
              <w:rFonts w:hint="eastAsia"/>
            </w:rPr>
            <w:t>（5）成员走失处理</w:t>
          </w:r>
          <w:r>
            <w:tab/>
          </w:r>
          <w:r>
            <w:fldChar w:fldCharType="begin"/>
          </w:r>
          <w:r>
            <w:instrText xml:space="preserve"> PAGEREF _Toc30052 </w:instrText>
          </w:r>
          <w:r>
            <w:fldChar w:fldCharType="separate"/>
          </w:r>
          <w:r>
            <w:t>36</w:t>
          </w:r>
          <w:r>
            <w:fldChar w:fldCharType="end"/>
          </w:r>
          <w:r>
            <w:rPr>
              <w:b/>
              <w:bCs/>
              <w:lang w:val="zh-CN"/>
            </w:rPr>
            <w:fldChar w:fldCharType="end"/>
          </w:r>
        </w:p>
        <w:p>
          <w:pPr>
            <w:pStyle w:val="12"/>
            <w:tabs>
              <w:tab w:val="right" w:leader="dot" w:pos="8306"/>
            </w:tabs>
          </w:pPr>
          <w:r>
            <w:rPr>
              <w:b/>
              <w:bCs/>
              <w:lang w:val="zh-CN"/>
            </w:rPr>
            <w:fldChar w:fldCharType="begin"/>
          </w:r>
          <w:r>
            <w:rPr>
              <w:b/>
              <w:bCs/>
              <w:lang w:val="zh-CN"/>
            </w:rPr>
            <w:instrText xml:space="preserve"> HYPERLINK \l _Toc14115 </w:instrText>
          </w:r>
          <w:r>
            <w:rPr>
              <w:b/>
              <w:bCs/>
              <w:lang w:val="zh-CN"/>
            </w:rPr>
            <w:fldChar w:fldCharType="separate"/>
          </w:r>
          <w:r>
            <w:t xml:space="preserve">十、 </w:t>
          </w:r>
          <w:r>
            <w:rPr>
              <w:rFonts w:hint="eastAsia"/>
            </w:rPr>
            <w:t>附录</w:t>
          </w:r>
          <w:r>
            <w:tab/>
          </w:r>
          <w:r>
            <w:fldChar w:fldCharType="begin"/>
          </w:r>
          <w:r>
            <w:instrText xml:space="preserve"> PAGEREF _Toc14115 </w:instrText>
          </w:r>
          <w:r>
            <w:fldChar w:fldCharType="separate"/>
          </w:r>
          <w:r>
            <w:t>38</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_Toc30848 </w:instrText>
          </w:r>
          <w:r>
            <w:rPr>
              <w:b/>
              <w:bCs/>
              <w:lang w:val="zh-CN"/>
            </w:rPr>
            <w:fldChar w:fldCharType="separate"/>
          </w:r>
          <w:r>
            <w:rPr>
              <w:rFonts w:hint="eastAsia"/>
            </w:rPr>
            <w:t>附录一:</w:t>
          </w:r>
          <w:r>
            <w:rPr>
              <w:rFonts w:hint="eastAsia"/>
              <w:lang w:val="en-US" w:eastAsia="zh-CN"/>
            </w:rPr>
            <w:t xml:space="preserve"> 知识储备</w:t>
          </w:r>
          <w:r>
            <w:tab/>
          </w:r>
          <w:r>
            <w:fldChar w:fldCharType="begin"/>
          </w:r>
          <w:r>
            <w:instrText xml:space="preserve"> PAGEREF _Toc30848 </w:instrText>
          </w:r>
          <w:r>
            <w:fldChar w:fldCharType="separate"/>
          </w:r>
          <w:r>
            <w:t>38</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_Toc14221 </w:instrText>
          </w:r>
          <w:r>
            <w:rPr>
              <w:b/>
              <w:bCs/>
              <w:lang w:val="zh-CN"/>
            </w:rPr>
            <w:fldChar w:fldCharType="separate"/>
          </w:r>
          <w:r>
            <w:rPr>
              <w:rFonts w:hint="eastAsia"/>
            </w:rPr>
            <w:t>附录二：注意事项</w:t>
          </w:r>
          <w:r>
            <w:tab/>
          </w:r>
          <w:r>
            <w:fldChar w:fldCharType="begin"/>
          </w:r>
          <w:r>
            <w:instrText xml:space="preserve"> PAGEREF _Toc14221 </w:instrText>
          </w:r>
          <w:r>
            <w:fldChar w:fldCharType="separate"/>
          </w:r>
          <w:r>
            <w:t>46</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_Toc27688 </w:instrText>
          </w:r>
          <w:r>
            <w:rPr>
              <w:b/>
              <w:bCs/>
              <w:lang w:val="zh-CN"/>
            </w:rPr>
            <w:fldChar w:fldCharType="separate"/>
          </w:r>
          <w:r>
            <w:rPr>
              <w:rFonts w:hint="eastAsia"/>
            </w:rPr>
            <w:t>附录三：问卷调查目的以及意义</w:t>
          </w:r>
          <w:r>
            <w:tab/>
          </w:r>
          <w:r>
            <w:fldChar w:fldCharType="begin"/>
          </w:r>
          <w:r>
            <w:instrText xml:space="preserve"> PAGEREF _Toc27688 </w:instrText>
          </w:r>
          <w:r>
            <w:fldChar w:fldCharType="separate"/>
          </w:r>
          <w:r>
            <w:t>47</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_Toc18307 </w:instrText>
          </w:r>
          <w:r>
            <w:rPr>
              <w:b/>
              <w:bCs/>
              <w:lang w:val="zh-CN"/>
            </w:rPr>
            <w:fldChar w:fldCharType="separate"/>
          </w:r>
          <w:r>
            <w:rPr>
              <w:rFonts w:hint="eastAsia"/>
            </w:rPr>
            <w:t>附录四：校园调查问卷</w:t>
          </w:r>
          <w:r>
            <w:tab/>
          </w:r>
          <w:r>
            <w:fldChar w:fldCharType="begin"/>
          </w:r>
          <w:r>
            <w:instrText xml:space="preserve"> PAGEREF _Toc18307 </w:instrText>
          </w:r>
          <w:r>
            <w:fldChar w:fldCharType="separate"/>
          </w:r>
          <w:r>
            <w:t>47</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_Toc7836 </w:instrText>
          </w:r>
          <w:r>
            <w:rPr>
              <w:b/>
              <w:bCs/>
              <w:lang w:val="zh-CN"/>
            </w:rPr>
            <w:fldChar w:fldCharType="separate"/>
          </w:r>
          <w:r>
            <w:rPr>
              <w:rFonts w:hint="eastAsia"/>
            </w:rPr>
            <w:t>附录五：社会调查问卷</w:t>
          </w:r>
          <w:r>
            <w:tab/>
          </w:r>
          <w:r>
            <w:fldChar w:fldCharType="begin"/>
          </w:r>
          <w:r>
            <w:instrText xml:space="preserve"> PAGEREF _Toc7836 </w:instrText>
          </w:r>
          <w:r>
            <w:fldChar w:fldCharType="separate"/>
          </w:r>
          <w:r>
            <w:t>50</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_Toc8138 </w:instrText>
          </w:r>
          <w:r>
            <w:rPr>
              <w:b/>
              <w:bCs/>
              <w:lang w:val="zh-CN"/>
            </w:rPr>
            <w:fldChar w:fldCharType="separate"/>
          </w:r>
          <w:r>
            <w:rPr>
              <w:rFonts w:hint="eastAsia"/>
            </w:rPr>
            <w:t>附录六：探访革命老区老年人的红色历史考察调研问题准备</w:t>
          </w:r>
          <w:r>
            <w:tab/>
          </w:r>
          <w:r>
            <w:fldChar w:fldCharType="begin"/>
          </w:r>
          <w:r>
            <w:instrText xml:space="preserve"> PAGEREF _Toc8138 </w:instrText>
          </w:r>
          <w:r>
            <w:fldChar w:fldCharType="separate"/>
          </w:r>
          <w:r>
            <w:t>51</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_Toc772 </w:instrText>
          </w:r>
          <w:r>
            <w:rPr>
              <w:b/>
              <w:bCs/>
              <w:lang w:val="zh-CN"/>
            </w:rPr>
            <w:fldChar w:fldCharType="separate"/>
          </w:r>
          <w:r>
            <w:rPr>
              <w:rFonts w:hint="eastAsia"/>
            </w:rPr>
            <w:t>附录七：探访老兵采访问题准备</w:t>
          </w:r>
          <w:r>
            <w:tab/>
          </w:r>
          <w:r>
            <w:fldChar w:fldCharType="begin"/>
          </w:r>
          <w:r>
            <w:instrText xml:space="preserve"> PAGEREF _Toc772 </w:instrText>
          </w:r>
          <w:r>
            <w:fldChar w:fldCharType="separate"/>
          </w:r>
          <w:r>
            <w:t>52</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_Toc30324 </w:instrText>
          </w:r>
          <w:r>
            <w:rPr>
              <w:b/>
              <w:bCs/>
              <w:lang w:val="zh-CN"/>
            </w:rPr>
            <w:fldChar w:fldCharType="separate"/>
          </w:r>
          <w:r>
            <w:rPr>
              <w:rFonts w:hint="eastAsia"/>
            </w:rPr>
            <w:t>附录八：</w:t>
          </w:r>
          <w:r>
            <w:rPr>
              <w:rFonts w:hint="eastAsia"/>
              <w:shd w:val="clear" w:color="auto" w:fill="FFFFFF"/>
            </w:rPr>
            <w:t>四小宣誓词</w:t>
          </w:r>
          <w:r>
            <w:tab/>
          </w:r>
          <w:r>
            <w:fldChar w:fldCharType="begin"/>
          </w:r>
          <w:r>
            <w:instrText xml:space="preserve"> PAGEREF _Toc30324 </w:instrText>
          </w:r>
          <w:r>
            <w:fldChar w:fldCharType="separate"/>
          </w:r>
          <w:r>
            <w:t>53</w:t>
          </w:r>
          <w:r>
            <w:fldChar w:fldCharType="end"/>
          </w:r>
          <w:r>
            <w:rPr>
              <w:b/>
              <w:bCs/>
              <w:lang w:val="zh-CN"/>
            </w:rPr>
            <w:fldChar w:fldCharType="end"/>
          </w:r>
        </w:p>
        <w:p>
          <w:pPr>
            <w:pStyle w:val="13"/>
            <w:tabs>
              <w:tab w:val="right" w:leader="dot" w:pos="8306"/>
            </w:tabs>
          </w:pPr>
          <w:r>
            <w:rPr>
              <w:b/>
              <w:bCs/>
              <w:lang w:val="zh-CN"/>
            </w:rPr>
            <w:fldChar w:fldCharType="begin"/>
          </w:r>
          <w:r>
            <w:rPr>
              <w:b/>
              <w:bCs/>
              <w:lang w:val="zh-CN"/>
            </w:rPr>
            <w:instrText xml:space="preserve"> HYPERLINK \l _Toc4216 </w:instrText>
          </w:r>
          <w:r>
            <w:rPr>
              <w:b/>
              <w:bCs/>
              <w:lang w:val="zh-CN"/>
            </w:rPr>
            <w:fldChar w:fldCharType="separate"/>
          </w:r>
          <w:r>
            <w:rPr>
              <w:rFonts w:hint="eastAsia"/>
            </w:rPr>
            <w:t>附录九：烈士陵园演讲稿</w:t>
          </w:r>
          <w:r>
            <w:tab/>
          </w:r>
          <w:r>
            <w:fldChar w:fldCharType="begin"/>
          </w:r>
          <w:r>
            <w:instrText xml:space="preserve"> PAGEREF _Toc4216 </w:instrText>
          </w:r>
          <w:r>
            <w:fldChar w:fldCharType="separate"/>
          </w:r>
          <w:r>
            <w:t>53</w:t>
          </w:r>
          <w:r>
            <w:fldChar w:fldCharType="end"/>
          </w:r>
          <w:r>
            <w:rPr>
              <w:b/>
              <w:bCs/>
              <w:lang w:val="zh-CN"/>
            </w:rPr>
            <w:fldChar w:fldCharType="end"/>
          </w:r>
        </w:p>
        <w:p>
          <w:pPr>
            <w:sectPr>
              <w:headerReference r:id="rId4" w:type="first"/>
              <w:footerReference r:id="rId6" w:type="first"/>
              <w:headerReference r:id="rId3" w:type="default"/>
              <w:footerReference r:id="rId5" w:type="default"/>
              <w:pgSz w:w="11906" w:h="16838"/>
              <w:pgMar w:top="1440" w:right="1800" w:bottom="1440" w:left="1800" w:header="567" w:footer="992" w:gutter="0"/>
              <w:pgNumType w:start="1"/>
              <w:cols w:space="0" w:num="1"/>
              <w:titlePg/>
              <w:rtlGutter w:val="0"/>
              <w:docGrid w:type="lines" w:linePitch="312" w:charSpace="0"/>
            </w:sectPr>
          </w:pPr>
          <w:r>
            <w:rPr>
              <w:b/>
              <w:bCs/>
              <w:lang w:val="zh-CN"/>
            </w:rPr>
            <w:fldChar w:fldCharType="end"/>
          </w:r>
        </w:p>
      </w:sdtContent>
    </w:sdt>
    <w:p>
      <w:pPr>
        <w:pStyle w:val="4"/>
      </w:pPr>
      <w:bookmarkStart w:id="2" w:name="_Toc3319"/>
      <w:r>
        <w:rPr>
          <w:rFonts w:hint="eastAsia"/>
        </w:rPr>
        <w:t>一、</w:t>
      </w:r>
      <w:r>
        <w:t>前言</w:t>
      </w:r>
      <w:bookmarkEnd w:id="2"/>
    </w:p>
    <w:p>
      <w:r>
        <w:rPr>
          <w:rFonts w:hint="eastAsia"/>
        </w:rPr>
        <w:t xml:space="preserve">    </w:t>
      </w:r>
      <w:r>
        <w:rPr>
          <w:rFonts w:hint="eastAsia"/>
          <w:lang w:val="en-US" w:eastAsia="zh-CN"/>
        </w:rPr>
        <w:t>莽莽青山分江淮，革命星火翻沧海</w:t>
      </w:r>
      <w:r>
        <w:rPr>
          <w:rFonts w:hint="eastAsia"/>
        </w:rPr>
        <w:t>。一朝生为华夏子，终身愿为献忠魂。</w:t>
      </w:r>
      <w:r>
        <w:rPr>
          <w:rFonts w:hint="eastAsia"/>
          <w:lang w:val="en-US" w:eastAsia="zh-CN"/>
        </w:rPr>
        <w:t>革命事业经过近百年的峥嵘岁月，给我们带来了和谐安定的生活，革命先辈用他们的铁胆忠魂奏响了革命的凯歌。</w:t>
      </w:r>
      <w:r>
        <w:rPr>
          <w:rFonts w:hint="eastAsia"/>
        </w:rPr>
        <w:t>2017年的今天，恰逢中国共产党建军九十周年，我们怀着对革命先烈的缅怀之情和对革命精神学习的初心，围绕“寻红色精神，系铁胆忠魂”这一主题策划开展红色精神调研“三下乡</w:t>
      </w:r>
      <w:r>
        <w:t>”</w:t>
      </w:r>
      <w:r>
        <w:rPr>
          <w:rFonts w:hint="eastAsia"/>
        </w:rPr>
        <w:t>活动</w:t>
      </w:r>
      <w:r>
        <w:rPr>
          <w:rFonts w:hint="eastAsia"/>
          <w:lang w:eastAsia="zh-CN"/>
        </w:rPr>
        <w:t>，</w:t>
      </w:r>
      <w:r>
        <w:rPr>
          <w:rFonts w:hint="eastAsia"/>
          <w:lang w:val="en-US" w:eastAsia="zh-CN"/>
        </w:rPr>
        <w:t>旨在挖掘金寨县作为“全国第二大将军县”背后的历史以及形成原因</w:t>
      </w:r>
      <w:r>
        <w:rPr>
          <w:rFonts w:hint="eastAsia"/>
        </w:rPr>
        <w:t>。作为当代大学生，我们有责任更有义务去继承和弘扬革命先辈所留下的红色精神，他们于我们心中必将永垂不朽。“三下乡”活动则给予了我们这一机会。</w:t>
      </w:r>
    </w:p>
    <w:p>
      <w:pPr>
        <w:rPr>
          <w:rFonts w:hint="eastAsia"/>
        </w:rPr>
      </w:pPr>
      <w:r>
        <w:rPr>
          <w:rFonts w:hint="eastAsia"/>
        </w:rPr>
        <w:t xml:space="preserve">    </w:t>
      </w:r>
      <w:r>
        <w:rPr>
          <w:rFonts w:hint="eastAsia"/>
          <w:lang w:val="en-US" w:eastAsia="zh-CN"/>
        </w:rPr>
        <w:t>金寨县，是著名的革命老区、全国第二将军县。土地革命战争时期，革命的星火便在此燃起：金寨县是立夏节起义（又称商南起义）的爆发地和六霍起义的主要区域，是鄂豫皖革命根据地的主要创始地和中心区域，是红四方面军、红25军和红28军的主要发源地。抗日战争初期，革命星火已成燎原之势：金寨县是安徽省抗日救亡运动的领导中心。解放战争初期，刘邓大军千里跃进大别山，在这里留下了光辉的战斗足迹。在民主革命烽火连天、波澜壮阔的峥嵘岁月里，革命的红旗在大别山始终不倒，高高飘扬。</w:t>
      </w:r>
    </w:p>
    <w:p>
      <w:r>
        <w:rPr>
          <w:rFonts w:hint="eastAsia"/>
        </w:rPr>
        <w:t xml:space="preserve">    合肥工业大学一直秉持“厚德、笃学、崇实、尚新”的校训，以提高学生综合素质为目的，积极响应国家号召，开展一系列活动。我们团队借此契机，结合院系和个人特点申请“三下乡”活动。我们团队将在此次活动中充分了解艰苦卓绝的革命历史，弘扬革命精神，提高组织能力和综合素质，践行社会主义核心价值观，以实际行动向革命先辈致敬，迎接党的十九大胜利召开。</w:t>
      </w:r>
    </w:p>
    <w:p>
      <w:pPr>
        <w:ind w:firstLine="560"/>
      </w:pPr>
      <w:r>
        <w:rPr>
          <w:rFonts w:hint="eastAsia"/>
        </w:rPr>
        <w:t>我们将以“学习——继承——发扬”为活动主线，开展“深入红色基地，学习革命精神”;“继承革命精神，实现自我价值”；“弘扬革命精神，宣传红色文化”等一系列活动。将红色精神从大别山引出来，宣传到学校和社会各处去。参与社会实践活动有利于大学生接触社会，迈出走向社会第一步，而且有利于人们从当代大学生身上看到我们与祖国心连心，共命运，同发展的责任感与使命感。梁启超曾说过：“少年强则国强”，我们当代大学生应多参加有益的社会实践活动，加强主人翁意识，将国家发展与自身发展相结合，一起铸就中国梦。</w:t>
      </w:r>
    </w:p>
    <w:p>
      <w:pPr>
        <w:pStyle w:val="4"/>
        <w:numPr>
          <w:ilvl w:val="0"/>
          <w:numId w:val="1"/>
        </w:numPr>
      </w:pPr>
      <w:bookmarkStart w:id="3" w:name="_Toc27069"/>
      <w:r>
        <w:rPr>
          <w:rFonts w:hint="eastAsia"/>
        </w:rPr>
        <w:t>项目概述</w:t>
      </w:r>
      <w:bookmarkEnd w:id="3"/>
    </w:p>
    <w:p>
      <w:pPr>
        <w:pStyle w:val="5"/>
        <w:rPr>
          <w:rStyle w:val="29"/>
          <w:b w:val="0"/>
        </w:rPr>
      </w:pPr>
      <w:bookmarkStart w:id="4" w:name="_Toc18891"/>
      <w:r>
        <w:rPr>
          <w:rFonts w:hint="eastAsia" w:asciiTheme="minorEastAsia" w:hAnsiTheme="minorEastAsia" w:eastAsiaTheme="minorEastAsia"/>
          <w:szCs w:val="30"/>
        </w:rPr>
        <w:t>（</w:t>
      </w:r>
      <w:r>
        <w:rPr>
          <w:rFonts w:hint="eastAsia" w:ascii="黑体" w:hAnsi="黑体"/>
          <w:szCs w:val="30"/>
        </w:rPr>
        <w:t>一</w:t>
      </w:r>
      <w:r>
        <w:rPr>
          <w:rFonts w:hint="eastAsia" w:asciiTheme="minorEastAsia" w:hAnsiTheme="minorEastAsia" w:eastAsiaTheme="minorEastAsia"/>
          <w:szCs w:val="30"/>
        </w:rPr>
        <w:t>）</w:t>
      </w:r>
      <w:r>
        <w:rPr>
          <w:rStyle w:val="29"/>
          <w:rFonts w:hint="eastAsia"/>
          <w:b w:val="0"/>
        </w:rPr>
        <w:t>活动背景</w:t>
      </w:r>
      <w:bookmarkEnd w:id="4"/>
    </w:p>
    <w:p>
      <w:pPr>
        <w:pStyle w:val="6"/>
      </w:pPr>
      <w:bookmarkStart w:id="5" w:name="_Toc18735"/>
      <w:r>
        <w:rPr>
          <w:rFonts w:hint="eastAsia"/>
        </w:rPr>
        <w:t>（1）时代背景</w:t>
      </w:r>
      <w:bookmarkEnd w:id="5"/>
    </w:p>
    <w:p>
      <w:pPr>
        <w:ind w:firstLine="560" w:firstLineChars="200"/>
      </w:pPr>
      <w:r>
        <w:t>90年前，嘹亮的军号声响彻古城南昌，她如同浩荡春雷，宣告了人民武装的诞生，预示着一个新时代的开始</w:t>
      </w:r>
      <w:r>
        <w:rPr>
          <w:rFonts w:hint="eastAsia"/>
        </w:rPr>
        <w:t>。</w:t>
      </w:r>
      <w:r>
        <w:t>以周恩来为首的前敌委员会和贺龙、叶挺、朱德、刘伯承等领导的北伐部队2万人。在江西南昌举行了武装起义</w:t>
      </w:r>
      <w:r>
        <w:rPr>
          <w:rFonts w:hint="eastAsia"/>
        </w:rPr>
        <w:t>，</w:t>
      </w:r>
      <w:r>
        <w:t>打响了中国共产党武装反抗国民党反动派的第一枪，是中国共产党独立领导武装斗争的开始。而今</w:t>
      </w:r>
      <w:r>
        <w:rPr>
          <w:rFonts w:hint="eastAsia"/>
        </w:rPr>
        <w:t>，2017年恰逢建军90周年、共青团建团95周年，作为当代大学生的我们有责任也有义务扛起弘扬以革命精神为代表的优秀的中华民族传统精神，建设富强、民主、文明、和谐的社会主义国家的大旗。因此，深入革命老区，了解艰苦卓绝的革命历史</w:t>
      </w:r>
      <w:r>
        <w:t xml:space="preserve"> </w:t>
      </w:r>
      <w:r>
        <w:rPr>
          <w:rFonts w:hint="eastAsia"/>
        </w:rPr>
        <w:t>，</w:t>
      </w:r>
      <w:r>
        <w:t>学习永垂不朽的革命精神不仅符合时代的要求</w:t>
      </w:r>
      <w:r>
        <w:rPr>
          <w:rFonts w:hint="eastAsia"/>
        </w:rPr>
        <w:t>，</w:t>
      </w:r>
      <w:r>
        <w:t>也符合社会对大学生思想建设要求</w:t>
      </w:r>
      <w:r>
        <w:rPr>
          <w:rFonts w:hint="eastAsia"/>
        </w:rPr>
        <w:t>。</w:t>
      </w:r>
      <w:r>
        <w:t>拜访革命老兵</w:t>
      </w:r>
      <w:r>
        <w:rPr>
          <w:rFonts w:hint="eastAsia"/>
        </w:rPr>
        <w:t>，</w:t>
      </w:r>
      <w:r>
        <w:t>走访革命老区</w:t>
      </w:r>
      <w:r>
        <w:rPr>
          <w:rFonts w:hint="eastAsia"/>
        </w:rPr>
        <w:t>，</w:t>
      </w:r>
      <w:r>
        <w:t>缅怀革命先烈</w:t>
      </w:r>
      <w:r>
        <w:rPr>
          <w:rFonts w:hint="eastAsia"/>
        </w:rPr>
        <w:t>，</w:t>
      </w:r>
      <w:r>
        <w:t>让革命精神在历史的长河里熠熠生辉</w:t>
      </w:r>
      <w:r>
        <w:rPr>
          <w:rFonts w:hint="eastAsia"/>
        </w:rPr>
        <w:t>。</w:t>
      </w:r>
    </w:p>
    <w:p>
      <w:pPr>
        <w:pStyle w:val="6"/>
        <w:rPr>
          <w:rFonts w:ascii="黑体" w:hAnsi="黑体" w:cs="黑体"/>
        </w:rPr>
      </w:pPr>
      <w:bookmarkStart w:id="6" w:name="_Toc9291"/>
      <w:r>
        <w:rPr>
          <w:rFonts w:hint="eastAsia" w:ascii="黑体" w:hAnsi="黑体" w:cs="黑体"/>
        </w:rPr>
        <w:t>（2）当代大学生背景</w:t>
      </w:r>
      <w:bookmarkEnd w:id="6"/>
    </w:p>
    <w:p>
      <w:pPr>
        <w:ind w:firstLine="560" w:firstLineChars="200"/>
      </w:pPr>
      <w:r>
        <w:rPr>
          <w:rFonts w:hint="eastAsia"/>
        </w:rPr>
        <w:t>由于高中的高压式教育，当代大学生在从高中走向大学的这重要一步的过程中，往往因为大学自由而轻松的学习氛围，迷失自我，看轻学习的重要性，沉迷于吃喝玩乐。许多大学生不再拥有学习的动力，翘课现象屡见不鲜，注重享受。而大学生是中国的未来和希望，这种不正之风不能在校园内蔓延开来。在建军90周年之际，我们要发扬艰苦奋斗，吃苦耐劳的优秀品质，用优秀的革命精神引导大学生建立正确的思想观念。通过对红色精神的弘扬，引导大学生了解革命的艰难，深刻认识现在的美好生活是革命烈士用生命和热血换来的，对革命先辈抱以崇敬和感恩之心。周恩来曾说过：“为中华之崛起而读书”。作为当代大学生，我们需要通过接受正确的思想教育，认识到我们与祖国同呼吸，共命运，将自己的人生理想同中国梦相结合。</w:t>
      </w:r>
    </w:p>
    <w:p>
      <w:pPr>
        <w:pStyle w:val="6"/>
      </w:pPr>
      <w:bookmarkStart w:id="7" w:name="_Toc8015"/>
      <w:r>
        <w:rPr>
          <w:rFonts w:hint="eastAsia"/>
        </w:rPr>
        <w:t>（3）考察地背景</w:t>
      </w:r>
      <w:bookmarkEnd w:id="7"/>
    </w:p>
    <w:p>
      <w:pPr>
        <w:ind w:firstLine="560" w:firstLineChars="200"/>
      </w:pPr>
      <w:r>
        <w:rPr>
          <w:rFonts w:hint="eastAsia"/>
        </w:rPr>
        <w:t>六安市金寨县又名“将军县”，是安徽省面积最大、人口最多的</w:t>
      </w:r>
      <w:r>
        <w:rPr>
          <w:rFonts w:hint="eastAsia"/>
        </w:rPr>
        <w:drawing>
          <wp:anchor distT="0" distB="0" distL="114300" distR="114300" simplePos="0" relativeHeight="251656192" behindDoc="1" locked="0" layoutInCell="1" allowOverlap="1">
            <wp:simplePos x="0" y="0"/>
            <wp:positionH relativeFrom="column">
              <wp:posOffset>-3175</wp:posOffset>
            </wp:positionH>
            <wp:positionV relativeFrom="paragraph">
              <wp:posOffset>83185</wp:posOffset>
            </wp:positionV>
            <wp:extent cx="2753995" cy="2065655"/>
            <wp:effectExtent l="0" t="0" r="46355" b="48895"/>
            <wp:wrapThrough wrapText="bothSides">
              <wp:wrapPolygon>
                <wp:start x="0" y="0"/>
                <wp:lineTo x="0" y="21314"/>
                <wp:lineTo x="21515" y="21314"/>
                <wp:lineTo x="21515" y="0"/>
                <wp:lineTo x="0" y="0"/>
              </wp:wrapPolygon>
            </wp:wrapThrough>
            <wp:docPr id="18" name="图片 18"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img"/>
                    <pic:cNvPicPr>
                      <a:picLocks noChangeAspect="1"/>
                    </pic:cNvPicPr>
                  </pic:nvPicPr>
                  <pic:blipFill>
                    <a:blip r:embed="rId9"/>
                    <a:stretch>
                      <a:fillRect/>
                    </a:stretch>
                  </pic:blipFill>
                  <pic:spPr>
                    <a:xfrm>
                      <a:off x="0" y="0"/>
                      <a:ext cx="2753995" cy="2065655"/>
                    </a:xfrm>
                    <a:prstGeom prst="rect">
                      <a:avLst/>
                    </a:prstGeom>
                  </pic:spPr>
                </pic:pic>
              </a:graphicData>
            </a:graphic>
          </wp:anchor>
        </w:drawing>
      </w:r>
      <w:r>
        <w:rPr>
          <w:rFonts w:hint="eastAsia"/>
        </w:rPr>
        <w:t>山区县和旅游资源大县，被誉为“红军的摇篮、将军的故乡”是著名的革命老区。新民主主义革命时期，境内组建了11支成建制的红军队伍，是红四方面军的主要发源地，也是中国红军第一县。抗日战争时期，是中共安徽省工委和鄂豫皖边区党委领导抗日救亡运动的中心。解放战争时期，是刘邓大军建立的重要后方基地。解放后被追认为革命烈士的达1万多人，占安徽省革命烈士总数的五分之一。上个世纪五、六十年代，被授予少将以上军衔的有59人，是全国著名的第二大将军县。刘伯承、邓小平、李先念、徐向前曾在境内指挥过革命战争，董必武、叶挺、郭述申、方毅等曾在此组织过革命活动。据1982年统计，全县有550多位老红军在全国各地党政军机关担任重要职务，其中担任历届中共中央委员的有12人，省、部、军级领导职务的有200多人。</w:t>
      </w:r>
    </w:p>
    <w:p>
      <w:pPr>
        <w:pStyle w:val="5"/>
        <w:numPr>
          <w:ilvl w:val="0"/>
          <w:numId w:val="2"/>
        </w:numPr>
        <w:rPr>
          <w:rFonts w:hint="eastAsia"/>
          <w:lang w:val="en-US" w:eastAsia="zh-CN"/>
        </w:rPr>
      </w:pPr>
      <w:bookmarkStart w:id="8" w:name="_Toc173"/>
      <w:r>
        <w:rPr>
          <w:rFonts w:hint="eastAsia"/>
          <w:lang w:val="en-US" w:eastAsia="zh-CN"/>
        </w:rPr>
        <w:t>调研方向 ★</w:t>
      </w:r>
      <w:bookmarkEnd w:id="8"/>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lang w:val="en-US" w:eastAsia="zh-CN"/>
        </w:rPr>
      </w:pPr>
      <w:r>
        <w:rPr>
          <w:rFonts w:hint="eastAsia"/>
          <w:lang w:val="en-US" w:eastAsia="zh-CN"/>
        </w:rPr>
        <w:t>金寨县作为著名的革命老区，革命历史悠久。从革命的星星之火发展成燎原之势，历经了数十年之久。且金寨县为“全国第二大将军县”，其背后的峥嵘岁月与光荣历史值得我们深入挖掘与调研。为此，我们制定如下调研方向：</w:t>
      </w:r>
    </w:p>
    <w:p>
      <w:pPr>
        <w:pStyle w:val="2"/>
        <w:numPr>
          <w:ilvl w:val="0"/>
          <w:numId w:val="3"/>
        </w:numPr>
        <w:ind w:left="0" w:leftChars="0" w:firstLine="0" w:firstLineChars="0"/>
        <w:rPr>
          <w:rFonts w:hint="eastAsia"/>
          <w:lang w:val="en-US" w:eastAsia="zh-CN"/>
        </w:rPr>
      </w:pPr>
      <w:r>
        <w:rPr>
          <w:rFonts w:hint="eastAsia"/>
          <w:lang w:val="en-US" w:eastAsia="zh-CN"/>
        </w:rPr>
        <w:t>调研将军县的发展历史，研究金寨县作为一个平凡的大山深处的小县城是如何走出59位革命将军。以及开国将军洪学智，皮定均等人参加革命的个人、家庭、社会原因和成长过程。</w:t>
      </w:r>
    </w:p>
    <w:p>
      <w:pPr>
        <w:pStyle w:val="2"/>
        <w:numPr>
          <w:ilvl w:val="0"/>
          <w:numId w:val="3"/>
        </w:numPr>
        <w:ind w:left="0" w:leftChars="0" w:firstLine="0" w:firstLineChars="0"/>
        <w:rPr>
          <w:rFonts w:hint="eastAsia"/>
          <w:lang w:val="en-US" w:eastAsia="zh-CN"/>
        </w:rPr>
      </w:pPr>
      <w:r>
        <w:rPr>
          <w:rFonts w:hint="eastAsia"/>
          <w:lang w:val="en-US" w:eastAsia="zh-CN"/>
        </w:rPr>
        <w:t>调研金寨革命星星之火诞生的历史，以及形成燎原之势的过程，分析刘邓大军挺进大别山的历史背景及战略意义。</w:t>
      </w:r>
    </w:p>
    <w:p>
      <w:pPr>
        <w:pStyle w:val="5"/>
        <w:numPr>
          <w:ilvl w:val="0"/>
          <w:numId w:val="2"/>
        </w:numPr>
        <w:rPr>
          <w:rFonts w:hint="eastAsia"/>
          <w:lang w:val="en-US" w:eastAsia="zh-CN"/>
        </w:rPr>
      </w:pPr>
      <w:bookmarkStart w:id="9" w:name="_Toc16132"/>
      <w:r>
        <w:rPr>
          <w:rFonts w:hint="eastAsia"/>
          <w:lang w:val="en-US" w:eastAsia="zh-CN"/>
        </w:rPr>
        <w:t>活动内容概述</w:t>
      </w:r>
      <w:bookmarkEnd w:id="9"/>
    </w:p>
    <w:p>
      <w:pPr>
        <w:numPr>
          <w:ilvl w:val="0"/>
          <w:numId w:val="4"/>
        </w:numPr>
        <w:rPr>
          <w:rFonts w:hint="eastAsia"/>
          <w:lang w:val="en-US" w:eastAsia="zh-CN"/>
        </w:rPr>
      </w:pPr>
      <w:r>
        <w:rPr>
          <w:rFonts w:hint="eastAsia"/>
          <w:lang w:val="en-US" w:eastAsia="zh-CN"/>
        </w:rPr>
        <w:t>前期在校园内进行红色精神认知问卷调查并统计数据为我们的行动提供指导意义。</w:t>
      </w:r>
    </w:p>
    <w:p>
      <w:pPr>
        <w:pStyle w:val="2"/>
        <w:numPr>
          <w:ilvl w:val="0"/>
          <w:numId w:val="0"/>
        </w:numPr>
        <w:rPr>
          <w:rFonts w:hint="eastAsia"/>
          <w:lang w:val="en-US" w:eastAsia="zh-CN"/>
        </w:rPr>
      </w:pPr>
      <w:r>
        <w:rPr>
          <w:rFonts w:hint="eastAsia"/>
          <w:lang w:val="en-US" w:eastAsia="zh-CN"/>
        </w:rPr>
        <w:t>2.前期联合宣城市团委在各小学发起“我给老兵写封信”征文活动，选出优秀作品并录制“孩子们给老兵的一句话”的视频带到金寨县在拜访老兵时进行交流。</w:t>
      </w:r>
    </w:p>
    <w:p>
      <w:pPr>
        <w:pStyle w:val="2"/>
        <w:numPr>
          <w:ilvl w:val="0"/>
          <w:numId w:val="0"/>
        </w:numPr>
        <w:rPr>
          <w:rFonts w:hint="eastAsia"/>
          <w:lang w:val="en-US" w:eastAsia="zh-CN"/>
        </w:rPr>
      </w:pPr>
      <w:r>
        <w:rPr>
          <w:rFonts w:hint="eastAsia"/>
          <w:lang w:val="en-US" w:eastAsia="zh-CN"/>
        </w:rPr>
        <w:t>3.事先与校团委沟通，后到达金寨县与当地团委对接，表达我们希望能够与当地合作，将大别山作为我们学校长期的学习交流基地。</w:t>
      </w:r>
    </w:p>
    <w:p>
      <w:pPr>
        <w:pStyle w:val="2"/>
        <w:numPr>
          <w:ilvl w:val="0"/>
          <w:numId w:val="0"/>
        </w:numPr>
        <w:rPr>
          <w:rFonts w:hint="eastAsia"/>
          <w:lang w:val="en-US" w:eastAsia="zh-CN"/>
        </w:rPr>
      </w:pPr>
      <w:r>
        <w:rPr>
          <w:rFonts w:hint="eastAsia"/>
          <w:lang w:val="en-US" w:eastAsia="zh-CN"/>
        </w:rPr>
        <w:t>4.参观革命博物馆和档案馆，对金寨的革命历史深入挖掘，全面了解将军历史，重点研究洪学智、皮定均等将军的生平，整体与重点相结合，把握金寨县革命历史，探究将军参军背后的故事。作为博物馆解说员向群众解说。加深对红色文化的理解记忆与传播。</w:t>
      </w:r>
    </w:p>
    <w:p>
      <w:pPr>
        <w:pStyle w:val="2"/>
        <w:numPr>
          <w:ilvl w:val="0"/>
          <w:numId w:val="0"/>
        </w:numPr>
        <w:rPr>
          <w:rFonts w:hint="eastAsia"/>
          <w:lang w:val="en-US" w:eastAsia="zh-CN"/>
        </w:rPr>
      </w:pPr>
      <w:r>
        <w:rPr>
          <w:rFonts w:hint="eastAsia"/>
          <w:lang w:val="en-US" w:eastAsia="zh-CN"/>
        </w:rPr>
        <w:t>5.到达梅山镇，参观烈士陵园等红色景点并参与扫墓仪式</w:t>
      </w:r>
      <w:r>
        <w:rPr>
          <w:rFonts w:hint="eastAsia"/>
        </w:rPr>
        <w:t>接受来自铁胆忠魂的心灵洗礼</w:t>
      </w:r>
      <w:r>
        <w:rPr>
          <w:rFonts w:hint="eastAsia"/>
          <w:lang w:val="en-US" w:eastAsia="zh-CN"/>
        </w:rPr>
        <w:t>，发表烈士陵园中的演讲。</w:t>
      </w:r>
    </w:p>
    <w:p>
      <w:pPr>
        <w:pStyle w:val="2"/>
        <w:numPr>
          <w:ilvl w:val="0"/>
          <w:numId w:val="0"/>
        </w:numPr>
        <w:rPr>
          <w:rFonts w:hint="eastAsia"/>
          <w:lang w:val="en-US" w:eastAsia="zh-CN"/>
        </w:rPr>
      </w:pPr>
      <w:r>
        <w:rPr>
          <w:rFonts w:hint="eastAsia"/>
          <w:lang w:val="en-US" w:eastAsia="zh-CN"/>
        </w:rPr>
        <w:t>6.拜访革命老兵，</w:t>
      </w:r>
      <w:r>
        <w:rPr>
          <w:rFonts w:hint="eastAsia"/>
        </w:rPr>
        <w:t>深入了解解放战争时期鲜为人知的抗战故事</w:t>
      </w:r>
      <w:r>
        <w:rPr>
          <w:rFonts w:hint="eastAsia"/>
          <w:lang w:eastAsia="zh-CN"/>
        </w:rPr>
        <w:t>，</w:t>
      </w:r>
      <w:r>
        <w:rPr>
          <w:rFonts w:hint="eastAsia"/>
          <w:lang w:val="en-US" w:eastAsia="zh-CN"/>
        </w:rPr>
        <w:t>录制老兵对孩子们的寄语，以备后期在小学的宣讲。</w:t>
      </w:r>
    </w:p>
    <w:p>
      <w:pPr>
        <w:pStyle w:val="2"/>
        <w:numPr>
          <w:ilvl w:val="0"/>
          <w:numId w:val="0"/>
        </w:numPr>
        <w:rPr>
          <w:rFonts w:hint="eastAsia"/>
          <w:lang w:val="en-US" w:eastAsia="zh-CN"/>
        </w:rPr>
      </w:pPr>
      <w:r>
        <w:rPr>
          <w:rFonts w:hint="eastAsia"/>
          <w:lang w:val="en-US" w:eastAsia="zh-CN"/>
        </w:rPr>
        <w:t>7.</w:t>
      </w:r>
      <w:r>
        <w:rPr>
          <w:rFonts w:hint="eastAsia"/>
        </w:rPr>
        <w:t>探访红军文化艺术团</w:t>
      </w:r>
      <w:r>
        <w:rPr>
          <w:rFonts w:hint="eastAsia"/>
          <w:lang w:val="en-US" w:eastAsia="zh-CN"/>
        </w:rPr>
        <w:t>观看红歌、红色戏剧表演。</w:t>
      </w:r>
      <w:r>
        <w:rPr>
          <w:rFonts w:hint="eastAsia"/>
        </w:rPr>
        <w:t>体会红歌文化的魅力</w:t>
      </w:r>
      <w:r>
        <w:rPr>
          <w:rFonts w:hint="eastAsia"/>
          <w:lang w:eastAsia="zh-CN"/>
        </w:rPr>
        <w:t>。</w:t>
      </w:r>
      <w:r>
        <w:rPr>
          <w:rFonts w:hint="eastAsia"/>
          <w:lang w:val="en-US" w:eastAsia="zh-CN"/>
        </w:rPr>
        <w:t>同时学唱红歌并参与到表演中去进行文化交流。</w:t>
      </w:r>
    </w:p>
    <w:p>
      <w:r>
        <w:rPr>
          <w:rFonts w:hint="eastAsia"/>
          <w:lang w:val="en-US" w:eastAsia="zh-CN"/>
        </w:rPr>
        <w:t>8</w:t>
      </w:r>
      <w:r>
        <w:rPr>
          <w:rFonts w:hint="eastAsia"/>
        </w:rPr>
        <w:t>.重访刘邓大军挺进大别山旧址，</w:t>
      </w:r>
      <w:r>
        <w:rPr>
          <w:rFonts w:hint="eastAsia"/>
          <w:b w:val="0"/>
          <w:bCs w:val="0"/>
        </w:rPr>
        <w:t>感受大别山</w:t>
      </w:r>
      <w:r>
        <w:rPr>
          <w:rFonts w:hint="eastAsia"/>
          <w:b w:val="0"/>
          <w:bCs w:val="0"/>
          <w:lang w:val="en-US" w:eastAsia="zh-CN"/>
        </w:rPr>
        <w:t>在</w:t>
      </w:r>
      <w:r>
        <w:rPr>
          <w:rFonts w:hint="eastAsia"/>
          <w:b w:val="0"/>
          <w:bCs w:val="0"/>
        </w:rPr>
        <w:t>地理战略上的重要意义</w:t>
      </w:r>
      <w:r>
        <w:rPr>
          <w:rFonts w:hint="eastAsia"/>
          <w:b w:val="0"/>
          <w:bCs w:val="0"/>
          <w:lang w:eastAsia="zh-CN"/>
        </w:rPr>
        <w:t>，</w:t>
      </w:r>
      <w:r>
        <w:rPr>
          <w:rFonts w:hint="eastAsia"/>
          <w:b w:val="0"/>
          <w:bCs w:val="0"/>
        </w:rPr>
        <w:t>身临其境感受当时作战的情景</w:t>
      </w:r>
      <w:r>
        <w:rPr>
          <w:rFonts w:hint="eastAsia"/>
        </w:rPr>
        <w:t>，不忘历史，不忘初心。</w:t>
      </w:r>
    </w:p>
    <w:p>
      <w:pPr>
        <w:pStyle w:val="2"/>
        <w:numPr>
          <w:ilvl w:val="0"/>
          <w:numId w:val="0"/>
        </w:numPr>
        <w:rPr>
          <w:rFonts w:hint="eastAsia"/>
          <w:lang w:val="en-US" w:eastAsia="zh-CN"/>
        </w:rPr>
      </w:pPr>
      <w:r>
        <w:rPr>
          <w:rFonts w:hint="eastAsia"/>
          <w:lang w:val="en-US" w:eastAsia="zh-CN"/>
        </w:rPr>
        <w:t>9.回到宣城，参与宝城社区“道德讲堂”活动，借助社区的投影室，通过视频、演讲、表演、红歌传唱等活动向社区居民传播所学到的红色精神。</w:t>
      </w:r>
    </w:p>
    <w:p>
      <w:pPr>
        <w:pStyle w:val="2"/>
        <w:numPr>
          <w:ilvl w:val="0"/>
          <w:numId w:val="0"/>
        </w:numPr>
        <w:rPr>
          <w:rFonts w:hint="eastAsia"/>
          <w:lang w:val="en-US" w:eastAsia="zh-CN"/>
        </w:rPr>
      </w:pPr>
      <w:r>
        <w:rPr>
          <w:rFonts w:hint="eastAsia"/>
          <w:lang w:val="en-US" w:eastAsia="zh-CN"/>
        </w:rPr>
        <w:t>10. 后期9月初前往宣城市第四小学进行“革命精神代代传，英雄永远在我心”为主题的宣讲。开展红色趣味游戏、播放老兵寄语视频、红歌传唱、爱国宣誓等活动增强孩子们的爱国意识。</w:t>
      </w:r>
    </w:p>
    <w:p>
      <w:pPr>
        <w:pStyle w:val="2"/>
        <w:numPr>
          <w:ilvl w:val="0"/>
          <w:numId w:val="0"/>
        </w:numPr>
        <w:rPr>
          <w:rFonts w:hint="eastAsia"/>
          <w:lang w:val="en-US" w:eastAsia="zh-CN"/>
        </w:rPr>
      </w:pPr>
      <w:r>
        <w:rPr>
          <w:rFonts w:hint="eastAsia"/>
          <w:lang w:val="en-US" w:eastAsia="zh-CN"/>
        </w:rPr>
        <w:t>11.在大学校园内进行成果展示，将红色文化带入校园，丰富同学们的课余生活和精神世界，令红色教育更为全面，让更多人受益。</w:t>
      </w:r>
    </w:p>
    <w:p>
      <w:pPr>
        <w:pStyle w:val="2"/>
        <w:numPr>
          <w:ilvl w:val="0"/>
          <w:numId w:val="0"/>
        </w:numPr>
        <w:rPr>
          <w:rFonts w:hint="eastAsia"/>
          <w:lang w:val="en-US" w:eastAsia="zh-CN"/>
        </w:rPr>
      </w:pPr>
      <w:r>
        <w:rPr>
          <w:rFonts w:hint="eastAsia"/>
          <w:lang w:val="en-US" w:eastAsia="zh-CN"/>
        </w:rPr>
        <w:t>12.整理所有调研资料，对所得的第一手资料进行研究讨论，深入分析，形成具体的调研报告。</w:t>
      </w:r>
    </w:p>
    <w:p>
      <w:pPr>
        <w:pStyle w:val="5"/>
      </w:pPr>
      <w:bookmarkStart w:id="10" w:name="_Toc3998"/>
      <w:r>
        <w:rPr>
          <w:rFonts w:hint="eastAsia"/>
          <w:lang w:val="en-US" w:eastAsia="zh-CN"/>
        </w:rPr>
        <w:t>（四）活动目的</w:t>
      </w:r>
      <w:bookmarkEnd w:id="10"/>
    </w:p>
    <w:p>
      <w:r>
        <w:rPr>
          <w:rFonts w:hint="eastAsia"/>
          <w:lang w:val="en-US" w:eastAsia="zh-CN"/>
        </w:rPr>
        <w:t>1.</w:t>
      </w:r>
      <w:r>
        <w:rPr>
          <w:rFonts w:hint="eastAsia"/>
        </w:rPr>
        <w:t>通过本次三下乡红色教育暑期社会实践活动，培养团队成员的活动策划、团队协作、语言沟通、文字总结、视频剪辑等能力。</w:t>
      </w:r>
    </w:p>
    <w:p>
      <w:r>
        <w:rPr>
          <w:rFonts w:hint="eastAsia"/>
          <w:lang w:val="en-US" w:eastAsia="zh-CN"/>
        </w:rPr>
        <w:t>2.</w:t>
      </w:r>
      <w:r>
        <w:rPr>
          <w:rFonts w:hint="eastAsia"/>
        </w:rPr>
        <w:t>通过活动后期在大学校园内对同学、老师的宣讲，丰富广大学生及教职工的课余生活与精神世界，令红色教育进行的更为全面，使更多人从中受益。</w:t>
      </w:r>
    </w:p>
    <w:p>
      <w:r>
        <w:rPr>
          <w:rFonts w:hint="eastAsia"/>
          <w:lang w:val="en-US" w:eastAsia="zh-CN"/>
        </w:rPr>
        <w:t>3.</w:t>
      </w:r>
      <w:r>
        <w:rPr>
          <w:rFonts w:hint="eastAsia"/>
        </w:rPr>
        <w:t>通过活动中后期对青少年的宣讲，有利于从小培养孩子的爱国意识，积极向上，团结友爱的优良中华美德以及不轻言放弃的优秀品质，使之早日成为祖国栋梁之才。</w:t>
      </w:r>
    </w:p>
    <w:p>
      <w:r>
        <w:rPr>
          <w:rFonts w:hint="eastAsia"/>
          <w:lang w:val="en-US" w:eastAsia="zh-CN"/>
        </w:rPr>
        <w:t>4</w:t>
      </w:r>
      <w:bookmarkStart w:id="85" w:name="_GoBack"/>
      <w:bookmarkEnd w:id="85"/>
      <w:r>
        <w:rPr>
          <w:rFonts w:hint="eastAsia"/>
          <w:lang w:val="en-US" w:eastAsia="zh-CN"/>
        </w:rPr>
        <w:t>.</w:t>
      </w:r>
      <w:r>
        <w:rPr>
          <w:rFonts w:hint="eastAsia"/>
        </w:rPr>
        <w:t>通过活动中后期对社区群众的宣讲，将学习来的红色文化向人民传播，增强广大民众对党史党章的了解，提高人民对革命精神的认识，普及红色文化，弘扬民族精神。</w:t>
      </w:r>
    </w:p>
    <w:p>
      <w:pPr>
        <w:ind w:firstLine="280" w:firstLineChars="100"/>
        <w:rPr>
          <w:rFonts w:hint="eastAsia"/>
        </w:rPr>
      </w:pPr>
      <w:r>
        <w:rPr>
          <w:rFonts w:hint="eastAsia"/>
        </w:rPr>
        <w:t>总之此次三下乡红色教育暑期社会实践活动全面贯彻落实我党执政方针，深入习总书记近期几次重要讲话精神，积极响应国家号召，对我们团队成员，在校大学生，社会青少年以及社会基层人民都具有深远的爱国主义教育意义。</w:t>
      </w:r>
    </w:p>
    <w:p>
      <w:pPr>
        <w:pStyle w:val="4"/>
      </w:pPr>
      <w:bookmarkStart w:id="11" w:name="_Toc8736"/>
      <w:r>
        <w:rPr>
          <w:rFonts w:hint="eastAsia"/>
        </w:rPr>
        <w:t>三、项目创新点</w:t>
      </w:r>
      <w:bookmarkEnd w:id="11"/>
    </w:p>
    <w:p>
      <w:pPr>
        <w:pStyle w:val="5"/>
      </w:pPr>
      <w:bookmarkStart w:id="12" w:name="_Toc10265"/>
      <w:r>
        <w:rPr>
          <w:rFonts w:hint="eastAsia"/>
        </w:rPr>
        <w:t>（一）创新活动内容</w:t>
      </w:r>
      <w:bookmarkEnd w:id="12"/>
    </w:p>
    <w:p>
      <w:pPr>
        <w:rPr>
          <w:rFonts w:hint="eastAsia"/>
        </w:rPr>
      </w:pPr>
      <w:r>
        <w:rPr>
          <w:rFonts w:hint="eastAsia"/>
          <w:szCs w:val="24"/>
        </w:rPr>
        <w:t xml:space="preserve"> </w:t>
      </w:r>
      <w:r>
        <w:rPr>
          <w:rFonts w:hint="eastAsia"/>
          <w:szCs w:val="24"/>
          <w:lang w:val="en-US" w:eastAsia="zh-CN"/>
        </w:rPr>
        <w:t>★</w:t>
      </w:r>
      <w:r>
        <w:rPr>
          <w:rFonts w:hint="eastAsia"/>
        </w:rPr>
        <w:t>1.</w:t>
      </w:r>
      <w:r>
        <w:rPr>
          <w:rFonts w:hint="eastAsia"/>
          <w:lang w:val="en-US" w:eastAsia="zh-CN"/>
        </w:rPr>
        <w:t>前期联合宣城市团委在各小学发起“我给老兵写封信”征文活动，选出优秀作品并</w:t>
      </w:r>
      <w:r>
        <w:rPr>
          <w:rFonts w:hint="eastAsia"/>
          <w:b/>
          <w:bCs/>
          <w:lang w:val="en-US" w:eastAsia="zh-CN"/>
        </w:rPr>
        <w:t xml:space="preserve">录制“孩子们给老兵的一句话”的视频 </w:t>
      </w:r>
      <w:r>
        <w:rPr>
          <w:rFonts w:hint="eastAsia"/>
          <w:b w:val="0"/>
          <w:bCs w:val="0"/>
          <w:lang w:val="en-US" w:eastAsia="zh-CN"/>
        </w:rPr>
        <w:t>带到金寨县，在</w:t>
      </w:r>
      <w:r>
        <w:rPr>
          <w:rFonts w:hint="eastAsia"/>
          <w:lang w:val="en-US" w:eastAsia="zh-CN"/>
        </w:rPr>
        <w:t>拜访老兵时进行交流。</w:t>
      </w:r>
    </w:p>
    <w:p>
      <w:pPr>
        <w:rPr>
          <w:rFonts w:hint="eastAsia"/>
          <w:lang w:val="en-US" w:eastAsia="zh-CN"/>
        </w:rPr>
      </w:pPr>
      <w:r>
        <w:rPr>
          <w:rFonts w:hint="eastAsia"/>
          <w:lang w:val="en-US" w:eastAsia="zh-CN"/>
        </w:rPr>
        <w:t xml:space="preserve">  2.先与校团委沟通，后到达金寨县与当地团委对接，表达我们希望能够与当地合作，将大别山建立为我们学校长期的</w:t>
      </w:r>
      <w:r>
        <w:rPr>
          <w:rFonts w:hint="eastAsia"/>
          <w:b/>
          <w:bCs/>
          <w:lang w:val="en-US" w:eastAsia="zh-CN"/>
        </w:rPr>
        <w:t>学习交流基地</w:t>
      </w:r>
      <w:r>
        <w:rPr>
          <w:rFonts w:hint="eastAsia"/>
          <w:lang w:val="en-US" w:eastAsia="zh-CN"/>
        </w:rPr>
        <w:t>。</w:t>
      </w:r>
    </w:p>
    <w:p>
      <w:pPr>
        <w:rPr>
          <w:rFonts w:hint="eastAsia"/>
          <w:lang w:val="en-US" w:eastAsia="zh-CN"/>
        </w:rPr>
      </w:pPr>
      <w:r>
        <w:rPr>
          <w:rFonts w:hint="eastAsia"/>
          <w:lang w:val="en-US" w:eastAsia="zh-CN"/>
        </w:rPr>
        <w:t xml:space="preserve">  3.</w:t>
      </w:r>
      <w:r>
        <w:rPr>
          <w:rFonts w:hint="eastAsia"/>
        </w:rPr>
        <w:t>对金寨博物馆的学习参观结束后自发</w:t>
      </w:r>
      <w:r>
        <w:rPr>
          <w:rFonts w:hint="eastAsia"/>
          <w:bCs/>
        </w:rPr>
        <w:t>作为</w:t>
      </w:r>
      <w:r>
        <w:rPr>
          <w:rFonts w:hint="eastAsia"/>
          <w:b/>
          <w:bCs/>
        </w:rPr>
        <w:t>讲解员</w:t>
      </w:r>
      <w:r>
        <w:rPr>
          <w:rFonts w:hint="eastAsia"/>
        </w:rPr>
        <w:t>给来馆参观的游客们做向导，带领参观并</w:t>
      </w:r>
      <w:r>
        <w:rPr>
          <w:rFonts w:hint="eastAsia"/>
          <w:bCs/>
        </w:rPr>
        <w:t>讲解红色文化知识</w:t>
      </w:r>
      <w:r>
        <w:rPr>
          <w:rFonts w:hint="eastAsia"/>
        </w:rPr>
        <w:t>。</w:t>
      </w:r>
      <w:r>
        <w:rPr>
          <w:rFonts w:hint="eastAsia"/>
          <w:lang w:val="en-US" w:eastAsia="zh-CN"/>
        </w:rPr>
        <w:t xml:space="preserve"> </w:t>
      </w:r>
    </w:p>
    <w:p>
      <w:pPr>
        <w:pStyle w:val="2"/>
        <w:ind w:left="0" w:leftChars="0" w:firstLine="0" w:firstLineChars="0"/>
        <w:rPr>
          <w:rFonts w:hint="eastAsia"/>
          <w:lang w:val="en-US" w:eastAsia="zh-CN"/>
        </w:rPr>
      </w:pPr>
      <w:r>
        <w:rPr>
          <w:rFonts w:hint="eastAsia"/>
          <w:lang w:val="en-US" w:eastAsia="zh-CN"/>
        </w:rPr>
        <w:t>★4.参观金寨县博物馆，和现在军事武器等方面做对比，突出电气本专业在军事方面的优势和意义。</w:t>
      </w:r>
    </w:p>
    <w:p>
      <w:pPr>
        <w:pStyle w:val="2"/>
        <w:ind w:left="0" w:leftChars="0" w:firstLine="0" w:firstLineChars="0"/>
        <w:rPr>
          <w:rFonts w:hint="eastAsia"/>
          <w:lang w:val="en-US" w:eastAsia="zh-CN"/>
        </w:rPr>
      </w:pPr>
      <w:r>
        <w:rPr>
          <w:rFonts w:hint="eastAsia"/>
          <w:lang w:val="en-US" w:eastAsia="zh-CN"/>
        </w:rPr>
        <w:t>★5.调研将军县的发展历史，研究金寨县作为一个平凡的大山深处的小县城是如何走出59位革命将军。以及开国将军洪学智，皮定均等人参加革命的个人、家庭、社会原因和成长过程</w:t>
      </w:r>
    </w:p>
    <w:p>
      <w:r>
        <w:rPr>
          <w:rFonts w:hint="eastAsia"/>
          <w:lang w:val="en-US" w:eastAsia="zh-CN"/>
        </w:rPr>
        <w:t>★6.拜访革命老兵，</w:t>
      </w:r>
      <w:r>
        <w:rPr>
          <w:rFonts w:hint="eastAsia"/>
        </w:rPr>
        <w:t>深入了解解放战争时期鲜为人知的抗战故事</w:t>
      </w:r>
      <w:r>
        <w:rPr>
          <w:rFonts w:hint="eastAsia"/>
          <w:lang w:eastAsia="zh-CN"/>
        </w:rPr>
        <w:t>，</w:t>
      </w:r>
      <w:r>
        <w:rPr>
          <w:rFonts w:hint="eastAsia"/>
          <w:lang w:val="en-US" w:eastAsia="zh-CN"/>
        </w:rPr>
        <w:t>录制老兵对孩子们的寄语。后期在学校宣讲使用</w:t>
      </w:r>
    </w:p>
    <w:p>
      <w:r>
        <w:rPr>
          <w:rFonts w:hint="eastAsia"/>
        </w:rPr>
        <w:t xml:space="preserve">  </w:t>
      </w:r>
      <w:r>
        <w:rPr>
          <w:rFonts w:hint="eastAsia"/>
          <w:lang w:val="en-US" w:eastAsia="zh-CN"/>
        </w:rPr>
        <w:t>7.</w:t>
      </w:r>
      <w:r>
        <w:rPr>
          <w:rFonts w:hint="eastAsia"/>
        </w:rPr>
        <w:t>参观指挥部旧址并亲身实地考察当地自然地理文化。有助于清晰的感受到刘邓大军挺进大别山的</w:t>
      </w:r>
      <w:r>
        <w:rPr>
          <w:rFonts w:hint="eastAsia"/>
          <w:b/>
          <w:bCs/>
        </w:rPr>
        <w:t>地理战略上的重要意义</w:t>
      </w:r>
      <w:r>
        <w:rPr>
          <w:rFonts w:hint="eastAsia"/>
        </w:rPr>
        <w:t>——刘邓进入大别山，退则有高山为阻，出则有平原之利！而且想进攻江汉平原的话，则汉口以北处处有警，想进攻江淮平原的话，则合肥以南一马平川。从黄州附近沿江而下就是安庆，安庆渡江，之后就是南京！刘邓控制了大别山，就人为把中国战场分裂成两个独立的区域，一个是华中，一个是华东，使得华东华中很难调集资源互为应援，而国民党在南北对抗上的内线优势，则彻底转换为刘邓在大别山四处出击的内线优势了。</w:t>
      </w:r>
    </w:p>
    <w:p>
      <w:r>
        <w:rPr>
          <w:rFonts w:hint="eastAsia"/>
        </w:rPr>
        <w:t xml:space="preserve">  </w:t>
      </w:r>
      <w:r>
        <w:rPr>
          <w:rFonts w:hint="eastAsia"/>
          <w:lang w:val="en-US" w:eastAsia="zh-CN"/>
        </w:rPr>
        <w:t>8</w:t>
      </w:r>
      <w:r>
        <w:rPr>
          <w:rFonts w:hint="eastAsia"/>
        </w:rPr>
        <w:t>.详细制定了一份活动路线并对可能出现的突发情况</w:t>
      </w:r>
      <w:r>
        <w:rPr>
          <w:rFonts w:hint="eastAsia"/>
          <w:bCs/>
        </w:rPr>
        <w:t>做了</w:t>
      </w:r>
      <w:r>
        <w:rPr>
          <w:rFonts w:hint="eastAsia"/>
          <w:b/>
          <w:bCs/>
        </w:rPr>
        <w:t>备份计划</w:t>
      </w:r>
      <w:r>
        <w:rPr>
          <w:rFonts w:hint="eastAsia"/>
          <w:bCs/>
        </w:rPr>
        <w:t>和应急处理方案</w:t>
      </w:r>
      <w:r>
        <w:rPr>
          <w:rFonts w:hint="eastAsia"/>
        </w:rPr>
        <w:t>。</w:t>
      </w:r>
      <w:r>
        <w:t xml:space="preserve"> </w:t>
      </w:r>
    </w:p>
    <w:p>
      <w:pPr>
        <w:pStyle w:val="5"/>
      </w:pPr>
      <w:bookmarkStart w:id="13" w:name="_Toc15966"/>
      <w:r>
        <w:rPr>
          <w:rFonts w:hint="eastAsia"/>
        </w:rPr>
        <w:t>（二）创新组成团队</w:t>
      </w:r>
      <w:bookmarkEnd w:id="13"/>
    </w:p>
    <w:p>
      <w:r>
        <w:rPr>
          <w:rFonts w:hint="eastAsia"/>
          <w:szCs w:val="24"/>
        </w:rPr>
        <w:t xml:space="preserve">  </w:t>
      </w:r>
      <w:r>
        <w:rPr>
          <w:rFonts w:hint="eastAsia"/>
        </w:rPr>
        <w:t>1.本团队隶属于合工大宣城校区信息工程系学生电气类专业党支部，且各位成员由党员和各班级骨干组成。由这些同学组成的团队在开展红色教育活动时可以站的更高，看的更远，挖掘的更深，体会的更多，更加有利于活动后期在学校的宣传工作。</w:t>
      </w:r>
    </w:p>
    <w:p>
      <w:r>
        <w:rPr>
          <w:rFonts w:hint="eastAsia"/>
        </w:rPr>
        <w:t xml:space="preserve">  2.我们的队员各有所长，有的擅长团队管理能够有力协调各方面的关系，有的擅长交流、信息沟通灵活为工作组与当地各级部门提供保障，有的擅长摄影编辑能及时记录工作的进展与成果，有的擅长数据分析极大地增强了计划的科学性，有的安全意识强后勤保障为工作的顺利进行保驾护航。各尽其能，共同为红色文化的学习调研付出努力。</w:t>
      </w:r>
    </w:p>
    <w:p>
      <w:pPr>
        <w:pStyle w:val="5"/>
      </w:pPr>
      <w:bookmarkStart w:id="14" w:name="_Toc8434"/>
      <w:r>
        <w:rPr>
          <w:rFonts w:hint="eastAsia"/>
        </w:rPr>
        <w:t>（三）创新成果展示</w:t>
      </w:r>
      <w:bookmarkEnd w:id="14"/>
    </w:p>
    <w:p>
      <w:r>
        <w:rPr>
          <w:rFonts w:hint="eastAsia"/>
          <w:szCs w:val="24"/>
        </w:rPr>
        <w:t xml:space="preserve"> </w:t>
      </w:r>
      <w:r>
        <w:rPr>
          <w:rFonts w:hint="eastAsia"/>
        </w:rPr>
        <w:t xml:space="preserve"> 1.我们已经建立了该团队的</w:t>
      </w:r>
      <w:r>
        <w:rPr>
          <w:rFonts w:hint="eastAsia"/>
          <w:b/>
          <w:bCs/>
        </w:rPr>
        <w:t>微博</w:t>
      </w:r>
      <w:r>
        <w:rPr>
          <w:rFonts w:hint="eastAsia"/>
          <w:b/>
          <w:szCs w:val="28"/>
        </w:rPr>
        <w:t>（</w:t>
      </w:r>
      <w:r>
        <w:rPr>
          <w:rFonts w:hint="eastAsia"/>
          <w:b/>
          <w:color w:val="4472C4" w:themeColor="accent1"/>
          <w:szCs w:val="28"/>
          <w14:textFill>
            <w14:solidFill>
              <w14:schemeClr w14:val="accent1"/>
            </w14:solidFill>
          </w14:textFill>
        </w:rPr>
        <w:t>合工大赴大别山红色基地调研团队</w:t>
      </w:r>
      <w:r>
        <w:rPr>
          <w:rFonts w:hint="eastAsia"/>
          <w:b/>
          <w:szCs w:val="28"/>
        </w:rPr>
        <w:t>）</w:t>
      </w:r>
      <w:r>
        <w:rPr>
          <w:rFonts w:hint="eastAsia"/>
          <w:b/>
          <w:bCs/>
        </w:rPr>
        <w:t>、微信及QQ公众号（</w:t>
      </w:r>
      <w:r>
        <w:rPr>
          <w:rFonts w:hint="eastAsia"/>
          <w:b/>
          <w:bCs/>
          <w:color w:val="4472C4" w:themeColor="accent1"/>
          <w14:textFill>
            <w14:solidFill>
              <w14:schemeClr w14:val="accent1"/>
            </w14:solidFill>
          </w14:textFill>
        </w:rPr>
        <w:t>2126782177</w:t>
      </w:r>
      <w:r>
        <w:rPr>
          <w:rFonts w:hint="eastAsia"/>
          <w:b/>
          <w:bCs/>
        </w:rPr>
        <w:t>）</w:t>
      </w:r>
      <w:r>
        <w:rPr>
          <w:rFonts w:hint="eastAsia"/>
        </w:rPr>
        <w:t>，并每天都在上面推送一些关于我们调研团队工作进展和成就。</w:t>
      </w:r>
    </w:p>
    <w:p>
      <w:r>
        <w:rPr>
          <w:rFonts w:hint="eastAsia"/>
        </w:rPr>
        <w:t xml:space="preserve">  2.在我们团队结束对大别山红色路线的调研之后，我们会前往宣城当地的小学以及部分街道进行</w:t>
      </w:r>
      <w:r>
        <w:rPr>
          <w:rFonts w:hint="eastAsia"/>
          <w:b/>
          <w:bCs/>
        </w:rPr>
        <w:t>宣传教育活动</w:t>
      </w:r>
      <w:r>
        <w:rPr>
          <w:rFonts w:hint="eastAsia"/>
        </w:rPr>
        <w:t>（活动之初我们已与宣州区部分街道和小学取得对接）。我们也和</w:t>
      </w:r>
      <w:r>
        <w:rPr>
          <w:rFonts w:hint="eastAsia"/>
          <w:b/>
          <w:bCs/>
        </w:rPr>
        <w:t>宣城广播电视台</w:t>
      </w:r>
      <w:r>
        <w:rPr>
          <w:rFonts w:hint="eastAsia"/>
        </w:rPr>
        <w:t>取得了联系，在对街道和小学进行宣讲的同时电视台会排出记者</w:t>
      </w:r>
      <w:r>
        <w:rPr>
          <w:rFonts w:hint="eastAsia"/>
          <w:b/>
          <w:bCs/>
        </w:rPr>
        <w:t>跟踪采访报道</w:t>
      </w:r>
      <w:r>
        <w:rPr>
          <w:rFonts w:hint="eastAsia"/>
        </w:rPr>
        <w:t>。</w:t>
      </w:r>
    </w:p>
    <w:p>
      <w:pPr>
        <w:rPr>
          <w:rFonts w:hint="eastAsia"/>
        </w:rPr>
      </w:pPr>
      <w:r>
        <w:rPr>
          <w:rFonts w:hint="eastAsia"/>
        </w:rPr>
        <w:t xml:space="preserve">  3.我们会在调研和宣讲结束后剪辑出一份记录视频，记录此次学习的过程以及大家的感悟。制作纪念钥匙扣，供宣传时发放。</w:t>
      </w:r>
    </w:p>
    <w:p>
      <w:pPr>
        <w:pStyle w:val="2"/>
        <w:ind w:left="0" w:leftChars="0" w:firstLine="0" w:firstLineChars="0"/>
        <w:rPr>
          <w:rFonts w:hint="eastAsia" w:eastAsia="宋体"/>
          <w:lang w:val="en-US" w:eastAsia="zh-CN"/>
        </w:rPr>
      </w:pPr>
      <w:r>
        <w:rPr>
          <w:rFonts w:hint="eastAsia"/>
          <w:lang w:val="en-US" w:eastAsia="zh-CN"/>
        </w:rPr>
        <w:t xml:space="preserve">  4.调研结束后整理所有调研资料，对所得的第一手资料进行研究讨论，深入分析，</w:t>
      </w:r>
      <w:r>
        <w:rPr>
          <w:rFonts w:hint="eastAsia"/>
          <w:b/>
          <w:bCs/>
          <w:lang w:val="en-US" w:eastAsia="zh-CN"/>
        </w:rPr>
        <w:t>形成具体的调研报告</w:t>
      </w:r>
      <w:r>
        <w:rPr>
          <w:rFonts w:hint="eastAsia"/>
          <w:lang w:val="en-US" w:eastAsia="zh-CN"/>
        </w:rPr>
        <w:t>。</w:t>
      </w:r>
    </w:p>
    <w:p>
      <w:pPr>
        <w:pStyle w:val="5"/>
      </w:pPr>
      <w:bookmarkStart w:id="15" w:name="_Toc28477"/>
      <w:r>
        <w:rPr>
          <w:rFonts w:hint="eastAsia"/>
        </w:rPr>
        <w:t>（四）创新活动地点</w:t>
      </w:r>
      <w:bookmarkEnd w:id="15"/>
    </w:p>
    <w:p>
      <w:r>
        <w:rPr>
          <w:rFonts w:hint="eastAsia"/>
          <w:szCs w:val="24"/>
        </w:rPr>
        <w:t xml:space="preserve">  </w:t>
      </w:r>
      <w:r>
        <w:rPr>
          <w:rFonts w:hint="eastAsia"/>
        </w:rPr>
        <w:t>1.此次调研有六安市金寨县红色根据地、刘邓大军跃进大别山前方作战指挥部旧址等，距离我们合工大校区较近便于我们的路线和时间的把控和规划。</w:t>
      </w:r>
    </w:p>
    <w:p>
      <w:r>
        <w:rPr>
          <w:rFonts w:hint="eastAsia"/>
        </w:rPr>
        <w:t xml:space="preserve">  2.我们团队中有六安本地人，熟知当地的红色文化、红色景以及活动路线。同时可以解决语言交流方面的问题（安徽方言众多，语系较广，一些抗战老兵的</w:t>
      </w:r>
      <w:r>
        <w:rPr>
          <w:rFonts w:hint="eastAsia"/>
          <w:lang w:val="en-US" w:eastAsia="zh-CN"/>
        </w:rPr>
        <w:t>口音较重</w:t>
      </w:r>
      <w:r>
        <w:rPr>
          <w:rFonts w:hint="eastAsia"/>
        </w:rPr>
        <w:t>）。</w:t>
      </w:r>
    </w:p>
    <w:p>
      <w:pPr>
        <w:pStyle w:val="5"/>
      </w:pPr>
      <w:bookmarkStart w:id="16" w:name="_Toc12221"/>
      <w:r>
        <w:rPr>
          <w:rFonts w:hint="eastAsia"/>
        </w:rPr>
        <w:t>（五）合作机构</w:t>
      </w:r>
      <w:bookmarkEnd w:id="16"/>
    </w:p>
    <w:p>
      <w:r>
        <w:rPr>
          <w:rFonts w:hint="eastAsia"/>
          <w:szCs w:val="24"/>
        </w:rPr>
        <w:t xml:space="preserve">  </w:t>
      </w:r>
      <w:r>
        <w:rPr>
          <w:rFonts w:hint="eastAsia"/>
        </w:rPr>
        <w:t>1.合肥工业大学宣城校区青协</w:t>
      </w:r>
    </w:p>
    <w:p>
      <w:r>
        <w:rPr>
          <w:rFonts w:hint="eastAsia"/>
        </w:rPr>
        <w:t xml:space="preserve">   合肥工业大学宣城校区广播站</w:t>
      </w:r>
    </w:p>
    <w:p>
      <w:r>
        <w:rPr>
          <w:rFonts w:hint="eastAsia"/>
        </w:rPr>
        <w:t xml:space="preserve">   合肥工业大学宣城校区信息工程系学生电气类专业党支部</w:t>
      </w:r>
    </w:p>
    <w:p>
      <w:r>
        <w:rPr>
          <w:rFonts w:hint="eastAsia"/>
        </w:rPr>
        <w:t>2.宣城市广播电视台       宣城市第四小学      宣城市宝城社区</w:t>
      </w:r>
    </w:p>
    <w:p>
      <w:r>
        <w:rPr>
          <w:rFonts w:hint="eastAsia"/>
        </w:rPr>
        <w:drawing>
          <wp:anchor distT="0" distB="0" distL="114300" distR="114300" simplePos="0" relativeHeight="251655168" behindDoc="0" locked="0" layoutInCell="1" allowOverlap="1">
            <wp:simplePos x="0" y="0"/>
            <wp:positionH relativeFrom="column">
              <wp:posOffset>3810635</wp:posOffset>
            </wp:positionH>
            <wp:positionV relativeFrom="paragraph">
              <wp:posOffset>113665</wp:posOffset>
            </wp:positionV>
            <wp:extent cx="1743075" cy="1308100"/>
            <wp:effectExtent l="0" t="0" r="9525" b="6350"/>
            <wp:wrapSquare wrapText="bothSides"/>
            <wp:docPr id="9" name="图片 9" descr="QQ图片2017052814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70528140412"/>
                    <pic:cNvPicPr>
                      <a:picLocks noChangeAspect="1"/>
                    </pic:cNvPicPr>
                  </pic:nvPicPr>
                  <pic:blipFill>
                    <a:blip r:embed="rId10"/>
                    <a:stretch>
                      <a:fillRect/>
                    </a:stretch>
                  </pic:blipFill>
                  <pic:spPr>
                    <a:xfrm>
                      <a:off x="0" y="0"/>
                      <a:ext cx="1743075" cy="1308100"/>
                    </a:xfrm>
                    <a:prstGeom prst="rect">
                      <a:avLst/>
                    </a:prstGeom>
                  </pic:spPr>
                </pic:pic>
              </a:graphicData>
            </a:graphic>
          </wp:anchor>
        </w:drawing>
      </w:r>
      <w:r>
        <w:rPr>
          <w:rFonts w:hint="eastAsia"/>
        </w:rPr>
        <w:drawing>
          <wp:anchor distT="0" distB="0" distL="114300" distR="114300" simplePos="0" relativeHeight="251653120" behindDoc="0" locked="0" layoutInCell="1" allowOverlap="1">
            <wp:simplePos x="0" y="0"/>
            <wp:positionH relativeFrom="column">
              <wp:posOffset>1908810</wp:posOffset>
            </wp:positionH>
            <wp:positionV relativeFrom="paragraph">
              <wp:posOffset>110490</wp:posOffset>
            </wp:positionV>
            <wp:extent cx="1753870" cy="1316990"/>
            <wp:effectExtent l="0" t="0" r="17780" b="16510"/>
            <wp:wrapNone/>
            <wp:docPr id="6" name="图片 6" descr="QQ图片2017052813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70528135919"/>
                    <pic:cNvPicPr>
                      <a:picLocks noChangeAspect="1"/>
                    </pic:cNvPicPr>
                  </pic:nvPicPr>
                  <pic:blipFill>
                    <a:blip r:embed="rId11"/>
                    <a:stretch>
                      <a:fillRect/>
                    </a:stretch>
                  </pic:blipFill>
                  <pic:spPr>
                    <a:xfrm>
                      <a:off x="0" y="0"/>
                      <a:ext cx="1753870" cy="1316990"/>
                    </a:xfrm>
                    <a:prstGeom prst="rect">
                      <a:avLst/>
                    </a:prstGeom>
                  </pic:spPr>
                </pic:pic>
              </a:graphicData>
            </a:graphic>
          </wp:anchor>
        </w:drawing>
      </w:r>
      <w:r>
        <w:rPr>
          <w:rFonts w:hint="eastAsia"/>
        </w:rPr>
        <w:drawing>
          <wp:anchor distT="0" distB="0" distL="114300" distR="114300" simplePos="0" relativeHeight="251654144" behindDoc="0" locked="0" layoutInCell="1" allowOverlap="1">
            <wp:simplePos x="0" y="0"/>
            <wp:positionH relativeFrom="column">
              <wp:posOffset>-36195</wp:posOffset>
            </wp:positionH>
            <wp:positionV relativeFrom="paragraph">
              <wp:posOffset>73660</wp:posOffset>
            </wp:positionV>
            <wp:extent cx="1790700" cy="1343660"/>
            <wp:effectExtent l="0" t="0" r="0" b="8890"/>
            <wp:wrapNone/>
            <wp:docPr id="7" name="图片 7" descr="QQ图片2017052814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70528140036"/>
                    <pic:cNvPicPr>
                      <a:picLocks noChangeAspect="1"/>
                    </pic:cNvPicPr>
                  </pic:nvPicPr>
                  <pic:blipFill>
                    <a:blip r:embed="rId12"/>
                    <a:stretch>
                      <a:fillRect/>
                    </a:stretch>
                  </pic:blipFill>
                  <pic:spPr>
                    <a:xfrm>
                      <a:off x="0" y="0"/>
                      <a:ext cx="1790700" cy="1343660"/>
                    </a:xfrm>
                    <a:prstGeom prst="rect">
                      <a:avLst/>
                    </a:prstGeom>
                  </pic:spPr>
                </pic:pic>
              </a:graphicData>
            </a:graphic>
          </wp:anchor>
        </w:drawing>
      </w:r>
    </w:p>
    <w:p>
      <w:r>
        <w:rPr>
          <w:rFonts w:hint="eastAsia"/>
        </w:rPr>
        <w:t xml:space="preserve"> </w:t>
      </w:r>
    </w:p>
    <w:p/>
    <w:p>
      <w:r>
        <w:rPr>
          <w:rFonts w:hint="eastAsia"/>
        </w:rPr>
        <w:t xml:space="preserve"> </w:t>
      </w:r>
    </w:p>
    <w:p>
      <w:r>
        <w:rPr>
          <w:rFonts w:hint="eastAsia"/>
        </w:rPr>
        <w:t>3.六安市金寨县团委</w:t>
      </w:r>
    </w:p>
    <w:p>
      <w:r>
        <w:rPr>
          <w:rFonts w:hint="eastAsia"/>
        </w:rPr>
        <w:t xml:space="preserve"> 金寨县革命博物馆</w:t>
      </w:r>
    </w:p>
    <w:p>
      <w:r>
        <w:rPr>
          <w:rFonts w:hint="eastAsia"/>
        </w:rPr>
        <w:t xml:space="preserve"> 金寨县文化站</w:t>
      </w:r>
    </w:p>
    <w:p>
      <w:pPr>
        <w:pStyle w:val="2"/>
        <w:ind w:left="0" w:leftChars="0" w:firstLine="0" w:firstLineChars="0"/>
      </w:pPr>
      <w:r>
        <w:rPr>
          <w:rFonts w:hint="eastAsia"/>
        </w:rPr>
        <w:t>注：我们在活动之初已和以上单位完成对接，以保证活动的顺利进行。</w:t>
      </w:r>
    </w:p>
    <w:p>
      <w:pPr>
        <w:pStyle w:val="4"/>
      </w:pPr>
      <w:bookmarkStart w:id="17" w:name="_Toc965"/>
      <w:r>
        <w:rPr>
          <w:rFonts w:hint="eastAsia"/>
        </w:rPr>
        <w:t>四、团队简介及其管理</w:t>
      </w:r>
      <w:bookmarkEnd w:id="17"/>
    </w:p>
    <w:p>
      <w:pPr>
        <w:pStyle w:val="5"/>
      </w:pPr>
      <w:bookmarkStart w:id="18" w:name="_Toc16385"/>
      <w:r>
        <w:rPr>
          <w:rFonts w:hint="eastAsia"/>
        </w:rPr>
        <w:t>（一）团队基本情况</w:t>
      </w:r>
      <w:bookmarkEnd w:id="18"/>
    </w:p>
    <w:p>
      <w:pPr>
        <w:pStyle w:val="6"/>
      </w:pPr>
      <w:bookmarkStart w:id="19" w:name="_Toc14212"/>
      <w:r>
        <w:rPr>
          <w:rFonts w:hint="eastAsia"/>
        </w:rPr>
        <w:t>（1）团队名称</w:t>
      </w:r>
      <w:bookmarkEnd w:id="19"/>
    </w:p>
    <w:p>
      <w:r>
        <w:rPr>
          <w:rFonts w:hint="eastAsia"/>
        </w:rPr>
        <w:t>星火燎原红色调研团队</w:t>
      </w:r>
    </w:p>
    <w:p>
      <w:pPr>
        <w:pStyle w:val="6"/>
      </w:pPr>
      <w:bookmarkStart w:id="20" w:name="_Toc3275"/>
      <w:r>
        <w:rPr>
          <w:rFonts w:hint="eastAsia"/>
        </w:rPr>
        <w:t>（2）团队口号</w:t>
      </w:r>
      <w:bookmarkEnd w:id="20"/>
    </w:p>
    <w:p>
      <w:r>
        <w:rPr>
          <w:rFonts w:hint="eastAsia"/>
        </w:rPr>
        <w:t>寻红色精神 系铁胆英魂</w:t>
      </w:r>
    </w:p>
    <w:p>
      <w:pPr>
        <w:pStyle w:val="6"/>
      </w:pPr>
      <w:bookmarkStart w:id="21" w:name="_Toc22582"/>
      <w:r>
        <w:rPr>
          <w:rFonts w:hint="eastAsia"/>
        </w:rPr>
        <w:t>（3）团队人员组成及职位安排</w:t>
      </w:r>
      <w:bookmarkEnd w:id="21"/>
    </w:p>
    <w:p>
      <w:r>
        <w:rPr>
          <w:rFonts w:hint="eastAsia"/>
        </w:rPr>
        <w:t>通讯员：孙权威  联系方式：13215630230  QQ：1054275307</w:t>
      </w:r>
    </w:p>
    <w:p>
      <w:r>
        <w:rPr>
          <w:rFonts w:hint="eastAsia"/>
        </w:rPr>
        <w:t>注：以下分工为暂定人员安排，活动过程中如需进行人员工作内容调配增减，可由队长负责进行安排。</w:t>
      </w:r>
    </w:p>
    <w:tbl>
      <w:tblPr>
        <w:tblStyle w:val="20"/>
        <w:tblpPr w:leftFromText="180" w:rightFromText="180" w:vertAnchor="text" w:horzAnchor="page" w:tblpXSpec="center" w:tblpY="1993"/>
        <w:tblOverlap w:val="never"/>
        <w:tblW w:w="105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875"/>
        <w:gridCol w:w="1392"/>
        <w:gridCol w:w="429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pPr>
            <w:r>
              <w:rPr>
                <w:rFonts w:hint="eastAsia"/>
              </w:rPr>
              <w:t>姓名</w:t>
            </w:r>
          </w:p>
        </w:tc>
        <w:tc>
          <w:tcPr>
            <w:tcW w:w="1875" w:type="dxa"/>
            <w:vAlign w:val="center"/>
          </w:tcPr>
          <w:p>
            <w:pPr>
              <w:jc w:val="center"/>
            </w:pPr>
            <w:r>
              <w:rPr>
                <w:rFonts w:hint="eastAsia"/>
              </w:rPr>
              <w:t>专业班级</w:t>
            </w:r>
          </w:p>
        </w:tc>
        <w:tc>
          <w:tcPr>
            <w:tcW w:w="1392" w:type="dxa"/>
            <w:vAlign w:val="center"/>
          </w:tcPr>
          <w:p>
            <w:pPr>
              <w:jc w:val="center"/>
            </w:pPr>
            <w:r>
              <w:rPr>
                <w:rFonts w:hint="eastAsia"/>
              </w:rPr>
              <w:t>担任职务</w:t>
            </w:r>
          </w:p>
        </w:tc>
        <w:tc>
          <w:tcPr>
            <w:tcW w:w="4290" w:type="dxa"/>
            <w:vAlign w:val="center"/>
          </w:tcPr>
          <w:p>
            <w:pPr>
              <w:jc w:val="center"/>
            </w:pPr>
            <w:r>
              <w:rPr>
                <w:rFonts w:hint="eastAsia"/>
              </w:rPr>
              <w:t>工作内容</w:t>
            </w:r>
          </w:p>
        </w:tc>
        <w:tc>
          <w:tcPr>
            <w:tcW w:w="1860" w:type="dxa"/>
            <w:vAlign w:val="center"/>
          </w:tcPr>
          <w:p>
            <w:pPr>
              <w:jc w:val="center"/>
            </w:pPr>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tabs>
                <w:tab w:val="left" w:pos="433"/>
              </w:tabs>
              <w:jc w:val="center"/>
              <w:rPr>
                <w:rFonts w:hint="eastAsia" w:eastAsia="宋体"/>
                <w:lang w:val="en-US" w:eastAsia="zh-CN"/>
              </w:rPr>
            </w:pPr>
            <w:r>
              <w:rPr>
                <w:rFonts w:hint="eastAsia"/>
                <w:lang w:val="en-US" w:eastAsia="zh-CN"/>
              </w:rPr>
              <w:t>檀江林</w:t>
            </w:r>
          </w:p>
        </w:tc>
        <w:tc>
          <w:tcPr>
            <w:tcW w:w="1875" w:type="dxa"/>
            <w:vAlign w:val="center"/>
          </w:tcPr>
          <w:p>
            <w:pPr>
              <w:jc w:val="center"/>
              <w:rPr>
                <w:rFonts w:hint="eastAsia" w:eastAsia="宋体"/>
                <w:lang w:val="en-US" w:eastAsia="zh-CN"/>
              </w:rPr>
            </w:pPr>
            <w:r>
              <w:rPr>
                <w:rFonts w:hint="eastAsia"/>
                <w:lang w:val="en-US" w:eastAsia="zh-CN"/>
              </w:rPr>
              <w:t>马克思主义学院教授</w:t>
            </w:r>
          </w:p>
        </w:tc>
        <w:tc>
          <w:tcPr>
            <w:tcW w:w="1392" w:type="dxa"/>
            <w:vAlign w:val="center"/>
          </w:tcPr>
          <w:p>
            <w:pPr>
              <w:jc w:val="center"/>
              <w:rPr>
                <w:rFonts w:hint="eastAsia" w:eastAsia="宋体"/>
                <w:lang w:val="en-US" w:eastAsia="zh-CN"/>
              </w:rPr>
            </w:pPr>
            <w:r>
              <w:rPr>
                <w:rFonts w:hint="eastAsia"/>
                <w:lang w:val="en-US" w:eastAsia="zh-CN"/>
              </w:rPr>
              <w:t>指导老师</w:t>
            </w:r>
          </w:p>
        </w:tc>
        <w:tc>
          <w:tcPr>
            <w:tcW w:w="4290" w:type="dxa"/>
            <w:vAlign w:val="center"/>
          </w:tcPr>
          <w:p>
            <w:pPr>
              <w:jc w:val="center"/>
              <w:rPr>
                <w:rFonts w:hint="eastAsia"/>
              </w:rPr>
            </w:pPr>
            <w:r>
              <w:rPr>
                <w:rFonts w:hint="eastAsia"/>
              </w:rPr>
              <w:t>指导团队的整体工作</w:t>
            </w:r>
          </w:p>
          <w:p>
            <w:pPr>
              <w:jc w:val="center"/>
              <w:rPr>
                <w:rFonts w:hint="eastAsia"/>
              </w:rPr>
            </w:pPr>
            <w:r>
              <w:rPr>
                <w:rFonts w:hint="eastAsia"/>
              </w:rPr>
              <w:t>确保团队的安全</w:t>
            </w:r>
          </w:p>
        </w:tc>
        <w:tc>
          <w:tcPr>
            <w:tcW w:w="1860" w:type="dxa"/>
            <w:vAlign w:val="center"/>
          </w:tcPr>
          <w:p>
            <w:pPr>
              <w:jc w:val="center"/>
              <w:rPr>
                <w:rFonts w:hint="eastAsia" w:eastAsia="宋体"/>
                <w:lang w:val="en-US" w:eastAsia="zh-CN"/>
              </w:rPr>
            </w:pPr>
            <w:r>
              <w:rPr>
                <w:rFonts w:hint="eastAsia"/>
                <w:lang w:val="en-US" w:eastAsia="zh-CN"/>
              </w:rPr>
              <w:t>15955181713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rFonts w:hint="eastAsia" w:eastAsia="宋体"/>
                <w:lang w:val="en-US" w:eastAsia="zh-CN"/>
              </w:rPr>
            </w:pPr>
            <w:r>
              <w:rPr>
                <w:rFonts w:hint="eastAsia"/>
                <w:lang w:val="en-US" w:eastAsia="zh-CN"/>
              </w:rPr>
              <w:t>崔健</w:t>
            </w:r>
          </w:p>
        </w:tc>
        <w:tc>
          <w:tcPr>
            <w:tcW w:w="1875" w:type="dxa"/>
            <w:vAlign w:val="center"/>
          </w:tcPr>
          <w:p>
            <w:pPr>
              <w:jc w:val="center"/>
              <w:rPr>
                <w:rFonts w:hint="eastAsia" w:eastAsia="宋体"/>
                <w:lang w:val="en-US" w:eastAsia="zh-CN"/>
              </w:rPr>
            </w:pPr>
            <w:r>
              <w:rPr>
                <w:rFonts w:hint="eastAsia"/>
                <w:lang w:val="en-US" w:eastAsia="zh-CN"/>
              </w:rPr>
              <w:t>信息工程系主任</w:t>
            </w:r>
          </w:p>
        </w:tc>
        <w:tc>
          <w:tcPr>
            <w:tcW w:w="1392" w:type="dxa"/>
            <w:vAlign w:val="center"/>
          </w:tcPr>
          <w:p>
            <w:pPr>
              <w:jc w:val="center"/>
            </w:pPr>
            <w:r>
              <w:rPr>
                <w:rFonts w:hint="eastAsia"/>
              </w:rPr>
              <w:t>指导老师</w:t>
            </w:r>
          </w:p>
        </w:tc>
        <w:tc>
          <w:tcPr>
            <w:tcW w:w="4290" w:type="dxa"/>
            <w:vAlign w:val="center"/>
          </w:tcPr>
          <w:p>
            <w:pPr>
              <w:jc w:val="center"/>
              <w:rPr>
                <w:rFonts w:hint="eastAsia"/>
              </w:rPr>
            </w:pPr>
            <w:r>
              <w:rPr>
                <w:rFonts w:hint="eastAsia"/>
              </w:rPr>
              <w:t>指导团队的整体工作</w:t>
            </w:r>
          </w:p>
          <w:p>
            <w:pPr>
              <w:jc w:val="center"/>
            </w:pPr>
            <w:r>
              <w:rPr>
                <w:rFonts w:hint="eastAsia"/>
              </w:rPr>
              <w:t>确保团队的安全</w:t>
            </w:r>
          </w:p>
        </w:tc>
        <w:tc>
          <w:tcPr>
            <w:tcW w:w="1860" w:type="dxa"/>
            <w:vAlign w:val="center"/>
          </w:tcPr>
          <w:p>
            <w:pPr>
              <w:jc w:val="center"/>
              <w:rPr>
                <w:rFonts w:hint="eastAsia" w:eastAsia="宋体"/>
                <w:lang w:val="en-US" w:eastAsia="zh-CN"/>
              </w:rPr>
            </w:pPr>
            <w:r>
              <w:rPr>
                <w:rFonts w:hint="eastAsia"/>
                <w:lang w:val="en-US" w:eastAsia="zh-CN"/>
              </w:rPr>
              <w:t>18856308006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3" w:hRule="atLeast"/>
          <w:jc w:val="center"/>
        </w:trPr>
        <w:tc>
          <w:tcPr>
            <w:tcW w:w="1093" w:type="dxa"/>
            <w:vAlign w:val="center"/>
          </w:tcPr>
          <w:p>
            <w:pPr>
              <w:jc w:val="center"/>
            </w:pPr>
            <w:r>
              <w:rPr>
                <w:rFonts w:hint="eastAsia"/>
              </w:rPr>
              <w:t>李佳钰</w:t>
            </w:r>
          </w:p>
        </w:tc>
        <w:tc>
          <w:tcPr>
            <w:tcW w:w="1875" w:type="dxa"/>
            <w:vAlign w:val="center"/>
          </w:tcPr>
          <w:p>
            <w:pPr>
              <w:jc w:val="center"/>
            </w:pPr>
            <w:r>
              <w:rPr>
                <w:rFonts w:hint="eastAsia"/>
              </w:rPr>
              <w:t>电气工程自动化15-1班</w:t>
            </w:r>
          </w:p>
        </w:tc>
        <w:tc>
          <w:tcPr>
            <w:tcW w:w="1392" w:type="dxa"/>
            <w:vAlign w:val="center"/>
          </w:tcPr>
          <w:p>
            <w:pPr>
              <w:jc w:val="center"/>
            </w:pPr>
            <w:r>
              <w:rPr>
                <w:rFonts w:hint="eastAsia"/>
              </w:rPr>
              <w:t>队长</w:t>
            </w:r>
          </w:p>
          <w:p>
            <w:pPr>
              <w:jc w:val="center"/>
            </w:pPr>
            <w:r>
              <w:rPr>
                <w:rFonts w:hint="eastAsia"/>
              </w:rPr>
              <w:t>（女）</w:t>
            </w:r>
          </w:p>
        </w:tc>
        <w:tc>
          <w:tcPr>
            <w:tcW w:w="4290" w:type="dxa"/>
            <w:vAlign w:val="center"/>
          </w:tcPr>
          <w:p>
            <w:pPr>
              <w:jc w:val="center"/>
            </w:pPr>
            <w:r>
              <w:rPr>
                <w:rFonts w:hint="eastAsia"/>
              </w:rPr>
              <w:t>1、统筹各项事务、协调内外关系。</w:t>
            </w:r>
          </w:p>
          <w:p>
            <w:pPr>
              <w:jc w:val="center"/>
            </w:pPr>
            <w:r>
              <w:rPr>
                <w:rFonts w:hint="eastAsia"/>
              </w:rPr>
              <w:t>2、负责每天召开会议对当天活动进行总结评价并安排全队任务</w:t>
            </w:r>
          </w:p>
        </w:tc>
        <w:tc>
          <w:tcPr>
            <w:tcW w:w="1860" w:type="dxa"/>
            <w:vAlign w:val="center"/>
          </w:tcPr>
          <w:p>
            <w:pPr>
              <w:jc w:val="center"/>
            </w:pPr>
            <w:r>
              <w:rPr>
                <w:rFonts w:hint="eastAsia"/>
              </w:rPr>
              <w:t>13225632510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atLeast"/>
          <w:jc w:val="center"/>
        </w:trPr>
        <w:tc>
          <w:tcPr>
            <w:tcW w:w="1093" w:type="dxa"/>
            <w:vAlign w:val="center"/>
          </w:tcPr>
          <w:p>
            <w:pPr>
              <w:jc w:val="center"/>
            </w:pPr>
            <w:r>
              <w:rPr>
                <w:rFonts w:hint="eastAsia"/>
              </w:rPr>
              <w:t>陈诗玥</w:t>
            </w:r>
          </w:p>
        </w:tc>
        <w:tc>
          <w:tcPr>
            <w:tcW w:w="1875" w:type="dxa"/>
            <w:vAlign w:val="center"/>
          </w:tcPr>
          <w:p>
            <w:pPr>
              <w:jc w:val="center"/>
            </w:pPr>
            <w:r>
              <w:rPr>
                <w:rFonts w:hint="eastAsia"/>
              </w:rPr>
              <w:t>电气工程自动化15-2班</w:t>
            </w:r>
          </w:p>
        </w:tc>
        <w:tc>
          <w:tcPr>
            <w:tcW w:w="1392" w:type="dxa"/>
            <w:vAlign w:val="center"/>
          </w:tcPr>
          <w:p>
            <w:pPr>
              <w:jc w:val="center"/>
            </w:pPr>
            <w:r>
              <w:rPr>
                <w:rFonts w:hint="eastAsia"/>
              </w:rPr>
              <w:t>副队长</w:t>
            </w:r>
          </w:p>
          <w:p>
            <w:pPr>
              <w:jc w:val="center"/>
            </w:pPr>
            <w:r>
              <w:rPr>
                <w:rFonts w:hint="eastAsia"/>
              </w:rPr>
              <w:t>（女）</w:t>
            </w:r>
          </w:p>
        </w:tc>
        <w:tc>
          <w:tcPr>
            <w:tcW w:w="4290" w:type="dxa"/>
            <w:vAlign w:val="center"/>
          </w:tcPr>
          <w:p>
            <w:pPr>
              <w:jc w:val="center"/>
            </w:pPr>
            <w:r>
              <w:rPr>
                <w:rFonts w:hint="eastAsia"/>
              </w:rPr>
              <w:t>1、协助队长工作，维持团队纪律</w:t>
            </w:r>
          </w:p>
          <w:p>
            <w:pPr>
              <w:jc w:val="center"/>
            </w:pPr>
            <w:r>
              <w:rPr>
                <w:rFonts w:hint="eastAsia"/>
              </w:rPr>
              <w:t>2、负责活动相关事务处理。</w:t>
            </w:r>
          </w:p>
        </w:tc>
        <w:tc>
          <w:tcPr>
            <w:tcW w:w="1860" w:type="dxa"/>
            <w:vAlign w:val="center"/>
          </w:tcPr>
          <w:p>
            <w:pPr>
              <w:jc w:val="center"/>
            </w:pPr>
            <w:r>
              <w:rPr>
                <w:rFonts w:hint="eastAsia"/>
              </w:rPr>
              <w:t>18856338979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pPr>
            <w:r>
              <w:rPr>
                <w:rFonts w:hint="eastAsia"/>
              </w:rPr>
              <w:t>孙权威</w:t>
            </w:r>
          </w:p>
        </w:tc>
        <w:tc>
          <w:tcPr>
            <w:tcW w:w="1875" w:type="dxa"/>
            <w:vAlign w:val="center"/>
          </w:tcPr>
          <w:p>
            <w:pPr>
              <w:jc w:val="center"/>
            </w:pPr>
            <w:r>
              <w:rPr>
                <w:rFonts w:hint="eastAsia"/>
              </w:rPr>
              <w:t>电气工程自动化15-2班</w:t>
            </w:r>
          </w:p>
        </w:tc>
        <w:tc>
          <w:tcPr>
            <w:tcW w:w="1392" w:type="dxa"/>
            <w:vAlign w:val="center"/>
          </w:tcPr>
          <w:p>
            <w:pPr>
              <w:jc w:val="center"/>
            </w:pPr>
            <w:r>
              <w:rPr>
                <w:rFonts w:hint="eastAsia"/>
              </w:rPr>
              <w:t>通讯员</w:t>
            </w:r>
          </w:p>
          <w:p>
            <w:pPr>
              <w:jc w:val="center"/>
            </w:pPr>
            <w:r>
              <w:rPr>
                <w:rFonts w:hint="eastAsia"/>
              </w:rPr>
              <w:t>（男）</w:t>
            </w:r>
          </w:p>
        </w:tc>
        <w:tc>
          <w:tcPr>
            <w:tcW w:w="4290" w:type="dxa"/>
            <w:vAlign w:val="center"/>
          </w:tcPr>
          <w:p>
            <w:pPr>
              <w:numPr>
                <w:ilvl w:val="0"/>
                <w:numId w:val="5"/>
              </w:numPr>
              <w:jc w:val="center"/>
            </w:pPr>
            <w:r>
              <w:rPr>
                <w:rFonts w:hint="eastAsia"/>
              </w:rPr>
              <w:t>负责外联，做好对接准备</w:t>
            </w:r>
          </w:p>
          <w:p>
            <w:pPr>
              <w:numPr>
                <w:ilvl w:val="0"/>
                <w:numId w:val="5"/>
              </w:numPr>
              <w:jc w:val="center"/>
            </w:pPr>
            <w:r>
              <w:rPr>
                <w:rFonts w:hint="eastAsia"/>
              </w:rPr>
              <w:t>团队成员以及老师之间的联络</w:t>
            </w:r>
          </w:p>
        </w:tc>
        <w:tc>
          <w:tcPr>
            <w:tcW w:w="1860" w:type="dxa"/>
            <w:vAlign w:val="center"/>
          </w:tcPr>
          <w:p>
            <w:pPr>
              <w:jc w:val="center"/>
            </w:pPr>
            <w:r>
              <w:rPr>
                <w:rFonts w:hint="eastAsia"/>
              </w:rPr>
              <w:t>13215630230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pPr>
            <w:r>
              <w:rPr>
                <w:rFonts w:hint="eastAsia"/>
              </w:rPr>
              <w:t>孙楠</w:t>
            </w:r>
          </w:p>
        </w:tc>
        <w:tc>
          <w:tcPr>
            <w:tcW w:w="1875" w:type="dxa"/>
            <w:vAlign w:val="center"/>
          </w:tcPr>
          <w:p>
            <w:pPr>
              <w:jc w:val="center"/>
            </w:pPr>
            <w:r>
              <w:rPr>
                <w:rFonts w:hint="eastAsia"/>
              </w:rPr>
              <w:t>电气工程自动化15-2班</w:t>
            </w:r>
          </w:p>
        </w:tc>
        <w:tc>
          <w:tcPr>
            <w:tcW w:w="1392" w:type="dxa"/>
            <w:vAlign w:val="center"/>
          </w:tcPr>
          <w:p>
            <w:pPr>
              <w:jc w:val="center"/>
            </w:pPr>
            <w:r>
              <w:rPr>
                <w:rFonts w:hint="eastAsia"/>
              </w:rPr>
              <w:t>活动组</w:t>
            </w:r>
          </w:p>
          <w:p>
            <w:pPr>
              <w:jc w:val="center"/>
            </w:pPr>
            <w:r>
              <w:rPr>
                <w:rFonts w:hint="eastAsia"/>
              </w:rPr>
              <w:t>组长</w:t>
            </w:r>
          </w:p>
          <w:p>
            <w:pPr>
              <w:jc w:val="center"/>
            </w:pPr>
            <w:r>
              <w:rPr>
                <w:rFonts w:hint="eastAsia"/>
              </w:rPr>
              <w:t>（男）</w:t>
            </w:r>
          </w:p>
        </w:tc>
        <w:tc>
          <w:tcPr>
            <w:tcW w:w="4290" w:type="dxa"/>
            <w:vAlign w:val="center"/>
          </w:tcPr>
          <w:p>
            <w:pPr>
              <w:numPr>
                <w:ilvl w:val="0"/>
                <w:numId w:val="6"/>
              </w:numPr>
            </w:pPr>
            <w:r>
              <w:rPr>
                <w:rFonts w:hint="eastAsia"/>
              </w:rPr>
              <w:t>负责有关药物的准备，保护队员的人身安全。</w:t>
            </w:r>
          </w:p>
          <w:p>
            <w:pPr>
              <w:numPr>
                <w:ilvl w:val="0"/>
                <w:numId w:val="6"/>
              </w:numPr>
            </w:pPr>
            <w:r>
              <w:rPr>
                <w:rFonts w:hint="eastAsia"/>
              </w:rPr>
              <w:t>活动设备以及物品的保管</w:t>
            </w:r>
          </w:p>
        </w:tc>
        <w:tc>
          <w:tcPr>
            <w:tcW w:w="1860" w:type="dxa"/>
            <w:vAlign w:val="center"/>
          </w:tcPr>
          <w:p>
            <w:pPr>
              <w:jc w:val="center"/>
            </w:pPr>
            <w:r>
              <w:rPr>
                <w:rFonts w:hint="eastAsia"/>
              </w:rPr>
              <w:t>13275630667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pPr>
            <w:r>
              <w:rPr>
                <w:rFonts w:hint="eastAsia"/>
              </w:rPr>
              <w:t>刘景皓</w:t>
            </w:r>
          </w:p>
        </w:tc>
        <w:tc>
          <w:tcPr>
            <w:tcW w:w="1875" w:type="dxa"/>
            <w:vAlign w:val="center"/>
          </w:tcPr>
          <w:p>
            <w:pPr>
              <w:jc w:val="center"/>
            </w:pPr>
            <w:r>
              <w:rPr>
                <w:rFonts w:hint="eastAsia"/>
              </w:rPr>
              <w:t>电气工程自动化15-1班</w:t>
            </w:r>
          </w:p>
        </w:tc>
        <w:tc>
          <w:tcPr>
            <w:tcW w:w="1392" w:type="dxa"/>
            <w:vAlign w:val="center"/>
          </w:tcPr>
          <w:p>
            <w:pPr>
              <w:jc w:val="center"/>
            </w:pPr>
            <w:r>
              <w:rPr>
                <w:rFonts w:hint="eastAsia"/>
              </w:rPr>
              <w:t>活动组</w:t>
            </w:r>
          </w:p>
          <w:p>
            <w:pPr>
              <w:jc w:val="center"/>
            </w:pPr>
            <w:r>
              <w:rPr>
                <w:rFonts w:hint="eastAsia"/>
              </w:rPr>
              <w:t>成员</w:t>
            </w:r>
          </w:p>
          <w:p>
            <w:pPr>
              <w:jc w:val="center"/>
            </w:pPr>
            <w:r>
              <w:rPr>
                <w:rFonts w:hint="eastAsia"/>
              </w:rPr>
              <w:t>（男）</w:t>
            </w:r>
          </w:p>
        </w:tc>
        <w:tc>
          <w:tcPr>
            <w:tcW w:w="4290" w:type="dxa"/>
            <w:vAlign w:val="center"/>
          </w:tcPr>
          <w:p>
            <w:pPr>
              <w:numPr>
                <w:ilvl w:val="0"/>
                <w:numId w:val="7"/>
              </w:numPr>
              <w:jc w:val="center"/>
            </w:pPr>
            <w:r>
              <w:rPr>
                <w:rFonts w:hint="eastAsia"/>
              </w:rPr>
              <w:t>负责活动中的活动方式的策划，寻找活动亮点。</w:t>
            </w:r>
          </w:p>
          <w:p>
            <w:pPr>
              <w:numPr>
                <w:ilvl w:val="0"/>
                <w:numId w:val="7"/>
              </w:numPr>
              <w:jc w:val="center"/>
            </w:pPr>
            <w:r>
              <w:rPr>
                <w:rFonts w:hint="eastAsia"/>
              </w:rPr>
              <w:t>负责每次的会议记录</w:t>
            </w:r>
          </w:p>
        </w:tc>
        <w:tc>
          <w:tcPr>
            <w:tcW w:w="1860" w:type="dxa"/>
            <w:vAlign w:val="center"/>
          </w:tcPr>
          <w:p>
            <w:pPr>
              <w:jc w:val="center"/>
            </w:pPr>
            <w:r>
              <w:rPr>
                <w:rFonts w:hint="eastAsia"/>
              </w:rPr>
              <w:t>18856338002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pPr>
            <w:r>
              <w:rPr>
                <w:rFonts w:hint="eastAsia"/>
              </w:rPr>
              <w:t>陈吉欣</w:t>
            </w:r>
          </w:p>
        </w:tc>
        <w:tc>
          <w:tcPr>
            <w:tcW w:w="1875" w:type="dxa"/>
            <w:vAlign w:val="center"/>
          </w:tcPr>
          <w:p>
            <w:pPr>
              <w:jc w:val="center"/>
            </w:pPr>
            <w:r>
              <w:rPr>
                <w:rFonts w:hint="eastAsia"/>
              </w:rPr>
              <w:t>电气工程自动化15-2班</w:t>
            </w:r>
          </w:p>
        </w:tc>
        <w:tc>
          <w:tcPr>
            <w:tcW w:w="1392" w:type="dxa"/>
            <w:vAlign w:val="center"/>
          </w:tcPr>
          <w:p>
            <w:pPr>
              <w:jc w:val="center"/>
            </w:pPr>
            <w:r>
              <w:rPr>
                <w:rFonts w:hint="eastAsia"/>
              </w:rPr>
              <w:t>后勤组</w:t>
            </w:r>
          </w:p>
          <w:p>
            <w:pPr>
              <w:jc w:val="center"/>
            </w:pPr>
            <w:r>
              <w:rPr>
                <w:rFonts w:hint="eastAsia"/>
              </w:rPr>
              <w:t>组长</w:t>
            </w:r>
          </w:p>
          <w:p>
            <w:pPr>
              <w:jc w:val="center"/>
            </w:pPr>
            <w:r>
              <w:rPr>
                <w:rFonts w:hint="eastAsia"/>
              </w:rPr>
              <w:t>（女）</w:t>
            </w:r>
          </w:p>
        </w:tc>
        <w:tc>
          <w:tcPr>
            <w:tcW w:w="4290" w:type="dxa"/>
            <w:vAlign w:val="center"/>
          </w:tcPr>
          <w:p>
            <w:pPr>
              <w:jc w:val="center"/>
            </w:pPr>
            <w:r>
              <w:rPr>
                <w:rFonts w:hint="eastAsia"/>
              </w:rPr>
              <w:t>负责管理记录团队的财务，保障队伍资金的合理节约使用</w:t>
            </w:r>
          </w:p>
        </w:tc>
        <w:tc>
          <w:tcPr>
            <w:tcW w:w="1860" w:type="dxa"/>
            <w:vAlign w:val="center"/>
          </w:tcPr>
          <w:p>
            <w:pPr>
              <w:jc w:val="center"/>
            </w:pPr>
            <w:r>
              <w:rPr>
                <w:rFonts w:hint="eastAsia"/>
              </w:rPr>
              <w:t>18856330236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pPr>
            <w:r>
              <w:rPr>
                <w:rFonts w:hint="eastAsia"/>
              </w:rPr>
              <w:t>陈龙起</w:t>
            </w:r>
          </w:p>
        </w:tc>
        <w:tc>
          <w:tcPr>
            <w:tcW w:w="1875" w:type="dxa"/>
            <w:vAlign w:val="center"/>
          </w:tcPr>
          <w:p>
            <w:pPr>
              <w:jc w:val="center"/>
            </w:pPr>
            <w:r>
              <w:rPr>
                <w:rFonts w:hint="eastAsia"/>
              </w:rPr>
              <w:t>智能电网15-2班</w:t>
            </w:r>
          </w:p>
        </w:tc>
        <w:tc>
          <w:tcPr>
            <w:tcW w:w="1392" w:type="dxa"/>
            <w:vAlign w:val="center"/>
          </w:tcPr>
          <w:p>
            <w:pPr>
              <w:jc w:val="center"/>
            </w:pPr>
            <w:r>
              <w:rPr>
                <w:rFonts w:hint="eastAsia"/>
              </w:rPr>
              <w:t>宣传组</w:t>
            </w:r>
          </w:p>
          <w:p>
            <w:pPr>
              <w:jc w:val="center"/>
            </w:pPr>
            <w:r>
              <w:rPr>
                <w:rFonts w:hint="eastAsia"/>
              </w:rPr>
              <w:t>组长</w:t>
            </w:r>
          </w:p>
          <w:p>
            <w:pPr>
              <w:jc w:val="center"/>
            </w:pPr>
            <w:r>
              <w:rPr>
                <w:rFonts w:hint="eastAsia"/>
              </w:rPr>
              <w:t>（男）</w:t>
            </w:r>
          </w:p>
        </w:tc>
        <w:tc>
          <w:tcPr>
            <w:tcW w:w="4290" w:type="dxa"/>
            <w:vAlign w:val="center"/>
          </w:tcPr>
          <w:p>
            <w:pPr>
              <w:numPr>
                <w:ilvl w:val="0"/>
                <w:numId w:val="8"/>
              </w:numPr>
              <w:jc w:val="center"/>
            </w:pPr>
            <w:r>
              <w:rPr>
                <w:rFonts w:hint="eastAsia"/>
              </w:rPr>
              <w:t>运营团队公众号</w:t>
            </w:r>
          </w:p>
          <w:p>
            <w:pPr>
              <w:jc w:val="center"/>
            </w:pPr>
            <w:r>
              <w:rPr>
                <w:rFonts w:hint="eastAsia"/>
              </w:rPr>
              <w:t>2、整理团队思想体会资料向各大媒体投稿</w:t>
            </w:r>
          </w:p>
        </w:tc>
        <w:tc>
          <w:tcPr>
            <w:tcW w:w="1860" w:type="dxa"/>
            <w:vAlign w:val="center"/>
          </w:tcPr>
          <w:p>
            <w:pPr>
              <w:jc w:val="center"/>
            </w:pPr>
            <w:r>
              <w:rPr>
                <w:rFonts w:hint="eastAsia"/>
              </w:rPr>
              <w:t>18856339198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pPr>
            <w:r>
              <w:rPr>
                <w:rFonts w:hint="eastAsia"/>
              </w:rPr>
              <w:t>陈永辉</w:t>
            </w:r>
          </w:p>
        </w:tc>
        <w:tc>
          <w:tcPr>
            <w:tcW w:w="1875" w:type="dxa"/>
            <w:vAlign w:val="center"/>
          </w:tcPr>
          <w:p>
            <w:pPr>
              <w:jc w:val="center"/>
            </w:pPr>
            <w:r>
              <w:rPr>
                <w:rFonts w:hint="eastAsia"/>
              </w:rPr>
              <w:t>智能电网15-1班</w:t>
            </w:r>
          </w:p>
        </w:tc>
        <w:tc>
          <w:tcPr>
            <w:tcW w:w="1392" w:type="dxa"/>
            <w:vAlign w:val="center"/>
          </w:tcPr>
          <w:p>
            <w:pPr>
              <w:jc w:val="center"/>
            </w:pPr>
            <w:r>
              <w:rPr>
                <w:rFonts w:hint="eastAsia"/>
              </w:rPr>
              <w:t>宣传组</w:t>
            </w:r>
          </w:p>
          <w:p>
            <w:pPr>
              <w:jc w:val="center"/>
            </w:pPr>
            <w:r>
              <w:rPr>
                <w:rFonts w:hint="eastAsia"/>
              </w:rPr>
              <w:t>成员</w:t>
            </w:r>
          </w:p>
          <w:p>
            <w:pPr>
              <w:jc w:val="center"/>
            </w:pPr>
            <w:r>
              <w:rPr>
                <w:rFonts w:hint="eastAsia"/>
              </w:rPr>
              <w:t>（男）</w:t>
            </w:r>
          </w:p>
        </w:tc>
        <w:tc>
          <w:tcPr>
            <w:tcW w:w="4290" w:type="dxa"/>
            <w:vAlign w:val="center"/>
          </w:tcPr>
          <w:p>
            <w:pPr>
              <w:jc w:val="center"/>
            </w:pPr>
            <w:r>
              <w:rPr>
                <w:rFonts w:hint="eastAsia"/>
              </w:rPr>
              <w:t>1、负责拍照摄影，记录团队点滴。</w:t>
            </w:r>
          </w:p>
          <w:p>
            <w:pPr>
              <w:jc w:val="center"/>
            </w:pPr>
            <w:r>
              <w:rPr>
                <w:rFonts w:hint="eastAsia"/>
              </w:rPr>
              <w:t>2、整理照片视频资料，负责撰写新闻稿</w:t>
            </w:r>
          </w:p>
        </w:tc>
        <w:tc>
          <w:tcPr>
            <w:tcW w:w="1860" w:type="dxa"/>
            <w:vAlign w:val="center"/>
          </w:tcPr>
          <w:p>
            <w:pPr>
              <w:jc w:val="center"/>
            </w:pPr>
            <w:r>
              <w:rPr>
                <w:rFonts w:hint="eastAsia"/>
              </w:rPr>
              <w:t>18856336562</w:t>
            </w:r>
          </w:p>
        </w:tc>
      </w:tr>
    </w:tbl>
    <w:p/>
    <w:p>
      <w:pPr>
        <w:pStyle w:val="5"/>
        <w:numPr>
          <w:ilvl w:val="0"/>
          <w:numId w:val="9"/>
        </w:numPr>
      </w:pPr>
      <w:bookmarkStart w:id="22" w:name="_Toc22563"/>
      <w:r>
        <w:rPr>
          <w:rFonts w:hint="eastAsia"/>
        </w:rPr>
        <w:t>团队纪律</w:t>
      </w:r>
      <w:bookmarkEnd w:id="22"/>
    </w:p>
    <w:p>
      <w:pPr>
        <w:rPr>
          <w:szCs w:val="28"/>
        </w:rPr>
      </w:pPr>
      <w:r>
        <w:rPr>
          <w:szCs w:val="28"/>
        </w:rPr>
        <w:t>1.</w:t>
      </w:r>
      <w:r>
        <w:rPr>
          <w:rFonts w:hint="eastAsia"/>
          <w:szCs w:val="28"/>
        </w:rPr>
        <w:t>所有队员服从队长副队长管理，不可擅自行动。</w:t>
      </w:r>
    </w:p>
    <w:p>
      <w:pPr>
        <w:rPr>
          <w:szCs w:val="28"/>
        </w:rPr>
      </w:pPr>
      <w:r>
        <w:rPr>
          <w:szCs w:val="28"/>
        </w:rPr>
        <w:t>2.</w:t>
      </w:r>
      <w:r>
        <w:rPr>
          <w:rFonts w:hint="eastAsia"/>
          <w:szCs w:val="28"/>
        </w:rPr>
        <w:t>活动开展期间，注重个人言行举止及团队形象。</w:t>
      </w:r>
    </w:p>
    <w:p>
      <w:pPr>
        <w:rPr>
          <w:szCs w:val="28"/>
        </w:rPr>
      </w:pPr>
      <w:r>
        <w:rPr>
          <w:szCs w:val="28"/>
        </w:rPr>
        <w:t>3.</w:t>
      </w:r>
      <w:r>
        <w:rPr>
          <w:rFonts w:hint="eastAsia"/>
          <w:szCs w:val="28"/>
        </w:rPr>
        <w:t>严格按照团队作息时间表，按时统一吃饭、按时作息、不影响队员休息以及第二天的工作。</w:t>
      </w:r>
    </w:p>
    <w:p>
      <w:pPr>
        <w:rPr>
          <w:szCs w:val="28"/>
        </w:rPr>
      </w:pPr>
      <w:r>
        <w:rPr>
          <w:szCs w:val="28"/>
        </w:rPr>
        <w:t>6.</w:t>
      </w:r>
      <w:r>
        <w:rPr>
          <w:rFonts w:hint="eastAsia"/>
          <w:szCs w:val="28"/>
        </w:rPr>
        <w:t>每天按时完成日工作总结、感想感悟，不拖拉。</w:t>
      </w:r>
    </w:p>
    <w:p>
      <w:pPr>
        <w:rPr>
          <w:szCs w:val="28"/>
        </w:rPr>
      </w:pPr>
      <w:r>
        <w:rPr>
          <w:szCs w:val="28"/>
        </w:rPr>
        <w:t>7.</w:t>
      </w:r>
      <w:r>
        <w:rPr>
          <w:rFonts w:hint="eastAsia"/>
          <w:szCs w:val="28"/>
        </w:rPr>
        <w:t>注意个人卫生，保持衣物整洁，不穿拖鞋，注重个人形象，及时洗净衣袜，统一穿团队队服，注重团队形象。</w:t>
      </w:r>
    </w:p>
    <w:p>
      <w:pPr>
        <w:rPr>
          <w:szCs w:val="28"/>
        </w:rPr>
      </w:pPr>
      <w:r>
        <w:rPr>
          <w:szCs w:val="28"/>
        </w:rPr>
        <w:t>9.</w:t>
      </w:r>
      <w:r>
        <w:rPr>
          <w:rFonts w:hint="eastAsia"/>
          <w:szCs w:val="28"/>
        </w:rPr>
        <w:t>尊重当地风俗，不随便进入当地人家中。</w:t>
      </w:r>
    </w:p>
    <w:p>
      <w:pPr>
        <w:rPr>
          <w:szCs w:val="28"/>
        </w:rPr>
      </w:pPr>
      <w:r>
        <w:rPr>
          <w:szCs w:val="28"/>
        </w:rPr>
        <w:t>10.</w:t>
      </w:r>
      <w:r>
        <w:rPr>
          <w:rFonts w:hint="eastAsia"/>
          <w:szCs w:val="28"/>
        </w:rPr>
        <w:t>节约用水、用电，不得毁坏居住地的一草一木。</w:t>
      </w:r>
    </w:p>
    <w:p>
      <w:pPr>
        <w:pStyle w:val="4"/>
      </w:pPr>
      <w:bookmarkStart w:id="23" w:name="_Toc9725"/>
      <w:r>
        <w:rPr>
          <w:rFonts w:hint="eastAsia"/>
        </w:rPr>
        <w:t>五、活动思路</w:t>
      </w:r>
      <w:bookmarkEnd w:id="23"/>
    </w:p>
    <w:p>
      <w:pPr>
        <w:pStyle w:val="5"/>
        <w:numPr>
          <w:ilvl w:val="0"/>
          <w:numId w:val="10"/>
        </w:numPr>
        <w:rPr>
          <w:rFonts w:eastAsia="宋体"/>
        </w:rPr>
      </w:pPr>
      <w:bookmarkStart w:id="24" w:name="_Toc14073"/>
      <w:r>
        <w:rPr>
          <w:rFonts w:hint="eastAsia"/>
        </w:rPr>
        <w:t>整体思路</w:t>
      </w:r>
      <w:bookmarkEnd w:id="24"/>
    </w:p>
    <w:p>
      <w:pPr>
        <w:rPr>
          <w:b/>
          <w:bCs/>
        </w:rPr>
      </w:pPr>
      <w:r>
        <w:rPr>
          <w:b/>
          <w:bCs/>
        </w:rPr>
        <mc:AlternateContent>
          <mc:Choice Requires="wps">
            <w:drawing>
              <wp:anchor distT="0" distB="0" distL="114300" distR="114300" simplePos="0" relativeHeight="251657216" behindDoc="1" locked="0" layoutInCell="1" allowOverlap="1">
                <wp:simplePos x="0" y="0"/>
                <wp:positionH relativeFrom="column">
                  <wp:posOffset>-58420</wp:posOffset>
                </wp:positionH>
                <wp:positionV relativeFrom="paragraph">
                  <wp:posOffset>31750</wp:posOffset>
                </wp:positionV>
                <wp:extent cx="1190625" cy="361950"/>
                <wp:effectExtent l="0" t="0" r="28575" b="19050"/>
                <wp:wrapNone/>
                <wp:docPr id="5" name="流程图: 可选过程 5"/>
                <wp:cNvGraphicFramePr/>
                <a:graphic xmlns:a="http://schemas.openxmlformats.org/drawingml/2006/main">
                  <a:graphicData uri="http://schemas.microsoft.com/office/word/2010/wordprocessingShape">
                    <wps:wsp>
                      <wps:cNvSpPr/>
                      <wps:spPr>
                        <a:xfrm>
                          <a:off x="0" y="0"/>
                          <a:ext cx="1190846" cy="36195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6pt;margin-top:2.5pt;height:28.5pt;width:93.75pt;z-index:-251659264;v-text-anchor:middle;mso-width-relative:page;mso-height-relative:page;" fillcolor="#FFFFFF [3201]" filled="t" stroked="t" coordsize="21600,21600" o:gfxdata="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VfDYz9YAAAAHAQAADwAAAAAAAAABACAAAAAi&#10;AAAAZHJzL2Rvd25yZXYueG1sUEsBAhQAFAAAAAgAh07iQFiOAaB+AgAAzAQAAA4AAAAAAAAAAQAg&#10;AAAAJQEAAGRycy9lMm9Eb2MueG1sUEsFBgAAAAAGAAYAWQEAABUGAAAAAA==&#10;">
                <v:fill on="t" focussize="0,0"/>
                <v:stroke weight="1pt" color="#70AD47 [3209]" miterlimit="8" joinstyle="miter"/>
                <v:imagedata o:title=""/>
                <o:lock v:ext="edit" aspectratio="f"/>
              </v:shape>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4874895</wp:posOffset>
                </wp:positionH>
                <wp:positionV relativeFrom="paragraph">
                  <wp:posOffset>1562735</wp:posOffset>
                </wp:positionV>
                <wp:extent cx="466725" cy="342900"/>
                <wp:effectExtent l="0" t="0" r="28575" b="19050"/>
                <wp:wrapNone/>
                <wp:docPr id="12" name="流程图: 可选过程 12"/>
                <wp:cNvGraphicFramePr/>
                <a:graphic xmlns:a="http://schemas.openxmlformats.org/drawingml/2006/main">
                  <a:graphicData uri="http://schemas.microsoft.com/office/word/2010/wordprocessingShape">
                    <wps:wsp>
                      <wps:cNvSpPr/>
                      <wps:spPr>
                        <a:xfrm>
                          <a:off x="0" y="0"/>
                          <a:ext cx="466725" cy="34290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83.85pt;margin-top:123.05pt;height:27pt;width:36.75pt;z-index:-251656192;v-text-anchor:middle;mso-width-relative:page;mso-height-relative:page;" fillcolor="#FFFFFF [3201]" filled="t" stroked="t" coordsize="21600,21600" o:gfxdata="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Ecrjk2QAAAAsBAAAPAAAAAAAAAAEAIAAA&#10;ACIAAABkcnMvZG93bnJldi54bWxQSwECFAAUAAAACACHTuJAEhBcQ30CAADNBAAADgAAAAAAAAAB&#10;ACAAAAAoAQAAZHJzL2Uyb0RvYy54bWxQSwUGAAAAAAYABgBZAQAAFwYAAAAA&#10;">
                <v:fill on="t" focussize="0,0"/>
                <v:stroke weight="1pt" color="#70AD47 [3209]" miterlimit="8" joinstyle="miter"/>
                <v:imagedata o:title=""/>
                <o:lock v:ext="edit" aspectratio="f"/>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706755</wp:posOffset>
                </wp:positionH>
                <wp:positionV relativeFrom="paragraph">
                  <wp:posOffset>1562735</wp:posOffset>
                </wp:positionV>
                <wp:extent cx="3723640" cy="381000"/>
                <wp:effectExtent l="0" t="0" r="10160" b="19050"/>
                <wp:wrapNone/>
                <wp:docPr id="8" name="流程图: 可选过程 8"/>
                <wp:cNvGraphicFramePr/>
                <a:graphic xmlns:a="http://schemas.openxmlformats.org/drawingml/2006/main">
                  <a:graphicData uri="http://schemas.microsoft.com/office/word/2010/wordprocessingShape">
                    <wps:wsp>
                      <wps:cNvSpPr/>
                      <wps:spPr>
                        <a:xfrm>
                          <a:off x="0" y="0"/>
                          <a:ext cx="3723640" cy="38100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55.65pt;margin-top:123.05pt;height:30pt;width:293.2pt;z-index:-251657216;v-text-anchor:middle;mso-width-relative:page;mso-height-relative:page;" fillcolor="#FFFFFF [3201]" filled="t" stroked="t" coordsize="21600,21600" o:gfxdata="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hOdf/ZAAAACwEAAA8AAAAAAAAAAQAgAAAA&#10;IgAAAGRycy9kb3ducmV2LnhtbFBLAQIUABQAAAAIAIdO4kADcq1wfAIAAMwEAAAOAAAAAAAAAAEA&#10;IAAAACgBAABkcnMvZTJvRG9jLnhtbFBLBQYAAAAABgAGAFkBAAAWBgAAAAA=&#10;">
                <v:fill on="t" focussize="0,0"/>
                <v:stroke weight="1pt" color="#70AD47 [3209]" miterlimit="8" joinstyle="miter"/>
                <v:imagedata o:title=""/>
                <o:lock v:ext="edit" aspectratio="f"/>
              </v:shape>
            </w:pict>
          </mc:Fallback>
        </mc:AlternateContent>
      </w:r>
      <w:r>
        <w:rPr>
          <w:b/>
          <w:bCs/>
        </w:rPr>
        <mc:AlternateContent>
          <mc:Choice Requires="wps">
            <w:drawing>
              <wp:anchor distT="0" distB="0" distL="114300" distR="114300" simplePos="0" relativeHeight="251658240" behindDoc="1" locked="0" layoutInCell="1" allowOverlap="1">
                <wp:simplePos x="0" y="0"/>
                <wp:positionH relativeFrom="column">
                  <wp:posOffset>3761105</wp:posOffset>
                </wp:positionH>
                <wp:positionV relativeFrom="paragraph">
                  <wp:posOffset>433705</wp:posOffset>
                </wp:positionV>
                <wp:extent cx="1228725" cy="361950"/>
                <wp:effectExtent l="6350" t="6350" r="22225" b="12700"/>
                <wp:wrapNone/>
                <wp:docPr id="10" name="流程图: 可选过程 10"/>
                <wp:cNvGraphicFramePr/>
                <a:graphic xmlns:a="http://schemas.openxmlformats.org/drawingml/2006/main">
                  <a:graphicData uri="http://schemas.microsoft.com/office/word/2010/wordprocessingShape">
                    <wps:wsp>
                      <wps:cNvSpPr/>
                      <wps:spPr>
                        <a:xfrm>
                          <a:off x="4875530" y="8503285"/>
                          <a:ext cx="1228725" cy="36195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96.15pt;margin-top:34.15pt;height:28.5pt;width:96.75pt;z-index:-251658240;v-text-anchor:middle;mso-width-relative:page;mso-height-relative:page;" fillcolor="#FFFFFF [3201]" filled="t" stroked="t" coordsize="21600,21600" o:gfxdata="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T4OB32gAAAAoB&#10;AAAPAAAAAAAAAAEAIAAAACIAAABkcnMvZG93bnJldi54bWxQSwECFAAUAAAACACHTuJAub68tIsC&#10;AADaBAAADgAAAAAAAAABACAAAAApAQAAZHJzL2Uyb0RvYy54bWxQSwUGAAAAAAYABgBZAQAAJgYA&#10;AAAA&#10;">
                <v:fill on="t" focussize="0,0"/>
                <v:stroke weight="1pt" color="#70AD47 [3209]" miterlimit="8" joinstyle="miter"/>
                <v:imagedata o:title=""/>
                <o:lock v:ext="edit" aspectratio="f"/>
              </v:shape>
            </w:pict>
          </mc:Fallback>
        </mc:AlternateContent>
      </w:r>
      <w:r>
        <w:rPr>
          <w:b/>
          <w:bCs/>
        </w:rPr>
        <mc:AlternateContent>
          <mc:Choice Requires="wps">
            <w:drawing>
              <wp:anchor distT="0" distB="0" distL="114300" distR="114300" simplePos="0" relativeHeight="251658240" behindDoc="1" locked="0" layoutInCell="1" allowOverlap="1">
                <wp:simplePos x="0" y="0"/>
                <wp:positionH relativeFrom="column">
                  <wp:posOffset>4133215</wp:posOffset>
                </wp:positionH>
                <wp:positionV relativeFrom="paragraph">
                  <wp:posOffset>26670</wp:posOffset>
                </wp:positionV>
                <wp:extent cx="1274445" cy="351155"/>
                <wp:effectExtent l="6350" t="6350" r="14605" b="23495"/>
                <wp:wrapNone/>
                <wp:docPr id="11" name="流程图: 可选过程 11"/>
                <wp:cNvGraphicFramePr/>
                <a:graphic xmlns:a="http://schemas.openxmlformats.org/drawingml/2006/main">
                  <a:graphicData uri="http://schemas.microsoft.com/office/word/2010/wordprocessingShape">
                    <wps:wsp>
                      <wps:cNvSpPr/>
                      <wps:spPr>
                        <a:xfrm>
                          <a:off x="5580380" y="8086090"/>
                          <a:ext cx="1274445" cy="351155"/>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25.45pt;margin-top:2.1pt;height:27.65pt;width:100.35pt;z-index:-251658240;v-text-anchor:middle;mso-width-relative:page;mso-height-relative:page;" fillcolor="#FFFFFF [3201]" filled="t" stroked="t" coordsize="21600,21600" o:gfxdata="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K3sOpzYAAAACAEAAA8A&#10;AAAAAAAAAQAgAAAAIgAAAGRycy9kb3ducmV2LnhtbFBLAQIUABQAAAAIAIdO4kBJx5yDiQIAANoE&#10;AAAOAAAAAAAAAAEAIAAAACcBAABkcnMvZTJvRG9jLnhtbFBLBQYAAAAABgAGAFkBAAAiBgAAAAA=&#10;">
                <v:fill on="t" focussize="0,0"/>
                <v:stroke weight="1pt" color="#70AD47 [3209]" miterlimit="8" joinstyle="miter"/>
                <v:imagedata o:title=""/>
                <o:lock v:ext="edit" aspectratio="f"/>
              </v:shape>
            </w:pict>
          </mc:Fallback>
        </mc:AlternateContent>
      </w:r>
      <w:r>
        <w:rPr>
          <w:rFonts w:hint="eastAsia"/>
          <w:b/>
          <w:bCs/>
        </w:rPr>
        <w:t>预先搜集资料</w:t>
      </w:r>
      <w:r>
        <w:rPr>
          <w:rFonts w:hint="eastAsia"/>
        </w:rPr>
        <w:t xml:space="preserve">（对六安金寨县具体情况的了解）—— </w:t>
      </w:r>
      <w:r>
        <w:rPr>
          <w:rFonts w:hint="eastAsia"/>
          <w:b/>
          <w:bCs/>
        </w:rPr>
        <w:t>确定实践对象</w:t>
      </w:r>
      <w:r>
        <w:rPr>
          <w:rFonts w:hint="eastAsia"/>
        </w:rPr>
        <w:t xml:space="preserve">（确定实践活动的具体路线和实践的组织）——  </w:t>
      </w:r>
      <w:r>
        <w:rPr>
          <w:rFonts w:hint="eastAsia"/>
          <w:b/>
          <w:bCs/>
        </w:rPr>
        <w:t>开展实践活动</w:t>
      </w:r>
      <w:r>
        <w:rPr>
          <w:rFonts w:hint="eastAsia"/>
        </w:rPr>
        <w:t xml:space="preserve"> （包括问卷调查，红色基地精神学习，博物馆志愿者讲解，拜访革命老兵，欣赏民间艺术红歌戏剧表演并学唱红歌，到社区学校宣讲弘扬签名等）—— </w:t>
      </w:r>
      <w:r>
        <w:rPr>
          <w:rFonts w:hint="eastAsia"/>
          <w:b/>
          <w:bCs/>
        </w:rPr>
        <w:t>对实践活动获得的图片及视频等资料进行整理</w:t>
      </w:r>
      <w:r>
        <w:rPr>
          <w:rFonts w:hint="eastAsia"/>
        </w:rPr>
        <w:t xml:space="preserve"> —— </w:t>
      </w:r>
      <w:r>
        <w:rPr>
          <w:rFonts w:hint="eastAsia"/>
          <w:b/>
          <w:bCs/>
        </w:rPr>
        <w:t>举行</w:t>
      </w:r>
      <w:r>
        <mc:AlternateContent>
          <mc:Choice Requires="wps">
            <w:drawing>
              <wp:anchor distT="0" distB="0" distL="114300" distR="114300" simplePos="0" relativeHeight="251662336" behindDoc="1" locked="0" layoutInCell="1" allowOverlap="1">
                <wp:simplePos x="0" y="0"/>
                <wp:positionH relativeFrom="column">
                  <wp:posOffset>1710055</wp:posOffset>
                </wp:positionH>
                <wp:positionV relativeFrom="paragraph">
                  <wp:posOffset>47625</wp:posOffset>
                </wp:positionV>
                <wp:extent cx="2628900" cy="335915"/>
                <wp:effectExtent l="0" t="0" r="19050" b="26035"/>
                <wp:wrapNone/>
                <wp:docPr id="14" name="流程图: 可选过程 14"/>
                <wp:cNvGraphicFramePr/>
                <a:graphic xmlns:a="http://schemas.openxmlformats.org/drawingml/2006/main">
                  <a:graphicData uri="http://schemas.microsoft.com/office/word/2010/wordprocessingShape">
                    <wps:wsp>
                      <wps:cNvSpPr/>
                      <wps:spPr>
                        <a:xfrm>
                          <a:off x="0" y="0"/>
                          <a:ext cx="2628900" cy="335915"/>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4.65pt;margin-top:3.75pt;height:26.45pt;width:207pt;z-index:-251654144;v-text-anchor:middle;mso-width-relative:page;mso-height-relative:page;" fillcolor="#FFFFFF [3201]" filled="t" stroked="t" coordsize="21600,21600" o:gfxdata="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1BCOJ1wAAAAgBAAAPAAAAAAAAAAEAIAAAACIA&#10;AABkcnMvZG93bnJldi54bWxQSwECFAAUAAAACACHTuJAbDBZJnwCAADOBAAADgAAAAAAAAABACAA&#10;AAAmAQAAZHJzL2Uyb0RvYy54bWxQSwUGAAAAAAYABgBZAQAAFAYAAAAA&#10;">
                <v:fill on="t" focussize="0,0"/>
                <v:stroke weight="1pt" color="#70AD47 [3209]" miterlimit="8" joinstyle="miter"/>
                <v:imagedata o:title=""/>
                <o:lock v:ext="edit" aspectratio="f"/>
              </v:shape>
            </w:pict>
          </mc:Fallback>
        </mc:AlternateContent>
      </w:r>
      <w:r>
        <mc:AlternateContent>
          <mc:Choice Requires="wps">
            <w:drawing>
              <wp:anchor distT="0" distB="0" distL="114300" distR="114300" simplePos="0" relativeHeight="251661312" behindDoc="1" locked="0" layoutInCell="1" allowOverlap="1">
                <wp:simplePos x="0" y="0"/>
                <wp:positionH relativeFrom="column">
                  <wp:posOffset>-12065</wp:posOffset>
                </wp:positionH>
                <wp:positionV relativeFrom="paragraph">
                  <wp:posOffset>49530</wp:posOffset>
                </wp:positionV>
                <wp:extent cx="1329055" cy="334010"/>
                <wp:effectExtent l="0" t="0" r="23495" b="27940"/>
                <wp:wrapNone/>
                <wp:docPr id="13" name="流程图: 可选过程 13"/>
                <wp:cNvGraphicFramePr/>
                <a:graphic xmlns:a="http://schemas.openxmlformats.org/drawingml/2006/main">
                  <a:graphicData uri="http://schemas.microsoft.com/office/word/2010/wordprocessingShape">
                    <wps:wsp>
                      <wps:cNvSpPr/>
                      <wps:spPr>
                        <a:xfrm>
                          <a:off x="0" y="0"/>
                          <a:ext cx="1329055" cy="33401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0.95pt;margin-top:3.9pt;height:26.3pt;width:104.65pt;z-index:-251655168;v-text-anchor:middle;mso-width-relative:page;mso-height-relative:page;" fillcolor="#FFFFFF [3201]" filled="t" stroked="t" coordsize="21600,21600" o:gfxdata="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UA8z3XAAAABwEAAA8AAAAAAAAAAQAgAAAAIgAA&#10;AGRycy9kb3ducmV2LnhtbFBLAQIUABQAAAAIAIdO4kBp8ahnewIAAM4EAAAOAAAAAAAAAAEAIAAA&#10;ACYBAABkcnMvZTJvRG9jLnhtbFBLBQYAAAAABgAGAFkBAAATBgAAAAA=&#10;">
                <v:fill on="t" focussize="0,0"/>
                <v:stroke weight="1pt" color="#70AD47 [3209]" miterlimit="8" joinstyle="miter"/>
                <v:imagedata o:title=""/>
                <o:lock v:ext="edit" aspectratio="f"/>
              </v:shape>
            </w:pict>
          </mc:Fallback>
        </mc:AlternateContent>
      </w:r>
      <w:r>
        <w:rPr>
          <w:rFonts w:hint="eastAsia"/>
          <w:b/>
          <w:bCs/>
        </w:rPr>
        <w:t>项目成果报告会</w:t>
      </w:r>
      <w:r>
        <w:rPr>
          <w:rFonts w:hint="eastAsia"/>
        </w:rPr>
        <w:t xml:space="preserve"> —— </w:t>
      </w:r>
      <w:r>
        <w:rPr>
          <w:rFonts w:hint="eastAsia"/>
          <w:b/>
          <w:bCs/>
        </w:rPr>
        <w:t>对实践活动结果进行总结与反思</w:t>
      </w:r>
    </w:p>
    <w:p>
      <w:pPr>
        <w:pStyle w:val="5"/>
        <w:numPr>
          <w:ilvl w:val="0"/>
          <w:numId w:val="10"/>
        </w:numPr>
      </w:pPr>
      <w:bookmarkStart w:id="25" w:name="_Toc10776"/>
      <w:r>
        <w:rPr>
          <w:rFonts w:hint="eastAsia"/>
        </w:rPr>
        <w:t>调研方法</w:t>
      </w:r>
      <w:bookmarkEnd w:id="25"/>
    </w:p>
    <w:p>
      <w:pPr>
        <w:spacing w:line="339" w:lineRule="auto"/>
        <w:ind w:left="-15" w:firstLine="480"/>
      </w:pPr>
      <w:r>
        <w:rPr>
          <w:rFonts w:hint="eastAsia"/>
        </w:rPr>
        <w:t>本次</w:t>
      </w:r>
      <w:r>
        <w:t>调研采用文献法、调查法、经验总结的方法来</w:t>
      </w:r>
      <w:r>
        <w:rPr>
          <w:rFonts w:hint="eastAsia"/>
        </w:rPr>
        <w:t>深入学习金寨县的红色精神。</w:t>
      </w:r>
      <w:r>
        <w:t xml:space="preserve"> </w:t>
      </w:r>
    </w:p>
    <w:p>
      <w:pPr>
        <w:numPr>
          <w:ilvl w:val="0"/>
          <w:numId w:val="11"/>
        </w:numPr>
        <w:spacing w:line="338" w:lineRule="auto"/>
        <w:ind w:firstLine="360"/>
        <w:rPr>
          <w:rFonts w:hint="eastAsia"/>
        </w:rPr>
      </w:pPr>
      <w:r>
        <w:t>文献法：</w:t>
      </w:r>
    </w:p>
    <w:p>
      <w:pPr>
        <w:spacing w:line="338" w:lineRule="auto"/>
        <w:rPr>
          <w:rFonts w:hint="eastAsia"/>
        </w:rPr>
      </w:pPr>
      <w:r>
        <w:rPr>
          <w:rFonts w:hint="eastAsia"/>
        </w:rPr>
        <w:t>（1）</w:t>
      </w:r>
      <w:r>
        <w:t>通过参观</w:t>
      </w:r>
      <w:r>
        <w:rPr>
          <w:rFonts w:hint="eastAsia"/>
        </w:rPr>
        <w:t>金寨县革命博物馆，烈士陵园等</w:t>
      </w:r>
      <w:r>
        <w:rPr>
          <w:color w:val="333333"/>
        </w:rPr>
        <w:t>学习了解</w:t>
      </w:r>
      <w:r>
        <w:rPr>
          <w:rFonts w:hint="eastAsia"/>
          <w:color w:val="333333"/>
        </w:rPr>
        <w:t>金寨</w:t>
      </w:r>
      <w:r>
        <w:rPr>
          <w:color w:val="333333"/>
        </w:rPr>
        <w:t>革命斗争的历史，弘扬</w:t>
      </w:r>
      <w:r>
        <w:rPr>
          <w:rFonts w:hint="eastAsia"/>
          <w:color w:val="333333"/>
        </w:rPr>
        <w:t>红色</w:t>
      </w:r>
      <w:r>
        <w:rPr>
          <w:color w:val="333333"/>
        </w:rPr>
        <w:t>精神。</w:t>
      </w:r>
    </w:p>
    <w:p>
      <w:pPr>
        <w:spacing w:line="338" w:lineRule="auto"/>
      </w:pPr>
      <w:r>
        <w:rPr>
          <w:rFonts w:hint="eastAsia"/>
          <w:color w:val="333333"/>
        </w:rPr>
        <w:t>（2）</w:t>
      </w:r>
      <w:r>
        <w:t>通过在图书馆和</w:t>
      </w:r>
      <w:r>
        <w:rPr>
          <w:rFonts w:hint="eastAsia"/>
        </w:rPr>
        <w:t>金寨</w:t>
      </w:r>
      <w:r>
        <w:t>档案馆查阅书籍、阅读相关文献，包括文字、视频、图</w:t>
      </w:r>
      <w:r>
        <w:rPr>
          <w:rFonts w:hint="eastAsia"/>
        </w:rPr>
        <w:t>片</w:t>
      </w:r>
      <w:r>
        <w:t>具有一定历史价值的材料来了解</w:t>
      </w:r>
      <w:r>
        <w:rPr>
          <w:rFonts w:hint="eastAsia"/>
        </w:rPr>
        <w:t>金寨</w:t>
      </w:r>
      <w:r>
        <w:t>的红色文化</w:t>
      </w:r>
      <w:r>
        <w:rPr>
          <w:rFonts w:hint="eastAsia"/>
        </w:rPr>
        <w:t>。</w:t>
      </w:r>
    </w:p>
    <w:p>
      <w:pPr>
        <w:numPr>
          <w:ilvl w:val="0"/>
          <w:numId w:val="11"/>
        </w:numPr>
        <w:spacing w:after="2" w:line="338" w:lineRule="auto"/>
        <w:ind w:firstLine="360"/>
      </w:pPr>
      <w:r>
        <w:t>调查法</w:t>
      </w:r>
      <w:r>
        <w:rPr>
          <w:rFonts w:hint="eastAsia"/>
        </w:rPr>
        <w:t>：</w:t>
      </w:r>
      <w:r>
        <w:rPr>
          <w:color w:val="333333"/>
        </w:rPr>
        <w:t>通过走访红色老区当地的居民</w:t>
      </w:r>
      <w:r>
        <w:rPr>
          <w:rFonts w:hint="eastAsia"/>
          <w:color w:val="333333"/>
        </w:rPr>
        <w:t>以及革命老兵</w:t>
      </w:r>
      <w:r>
        <w:t>了解</w:t>
      </w:r>
      <w:r>
        <w:rPr>
          <w:rFonts w:hint="eastAsia"/>
        </w:rPr>
        <w:t>他们</w:t>
      </w:r>
      <w:r>
        <w:t>所经历</w:t>
      </w:r>
      <w:r>
        <w:rPr>
          <w:rFonts w:hint="eastAsia"/>
        </w:rPr>
        <w:t>的</w:t>
      </w:r>
      <w:r>
        <w:t>革命故事、对过去革命岁月的回忆</w:t>
      </w:r>
      <w:r>
        <w:rPr>
          <w:rFonts w:hint="eastAsia"/>
        </w:rPr>
        <w:t>，</w:t>
      </w:r>
      <w:r>
        <w:rPr>
          <w:color w:val="333333"/>
        </w:rPr>
        <w:t>调查</w:t>
      </w:r>
      <w:r>
        <w:t>结束后对材料</w:t>
      </w:r>
      <w:r>
        <w:rPr>
          <w:rFonts w:hint="eastAsia"/>
        </w:rPr>
        <w:t>进行</w:t>
      </w:r>
      <w:r>
        <w:t xml:space="preserve">整理 </w:t>
      </w:r>
    </w:p>
    <w:p>
      <w:pPr>
        <w:numPr>
          <w:ilvl w:val="0"/>
          <w:numId w:val="11"/>
        </w:numPr>
        <w:spacing w:after="59" w:line="338" w:lineRule="auto"/>
        <w:ind w:firstLine="360"/>
        <w:rPr>
          <w:rFonts w:hint="eastAsia"/>
        </w:rPr>
      </w:pPr>
      <w:r>
        <w:t>经验总结法：</w:t>
      </w:r>
    </w:p>
    <w:p>
      <w:pPr>
        <w:spacing w:after="59" w:line="338" w:lineRule="auto"/>
        <w:rPr>
          <w:rFonts w:hint="eastAsia"/>
        </w:rPr>
      </w:pPr>
      <w:r>
        <w:rPr>
          <w:rFonts w:hint="eastAsia"/>
        </w:rPr>
        <w:t>（1）</w:t>
      </w:r>
      <w:r>
        <w:t>在为期</w:t>
      </w:r>
      <w:r>
        <w:rPr>
          <w:rFonts w:hint="eastAsia"/>
        </w:rPr>
        <w:t>五</w:t>
      </w:r>
      <w:r>
        <w:t>天的活动过程当中，团队将每天晚上开展总结会议，团队成员对当日实践活动的想法和活动进行总结并进行记录，</w:t>
      </w:r>
      <w:r>
        <w:rPr>
          <w:rFonts w:hint="eastAsia"/>
        </w:rPr>
        <w:t>深刻领悟理解红色精神</w:t>
      </w:r>
      <w:r>
        <w:t>。</w:t>
      </w:r>
    </w:p>
    <w:p>
      <w:pPr>
        <w:spacing w:after="59" w:line="338" w:lineRule="auto"/>
      </w:pPr>
      <w:r>
        <w:rPr>
          <w:rFonts w:hint="eastAsia"/>
        </w:rPr>
        <w:t>（2）</w:t>
      </w:r>
      <w:r>
        <w:t>针对团队成员实践活动中的具体情况，将每个人的思想汇报进行归纳</w:t>
      </w:r>
      <w:r>
        <w:rPr>
          <w:rFonts w:hint="eastAsia"/>
        </w:rPr>
        <w:t>，</w:t>
      </w:r>
      <w:r>
        <w:t>在</w:t>
      </w:r>
      <w:r>
        <w:rPr>
          <w:rFonts w:hint="eastAsia"/>
        </w:rPr>
        <w:t>我们的微信微博及QQ公众号上</w:t>
      </w:r>
      <w:r>
        <w:t>展示，末期做整个</w:t>
      </w:r>
      <w:r>
        <w:rPr>
          <w:rFonts w:hint="eastAsia"/>
        </w:rPr>
        <w:t>学习调研</w:t>
      </w:r>
      <w:r>
        <w:t xml:space="preserve">的总结工作。 </w:t>
      </w:r>
    </w:p>
    <w:p>
      <w:pPr>
        <w:pStyle w:val="4"/>
      </w:pPr>
      <w:bookmarkStart w:id="26" w:name="_Toc23923"/>
      <w:r>
        <w:rPr>
          <w:rFonts w:hint="eastAsia"/>
        </w:rPr>
        <w:t>六、</w:t>
      </w:r>
      <w:r>
        <w:t>活动介绍</w:t>
      </w:r>
      <w:bookmarkEnd w:id="26"/>
    </w:p>
    <w:p>
      <w:pPr>
        <w:pStyle w:val="5"/>
      </w:pPr>
      <w:bookmarkStart w:id="27" w:name="_Toc24686"/>
      <w:r>
        <w:rPr>
          <w:rFonts w:hint="eastAsia"/>
        </w:rPr>
        <w:t>（一）</w:t>
      </w:r>
      <w:r>
        <w:t>活动方案</w:t>
      </w:r>
      <w:bookmarkEnd w:id="27"/>
    </w:p>
    <w:p>
      <w:pPr>
        <w:pStyle w:val="6"/>
      </w:pPr>
      <w:bookmarkStart w:id="28" w:name="_Toc30413"/>
      <w:r>
        <w:rPr>
          <w:rFonts w:hint="eastAsia"/>
        </w:rPr>
        <w:t>（1）活动准备</w:t>
      </w:r>
      <w:bookmarkEnd w:id="28"/>
    </w:p>
    <w:p>
      <w:pPr>
        <w:rPr>
          <w:b/>
        </w:rPr>
      </w:pPr>
      <w:r>
        <w:rPr>
          <w:rFonts w:hint="eastAsia"/>
          <w:b/>
        </w:rPr>
        <w:t>1.联系准备</w:t>
      </w:r>
    </w:p>
    <w:p>
      <w:r>
        <w:rPr>
          <w:rFonts w:hint="eastAsia"/>
        </w:rPr>
        <w:t>1.对于目的地调研，与当地团委、博物馆等取得联系，并取得对接。</w:t>
      </w:r>
    </w:p>
    <w:p>
      <w:r>
        <w:rPr>
          <w:rFonts w:hint="eastAsia"/>
        </w:rPr>
        <w:t>2.对于活动宣传，提前与宣城市广播电视台，宝城社区以及四小领导取得了联系，并得到他们的大力支持。</w:t>
      </w:r>
    </w:p>
    <w:p>
      <w:pPr>
        <w:rPr>
          <w:b/>
        </w:rPr>
      </w:pPr>
      <w:r>
        <w:rPr>
          <w:rFonts w:hint="eastAsia"/>
          <w:b/>
        </w:rPr>
        <w:t>2.思想准备</w:t>
      </w:r>
    </w:p>
    <w:p>
      <w:r>
        <w:rPr>
          <w:rFonts w:hint="eastAsia"/>
        </w:rPr>
        <w:t>1.组织团队成员了解党的理论发展史，党的发展过程，理解当代党的方针政策 。</w:t>
      </w:r>
    </w:p>
    <w:p>
      <w:pPr>
        <w:pStyle w:val="2"/>
        <w:ind w:left="0" w:leftChars="0" w:firstLine="0" w:firstLineChars="0"/>
      </w:pPr>
      <w:r>
        <w:rPr>
          <w:rFonts w:hint="eastAsia"/>
        </w:rPr>
        <w:t>2.组织团队成员学习习近平总书记系列重要讲话。</w:t>
      </w:r>
    </w:p>
    <w:p>
      <w:r>
        <w:rPr>
          <w:rFonts w:hint="eastAsia"/>
        </w:rPr>
        <w:t xml:space="preserve">3.组织团队成员通过网络，书籍，新闻等方式搜集和了解关于刘邓大军挺近大别山的历史详情和其所具有的历史意义。 </w:t>
      </w:r>
    </w:p>
    <w:p>
      <w:pPr>
        <w:pStyle w:val="2"/>
        <w:ind w:left="0" w:leftChars="0" w:firstLine="0" w:firstLineChars="0"/>
        <w:rPr>
          <w:b/>
        </w:rPr>
      </w:pPr>
      <w:r>
        <w:rPr>
          <w:rFonts w:hint="eastAsia"/>
          <w:b/>
        </w:rPr>
        <w:t>3策划准备</w:t>
      </w:r>
    </w:p>
    <w:p>
      <w:pPr>
        <w:ind w:firstLine="560" w:firstLineChars="200"/>
      </w:pPr>
      <w:r>
        <w:rPr>
          <w:rFonts w:hint="eastAsia"/>
        </w:rPr>
        <w:t>在团队内举行多次讨论会，决定本次活动的主题、口号、内容，以及活动的具体安排，活动中可能出现的问题与挫折，并作出预备方案；除此之外，在讨论会中，对队员进行任务划分，任务安排以及确定每个队员所担任的职责。</w:t>
      </w:r>
    </w:p>
    <w:p>
      <w:pPr>
        <w:pStyle w:val="6"/>
      </w:pPr>
      <w:bookmarkStart w:id="29" w:name="_Toc12913"/>
      <w:r>
        <w:rPr>
          <w:rFonts w:hint="eastAsia"/>
        </w:rPr>
        <w:t>（2）活动内容</w:t>
      </w:r>
      <w:bookmarkEnd w:id="29"/>
    </w:p>
    <w:p>
      <w:pPr>
        <w:pStyle w:val="7"/>
      </w:pPr>
      <w:r>
        <w:rPr>
          <w:rFonts w:hint="eastAsia"/>
        </w:rPr>
        <w:t>1.</w:t>
      </w:r>
      <w:r>
        <w:t>活动一</w:t>
      </w:r>
      <w:r>
        <w:rPr>
          <w:rFonts w:hint="eastAsia"/>
        </w:rPr>
        <w:t>:  红色文化学习</w:t>
      </w:r>
    </w:p>
    <w:p>
      <w:r>
        <w:rPr>
          <w:b/>
          <w:bCs/>
        </w:rPr>
        <w:t>当地情况了解</w:t>
      </w:r>
      <w:r>
        <w:rPr>
          <w:rFonts w:hint="eastAsia"/>
        </w:rPr>
        <w:t>：</w:t>
      </w:r>
      <w:r>
        <w:t>通过团委介绍</w:t>
      </w:r>
      <w:r>
        <w:rPr>
          <w:rFonts w:hint="eastAsia"/>
        </w:rPr>
        <w:t>，</w:t>
      </w:r>
      <w:r>
        <w:t>走访当地居民</w:t>
      </w:r>
      <w:r>
        <w:rPr>
          <w:rFonts w:hint="eastAsia"/>
        </w:rPr>
        <w:t>，</w:t>
      </w:r>
      <w:r>
        <w:t>参观县城主要城区</w:t>
      </w:r>
      <w:r>
        <w:rPr>
          <w:rFonts w:hint="eastAsia"/>
        </w:rPr>
        <w:t>。</w:t>
      </w:r>
    </w:p>
    <w:p>
      <w:r>
        <w:rPr>
          <w:rFonts w:hint="eastAsia"/>
          <w:b/>
          <w:bCs/>
        </w:rPr>
        <w:t>红色景点参观</w:t>
      </w:r>
      <w:r>
        <w:rPr>
          <w:rFonts w:hint="eastAsia"/>
        </w:rPr>
        <w:t>：参观红军广场，红军纪念碑，博物馆等深入了解革命文化，</w:t>
      </w:r>
      <w:r>
        <w:rPr>
          <w:rFonts w:hint="eastAsia"/>
          <w:lang w:val="en-US" w:eastAsia="zh-CN"/>
        </w:rPr>
        <w:t>了解将军县发展历程</w:t>
      </w:r>
      <w:r>
        <w:rPr>
          <w:rFonts w:hint="eastAsia"/>
        </w:rPr>
        <w:t>，体味</w:t>
      </w:r>
      <w:r>
        <w:rPr>
          <w:rFonts w:hint="eastAsia"/>
          <w:lang w:val="en-US" w:eastAsia="zh-CN"/>
        </w:rPr>
        <w:t>星火燎原之意</w:t>
      </w:r>
      <w:r>
        <w:rPr>
          <w:rFonts w:hint="eastAsia"/>
        </w:rPr>
        <w:t>。</w:t>
      </w:r>
    </w:p>
    <w:p>
      <w:r>
        <w:rPr>
          <w:rFonts w:hint="eastAsia"/>
          <w:b/>
          <w:bCs/>
        </w:rPr>
        <w:t>深入学习</w:t>
      </w:r>
      <w:r>
        <w:rPr>
          <w:rFonts w:hint="eastAsia"/>
        </w:rPr>
        <w:t>: 学唱红歌，寻找革命老军及后人，切身体会革命精神。</w:t>
      </w:r>
    </w:p>
    <w:p>
      <w:pPr>
        <w:pStyle w:val="7"/>
      </w:pPr>
      <w:r>
        <w:rPr>
          <w:rFonts w:hint="eastAsia"/>
        </w:rPr>
        <w:t>2.</w:t>
      </w:r>
      <w:r>
        <w:t>活动二</w:t>
      </w:r>
      <w:r>
        <w:rPr>
          <w:rFonts w:hint="eastAsia"/>
        </w:rPr>
        <w:t>：  红色精神继承</w:t>
      </w:r>
    </w:p>
    <w:p>
      <w:r>
        <w:rPr>
          <w:rFonts w:hint="eastAsia"/>
          <w:b/>
          <w:bCs/>
        </w:rPr>
        <w:t>志愿解说</w:t>
      </w:r>
      <w:r>
        <w:rPr>
          <w:rFonts w:hint="eastAsia"/>
        </w:rPr>
        <w:t>：作为革命博物馆解说员将学习到的红色文化和红色精神加深理解并牢记于心。</w:t>
      </w:r>
    </w:p>
    <w:p>
      <w:r>
        <w:rPr>
          <w:rFonts w:hint="eastAsia"/>
          <w:b/>
          <w:bCs/>
        </w:rPr>
        <w:t>前线旧址参观</w:t>
      </w:r>
      <w:r>
        <w:rPr>
          <w:rFonts w:hint="eastAsia"/>
        </w:rPr>
        <w:t>：前往刘邓大军前线指挥部旧址，用学习到的革命历史和文化切身领会大别山作为解放战争转折点的地理战略意义</w:t>
      </w:r>
    </w:p>
    <w:p>
      <w:pPr>
        <w:pStyle w:val="7"/>
      </w:pPr>
      <w:r>
        <w:rPr>
          <w:rFonts w:hint="eastAsia"/>
        </w:rPr>
        <w:t>3.</w:t>
      </w:r>
      <w:r>
        <w:t>活动三</w:t>
      </w:r>
      <w:r>
        <w:rPr>
          <w:rFonts w:hint="eastAsia"/>
        </w:rPr>
        <w:t>：  红色精神宣扬</w:t>
      </w:r>
    </w:p>
    <w:p>
      <w:r>
        <w:rPr>
          <w:rFonts w:hint="eastAsia"/>
          <w:b/>
          <w:bCs/>
        </w:rPr>
        <w:t>校园内宣讲</w:t>
      </w:r>
      <w:r>
        <w:rPr>
          <w:rFonts w:hint="eastAsia"/>
        </w:rPr>
        <w:t>：以建军90周年和党的十九大胜利召开为契机，在校内开展宣讲会，加强大学生的思想政治建设。</w:t>
      </w:r>
    </w:p>
    <w:p>
      <w:r>
        <w:rPr>
          <w:b/>
          <w:bCs/>
        </w:rPr>
        <w:t>红歌教唱</w:t>
      </w:r>
      <w:r>
        <w:rPr>
          <w:rFonts w:hint="eastAsia"/>
        </w:rPr>
        <w:t>：进入当地小学，将从大别山学习到的红色文化和红歌交给小朋友。</w:t>
      </w:r>
    </w:p>
    <w:p>
      <w:r>
        <w:rPr>
          <w:rFonts w:hint="eastAsia"/>
          <w:b/>
          <w:bCs/>
        </w:rPr>
        <w:t>社区宣讲</w:t>
      </w:r>
      <w:r>
        <w:rPr>
          <w:rFonts w:hint="eastAsia"/>
        </w:rPr>
        <w:t>：进社区到基层，红色文化从人民中来也将到人民中去。</w:t>
      </w:r>
    </w:p>
    <w:p>
      <w:pPr>
        <w:pStyle w:val="6"/>
      </w:pPr>
      <w:bookmarkStart w:id="30" w:name="_Toc11565"/>
      <w:r>
        <w:rPr>
          <w:rFonts w:hint="eastAsia"/>
        </w:rPr>
        <w:t>（3）活动路线</w:t>
      </w:r>
      <w:bookmarkEnd w:id="30"/>
    </w:p>
    <w:p>
      <w:r>
        <w:rPr>
          <w:rFonts w:hint="eastAsia"/>
        </w:rPr>
        <w:t>本次“三下乡”活动围绕“学习——继承——宣扬”的活动主线，经过一系列的调查研究，我们制定了如下路线方案为我们的活动方案一，即优先方案：</w:t>
      </w:r>
    </w:p>
    <w:p>
      <w:pPr>
        <w:pStyle w:val="2"/>
        <w:ind w:left="560" w:firstLine="560"/>
      </w:pPr>
    </w:p>
    <w:p>
      <w:pPr>
        <w:spacing w:line="360" w:lineRule="atLeast"/>
        <w:rPr>
          <w:szCs w:val="28"/>
        </w:rPr>
      </w:pPr>
      <w:r>
        <w:rPr>
          <w:szCs w:val="28"/>
        </w:rPr>
        <w:drawing>
          <wp:inline distT="0" distB="0" distL="0" distR="0">
            <wp:extent cx="5915025" cy="3209925"/>
            <wp:effectExtent l="57150" t="0" r="104775" b="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pStyle w:val="2"/>
        <w:ind w:left="0" w:leftChars="0" w:firstLine="0" w:firstLineChars="0"/>
      </w:pPr>
    </w:p>
    <w:p>
      <w:pPr>
        <w:pStyle w:val="6"/>
      </w:pPr>
      <w:bookmarkStart w:id="31" w:name="_Toc30249"/>
      <w:r>
        <w:rPr>
          <w:rFonts w:hint="eastAsia"/>
        </w:rPr>
        <w:t>（4）</w:t>
      </w:r>
      <w:r>
        <w:t>具体活动安排</w:t>
      </w:r>
      <w:bookmarkEnd w:id="31"/>
    </w:p>
    <w:tbl>
      <w:tblPr>
        <w:tblStyle w:val="20"/>
        <w:tblW w:w="9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5"/>
        <w:gridCol w:w="787"/>
        <w:gridCol w:w="2550"/>
        <w:gridCol w:w="2344"/>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562" w:type="dxa"/>
            <w:gridSpan w:val="2"/>
            <w:vAlign w:val="center"/>
          </w:tcPr>
          <w:p>
            <w:pPr>
              <w:jc w:val="center"/>
            </w:pPr>
            <w:r>
              <w:rPr>
                <w:rFonts w:hint="eastAsia"/>
              </w:rPr>
              <w:t>时间</w:t>
            </w:r>
          </w:p>
        </w:tc>
        <w:tc>
          <w:tcPr>
            <w:tcW w:w="2550" w:type="dxa"/>
            <w:vAlign w:val="center"/>
          </w:tcPr>
          <w:p>
            <w:pPr>
              <w:jc w:val="center"/>
            </w:pPr>
            <w:r>
              <w:rPr>
                <w:rFonts w:hint="eastAsia"/>
              </w:rPr>
              <w:t>活动安排</w:t>
            </w:r>
          </w:p>
        </w:tc>
        <w:tc>
          <w:tcPr>
            <w:tcW w:w="2344" w:type="dxa"/>
            <w:vAlign w:val="center"/>
          </w:tcPr>
          <w:p>
            <w:pPr>
              <w:jc w:val="center"/>
            </w:pPr>
            <w:r>
              <w:rPr>
                <w:rFonts w:hint="eastAsia"/>
              </w:rPr>
              <w:t>目的</w:t>
            </w:r>
          </w:p>
        </w:tc>
        <w:tc>
          <w:tcPr>
            <w:tcW w:w="2869" w:type="dxa"/>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restart"/>
            <w:textDirection w:val="tbRlV"/>
            <w:vAlign w:val="center"/>
          </w:tcPr>
          <w:p>
            <w:pPr>
              <w:jc w:val="center"/>
            </w:pPr>
            <w:r>
              <w:rPr>
                <w:rFonts w:hint="eastAsia"/>
              </w:rPr>
              <w:t>第一天</w:t>
            </w:r>
          </w:p>
        </w:tc>
        <w:tc>
          <w:tcPr>
            <w:tcW w:w="787" w:type="dxa"/>
            <w:textDirection w:val="tbRlV"/>
            <w:vAlign w:val="center"/>
          </w:tcPr>
          <w:p>
            <w:pPr>
              <w:jc w:val="center"/>
            </w:pPr>
            <w:r>
              <w:rPr>
                <w:rFonts w:hint="eastAsia"/>
              </w:rPr>
              <w:t>上午</w:t>
            </w:r>
          </w:p>
        </w:tc>
        <w:tc>
          <w:tcPr>
            <w:tcW w:w="2550" w:type="dxa"/>
            <w:vAlign w:val="center"/>
          </w:tcPr>
          <w:p>
            <w:pPr>
              <w:jc w:val="left"/>
            </w:pPr>
            <w:r>
              <w:rPr>
                <w:rFonts w:hint="eastAsia"/>
              </w:rPr>
              <w:t>6：30从学校出发到达金寨县。</w:t>
            </w:r>
          </w:p>
        </w:tc>
        <w:tc>
          <w:tcPr>
            <w:tcW w:w="2344" w:type="dxa"/>
            <w:vAlign w:val="center"/>
          </w:tcPr>
          <w:p>
            <w:pPr>
              <w:jc w:val="left"/>
            </w:pPr>
            <w:r>
              <w:rPr>
                <w:rFonts w:hint="eastAsia"/>
              </w:rPr>
              <w:t>达到活动开展地点，为活动开始做准备。</w:t>
            </w:r>
          </w:p>
        </w:tc>
        <w:tc>
          <w:tcPr>
            <w:tcW w:w="2869" w:type="dxa"/>
            <w:vMerge w:val="restart"/>
            <w:vAlign w:val="center"/>
          </w:tcPr>
          <w:p>
            <w:pPr>
              <w:jc w:val="left"/>
            </w:pPr>
            <w:r>
              <w:rPr>
                <w:rFonts w:hint="eastAsia"/>
              </w:rPr>
              <w:t>进行装备整理，人员具体任务分配和确认。熟悉金寨县环境，以便后续活动顺利进行。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continue"/>
            <w:vAlign w:val="center"/>
          </w:tcPr>
          <w:p>
            <w:pPr>
              <w:jc w:val="center"/>
            </w:pPr>
          </w:p>
        </w:tc>
        <w:tc>
          <w:tcPr>
            <w:tcW w:w="787" w:type="dxa"/>
            <w:textDirection w:val="tbRlV"/>
            <w:vAlign w:val="center"/>
          </w:tcPr>
          <w:p>
            <w:pPr>
              <w:jc w:val="center"/>
            </w:pPr>
            <w:r>
              <w:rPr>
                <w:rFonts w:hint="eastAsia"/>
              </w:rPr>
              <w:t>下午</w:t>
            </w:r>
          </w:p>
        </w:tc>
        <w:tc>
          <w:tcPr>
            <w:tcW w:w="2550" w:type="dxa"/>
            <w:vAlign w:val="center"/>
          </w:tcPr>
          <w:p>
            <w:pPr>
              <w:jc w:val="left"/>
            </w:pPr>
            <w:r>
              <w:rPr>
                <w:rFonts w:hint="eastAsia"/>
              </w:rPr>
              <w:t>下午3：30与金寨县团委接洽，了解金寨当地红色文化背景。在县城内走访，了解当地风土人情。</w:t>
            </w:r>
          </w:p>
        </w:tc>
        <w:tc>
          <w:tcPr>
            <w:tcW w:w="2344" w:type="dxa"/>
            <w:vAlign w:val="center"/>
          </w:tcPr>
          <w:p>
            <w:pPr>
              <w:jc w:val="left"/>
            </w:pPr>
            <w:r>
              <w:rPr>
                <w:rFonts w:hint="eastAsia"/>
              </w:rPr>
              <w:t>本次活动正式开启，初次接触金寨红色文化。</w:t>
            </w:r>
          </w:p>
        </w:tc>
        <w:tc>
          <w:tcPr>
            <w:tcW w:w="2869" w:type="dxa"/>
            <w:vMerge w:val="continue"/>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restart"/>
            <w:textDirection w:val="tbRlV"/>
            <w:vAlign w:val="center"/>
          </w:tcPr>
          <w:p>
            <w:pPr>
              <w:jc w:val="center"/>
            </w:pPr>
            <w:r>
              <w:rPr>
                <w:rFonts w:hint="eastAsia"/>
              </w:rPr>
              <w:t>第二天</w:t>
            </w:r>
          </w:p>
        </w:tc>
        <w:tc>
          <w:tcPr>
            <w:tcW w:w="787" w:type="dxa"/>
            <w:textDirection w:val="tbRlV"/>
            <w:vAlign w:val="center"/>
          </w:tcPr>
          <w:p>
            <w:pPr>
              <w:jc w:val="center"/>
            </w:pPr>
            <w:r>
              <w:rPr>
                <w:rFonts w:hint="eastAsia"/>
              </w:rPr>
              <w:t>上午</w:t>
            </w:r>
          </w:p>
        </w:tc>
        <w:tc>
          <w:tcPr>
            <w:tcW w:w="2550" w:type="dxa"/>
            <w:vAlign w:val="center"/>
          </w:tcPr>
          <w:p>
            <w:pPr>
              <w:jc w:val="left"/>
            </w:pPr>
            <w:r>
              <w:rPr>
                <w:rFonts w:hint="eastAsia"/>
              </w:rPr>
              <w:t>7：30参观梅山镇红色景点。参观革命博物馆并进行记录。</w:t>
            </w:r>
          </w:p>
        </w:tc>
        <w:tc>
          <w:tcPr>
            <w:tcW w:w="2344" w:type="dxa"/>
            <w:vAlign w:val="center"/>
          </w:tcPr>
          <w:p>
            <w:pPr>
              <w:jc w:val="left"/>
              <w:rPr>
                <w:rFonts w:hint="eastAsia" w:eastAsia="宋体"/>
                <w:lang w:val="en-US" w:eastAsia="zh-CN"/>
              </w:rPr>
            </w:pPr>
            <w:r>
              <w:rPr>
                <w:rFonts w:hint="eastAsia"/>
                <w:lang w:val="en-US" w:eastAsia="zh-CN"/>
              </w:rPr>
              <w:t>深入学习金寨将军们的生平及参与革命的原因，把握革命发生的背景、意义。</w:t>
            </w:r>
          </w:p>
        </w:tc>
        <w:tc>
          <w:tcPr>
            <w:tcW w:w="2869" w:type="dxa"/>
            <w:vMerge w:val="restart"/>
            <w:vAlign w:val="center"/>
          </w:tcPr>
          <w:p>
            <w:pPr>
              <w:jc w:val="left"/>
            </w:pPr>
            <w:r>
              <w:rPr>
                <w:rFonts w:hint="eastAsia"/>
              </w:rPr>
              <w:t>1.参观革命纪念碑，洪学智将军旧址，红二十五军军政机构旧址，革命博物馆。认真记录博物馆解说。2.记录整理资料，且在参观博物馆之前做好准备，充分了解大别山的革命历史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continue"/>
            <w:vAlign w:val="center"/>
          </w:tcPr>
          <w:p>
            <w:pPr>
              <w:jc w:val="center"/>
            </w:pPr>
          </w:p>
        </w:tc>
        <w:tc>
          <w:tcPr>
            <w:tcW w:w="787" w:type="dxa"/>
            <w:textDirection w:val="tbRlV"/>
            <w:vAlign w:val="center"/>
          </w:tcPr>
          <w:p>
            <w:pPr>
              <w:jc w:val="center"/>
            </w:pPr>
            <w:r>
              <w:rPr>
                <w:rFonts w:hint="eastAsia"/>
              </w:rPr>
              <w:t>下午</w:t>
            </w:r>
          </w:p>
        </w:tc>
        <w:tc>
          <w:tcPr>
            <w:tcW w:w="2550" w:type="dxa"/>
            <w:vAlign w:val="center"/>
          </w:tcPr>
          <w:p>
            <w:pPr>
              <w:jc w:val="left"/>
            </w:pPr>
            <w:r>
              <w:rPr>
                <w:rFonts w:hint="eastAsia"/>
              </w:rPr>
              <w:t>2：30与博物馆解说员学解说内容，给游客进行解说。</w:t>
            </w:r>
          </w:p>
        </w:tc>
        <w:tc>
          <w:tcPr>
            <w:tcW w:w="2344" w:type="dxa"/>
            <w:vAlign w:val="center"/>
          </w:tcPr>
          <w:p>
            <w:pPr>
              <w:jc w:val="left"/>
            </w:pPr>
            <w:r>
              <w:rPr>
                <w:rFonts w:hint="eastAsia"/>
              </w:rPr>
              <w:t>加深对红色文化的理解和记忆，通过解说的方式将红色文化和红色精神牢记于心。</w:t>
            </w:r>
          </w:p>
        </w:tc>
        <w:tc>
          <w:tcPr>
            <w:tcW w:w="2869" w:type="dxa"/>
            <w:vMerge w:val="continue"/>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restart"/>
            <w:textDirection w:val="tbRlV"/>
            <w:vAlign w:val="center"/>
          </w:tcPr>
          <w:p>
            <w:pPr>
              <w:jc w:val="center"/>
            </w:pPr>
            <w:r>
              <w:rPr>
                <w:rFonts w:hint="eastAsia"/>
              </w:rPr>
              <w:t>第三天</w:t>
            </w:r>
          </w:p>
        </w:tc>
        <w:tc>
          <w:tcPr>
            <w:tcW w:w="787" w:type="dxa"/>
            <w:textDirection w:val="tbRlV"/>
            <w:vAlign w:val="center"/>
          </w:tcPr>
          <w:p>
            <w:pPr>
              <w:jc w:val="center"/>
            </w:pPr>
            <w:r>
              <w:rPr>
                <w:rFonts w:hint="eastAsia"/>
              </w:rPr>
              <w:t>上午</w:t>
            </w:r>
          </w:p>
        </w:tc>
        <w:tc>
          <w:tcPr>
            <w:tcW w:w="2550" w:type="dxa"/>
            <w:vAlign w:val="center"/>
          </w:tcPr>
          <w:p>
            <w:pPr>
              <w:jc w:val="left"/>
            </w:pPr>
            <w:r>
              <w:rPr>
                <w:rFonts w:hint="eastAsia"/>
              </w:rPr>
              <w:t>7：30前往红军广场寻找革命老军及后代，进行采访。（采访稿见附录</w:t>
            </w:r>
            <w:r>
              <w:rPr>
                <w:rFonts w:hint="eastAsia"/>
                <w:lang w:val="en-US" w:eastAsia="zh-CN"/>
              </w:rPr>
              <w:t>七</w:t>
            </w:r>
            <w:r>
              <w:rPr>
                <w:rFonts w:hint="eastAsia"/>
              </w:rPr>
              <w:t>）</w:t>
            </w:r>
          </w:p>
        </w:tc>
        <w:tc>
          <w:tcPr>
            <w:tcW w:w="2344" w:type="dxa"/>
            <w:vAlign w:val="center"/>
          </w:tcPr>
          <w:p>
            <w:pPr>
              <w:jc w:val="left"/>
            </w:pPr>
            <w:r>
              <w:rPr>
                <w:rFonts w:hint="eastAsia"/>
              </w:rPr>
              <w:t>了解老兵身上不为人知的革命故事，体味老兵身上的革命精神。</w:t>
            </w:r>
          </w:p>
        </w:tc>
        <w:tc>
          <w:tcPr>
            <w:tcW w:w="2869" w:type="dxa"/>
            <w:vMerge w:val="restart"/>
            <w:vAlign w:val="center"/>
          </w:tcPr>
          <w:p>
            <w:pPr>
              <w:jc w:val="left"/>
            </w:pPr>
            <w:r>
              <w:rPr>
                <w:rFonts w:hint="eastAsia"/>
              </w:rPr>
              <w:t>通过以下两个方面接受红色教育：1、通过历史事实接受教育。2、通过体味老兵身上的革命精神接受教育。</w:t>
            </w:r>
          </w:p>
          <w:p>
            <w:pPr>
              <w:jc w:val="left"/>
            </w:pPr>
            <w:r>
              <w:rPr>
                <w:rFonts w:hint="eastAsia"/>
              </w:rPr>
              <w:t>红歌学唱部分：</w:t>
            </w:r>
          </w:p>
          <w:p>
            <w:pPr>
              <w:jc w:val="left"/>
            </w:pPr>
            <w:r>
              <w:rPr>
                <w:rFonts w:hint="eastAsia"/>
              </w:rPr>
              <w:t>1.先学唱红歌，视频记录（后续宣传教学使用）2.发放调查问卷</w:t>
            </w:r>
          </w:p>
          <w:p>
            <w:pPr>
              <w:jc w:val="left"/>
            </w:pPr>
            <w:r>
              <w:rPr>
                <w:rFonts w:hint="eastAsia"/>
              </w:rPr>
              <w:t>3.统计问卷结果，得出结论。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continue"/>
            <w:vAlign w:val="center"/>
          </w:tcPr>
          <w:p>
            <w:pPr>
              <w:jc w:val="center"/>
            </w:pPr>
          </w:p>
        </w:tc>
        <w:tc>
          <w:tcPr>
            <w:tcW w:w="787" w:type="dxa"/>
            <w:textDirection w:val="tbRlV"/>
            <w:vAlign w:val="center"/>
          </w:tcPr>
          <w:p>
            <w:pPr>
              <w:jc w:val="center"/>
            </w:pPr>
            <w:r>
              <w:rPr>
                <w:rFonts w:hint="eastAsia"/>
              </w:rPr>
              <w:t>下午</w:t>
            </w:r>
          </w:p>
        </w:tc>
        <w:tc>
          <w:tcPr>
            <w:tcW w:w="2550" w:type="dxa"/>
            <w:vAlign w:val="center"/>
          </w:tcPr>
          <w:p>
            <w:pPr>
              <w:jc w:val="left"/>
            </w:pPr>
            <w:r>
              <w:rPr>
                <w:rFonts w:hint="eastAsia"/>
              </w:rPr>
              <w:t>2：30红军文化艺术团中心，找到艺术团学习唱红歌。并向当地居民发放调查问卷（见附录</w:t>
            </w:r>
            <w:r>
              <w:rPr>
                <w:rFonts w:hint="eastAsia"/>
                <w:lang w:val="en-US" w:eastAsia="zh-CN"/>
              </w:rPr>
              <w:t>五</w:t>
            </w:r>
            <w:r>
              <w:rPr>
                <w:rFonts w:hint="eastAsia"/>
              </w:rPr>
              <w:t>）。</w:t>
            </w:r>
          </w:p>
        </w:tc>
        <w:tc>
          <w:tcPr>
            <w:tcW w:w="2344" w:type="dxa"/>
            <w:vAlign w:val="center"/>
          </w:tcPr>
          <w:p>
            <w:pPr>
              <w:jc w:val="left"/>
            </w:pPr>
            <w:r>
              <w:rPr>
                <w:rFonts w:hint="eastAsia"/>
              </w:rPr>
              <w:t>从学唱红歌中体会革命的豪情壮志。通过问卷调查了解当地红色文化的普及程度。</w:t>
            </w:r>
          </w:p>
        </w:tc>
        <w:tc>
          <w:tcPr>
            <w:tcW w:w="2869" w:type="dxa"/>
            <w:vMerge w:val="continue"/>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restart"/>
            <w:textDirection w:val="tbRlV"/>
            <w:vAlign w:val="center"/>
          </w:tcPr>
          <w:p>
            <w:pPr>
              <w:jc w:val="center"/>
            </w:pPr>
            <w:r>
              <w:rPr>
                <w:rFonts w:hint="eastAsia"/>
              </w:rPr>
              <w:t>第四天</w:t>
            </w:r>
          </w:p>
        </w:tc>
        <w:tc>
          <w:tcPr>
            <w:tcW w:w="787" w:type="dxa"/>
            <w:textDirection w:val="tbRlV"/>
            <w:vAlign w:val="center"/>
          </w:tcPr>
          <w:p>
            <w:pPr>
              <w:jc w:val="center"/>
            </w:pPr>
            <w:r>
              <w:rPr>
                <w:rFonts w:hint="eastAsia"/>
              </w:rPr>
              <w:t>上午</w:t>
            </w:r>
          </w:p>
        </w:tc>
        <w:tc>
          <w:tcPr>
            <w:tcW w:w="2550" w:type="dxa"/>
            <w:vAlign w:val="center"/>
          </w:tcPr>
          <w:p>
            <w:pPr>
              <w:jc w:val="left"/>
            </w:pPr>
            <w:r>
              <w:rPr>
                <w:rFonts w:hint="eastAsia"/>
              </w:rPr>
              <w:t>7：30前往烈士陵园，对革命烈士表达深沉的缅怀之情。</w:t>
            </w:r>
          </w:p>
        </w:tc>
        <w:tc>
          <w:tcPr>
            <w:tcW w:w="2344" w:type="dxa"/>
            <w:vAlign w:val="center"/>
          </w:tcPr>
          <w:p>
            <w:pPr>
              <w:jc w:val="left"/>
            </w:pPr>
            <w:r>
              <w:rPr>
                <w:rFonts w:hint="eastAsia"/>
              </w:rPr>
              <w:t>体会革命先烈以生命谱写革命胜利交响乐的豪情壮志。接受来自铁胆忠魂的心灵洗礼。</w:t>
            </w:r>
          </w:p>
        </w:tc>
        <w:tc>
          <w:tcPr>
            <w:tcW w:w="2869" w:type="dxa"/>
            <w:vMerge w:val="restart"/>
            <w:vAlign w:val="center"/>
          </w:tcPr>
          <w:p>
            <w:pPr>
              <w:jc w:val="left"/>
            </w:pPr>
            <w:r>
              <w:rPr>
                <w:rFonts w:hint="eastAsia"/>
              </w:rPr>
              <w:t>1.统一佩戴白花，每人一束菊花。2.团队代表致悼词。3.全体默哀三分钟。4向革命烈士献花。5.安排园内志愿活动。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continue"/>
            <w:vAlign w:val="center"/>
          </w:tcPr>
          <w:p>
            <w:pPr>
              <w:jc w:val="center"/>
            </w:pPr>
          </w:p>
        </w:tc>
        <w:tc>
          <w:tcPr>
            <w:tcW w:w="787" w:type="dxa"/>
            <w:textDirection w:val="tbRlV"/>
            <w:vAlign w:val="center"/>
          </w:tcPr>
          <w:p>
            <w:pPr>
              <w:jc w:val="center"/>
            </w:pPr>
            <w:r>
              <w:rPr>
                <w:rFonts w:hint="eastAsia"/>
              </w:rPr>
              <w:t>下午</w:t>
            </w:r>
          </w:p>
        </w:tc>
        <w:tc>
          <w:tcPr>
            <w:tcW w:w="2550" w:type="dxa"/>
            <w:vAlign w:val="center"/>
          </w:tcPr>
          <w:p>
            <w:pPr>
              <w:jc w:val="left"/>
            </w:pPr>
            <w:r>
              <w:rPr>
                <w:rFonts w:hint="eastAsia"/>
              </w:rPr>
              <w:t>12:00启程前往去天堂寨。考察大别山的地理状况。</w:t>
            </w:r>
          </w:p>
        </w:tc>
        <w:tc>
          <w:tcPr>
            <w:tcW w:w="2344" w:type="dxa"/>
            <w:vAlign w:val="center"/>
          </w:tcPr>
          <w:p>
            <w:pPr>
              <w:jc w:val="left"/>
            </w:pPr>
            <w:r>
              <w:rPr>
                <w:rFonts w:hint="eastAsia"/>
              </w:rPr>
              <w:t>深入了解刘邓大军作战情况。加深对大别山战略意义的理解。</w:t>
            </w:r>
          </w:p>
        </w:tc>
        <w:tc>
          <w:tcPr>
            <w:tcW w:w="2869" w:type="dxa"/>
            <w:vMerge w:val="continue"/>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restart"/>
            <w:textDirection w:val="tbRlV"/>
            <w:vAlign w:val="center"/>
          </w:tcPr>
          <w:p>
            <w:pPr>
              <w:jc w:val="center"/>
            </w:pPr>
            <w:r>
              <w:rPr>
                <w:rFonts w:hint="eastAsia"/>
              </w:rPr>
              <w:t>第五天</w:t>
            </w:r>
          </w:p>
        </w:tc>
        <w:tc>
          <w:tcPr>
            <w:tcW w:w="787" w:type="dxa"/>
            <w:textDirection w:val="tbRlV"/>
            <w:vAlign w:val="center"/>
          </w:tcPr>
          <w:p>
            <w:pPr>
              <w:jc w:val="center"/>
            </w:pPr>
            <w:r>
              <w:rPr>
                <w:rFonts w:hint="eastAsia"/>
              </w:rPr>
              <w:t>上午</w:t>
            </w:r>
          </w:p>
        </w:tc>
        <w:tc>
          <w:tcPr>
            <w:tcW w:w="2550" w:type="dxa"/>
            <w:vAlign w:val="center"/>
          </w:tcPr>
          <w:p>
            <w:pPr>
              <w:jc w:val="left"/>
            </w:pPr>
            <w:r>
              <w:rPr>
                <w:rFonts w:hint="eastAsia"/>
              </w:rPr>
              <w:t>7：30前往刘邓大军前方指挥部旧址参观。</w:t>
            </w:r>
          </w:p>
        </w:tc>
        <w:tc>
          <w:tcPr>
            <w:tcW w:w="2344" w:type="dxa"/>
            <w:vAlign w:val="center"/>
          </w:tcPr>
          <w:p>
            <w:pPr>
              <w:jc w:val="left"/>
            </w:pPr>
            <w:r>
              <w:rPr>
                <w:rFonts w:hint="eastAsia"/>
              </w:rPr>
              <w:t>通过参观前方指挥部，身临其境感受当时作战的情景，不忘历史，不忘初心。</w:t>
            </w:r>
          </w:p>
        </w:tc>
        <w:tc>
          <w:tcPr>
            <w:tcW w:w="2869" w:type="dxa"/>
            <w:vMerge w:val="restart"/>
            <w:vAlign w:val="center"/>
          </w:tcPr>
          <w:p>
            <w:pPr>
              <w:jc w:val="left"/>
            </w:pPr>
            <w:r>
              <w:rPr>
                <w:rFonts w:hint="eastAsia"/>
              </w:rPr>
              <w:t>感受作战情景，写下感悟，认真分析大别山的战略意义。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continue"/>
            <w:vAlign w:val="center"/>
          </w:tcPr>
          <w:p>
            <w:pPr>
              <w:jc w:val="center"/>
            </w:pPr>
          </w:p>
        </w:tc>
        <w:tc>
          <w:tcPr>
            <w:tcW w:w="787" w:type="dxa"/>
            <w:textDirection w:val="tbRlV"/>
            <w:vAlign w:val="center"/>
          </w:tcPr>
          <w:p>
            <w:pPr>
              <w:jc w:val="center"/>
            </w:pPr>
            <w:r>
              <w:rPr>
                <w:rFonts w:hint="eastAsia"/>
              </w:rPr>
              <w:t>下午</w:t>
            </w:r>
          </w:p>
        </w:tc>
        <w:tc>
          <w:tcPr>
            <w:tcW w:w="2550" w:type="dxa"/>
            <w:vAlign w:val="center"/>
          </w:tcPr>
          <w:p>
            <w:pPr>
              <w:jc w:val="left"/>
            </w:pPr>
            <w:r>
              <w:rPr>
                <w:rFonts w:hint="eastAsia"/>
              </w:rPr>
              <w:t>2:00从天堂寨返回金寨，返回学校。</w:t>
            </w:r>
          </w:p>
        </w:tc>
        <w:tc>
          <w:tcPr>
            <w:tcW w:w="2344" w:type="dxa"/>
            <w:vAlign w:val="center"/>
          </w:tcPr>
          <w:p>
            <w:pPr>
              <w:jc w:val="left"/>
            </w:pPr>
            <w:r>
              <w:rPr>
                <w:rFonts w:hint="eastAsia"/>
              </w:rPr>
              <w:t>返回学校为后续宣传准备。</w:t>
            </w:r>
          </w:p>
        </w:tc>
        <w:tc>
          <w:tcPr>
            <w:tcW w:w="2869" w:type="dxa"/>
            <w:vMerge w:val="continue"/>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restart"/>
            <w:textDirection w:val="tbRlV"/>
            <w:vAlign w:val="center"/>
          </w:tcPr>
          <w:p>
            <w:pPr>
              <w:jc w:val="center"/>
            </w:pPr>
            <w:r>
              <w:rPr>
                <w:rFonts w:hint="eastAsia"/>
              </w:rPr>
              <w:t>第六天</w:t>
            </w:r>
          </w:p>
        </w:tc>
        <w:tc>
          <w:tcPr>
            <w:tcW w:w="787" w:type="dxa"/>
            <w:textDirection w:val="tbRlV"/>
            <w:vAlign w:val="center"/>
          </w:tcPr>
          <w:p>
            <w:pPr>
              <w:jc w:val="center"/>
            </w:pPr>
            <w:r>
              <w:rPr>
                <w:rFonts w:hint="eastAsia"/>
              </w:rPr>
              <w:t>上午</w:t>
            </w:r>
          </w:p>
        </w:tc>
        <w:tc>
          <w:tcPr>
            <w:tcW w:w="2550" w:type="dxa"/>
            <w:vAlign w:val="center"/>
          </w:tcPr>
          <w:p>
            <w:pPr>
              <w:jc w:val="left"/>
            </w:pPr>
            <w:r>
              <w:rPr>
                <w:rFonts w:hint="eastAsia"/>
              </w:rPr>
              <w:t>开会整理所有资料，制作宣讲PPT和宣讲视频。</w:t>
            </w:r>
          </w:p>
        </w:tc>
        <w:tc>
          <w:tcPr>
            <w:tcW w:w="2344" w:type="dxa"/>
            <w:vAlign w:val="center"/>
          </w:tcPr>
          <w:p>
            <w:pPr>
              <w:jc w:val="left"/>
            </w:pPr>
            <w:r>
              <w:rPr>
                <w:rFonts w:hint="eastAsia"/>
              </w:rPr>
              <w:t>为下午社区宣讲做准备。</w:t>
            </w:r>
          </w:p>
        </w:tc>
        <w:tc>
          <w:tcPr>
            <w:tcW w:w="2869" w:type="dxa"/>
            <w:vMerge w:val="restart"/>
            <w:vAlign w:val="center"/>
          </w:tcPr>
          <w:p>
            <w:pPr>
              <w:jc w:val="left"/>
            </w:pPr>
            <w:r>
              <w:rPr>
                <w:rFonts w:hint="eastAsia"/>
              </w:rPr>
              <w:t>准备如下：</w:t>
            </w:r>
          </w:p>
          <w:p>
            <w:pPr>
              <w:jc w:val="left"/>
            </w:pPr>
            <w:r>
              <w:rPr>
                <w:rFonts w:hint="eastAsia"/>
              </w:rPr>
              <w:t>1.PPT 2.宣讲稿3.视频4.准备小礼品。</w:t>
            </w:r>
          </w:p>
          <w:p>
            <w:pPr>
              <w:jc w:val="left"/>
            </w:pPr>
            <w:r>
              <w:rPr>
                <w:rFonts w:hint="eastAsia"/>
              </w:rPr>
              <w:t>活动流程如下：</w:t>
            </w:r>
          </w:p>
          <w:p>
            <w:pPr>
              <w:jc w:val="left"/>
            </w:pPr>
            <w:r>
              <w:rPr>
                <w:rFonts w:hint="eastAsia"/>
              </w:rPr>
              <w:t>1.红色文化宣讲2.播放采访视频和三下乡记录视频3.播放抗战视频4.问卷调查。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continue"/>
            <w:vAlign w:val="center"/>
          </w:tcPr>
          <w:p>
            <w:pPr>
              <w:jc w:val="center"/>
            </w:pPr>
          </w:p>
        </w:tc>
        <w:tc>
          <w:tcPr>
            <w:tcW w:w="787" w:type="dxa"/>
            <w:textDirection w:val="tbRlV"/>
            <w:vAlign w:val="center"/>
          </w:tcPr>
          <w:p>
            <w:pPr>
              <w:jc w:val="center"/>
            </w:pPr>
            <w:r>
              <w:rPr>
                <w:rFonts w:hint="eastAsia"/>
              </w:rPr>
              <w:t>下午</w:t>
            </w:r>
          </w:p>
        </w:tc>
        <w:tc>
          <w:tcPr>
            <w:tcW w:w="2550" w:type="dxa"/>
            <w:vAlign w:val="center"/>
          </w:tcPr>
          <w:p>
            <w:pPr>
              <w:jc w:val="center"/>
            </w:pPr>
            <w:r>
              <w:rPr>
                <w:rFonts w:hint="eastAsia"/>
              </w:rPr>
              <w:t>3：30前往宝城社区进行红色文化宣讲，对居民进行问卷调查。（见附录</w:t>
            </w:r>
            <w:r>
              <w:rPr>
                <w:rFonts w:hint="eastAsia"/>
                <w:lang w:val="en-US" w:eastAsia="zh-CN"/>
              </w:rPr>
              <w:t>一</w:t>
            </w:r>
            <w:r>
              <w:rPr>
                <w:rFonts w:hint="eastAsia"/>
              </w:rPr>
              <w:t>）</w:t>
            </w:r>
          </w:p>
        </w:tc>
        <w:tc>
          <w:tcPr>
            <w:tcW w:w="2344" w:type="dxa"/>
            <w:vAlign w:val="center"/>
          </w:tcPr>
          <w:p>
            <w:pPr>
              <w:jc w:val="center"/>
            </w:pPr>
            <w:r>
              <w:rPr>
                <w:rFonts w:hint="eastAsia"/>
              </w:rPr>
              <w:t>将学习来的红色文化向人民传播，提高人民对革命精神的认识，有利于革命精神的传承。</w:t>
            </w:r>
          </w:p>
        </w:tc>
        <w:tc>
          <w:tcPr>
            <w:tcW w:w="2869" w:type="dxa"/>
            <w:vMerge w:val="continue"/>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restart"/>
            <w:textDirection w:val="tbRlV"/>
            <w:vAlign w:val="center"/>
          </w:tcPr>
          <w:p>
            <w:pPr>
              <w:jc w:val="center"/>
            </w:pPr>
            <w:r>
              <w:rPr>
                <w:rFonts w:hint="eastAsia"/>
              </w:rPr>
              <w:t>后续活动</w:t>
            </w:r>
          </w:p>
        </w:tc>
        <w:tc>
          <w:tcPr>
            <w:tcW w:w="787" w:type="dxa"/>
            <w:vAlign w:val="center"/>
          </w:tcPr>
          <w:p>
            <w:pPr>
              <w:jc w:val="center"/>
            </w:pPr>
            <w:r>
              <w:rPr>
                <w:rFonts w:hint="eastAsia"/>
              </w:rPr>
              <w:t>9</w:t>
            </w:r>
          </w:p>
          <w:p>
            <w:pPr>
              <w:jc w:val="center"/>
            </w:pPr>
            <w:r>
              <w:rPr>
                <w:rFonts w:hint="eastAsia"/>
              </w:rPr>
              <w:t>月</w:t>
            </w:r>
          </w:p>
          <w:p>
            <w:pPr>
              <w:jc w:val="center"/>
            </w:pPr>
            <w:r>
              <w:rPr>
                <w:rFonts w:hint="eastAsia"/>
              </w:rPr>
              <w:t>初</w:t>
            </w:r>
          </w:p>
        </w:tc>
        <w:tc>
          <w:tcPr>
            <w:tcW w:w="2550" w:type="dxa"/>
            <w:vAlign w:val="center"/>
          </w:tcPr>
          <w:p>
            <w:pPr>
              <w:jc w:val="center"/>
            </w:pPr>
            <w:r>
              <w:rPr>
                <w:rFonts w:hint="eastAsia"/>
              </w:rPr>
              <w:t>校园宣讲和签名活动。</w:t>
            </w:r>
          </w:p>
        </w:tc>
        <w:tc>
          <w:tcPr>
            <w:tcW w:w="2344" w:type="dxa"/>
            <w:vAlign w:val="center"/>
          </w:tcPr>
          <w:p>
            <w:pPr>
              <w:jc w:val="center"/>
            </w:pPr>
            <w:r>
              <w:rPr>
                <w:rFonts w:hint="eastAsia"/>
              </w:rPr>
              <w:t>将我们从大别山带来的红色精神传播给在校大学师生，加深在校大学生对红色文化，革命历史的认识</w:t>
            </w:r>
          </w:p>
        </w:tc>
        <w:tc>
          <w:tcPr>
            <w:tcW w:w="2869" w:type="dxa"/>
            <w:vAlign w:val="center"/>
          </w:tcPr>
          <w:p>
            <w:pPr>
              <w:jc w:val="center"/>
            </w:pPr>
            <w:r>
              <w:rPr>
                <w:rFonts w:hint="eastAsia"/>
              </w:rPr>
              <w:t>准备：宣讲视频，活动图片，签字横幅。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8" w:hRule="atLeast"/>
        </w:trPr>
        <w:tc>
          <w:tcPr>
            <w:tcW w:w="775" w:type="dxa"/>
            <w:vMerge w:val="continue"/>
            <w:vAlign w:val="center"/>
          </w:tcPr>
          <w:p>
            <w:pPr>
              <w:jc w:val="center"/>
            </w:pPr>
          </w:p>
        </w:tc>
        <w:tc>
          <w:tcPr>
            <w:tcW w:w="787" w:type="dxa"/>
            <w:vAlign w:val="center"/>
          </w:tcPr>
          <w:p>
            <w:pPr>
              <w:jc w:val="center"/>
            </w:pPr>
            <w:r>
              <w:rPr>
                <w:rFonts w:hint="eastAsia"/>
              </w:rPr>
              <w:t>9</w:t>
            </w:r>
          </w:p>
          <w:p>
            <w:pPr>
              <w:jc w:val="center"/>
            </w:pPr>
            <w:r>
              <w:rPr>
                <w:rFonts w:hint="eastAsia"/>
              </w:rPr>
              <w:t>月</w:t>
            </w:r>
          </w:p>
          <w:p>
            <w:pPr>
              <w:jc w:val="center"/>
            </w:pPr>
            <w:r>
              <w:rPr>
                <w:rFonts w:hint="eastAsia"/>
              </w:rPr>
              <w:t>初</w:t>
            </w:r>
          </w:p>
        </w:tc>
        <w:tc>
          <w:tcPr>
            <w:tcW w:w="2550" w:type="dxa"/>
            <w:vAlign w:val="center"/>
          </w:tcPr>
          <w:p>
            <w:pPr>
              <w:jc w:val="center"/>
            </w:pPr>
            <w:r>
              <w:rPr>
                <w:rFonts w:hint="eastAsia"/>
              </w:rPr>
              <w:t>宣城市第四小学“教唱红歌”活动。</w:t>
            </w:r>
          </w:p>
        </w:tc>
        <w:tc>
          <w:tcPr>
            <w:tcW w:w="2344" w:type="dxa"/>
            <w:vAlign w:val="center"/>
          </w:tcPr>
          <w:p>
            <w:pPr>
              <w:jc w:val="center"/>
            </w:pPr>
            <w:r>
              <w:rPr>
                <w:rFonts w:hint="eastAsia"/>
              </w:rPr>
              <w:t>爱国主义思想教育要从小抓起。进入小学宣传红色文化有利于从小培养积孩子极向上，团结友爱的优良中华美德。</w:t>
            </w:r>
          </w:p>
        </w:tc>
        <w:tc>
          <w:tcPr>
            <w:tcW w:w="2869" w:type="dxa"/>
            <w:vAlign w:val="center"/>
          </w:tcPr>
          <w:p>
            <w:pPr>
              <w:jc w:val="center"/>
            </w:pPr>
            <w:r>
              <w:rPr>
                <w:rFonts w:hint="eastAsia"/>
              </w:rPr>
              <w:t>准备：1.活动视频2.红歌教唱3.趣味游戏4.爱国宣誓。（见附录</w:t>
            </w:r>
            <w:r>
              <w:rPr>
                <w:rFonts w:hint="eastAsia"/>
                <w:lang w:val="en-US" w:eastAsia="zh-CN"/>
              </w:rPr>
              <w:t>八</w:t>
            </w:r>
            <w:r>
              <w:rPr>
                <w:rFonts w:hint="eastAsia"/>
              </w:rPr>
              <w:t>）</w:t>
            </w:r>
          </w:p>
        </w:tc>
      </w:tr>
    </w:tbl>
    <w:p>
      <w:pPr>
        <w:pStyle w:val="6"/>
      </w:pPr>
      <w:bookmarkStart w:id="32" w:name="_Toc26903"/>
      <w:r>
        <w:rPr>
          <w:rFonts w:hint="eastAsia"/>
        </w:rPr>
        <w:t>（5）备选方案</w:t>
      </w:r>
      <w:bookmarkEnd w:id="32"/>
    </w:p>
    <w:p>
      <w:r>
        <w:rPr>
          <w:rFonts w:hint="eastAsia"/>
          <w:szCs w:val="28"/>
        </w:rPr>
        <w:t xml:space="preserve"> </w:t>
      </w:r>
      <w:r>
        <w:rPr>
          <w:rFonts w:hint="eastAsia"/>
        </w:rPr>
        <w:t>上述活动从金寨到天堂寨路线如果因天气或其他原因无法正常进行，我们将以下面所列路线进行代替：</w:t>
      </w:r>
    </w:p>
    <w:p>
      <w:pPr>
        <w:pStyle w:val="2"/>
        <w:ind w:left="560" w:firstLine="560"/>
      </w:pPr>
    </w:p>
    <w:tbl>
      <w:tblPr>
        <w:tblStyle w:val="20"/>
        <w:tblW w:w="93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6"/>
        <w:gridCol w:w="877"/>
        <w:gridCol w:w="2519"/>
        <w:gridCol w:w="2299"/>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6" w:type="dxa"/>
            <w:gridSpan w:val="5"/>
          </w:tcPr>
          <w:p>
            <w:pPr>
              <w:pStyle w:val="2"/>
              <w:ind w:left="0" w:leftChars="0" w:firstLine="0" w:firstLineChars="0"/>
              <w:jc w:val="center"/>
            </w:pPr>
            <w:r>
              <w:t>其中未提及的日期按原计划实行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34" w:hRule="atLeast"/>
        </w:trPr>
        <w:tc>
          <w:tcPr>
            <w:tcW w:w="966" w:type="dxa"/>
            <w:vMerge w:val="restart"/>
            <w:textDirection w:val="tbRlV"/>
          </w:tcPr>
          <w:p>
            <w:pPr>
              <w:pStyle w:val="2"/>
              <w:ind w:left="113" w:leftChars="0" w:right="113" w:firstLine="0" w:firstLineChars="0"/>
              <w:jc w:val="center"/>
            </w:pPr>
            <w:r>
              <w:t>第四天</w:t>
            </w:r>
          </w:p>
        </w:tc>
        <w:tc>
          <w:tcPr>
            <w:tcW w:w="877" w:type="dxa"/>
            <w:textDirection w:val="tbRlV"/>
          </w:tcPr>
          <w:p>
            <w:pPr>
              <w:pStyle w:val="2"/>
              <w:ind w:left="113" w:leftChars="0" w:right="113" w:firstLine="0" w:firstLineChars="0"/>
              <w:jc w:val="center"/>
            </w:pPr>
            <w:r>
              <w:t>上午</w:t>
            </w:r>
          </w:p>
        </w:tc>
        <w:tc>
          <w:tcPr>
            <w:tcW w:w="2519" w:type="dxa"/>
            <w:vAlign w:val="center"/>
          </w:tcPr>
          <w:p>
            <w:pPr>
              <w:jc w:val="left"/>
            </w:pPr>
            <w:r>
              <w:rPr>
                <w:rFonts w:hint="eastAsia"/>
              </w:rPr>
              <w:t>7：30前往烈士陵园，对革命烈士表达深沉的缅怀之情。</w:t>
            </w:r>
          </w:p>
        </w:tc>
        <w:tc>
          <w:tcPr>
            <w:tcW w:w="2299" w:type="dxa"/>
            <w:vAlign w:val="center"/>
          </w:tcPr>
          <w:p>
            <w:pPr>
              <w:jc w:val="left"/>
            </w:pPr>
            <w:r>
              <w:rPr>
                <w:rFonts w:hint="eastAsia"/>
              </w:rPr>
              <w:t>体会革命先烈以生命谱写革命胜利交响乐的豪情壮志。接受来自铁胆忠魂的心灵洗礼。</w:t>
            </w:r>
          </w:p>
        </w:tc>
        <w:tc>
          <w:tcPr>
            <w:tcW w:w="2695" w:type="dxa"/>
            <w:vMerge w:val="restart"/>
          </w:tcPr>
          <w:p>
            <w:pPr>
              <w:pStyle w:val="2"/>
              <w:ind w:left="0" w:leftChars="0" w:firstLine="0" w:firstLineChars="0"/>
            </w:pPr>
            <w:r>
              <w:rPr>
                <w:rFonts w:hint="eastAsia"/>
              </w:rPr>
              <w:t>1.统一佩戴白花，每人一束菊花。2.团队代表致悼词。3.全体默哀三分钟。4向革命烈士献花。5.安排园内志愿活动。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34" w:hRule="atLeast"/>
        </w:trPr>
        <w:tc>
          <w:tcPr>
            <w:tcW w:w="966" w:type="dxa"/>
            <w:vMerge w:val="continue"/>
          </w:tcPr>
          <w:p>
            <w:pPr>
              <w:pStyle w:val="2"/>
              <w:ind w:left="0" w:leftChars="0" w:firstLine="0" w:firstLineChars="0"/>
            </w:pPr>
          </w:p>
        </w:tc>
        <w:tc>
          <w:tcPr>
            <w:tcW w:w="877" w:type="dxa"/>
            <w:textDirection w:val="tbRlV"/>
          </w:tcPr>
          <w:p>
            <w:pPr>
              <w:pStyle w:val="2"/>
              <w:ind w:left="113" w:leftChars="0" w:right="113" w:firstLine="0" w:firstLineChars="0"/>
              <w:jc w:val="center"/>
            </w:pPr>
            <w:r>
              <w:t>下午</w:t>
            </w:r>
          </w:p>
        </w:tc>
        <w:tc>
          <w:tcPr>
            <w:tcW w:w="2519" w:type="dxa"/>
          </w:tcPr>
          <w:p>
            <w:pPr>
              <w:pStyle w:val="2"/>
              <w:ind w:left="0" w:leftChars="0" w:firstLine="0" w:firstLineChars="0"/>
            </w:pPr>
            <w:r>
              <w:rPr>
                <w:rFonts w:hint="eastAsia"/>
              </w:rPr>
              <w:t>前往六安市裕安区独山镇并和当地团委对接，进行文化交流</w:t>
            </w:r>
          </w:p>
        </w:tc>
        <w:tc>
          <w:tcPr>
            <w:tcW w:w="2299" w:type="dxa"/>
          </w:tcPr>
          <w:p>
            <w:pPr>
              <w:pStyle w:val="2"/>
              <w:ind w:left="0" w:leftChars="0" w:firstLine="0" w:firstLineChars="0"/>
            </w:pPr>
            <w:r>
              <w:t>了解独山镇独特的革命文化，深刻体会我党的革命果实</w:t>
            </w:r>
          </w:p>
        </w:tc>
        <w:tc>
          <w:tcPr>
            <w:tcW w:w="2695" w:type="dxa"/>
            <w:vMerge w:val="continue"/>
          </w:tcPr>
          <w:p>
            <w:pPr>
              <w:pStyle w:val="2"/>
              <w:ind w:left="0" w:leftChars="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06" w:hRule="atLeast"/>
        </w:trPr>
        <w:tc>
          <w:tcPr>
            <w:tcW w:w="966" w:type="dxa"/>
            <w:vMerge w:val="restart"/>
            <w:textDirection w:val="tbRlV"/>
          </w:tcPr>
          <w:p>
            <w:pPr>
              <w:pStyle w:val="2"/>
              <w:ind w:left="113" w:leftChars="0" w:right="113" w:firstLine="0" w:firstLineChars="0"/>
              <w:jc w:val="center"/>
            </w:pPr>
            <w:r>
              <w:t>第五天</w:t>
            </w:r>
          </w:p>
        </w:tc>
        <w:tc>
          <w:tcPr>
            <w:tcW w:w="877" w:type="dxa"/>
            <w:textDirection w:val="tbRlV"/>
          </w:tcPr>
          <w:p>
            <w:pPr>
              <w:pStyle w:val="2"/>
              <w:ind w:left="113" w:leftChars="0" w:right="113" w:firstLine="0" w:firstLineChars="0"/>
              <w:jc w:val="center"/>
            </w:pPr>
            <w:r>
              <w:t>上午</w:t>
            </w:r>
          </w:p>
        </w:tc>
        <w:tc>
          <w:tcPr>
            <w:tcW w:w="2519" w:type="dxa"/>
          </w:tcPr>
          <w:p>
            <w:pPr>
              <w:pStyle w:val="2"/>
              <w:ind w:left="0" w:leftChars="0" w:firstLine="0" w:firstLineChars="0"/>
            </w:pPr>
            <w:r>
              <w:rPr>
                <w:rFonts w:hint="eastAsia"/>
              </w:rPr>
              <w:t>前往独山镇六霍起义纪念馆，了解六霍起义历史</w:t>
            </w:r>
          </w:p>
        </w:tc>
        <w:tc>
          <w:tcPr>
            <w:tcW w:w="2299" w:type="dxa"/>
          </w:tcPr>
          <w:p>
            <w:pPr>
              <w:pStyle w:val="2"/>
              <w:ind w:left="0" w:leftChars="0" w:firstLine="0" w:firstLineChars="0"/>
            </w:pPr>
            <w:r>
              <w:rPr>
                <w:rFonts w:hint="eastAsia"/>
              </w:rPr>
              <w:t>全面了解大别山的革命历史</w:t>
            </w:r>
          </w:p>
        </w:tc>
        <w:tc>
          <w:tcPr>
            <w:tcW w:w="2695" w:type="dxa"/>
            <w:vMerge w:val="restart"/>
          </w:tcPr>
          <w:p>
            <w:pPr>
              <w:pStyle w:val="2"/>
              <w:ind w:left="0" w:leftChars="0" w:firstLine="0" w:firstLineChars="0"/>
            </w:pPr>
            <w:r>
              <w:t>认真记录六霍起义的事件经历，革命意义。拍照记录</w:t>
            </w:r>
            <w:r>
              <w:rPr>
                <w:rFonts w:hint="eastAsia"/>
              </w:rPr>
              <w:t>苏维埃革命老区代表性建筑，并在活动结束后写下走访感想，以便宣讲使用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34" w:hRule="atLeast"/>
        </w:trPr>
        <w:tc>
          <w:tcPr>
            <w:tcW w:w="966" w:type="dxa"/>
            <w:vMerge w:val="continue"/>
          </w:tcPr>
          <w:p>
            <w:pPr>
              <w:pStyle w:val="2"/>
              <w:ind w:left="0" w:leftChars="0" w:firstLine="0" w:firstLineChars="0"/>
            </w:pPr>
          </w:p>
        </w:tc>
        <w:tc>
          <w:tcPr>
            <w:tcW w:w="877" w:type="dxa"/>
            <w:textDirection w:val="tbRlV"/>
          </w:tcPr>
          <w:p>
            <w:pPr>
              <w:pStyle w:val="2"/>
              <w:ind w:left="113" w:leftChars="0" w:right="113" w:firstLine="0" w:firstLineChars="0"/>
              <w:jc w:val="center"/>
            </w:pPr>
            <w:r>
              <w:t>下午</w:t>
            </w:r>
          </w:p>
        </w:tc>
        <w:tc>
          <w:tcPr>
            <w:tcW w:w="2519" w:type="dxa"/>
          </w:tcPr>
          <w:p>
            <w:pPr>
              <w:pStyle w:val="2"/>
              <w:ind w:left="0" w:leftChars="0" w:firstLine="0" w:firstLineChars="0"/>
            </w:pPr>
            <w:r>
              <w:rPr>
                <w:rFonts w:hint="eastAsia"/>
              </w:rPr>
              <w:t>走访苏维埃革命老区，从六安市返回学校</w:t>
            </w:r>
          </w:p>
        </w:tc>
        <w:tc>
          <w:tcPr>
            <w:tcW w:w="2299" w:type="dxa"/>
          </w:tcPr>
          <w:p>
            <w:pPr>
              <w:pStyle w:val="2"/>
              <w:ind w:left="0" w:leftChars="0" w:firstLine="0" w:firstLineChars="0"/>
            </w:pPr>
            <w:r>
              <w:t>重温当年革命之艰辛，以珍惜当今美好生活的来之不易</w:t>
            </w:r>
          </w:p>
        </w:tc>
        <w:tc>
          <w:tcPr>
            <w:tcW w:w="2695" w:type="dxa"/>
            <w:vMerge w:val="continue"/>
          </w:tcPr>
          <w:p>
            <w:pPr>
              <w:pStyle w:val="2"/>
              <w:ind w:left="0" w:leftChars="0" w:firstLine="0" w:firstLineChars="0"/>
            </w:pPr>
          </w:p>
        </w:tc>
      </w:tr>
    </w:tbl>
    <w:p>
      <w:pPr>
        <w:pStyle w:val="2"/>
        <w:ind w:left="0" w:leftChars="0" w:firstLine="0" w:firstLineChars="0"/>
      </w:pPr>
    </w:p>
    <w:p>
      <w:pPr>
        <w:pStyle w:val="5"/>
        <w:numPr>
          <w:ilvl w:val="0"/>
          <w:numId w:val="12"/>
        </w:numPr>
      </w:pPr>
      <w:bookmarkStart w:id="33" w:name="_Toc31322"/>
      <w:r>
        <w:rPr>
          <w:rFonts w:hint="eastAsia"/>
        </w:rPr>
        <w:t>可行性分析</w:t>
      </w:r>
      <w:bookmarkEnd w:id="33"/>
    </w:p>
    <w:p>
      <w:pPr>
        <w:pStyle w:val="6"/>
      </w:pPr>
      <w:bookmarkStart w:id="34" w:name="_Toc19803"/>
      <w:r>
        <w:rPr>
          <w:rFonts w:hint="eastAsia"/>
        </w:rPr>
        <w:t>（1）项目必要性</w:t>
      </w:r>
      <w:bookmarkEnd w:id="34"/>
    </w:p>
    <w:p>
      <w:r>
        <w:rPr>
          <w:rFonts w:hint="eastAsia"/>
          <w:szCs w:val="24"/>
        </w:rPr>
        <w:t xml:space="preserve">  </w:t>
      </w:r>
      <w:r>
        <w:rPr>
          <w:rFonts w:hint="eastAsia"/>
        </w:rPr>
        <w:t>金寨县乃是全国第二将军县，是著名的革命老区，更是弘扬革命传统，培养名族精神的好地方。而刘邓大军千里挺进大别山这一具有重大战略意义的行军也曾途径这里，更是在这里留下了众多珍贵的红色文化与遗迹。</w:t>
      </w:r>
    </w:p>
    <w:p>
      <w:r>
        <w:rPr>
          <w:rFonts w:hint="eastAsia"/>
        </w:rPr>
        <w:t xml:space="preserve">  今年正是我党建军九十周年纪念日，我们更应该通过此次探访调研金寨县这一革命老区和重走刘邓大军千里跃进大别山的路线，感受当年我党英勇红军的精神、学习浓厚的红色文化，为传承和弘扬红色文化、红军精神贡献我们的力量。</w:t>
      </w:r>
    </w:p>
    <w:p>
      <w:pPr>
        <w:pStyle w:val="6"/>
      </w:pPr>
      <w:bookmarkStart w:id="35" w:name="_Toc12585"/>
      <w:r>
        <w:rPr>
          <w:rFonts w:hint="eastAsia"/>
        </w:rPr>
        <w:t>（2）组织可行性</w:t>
      </w:r>
      <w:bookmarkEnd w:id="35"/>
    </w:p>
    <w:p>
      <w:r>
        <w:rPr>
          <w:rFonts w:hint="eastAsia"/>
          <w:szCs w:val="24"/>
        </w:rPr>
        <w:t xml:space="preserve">  </w:t>
      </w:r>
      <w:r>
        <w:rPr>
          <w:rFonts w:hint="eastAsia"/>
        </w:rPr>
        <w:t>1.本次策划团队是一个具有高度凝聚力的团队，机制设置结构合理，且团队成员都有独当一面的能力。</w:t>
      </w:r>
    </w:p>
    <w:p>
      <w:r>
        <w:rPr>
          <w:rFonts w:hint="eastAsia"/>
        </w:rPr>
        <w:t xml:space="preserve">  2.此次调研需要制订合理的实施进度计划，设置合理的组织机构。所以我们团队通过小组成员的多次调查资料，研究讨论，并参考了往届参与“三下乡”活动的学长学姐建议，最终得出了最具有可行性的符合自身实际的策划方案。</w:t>
      </w:r>
    </w:p>
    <w:p>
      <w:pPr>
        <w:pStyle w:val="6"/>
      </w:pPr>
      <w:bookmarkStart w:id="36" w:name="_Toc23487"/>
      <w:r>
        <w:rPr>
          <w:rFonts w:hint="eastAsia"/>
        </w:rPr>
        <w:t>（3）技术可行性</w:t>
      </w:r>
      <w:bookmarkEnd w:id="36"/>
    </w:p>
    <w:p>
      <w:r>
        <w:rPr>
          <w:rFonts w:hint="eastAsia"/>
        </w:rPr>
        <w:t xml:space="preserve">  本团队由我信息系电气大类专业各班骨干以及系团支部骨干人员组成，组成团员各有所长，在文案处理，摄影写作，后期处理等方面均能胜任。并且团队具有与人交往获取信息的能力突出以及整理大量资料的耐心和细致的队员以完成事后的资料整理、汇总、分析。</w:t>
      </w:r>
    </w:p>
    <w:p>
      <w:pPr>
        <w:pStyle w:val="6"/>
      </w:pPr>
      <w:bookmarkStart w:id="37" w:name="_Toc21681"/>
      <w:r>
        <w:rPr>
          <w:rFonts w:hint="eastAsia"/>
        </w:rPr>
        <w:t>（4）经济可行性</w:t>
      </w:r>
      <w:bookmarkEnd w:id="37"/>
    </w:p>
    <w:p>
      <w:pPr>
        <w:spacing w:line="360" w:lineRule="atLeast"/>
      </w:pPr>
      <w:r>
        <w:rPr>
          <w:rFonts w:hint="eastAsia"/>
          <w:sz w:val="24"/>
          <w:szCs w:val="24"/>
        </w:rPr>
        <w:t xml:space="preserve">  </w:t>
      </w:r>
      <w:r>
        <w:rPr>
          <w:rFonts w:hint="eastAsia"/>
        </w:rPr>
        <w:t>本次调研的支出主要有小组成员的往返路费以及伙食住宿费用，获取资料时的支出费用（如前往博物馆购买的相关文献笔记印本），调查问卷打印的费用，相机以及其他工具的费用......（详情见经费运算部分）所以从总体上来看，本次调研的经费支出相对来说是较少的，完全在团队的可承受范围之内。</w:t>
      </w:r>
    </w:p>
    <w:p>
      <w:pPr>
        <w:pStyle w:val="6"/>
      </w:pPr>
      <w:bookmarkStart w:id="38" w:name="_Toc20401"/>
      <w:r>
        <w:rPr>
          <w:rFonts w:hint="eastAsia"/>
        </w:rPr>
        <w:t>（5）社会可行性</w:t>
      </w:r>
      <w:bookmarkEnd w:id="38"/>
    </w:p>
    <w:p>
      <w:r>
        <w:rPr>
          <w:rFonts w:hint="eastAsia"/>
          <w:szCs w:val="24"/>
        </w:rPr>
        <w:t xml:space="preserve">  </w:t>
      </w:r>
      <w:r>
        <w:rPr>
          <w:rFonts w:hint="eastAsia"/>
        </w:rPr>
        <w:t>1.活动之初我们已经和金寨县团委取得对接，并得到他们的支持。而金寨县作为革命老区具由较好的旅游资源路线，方便我们调研团队路线的规划及行程的展开。</w:t>
      </w:r>
    </w:p>
    <w:p>
      <w:r>
        <w:rPr>
          <w:rFonts w:hint="eastAsia"/>
        </w:rPr>
        <w:t xml:space="preserve">  2.在宣州区的部分社区和中小学我们也已取得联系形成对接，我们还得到了宣城市广播电视台的支持，这些更有利于我们在调研结束之后对红色文化弘扬和宣传。</w:t>
      </w:r>
    </w:p>
    <w:p>
      <w:r>
        <w:rPr>
          <w:rFonts w:hint="eastAsia"/>
        </w:rPr>
        <w:t xml:space="preserve">  3.我们此次活动主题积极向上，秉着学习和传承红色文化的思想来到这样一个红色老区一定会得到老区人民及各方面的支持。</w:t>
      </w:r>
    </w:p>
    <w:p>
      <w:pPr>
        <w:pStyle w:val="6"/>
      </w:pPr>
      <w:bookmarkStart w:id="39" w:name="_Toc32093"/>
      <w:r>
        <w:rPr>
          <w:rFonts w:hint="eastAsia"/>
        </w:rPr>
        <w:t>（6）资源可行性</w:t>
      </w:r>
      <w:bookmarkEnd w:id="39"/>
    </w:p>
    <w:p>
      <w:r>
        <w:rPr>
          <w:rFonts w:hint="eastAsia"/>
          <w:szCs w:val="24"/>
        </w:rPr>
        <w:t xml:space="preserve">  </w:t>
      </w:r>
      <w:r>
        <w:rPr>
          <w:rFonts w:hint="eastAsia"/>
        </w:rPr>
        <w:t>1.金寨当地的红色文化浓厚，具有众多红色纪念碑，博物馆以及烈士陵园，还有很多刘邓大军挺进大别山时的旧址，这些红色文化都有很好得到当地人民的保护。这更有利于我们在红色老区的学习。</w:t>
      </w:r>
    </w:p>
    <w:p>
      <w:r>
        <w:rPr>
          <w:rFonts w:hint="eastAsia"/>
        </w:rPr>
        <w:t xml:space="preserve">  2.现带社会的网络资源丰富，很多关于金寨老区红色老区的历史文化资料，博物馆等历史旧址的保护人员的联系方式都能通过网络取得。</w:t>
      </w:r>
    </w:p>
    <w:p>
      <w:pPr>
        <w:pStyle w:val="5"/>
      </w:pPr>
      <w:bookmarkStart w:id="40" w:name="_Toc26560"/>
      <w:r>
        <w:rPr>
          <w:rFonts w:hint="eastAsia"/>
        </w:rPr>
        <w:t>（三）活动宣传</w:t>
      </w:r>
      <w:bookmarkEnd w:id="40"/>
    </w:p>
    <w:p>
      <w:pPr>
        <w:ind w:firstLine="560" w:firstLineChars="200"/>
        <w:rPr>
          <w:szCs w:val="28"/>
        </w:rPr>
      </w:pPr>
      <w:r>
        <w:rPr>
          <w:rFonts w:hint="eastAsia"/>
          <w:szCs w:val="28"/>
        </w:rPr>
        <w:t>为了扩大活动影响力，宣扬红色精神，传承大别山抗战革命根据地的特有红色文化，团队现提出如下宣传方案。</w:t>
      </w:r>
    </w:p>
    <w:p>
      <w:pPr>
        <w:pStyle w:val="6"/>
      </w:pPr>
      <w:bookmarkStart w:id="41" w:name="_Toc8205"/>
      <w:r>
        <w:rPr>
          <w:rFonts w:hint="eastAsia"/>
        </w:rPr>
        <w:t>（1）前期宣传</w:t>
      </w:r>
      <w:bookmarkEnd w:id="41"/>
    </w:p>
    <w:p>
      <w:pPr>
        <w:rPr>
          <w:szCs w:val="28"/>
        </w:rPr>
      </w:pPr>
      <w:r>
        <w:rPr>
          <w:rFonts w:hint="eastAsia"/>
          <w:szCs w:val="28"/>
        </w:rPr>
        <w:t>1.在校内参与三下乡启动仪式，邀请校广播站等各学生组织参加，并联系宣城头条，宣城文明网进行宣传，从而扩大活动影响力。</w:t>
      </w:r>
    </w:p>
    <w:p>
      <w:pPr>
        <w:rPr>
          <w:szCs w:val="28"/>
        </w:rPr>
      </w:pPr>
      <w:r>
        <w:rPr>
          <w:szCs w:val="28"/>
        </w:rPr>
        <w:t>2.</w:t>
      </w:r>
      <w:r>
        <w:rPr>
          <w:rFonts w:hint="eastAsia"/>
          <w:szCs w:val="28"/>
        </w:rPr>
        <w:t>前期准备期间对在校大学生进行问卷调查，主题关于对红色精神的认识及传承，让更多的同学进一步了解红色精神并去传承，同时增加团队在校园内的认知度。</w:t>
      </w:r>
    </w:p>
    <w:p>
      <w:pPr>
        <w:spacing w:line="460" w:lineRule="exact"/>
        <w:rPr>
          <w:rFonts w:ascii="宋体" w:hAnsi="宋体"/>
          <w:szCs w:val="28"/>
        </w:rPr>
      </w:pPr>
      <w:r>
        <w:rPr>
          <w:szCs w:val="28"/>
        </w:rPr>
        <w:t>3.</w:t>
      </w:r>
      <w:r>
        <w:rPr>
          <w:rFonts w:hint="eastAsia"/>
          <w:szCs w:val="28"/>
        </w:rPr>
        <w:t>通过微博（</w:t>
      </w:r>
      <w:r>
        <w:rPr>
          <w:rFonts w:hint="eastAsia"/>
          <w:color w:val="4472C4" w:themeColor="accent1"/>
          <w:szCs w:val="28"/>
          <w14:textFill>
            <w14:solidFill>
              <w14:schemeClr w14:val="accent1"/>
            </w14:solidFill>
          </w14:textFill>
        </w:rPr>
        <w:t>合工大赴大别山红色基地调研团队</w:t>
      </w:r>
      <w:r>
        <w:rPr>
          <w:rFonts w:hint="eastAsia"/>
          <w:szCs w:val="28"/>
        </w:rPr>
        <w:t>）、微信公众号、QQ公众号（</w:t>
      </w:r>
      <w:r>
        <w:rPr>
          <w:rFonts w:hint="eastAsia"/>
          <w:color w:val="4472C4" w:themeColor="accent1"/>
          <w:szCs w:val="28"/>
          <w14:textFill>
            <w14:solidFill>
              <w14:schemeClr w14:val="accent1"/>
            </w14:solidFill>
          </w14:textFill>
        </w:rPr>
        <w:t>2126782177</w:t>
      </w:r>
      <w:r>
        <w:rPr>
          <w:rFonts w:hint="eastAsia"/>
          <w:szCs w:val="28"/>
        </w:rPr>
        <w:t>）等新媒体进行活动的前期宣传，并</w:t>
      </w:r>
      <w:r>
        <w:rPr>
          <w:rFonts w:hint="eastAsia" w:ascii="宋体" w:hAnsi="宋体"/>
          <w:szCs w:val="28"/>
        </w:rPr>
        <w:t>记录我们的活动全过程，并邀请微博大咖来帮助我们传递红色能量。</w:t>
      </w:r>
    </w:p>
    <w:p>
      <w:pPr>
        <w:rPr>
          <w:szCs w:val="28"/>
        </w:rPr>
      </w:pPr>
      <w:r>
        <w:rPr>
          <w:szCs w:val="28"/>
        </w:rPr>
        <w:t>4.</w:t>
      </w:r>
      <w:r>
        <w:rPr>
          <w:rFonts w:hint="eastAsia"/>
          <w:szCs w:val="28"/>
        </w:rPr>
        <w:t>与金寨县</w:t>
      </w:r>
      <w:r>
        <w:rPr>
          <w:rFonts w:hint="eastAsia" w:ascii="宋体" w:hAnsi="宋体"/>
          <w:szCs w:val="28"/>
        </w:rPr>
        <w:t>政府团委或宣传部</w:t>
      </w:r>
      <w:r>
        <w:rPr>
          <w:rFonts w:hint="eastAsia"/>
          <w:szCs w:val="28"/>
        </w:rPr>
        <w:t>等相关政府组织取得联系，在当地开展前期的宣传工作，并联系好当地的媒体组织。</w:t>
      </w:r>
    </w:p>
    <w:p>
      <w:pPr>
        <w:pStyle w:val="6"/>
      </w:pPr>
      <w:bookmarkStart w:id="42" w:name="_Toc23477"/>
      <w:r>
        <w:rPr>
          <w:rFonts w:hint="eastAsia"/>
        </w:rPr>
        <w:t>（2）中期宣传</w:t>
      </w:r>
      <w:bookmarkEnd w:id="42"/>
    </w:p>
    <w:p>
      <w:pPr>
        <w:pStyle w:val="26"/>
        <w:numPr>
          <w:ilvl w:val="0"/>
          <w:numId w:val="13"/>
        </w:numPr>
        <w:spacing w:line="460" w:lineRule="exact"/>
        <w:ind w:firstLineChars="0"/>
        <w:rPr>
          <w:szCs w:val="28"/>
        </w:rPr>
      </w:pPr>
      <w:r>
        <w:rPr>
          <w:rFonts w:hint="eastAsia"/>
          <w:szCs w:val="28"/>
        </w:rPr>
        <w:t>联系相关媒体，通过校内及社会上的电视台、报社、广播电台、青年网、宣州文艺网、安徽文明网等各类媒体对本次三下乡红色教育类社会实践活动进行宣传。</w:t>
      </w:r>
    </w:p>
    <w:p>
      <w:pPr>
        <w:pStyle w:val="26"/>
        <w:numPr>
          <w:ilvl w:val="0"/>
          <w:numId w:val="13"/>
        </w:numPr>
        <w:spacing w:line="460" w:lineRule="exact"/>
        <w:ind w:firstLineChars="0"/>
        <w:rPr>
          <w:rFonts w:ascii="宋体" w:hAnsi="宋体"/>
        </w:rPr>
      </w:pPr>
      <w:r>
        <w:rPr>
          <w:rFonts w:hint="eastAsia"/>
          <w:szCs w:val="28"/>
        </w:rPr>
        <w:t>同时，通过团队自身的微信、微博、qq等公众号进行网络宣传，</w:t>
      </w:r>
      <w:r>
        <w:rPr>
          <w:rFonts w:hint="eastAsia" w:ascii="宋体" w:hAnsi="宋体"/>
          <w:szCs w:val="28"/>
        </w:rPr>
        <w:t xml:space="preserve">实时记录我们活动的进程。   </w:t>
      </w:r>
    </w:p>
    <w:p>
      <w:pPr>
        <w:pStyle w:val="26"/>
        <w:numPr>
          <w:ilvl w:val="0"/>
          <w:numId w:val="13"/>
        </w:numPr>
        <w:spacing w:line="460" w:lineRule="exact"/>
        <w:ind w:firstLineChars="0"/>
        <w:rPr>
          <w:szCs w:val="28"/>
        </w:rPr>
      </w:pPr>
      <w:r>
        <w:rPr>
          <w:rFonts w:ascii="宋体" w:hAnsi="宋体"/>
          <w:szCs w:val="28"/>
        </w:rPr>
        <w:t>对当地的老人进行问卷调查，挖掘当地的红色故事。对当地的抗战老兵进行采访，请他们讲讲抗战实际，重温共产党的伟大。调查结束后，联系当地媒体，进行报道，在当地做好红色宣传与扩大工作。</w:t>
      </w:r>
    </w:p>
    <w:p>
      <w:pPr>
        <w:pStyle w:val="26"/>
        <w:numPr>
          <w:ilvl w:val="0"/>
          <w:numId w:val="13"/>
        </w:numPr>
        <w:spacing w:line="460" w:lineRule="exact"/>
        <w:ind w:firstLineChars="0"/>
        <w:rPr>
          <w:szCs w:val="28"/>
        </w:rPr>
      </w:pPr>
      <w:r>
        <w:rPr>
          <w:rFonts w:hint="eastAsia"/>
          <w:szCs w:val="28"/>
        </w:rPr>
        <w:t>活动中向当地市民进行活动成果展示，同时宣传红色精神，增强民族自豪感。</w:t>
      </w:r>
    </w:p>
    <w:p>
      <w:pPr>
        <w:pStyle w:val="26"/>
        <w:numPr>
          <w:ilvl w:val="0"/>
          <w:numId w:val="13"/>
        </w:numPr>
        <w:spacing w:line="460" w:lineRule="exact"/>
        <w:ind w:firstLineChars="0"/>
        <w:rPr>
          <w:szCs w:val="28"/>
        </w:rPr>
      </w:pPr>
      <w:r>
        <w:rPr>
          <w:rFonts w:hint="eastAsia"/>
          <w:szCs w:val="28"/>
        </w:rPr>
        <w:t>活动中后期到宣城市宝城社区进行宣传，借助社区的宣讲室和投影仪把我们活动中的一些照片，视频放给大家看，讲述老兵的红色回忆，把这份财富传递给更多的人。并对宝城社区的居民进行红色问卷调查，进一步扩大宣传。</w:t>
      </w:r>
    </w:p>
    <w:p>
      <w:pPr>
        <w:pStyle w:val="26"/>
        <w:numPr>
          <w:ilvl w:val="0"/>
          <w:numId w:val="13"/>
        </w:numPr>
        <w:spacing w:line="460" w:lineRule="exact"/>
        <w:ind w:firstLineChars="0"/>
        <w:rPr>
          <w:szCs w:val="28"/>
        </w:rPr>
      </w:pPr>
      <w:r>
        <w:rPr>
          <w:rFonts w:hint="eastAsia"/>
          <w:szCs w:val="28"/>
        </w:rPr>
        <w:t>活动中后期到宣城市第四小学对在校学生进行红色教育的宣传，讲述我们在活动中的一些经历及感悟，并把采访老兵的故事将给他们听，弘扬红色精神就应该从校园做起，从小做起。</w:t>
      </w:r>
    </w:p>
    <w:p>
      <w:pPr>
        <w:pStyle w:val="6"/>
      </w:pPr>
      <w:bookmarkStart w:id="43" w:name="_Toc23108"/>
      <w:r>
        <w:rPr>
          <w:rFonts w:hint="eastAsia"/>
        </w:rPr>
        <w:t>（3）后期宣传</w:t>
      </w:r>
      <w:bookmarkEnd w:id="43"/>
    </w:p>
    <w:p>
      <w:pPr>
        <w:pStyle w:val="34"/>
        <w:numPr>
          <w:ilvl w:val="0"/>
          <w:numId w:val="14"/>
        </w:numPr>
        <w:spacing w:line="460" w:lineRule="exact"/>
        <w:ind w:firstLineChars="0"/>
        <w:rPr>
          <w:rFonts w:ascii="宋体" w:hAnsi="宋体"/>
          <w:szCs w:val="28"/>
        </w:rPr>
      </w:pPr>
      <w:r>
        <w:rPr>
          <w:rFonts w:hint="eastAsia" w:ascii="宋体" w:hAnsi="宋体"/>
          <w:szCs w:val="28"/>
        </w:rPr>
        <w:t>举办项目成果汇报会，邀请相关领导、辅导老师、工大学生、宣城媒体等参与，通过主题报告、微电影、记录片、摄影集等形式向外界汇报活动情况和取得的成果</w:t>
      </w:r>
      <w:r>
        <w:rPr>
          <w:rFonts w:hint="eastAsia"/>
          <w:szCs w:val="28"/>
        </w:rPr>
        <w:t>，为广大青年学子介绍红色文化，将红色教育传递下来。</w:t>
      </w:r>
    </w:p>
    <w:p>
      <w:pPr>
        <w:pStyle w:val="34"/>
        <w:numPr>
          <w:ilvl w:val="0"/>
          <w:numId w:val="14"/>
        </w:numPr>
        <w:ind w:firstLineChars="0"/>
        <w:rPr>
          <w:szCs w:val="28"/>
        </w:rPr>
      </w:pPr>
      <w:r>
        <w:rPr>
          <w:szCs w:val="28"/>
        </w:rPr>
        <w:t>把活动成果中的红色故事，</w:t>
      </w:r>
      <w:r>
        <w:rPr>
          <w:rFonts w:hint="eastAsia"/>
          <w:szCs w:val="28"/>
        </w:rPr>
        <w:t>微电影，摄影集，上传到网络，让更多人受到教育。</w:t>
      </w:r>
    </w:p>
    <w:p>
      <w:pPr>
        <w:rPr>
          <w:b/>
          <w:szCs w:val="28"/>
        </w:rPr>
      </w:pPr>
      <w:r>
        <w:rPr>
          <w:rFonts w:hint="eastAsia"/>
          <w:b/>
          <w:szCs w:val="28"/>
        </w:rPr>
        <w:t>宣传工具：</w:t>
      </w:r>
    </w:p>
    <w:p>
      <w:r>
        <w:rPr>
          <w:rFonts w:hint="eastAsia"/>
          <w:szCs w:val="28"/>
        </w:rPr>
        <w:t>单反、DV、手机、电脑、投影仪、话筒和录音笔等。</w:t>
      </w:r>
    </w:p>
    <w:p>
      <w:pPr>
        <w:pStyle w:val="4"/>
      </w:pPr>
      <w:bookmarkStart w:id="44" w:name="_Toc27765"/>
      <w:r>
        <w:rPr>
          <w:rFonts w:hint="eastAsia"/>
        </w:rPr>
        <w:t>七、相关内容</w:t>
      </w:r>
      <w:bookmarkEnd w:id="44"/>
    </w:p>
    <w:p>
      <w:pPr>
        <w:pStyle w:val="5"/>
        <w:numPr>
          <w:ilvl w:val="0"/>
          <w:numId w:val="15"/>
        </w:numPr>
      </w:pPr>
      <w:bookmarkStart w:id="45" w:name="_Toc25847"/>
      <w:r>
        <w:rPr>
          <w:rFonts w:hint="eastAsia"/>
        </w:rPr>
        <w:t>活动预期成果</w:t>
      </w:r>
      <w:bookmarkEnd w:id="45"/>
    </w:p>
    <w:p>
      <w:pPr>
        <w:numPr>
          <w:ilvl w:val="0"/>
          <w:numId w:val="16"/>
        </w:numPr>
        <w:ind w:firstLine="280" w:firstLineChars="100"/>
      </w:pPr>
      <w:r>
        <w:t>通过对</w:t>
      </w:r>
      <w:r>
        <w:rPr>
          <w:rFonts w:hint="eastAsia"/>
        </w:rPr>
        <w:t>金寨县</w:t>
      </w:r>
      <w:r>
        <w:t>革命博物馆</w:t>
      </w:r>
      <w:r>
        <w:rPr>
          <w:rFonts w:hint="eastAsia"/>
          <w:lang w:val="en-US" w:eastAsia="zh-CN"/>
        </w:rPr>
        <w:t>和档案馆</w:t>
      </w:r>
      <w:r>
        <w:t>参观及学习，探访</w:t>
      </w:r>
      <w:r>
        <w:rPr>
          <w:rFonts w:hint="eastAsia"/>
        </w:rPr>
        <w:t>刘邓大军红军指挥部，红军广场</w:t>
      </w:r>
      <w:r>
        <w:t>等革命遗址，</w:t>
      </w:r>
      <w:r>
        <w:rPr>
          <w:rFonts w:hint="eastAsia"/>
          <w:lang w:val="en-US" w:eastAsia="zh-CN"/>
        </w:rPr>
        <w:t>深入了解金寨县革命“星火”如何产生、从何处产生以及将军们背后鲜为人知的参军原因，生平事迹等。</w:t>
      </w:r>
    </w:p>
    <w:p>
      <w:pPr>
        <w:numPr>
          <w:ilvl w:val="0"/>
          <w:numId w:val="16"/>
        </w:numPr>
        <w:ind w:firstLine="280" w:firstLineChars="100"/>
      </w:pPr>
      <w:r>
        <w:t>通过对当地了解</w:t>
      </w:r>
      <w:r>
        <w:rPr>
          <w:rFonts w:hint="eastAsia"/>
        </w:rPr>
        <w:t>千里挺进大别山</w:t>
      </w:r>
      <w:r>
        <w:t>历史的老人、红军后代的访问，学习革命前辈们的光荣事迹，体会先烈们</w:t>
      </w:r>
      <w:r>
        <w:rPr>
          <w:rFonts w:hint="eastAsia"/>
        </w:rPr>
        <w:t>为了革命理想</w:t>
      </w:r>
      <w:r>
        <w:t>勇于献身，勇于奉献的革命精神，</w:t>
      </w:r>
      <w:r>
        <w:rPr>
          <w:rFonts w:hint="eastAsia"/>
        </w:rPr>
        <w:t>了解关于千里挺进大别山的红色小故事</w:t>
      </w:r>
      <w:r>
        <w:t>，从思想上得到感悟净化，</w:t>
      </w:r>
      <w:r>
        <w:rPr>
          <w:rFonts w:hint="eastAsia"/>
        </w:rPr>
        <w:t>传承先烈的革命精神</w:t>
      </w:r>
      <w:r>
        <w:t xml:space="preserve">。 </w:t>
      </w:r>
    </w:p>
    <w:p>
      <w:pPr>
        <w:ind w:firstLine="280" w:firstLineChars="100"/>
      </w:pPr>
      <w:r>
        <w:t>（</w:t>
      </w:r>
      <w:r>
        <w:rPr>
          <w:rFonts w:hint="eastAsia"/>
        </w:rPr>
        <w:t>3</w:t>
      </w:r>
      <w:r>
        <w:t>）通过</w:t>
      </w:r>
      <w:r>
        <w:rPr>
          <w:rFonts w:hint="eastAsia"/>
        </w:rPr>
        <w:t>博物馆</w:t>
      </w:r>
      <w:r>
        <w:t>志愿服务</w:t>
      </w:r>
      <w:r>
        <w:rPr>
          <w:rFonts w:hint="eastAsia"/>
        </w:rPr>
        <w:t>活动</w:t>
      </w:r>
      <w:r>
        <w:t>，充分锻炼当代大学生吃苦耐劳的</w:t>
      </w:r>
      <w:r>
        <w:rPr>
          <w:rFonts w:hint="eastAsia"/>
        </w:rPr>
        <w:t>品质</w:t>
      </w:r>
      <w:r>
        <w:t>。</w:t>
      </w:r>
      <w:r>
        <w:rPr>
          <w:rFonts w:hint="eastAsia"/>
        </w:rPr>
        <w:t>通过学唱红歌活动，使队员们学习并发扬艰苦奋斗的作风，受到红色教育，鉴定跟党走，为共产主义奋斗的理想和信念。通过悼念烈士活动，坚定队员们</w:t>
      </w:r>
      <w:r>
        <w:t>的爱国主义、集体主义、国际主义精神</w:t>
      </w:r>
      <w:r>
        <w:rPr>
          <w:rFonts w:hint="eastAsia"/>
        </w:rPr>
        <w:t>。</w:t>
      </w:r>
    </w:p>
    <w:p>
      <w:pPr>
        <w:ind w:firstLine="280" w:firstLineChars="100"/>
      </w:pPr>
      <w:r>
        <w:t>（</w:t>
      </w:r>
      <w:r>
        <w:rPr>
          <w:rFonts w:hint="eastAsia"/>
        </w:rPr>
        <w:t>4</w:t>
      </w:r>
      <w:r>
        <w:t>）</w:t>
      </w:r>
      <w:r>
        <w:rPr>
          <w:rFonts w:hint="eastAsia"/>
          <w:lang w:val="en-US" w:eastAsia="zh-CN"/>
        </w:rPr>
        <w:t>通过深入挖掘金寨县的革命历程，对所得资料进行研究讨论，深入分析，形成具体的调研报告。</w:t>
      </w:r>
    </w:p>
    <w:p>
      <w:r>
        <w:t xml:space="preserve">  </w:t>
      </w:r>
      <w:r>
        <w:rPr>
          <w:rFonts w:hint="eastAsia"/>
        </w:rPr>
        <w:t>（5）通过与往届赴金寨队伍及金寨县文化站的对接，促进金寨三下乡红色实践基地的建设。</w:t>
      </w:r>
    </w:p>
    <w:p>
      <w:r>
        <w:t xml:space="preserve">  </w:t>
      </w:r>
      <w:r>
        <w:rPr>
          <w:rFonts w:hint="eastAsia"/>
        </w:rPr>
        <w:t>（6）通过微信，微博，</w:t>
      </w:r>
      <w:r>
        <w:t>QQ</w:t>
      </w:r>
      <w:r>
        <w:rPr>
          <w:rFonts w:hint="eastAsia"/>
        </w:rPr>
        <w:t>平台的建设以及在宣城第四小学及宝城社区的宣讲，让更多的人了解并关注大别山革命老区，传播坚守信念、胸怀全局、团结全局、勇当先锋的大别山精神。</w:t>
      </w:r>
    </w:p>
    <w:p>
      <w:pPr>
        <w:ind w:firstLine="280" w:firstLineChars="100"/>
      </w:pPr>
      <w:r>
        <w:t>（</w:t>
      </w:r>
      <w:r>
        <w:rPr>
          <w:rFonts w:hint="eastAsia"/>
        </w:rPr>
        <w:t>7</w:t>
      </w:r>
      <w:r>
        <w:t>）</w:t>
      </w:r>
      <w:r>
        <w:rPr>
          <w:rFonts w:hint="eastAsia"/>
        </w:rPr>
        <w:t>实践活动结束后整理所有的照片资料以及视频资料，制作活动视频并在微信，微博，QQ平台上推广。</w:t>
      </w:r>
    </w:p>
    <w:p>
      <w:pPr>
        <w:ind w:firstLine="280" w:firstLineChars="100"/>
      </w:pPr>
      <w:r>
        <w:rPr>
          <w:rFonts w:hint="eastAsia"/>
        </w:rPr>
        <w:t>（8）</w:t>
      </w:r>
      <w:r>
        <w:t>总结此次“</w:t>
      </w:r>
      <w:r>
        <w:rPr>
          <w:rFonts w:hint="eastAsia"/>
        </w:rPr>
        <w:t>星火燎原</w:t>
      </w:r>
      <w:r>
        <w:t>”暑期实践活动，结合本队的考察成果及个人心得体会，通过行之有效的信息平台宣传</w:t>
      </w:r>
      <w:r>
        <w:rPr>
          <w:rFonts w:hint="eastAsia"/>
        </w:rPr>
        <w:t>大别山精神</w:t>
      </w:r>
      <w:r>
        <w:t>，让红色文化更深入人们的生活，日后，队友能在生活中时刻以红色精神警戒自己，发展自己。同时，通过实地采访和实践调研活动中，增强</w:t>
      </w:r>
      <w:r>
        <w:rPr>
          <w:rFonts w:hint="eastAsia"/>
        </w:rPr>
        <w:t>队员们的</w:t>
      </w:r>
      <w:r>
        <w:t>责任意识和团队合作意识，在今后的学习生活中使队员们受益终身。</w:t>
      </w:r>
    </w:p>
    <w:p>
      <w:pPr>
        <w:pStyle w:val="5"/>
      </w:pPr>
      <w:bookmarkStart w:id="46" w:name="_Toc9251"/>
      <w:r>
        <w:rPr>
          <w:rFonts w:hint="eastAsia"/>
        </w:rPr>
        <w:t>（二）活动成果呈现形式</w:t>
      </w:r>
      <w:bookmarkEnd w:id="46"/>
    </w:p>
    <w:p>
      <w:pPr>
        <w:pStyle w:val="32"/>
        <w:numPr>
          <w:ilvl w:val="0"/>
          <w:numId w:val="17"/>
        </w:numPr>
        <w:ind w:left="560" w:firstLineChars="0"/>
        <w:rPr>
          <w:sz w:val="28"/>
          <w:szCs w:val="28"/>
        </w:rPr>
      </w:pPr>
      <w:r>
        <w:rPr>
          <w:rFonts w:hint="eastAsia"/>
          <w:sz w:val="28"/>
          <w:szCs w:val="28"/>
        </w:rPr>
        <w:t>书面资料</w:t>
      </w:r>
      <w:r>
        <w:rPr>
          <w:sz w:val="28"/>
          <w:szCs w:val="28"/>
        </w:rPr>
        <w:t xml:space="preserve">形式 </w:t>
      </w:r>
    </w:p>
    <w:p>
      <w:pPr>
        <w:ind w:left="77" w:firstLine="480"/>
        <w:rPr>
          <w:szCs w:val="28"/>
        </w:rPr>
      </w:pPr>
      <w:r>
        <w:rPr>
          <w:rFonts w:hint="eastAsia"/>
          <w:szCs w:val="28"/>
        </w:rPr>
        <w:t>活动结束后，</w:t>
      </w:r>
      <w:r>
        <w:rPr>
          <w:rFonts w:hint="eastAsia"/>
          <w:szCs w:val="28"/>
          <w:lang w:val="en-US" w:eastAsia="zh-CN"/>
        </w:rPr>
        <w:t>调研报告、</w:t>
      </w:r>
      <w:r>
        <w:rPr>
          <w:rFonts w:hint="eastAsia"/>
          <w:szCs w:val="28"/>
        </w:rPr>
        <w:t>心得体会、会议总结、通讯稿、采访记录等内容将会以书面形式分类装订成册，方便汇报活动成果的使用。</w:t>
      </w:r>
    </w:p>
    <w:p>
      <w:pPr>
        <w:pStyle w:val="32"/>
        <w:numPr>
          <w:ilvl w:val="0"/>
          <w:numId w:val="17"/>
        </w:numPr>
        <w:ind w:left="560" w:firstLineChars="0"/>
        <w:rPr>
          <w:sz w:val="28"/>
          <w:szCs w:val="28"/>
        </w:rPr>
      </w:pPr>
      <w:r>
        <w:rPr>
          <w:rFonts w:hint="eastAsia"/>
          <w:sz w:val="28"/>
          <w:szCs w:val="28"/>
        </w:rPr>
        <w:t>影像资料</w:t>
      </w:r>
      <w:r>
        <w:rPr>
          <w:sz w:val="28"/>
          <w:szCs w:val="28"/>
        </w:rPr>
        <w:t xml:space="preserve">形式 </w:t>
      </w:r>
    </w:p>
    <w:p>
      <w:pPr>
        <w:ind w:firstLine="560" w:firstLineChars="200"/>
        <w:rPr>
          <w:szCs w:val="28"/>
        </w:rPr>
      </w:pPr>
      <w:r>
        <w:rPr>
          <w:rFonts w:hint="eastAsia"/>
          <w:szCs w:val="28"/>
        </w:rPr>
        <w:t>从</w:t>
      </w:r>
      <w:r>
        <w:rPr>
          <w:szCs w:val="28"/>
        </w:rPr>
        <w:t>活动的整个过程</w:t>
      </w:r>
      <w:r>
        <w:rPr>
          <w:rFonts w:hint="eastAsia"/>
          <w:szCs w:val="28"/>
        </w:rPr>
        <w:t>中</w:t>
      </w:r>
      <w:r>
        <w:rPr>
          <w:szCs w:val="28"/>
        </w:rPr>
        <w:t>，选择比较精彩</w:t>
      </w:r>
      <w:r>
        <w:rPr>
          <w:rFonts w:hint="eastAsia"/>
          <w:szCs w:val="28"/>
        </w:rPr>
        <w:t>的照片和视频</w:t>
      </w:r>
      <w:r>
        <w:rPr>
          <w:szCs w:val="28"/>
        </w:rPr>
        <w:t>，做成一个</w:t>
      </w:r>
      <w:r>
        <w:rPr>
          <w:rFonts w:hint="eastAsia"/>
          <w:szCs w:val="28"/>
        </w:rPr>
        <w:t>纪录片并制作成光盘</w:t>
      </w:r>
      <w:r>
        <w:rPr>
          <w:szCs w:val="28"/>
        </w:rPr>
        <w:t>，</w:t>
      </w:r>
      <w:r>
        <w:rPr>
          <w:rFonts w:hint="eastAsia"/>
          <w:szCs w:val="28"/>
        </w:rPr>
        <w:t>赠与活动参与者以及活动支持者，</w:t>
      </w:r>
      <w:r>
        <w:rPr>
          <w:szCs w:val="28"/>
        </w:rPr>
        <w:t>展示</w:t>
      </w:r>
      <w:r>
        <w:rPr>
          <w:rFonts w:hint="eastAsia"/>
          <w:szCs w:val="28"/>
        </w:rPr>
        <w:t>千里挺进大别山的奋斗精神以及整个团队的努力过程。</w:t>
      </w:r>
    </w:p>
    <w:p>
      <w:pPr>
        <w:pStyle w:val="32"/>
        <w:numPr>
          <w:ilvl w:val="0"/>
          <w:numId w:val="17"/>
        </w:numPr>
        <w:ind w:left="560" w:firstLineChars="0"/>
        <w:rPr>
          <w:sz w:val="28"/>
          <w:szCs w:val="28"/>
        </w:rPr>
      </w:pPr>
      <w:r>
        <w:rPr>
          <w:rFonts w:hint="eastAsia"/>
          <w:sz w:val="28"/>
          <w:szCs w:val="28"/>
        </w:rPr>
        <w:t>宣讲会</w:t>
      </w:r>
      <w:r>
        <w:rPr>
          <w:sz w:val="28"/>
          <w:szCs w:val="28"/>
        </w:rPr>
        <w:t xml:space="preserve">形式 </w:t>
      </w:r>
    </w:p>
    <w:p>
      <w:pPr>
        <w:spacing w:after="318"/>
        <w:ind w:left="10"/>
        <w:rPr>
          <w:szCs w:val="28"/>
        </w:rPr>
      </w:pPr>
      <w:r>
        <w:rPr>
          <w:szCs w:val="28"/>
        </w:rPr>
        <w:t xml:space="preserve">     </w:t>
      </w:r>
      <w:r>
        <w:rPr>
          <w:rFonts w:hint="eastAsia"/>
          <w:szCs w:val="28"/>
        </w:rPr>
        <w:t>在宣城市校区展示大会，第四小学以及宝城社区举行宣讲会，向社会各界人士介绍我们的活动，使大众更加主动了解并传承红色精神。</w:t>
      </w:r>
    </w:p>
    <w:p>
      <w:pPr>
        <w:pStyle w:val="4"/>
      </w:pPr>
      <w:bookmarkStart w:id="47" w:name="_Toc2746"/>
      <w:r>
        <w:rPr>
          <w:rFonts w:hint="eastAsia"/>
        </w:rPr>
        <w:t>八、经费预算</w:t>
      </w:r>
      <w:bookmarkEnd w:id="47"/>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268"/>
        <w:gridCol w:w="1843"/>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jc w:val="center"/>
            </w:pPr>
            <w:r>
              <w:t>活动</w:t>
            </w:r>
            <w:r>
              <w:rPr>
                <w:rFonts w:hint="eastAsia"/>
              </w:rPr>
              <w:t>/</w:t>
            </w:r>
            <w:r>
              <w:t>工作</w:t>
            </w:r>
          </w:p>
        </w:tc>
        <w:tc>
          <w:tcPr>
            <w:tcW w:w="2268" w:type="dxa"/>
          </w:tcPr>
          <w:p>
            <w:pPr>
              <w:jc w:val="center"/>
            </w:pPr>
            <w:r>
              <w:rPr>
                <w:rFonts w:hint="eastAsia"/>
              </w:rPr>
              <w:t>经费科目</w:t>
            </w:r>
          </w:p>
        </w:tc>
        <w:tc>
          <w:tcPr>
            <w:tcW w:w="1843" w:type="dxa"/>
          </w:tcPr>
          <w:p>
            <w:pPr>
              <w:jc w:val="center"/>
            </w:pPr>
            <w:r>
              <w:t>金额</w:t>
            </w:r>
          </w:p>
        </w:tc>
        <w:tc>
          <w:tcPr>
            <w:tcW w:w="3827" w:type="dxa"/>
          </w:tcPr>
          <w:p>
            <w:pPr>
              <w:jc w:val="cente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trPr>
        <w:tc>
          <w:tcPr>
            <w:tcW w:w="1526" w:type="dxa"/>
            <w:vMerge w:val="restart"/>
          </w:tcPr>
          <w:p/>
          <w:p/>
          <w:p/>
          <w:p/>
          <w:p/>
          <w:p>
            <w:r>
              <w:t>前期准备</w:t>
            </w:r>
          </w:p>
        </w:tc>
        <w:tc>
          <w:tcPr>
            <w:tcW w:w="2268" w:type="dxa"/>
          </w:tcPr>
          <w:p>
            <w:pPr>
              <w:jc w:val="center"/>
            </w:pPr>
            <w:r>
              <w:t>文案打印</w:t>
            </w:r>
          </w:p>
        </w:tc>
        <w:tc>
          <w:tcPr>
            <w:tcW w:w="1843" w:type="dxa"/>
          </w:tcPr>
          <w:p>
            <w:pPr>
              <w:jc w:val="center"/>
            </w:pPr>
            <w:r>
              <w:t>50元</w:t>
            </w:r>
          </w:p>
        </w:tc>
        <w:tc>
          <w:tcPr>
            <w:tcW w:w="3827" w:type="dxa"/>
          </w:tcPr>
          <w:p>
            <w:r>
              <w:t>材料费</w:t>
            </w:r>
            <w:r>
              <w:rPr>
                <w:rFonts w:hint="eastAsia"/>
              </w:rPr>
              <w:t>50元，包括登记表、报名表、项目执行方案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3" w:hRule="atLeast"/>
        </w:trPr>
        <w:tc>
          <w:tcPr>
            <w:tcW w:w="1526" w:type="dxa"/>
            <w:vMerge w:val="continue"/>
          </w:tcPr>
          <w:p/>
        </w:tc>
        <w:tc>
          <w:tcPr>
            <w:tcW w:w="2268" w:type="dxa"/>
          </w:tcPr>
          <w:p>
            <w:pPr>
              <w:jc w:val="center"/>
            </w:pPr>
            <w:r>
              <w:t>医药费</w:t>
            </w:r>
          </w:p>
        </w:tc>
        <w:tc>
          <w:tcPr>
            <w:tcW w:w="1843" w:type="dxa"/>
          </w:tcPr>
          <w:p>
            <w:pPr>
              <w:jc w:val="center"/>
            </w:pPr>
            <w:r>
              <w:rPr>
                <w:rFonts w:hint="eastAsia"/>
              </w:rPr>
              <w:t>44.5元</w:t>
            </w:r>
          </w:p>
        </w:tc>
        <w:tc>
          <w:tcPr>
            <w:tcW w:w="3827" w:type="dxa"/>
          </w:tcPr>
          <w:p>
            <w:r>
              <w:t>藿香正气水：自带</w:t>
            </w:r>
            <w:r>
              <w:rPr>
                <w:rFonts w:hint="eastAsia"/>
              </w:rPr>
              <w:t xml:space="preserve"> </w:t>
            </w:r>
            <w:r>
              <w:t>酒精消毒液</w:t>
            </w:r>
            <w:r>
              <w:rPr>
                <w:rFonts w:hint="eastAsia"/>
              </w:rPr>
              <w:t>：3元一瓶 纱布：2元一包 绷带：3元一卷 云南白药：9.9元一瓶 三九感冒灵：8.6元一盒 花露水：8元一瓶 蚊香：10元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trPr>
        <w:tc>
          <w:tcPr>
            <w:tcW w:w="1526" w:type="dxa"/>
            <w:vMerge w:val="continue"/>
          </w:tcPr>
          <w:p/>
        </w:tc>
        <w:tc>
          <w:tcPr>
            <w:tcW w:w="2268" w:type="dxa"/>
          </w:tcPr>
          <w:p>
            <w:pPr>
              <w:jc w:val="center"/>
            </w:pPr>
            <w:r>
              <w:t>办公用品</w:t>
            </w:r>
          </w:p>
        </w:tc>
        <w:tc>
          <w:tcPr>
            <w:tcW w:w="1843" w:type="dxa"/>
          </w:tcPr>
          <w:p>
            <w:pPr>
              <w:jc w:val="center"/>
            </w:pPr>
            <w:r>
              <w:rPr>
                <w:rFonts w:hint="eastAsia"/>
              </w:rPr>
              <w:t>30.5元</w:t>
            </w:r>
          </w:p>
        </w:tc>
        <w:tc>
          <w:tcPr>
            <w:tcW w:w="3827" w:type="dxa"/>
          </w:tcPr>
          <w:p>
            <w:r>
              <w:rPr>
                <w:rFonts w:hint="eastAsia"/>
              </w:rPr>
              <w:t>笔记本 9*2=18元，卡纸0.5*25=12.5元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7" w:hRule="atLeast"/>
        </w:trPr>
        <w:tc>
          <w:tcPr>
            <w:tcW w:w="1526" w:type="dxa"/>
            <w:vMerge w:val="continue"/>
          </w:tcPr>
          <w:p/>
        </w:tc>
        <w:tc>
          <w:tcPr>
            <w:tcW w:w="2268" w:type="dxa"/>
          </w:tcPr>
          <w:p>
            <w:pPr>
              <w:jc w:val="center"/>
            </w:pPr>
            <w:r>
              <w:t>宣传费用</w:t>
            </w:r>
          </w:p>
        </w:tc>
        <w:tc>
          <w:tcPr>
            <w:tcW w:w="1843" w:type="dxa"/>
          </w:tcPr>
          <w:p>
            <w:pPr>
              <w:jc w:val="center"/>
            </w:pPr>
            <w:r>
              <w:rPr>
                <w:rFonts w:hint="eastAsia"/>
              </w:rPr>
              <w:t>28元</w:t>
            </w:r>
          </w:p>
        </w:tc>
        <w:tc>
          <w:tcPr>
            <w:tcW w:w="3827" w:type="dxa"/>
          </w:tcPr>
          <w:p>
            <w:r>
              <w:t>材料费</w:t>
            </w:r>
            <w:r>
              <w:rPr>
                <w:rFonts w:hint="eastAsia"/>
              </w:rPr>
              <w:t>（红纸六张3元，荧光笔自带 水彩一盒自带）</w:t>
            </w:r>
          </w:p>
          <w:p>
            <w:r>
              <w:rPr>
                <w:rFonts w:hint="eastAsia"/>
              </w:rPr>
              <w:t>彩纸：0.5元*50=25元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7" w:hRule="atLeast"/>
        </w:trPr>
        <w:tc>
          <w:tcPr>
            <w:tcW w:w="1526" w:type="dxa"/>
            <w:vMerge w:val="restart"/>
          </w:tcPr>
          <w:p/>
          <w:p/>
          <w:p/>
          <w:p/>
          <w:p/>
          <w:p/>
          <w:p/>
          <w:p/>
          <w:p/>
          <w:p>
            <w:r>
              <w:t>中期开展</w:t>
            </w:r>
          </w:p>
        </w:tc>
        <w:tc>
          <w:tcPr>
            <w:tcW w:w="2268" w:type="dxa"/>
          </w:tcPr>
          <w:p>
            <w:pPr>
              <w:jc w:val="center"/>
            </w:pPr>
            <w:r>
              <w:t>住宿费用</w:t>
            </w:r>
          </w:p>
        </w:tc>
        <w:tc>
          <w:tcPr>
            <w:tcW w:w="1843" w:type="dxa"/>
          </w:tcPr>
          <w:p>
            <w:pPr>
              <w:jc w:val="center"/>
            </w:pPr>
            <w:r>
              <w:rPr>
                <w:rFonts w:hint="eastAsia"/>
              </w:rPr>
              <w:t>1000元</w:t>
            </w:r>
          </w:p>
        </w:tc>
        <w:tc>
          <w:tcPr>
            <w:tcW w:w="3827" w:type="dxa"/>
          </w:tcPr>
          <w:p>
            <w:r>
              <w:t>梅山镇住宿</w:t>
            </w:r>
            <w:r>
              <w:rPr>
                <w:rFonts w:hint="eastAsia"/>
              </w:rPr>
              <w:t>3天：</w:t>
            </w:r>
          </w:p>
          <w:p>
            <w:r>
              <w:rPr>
                <w:rFonts w:hint="eastAsia"/>
              </w:rPr>
              <w:t>3间房*80元*3天=720元</w:t>
            </w:r>
          </w:p>
          <w:p>
            <w:r>
              <w:rPr>
                <w:rFonts w:hint="eastAsia"/>
              </w:rPr>
              <w:t>天堂寨1天：280元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526" w:type="dxa"/>
            <w:vMerge w:val="continue"/>
          </w:tcPr>
          <w:p/>
        </w:tc>
        <w:tc>
          <w:tcPr>
            <w:tcW w:w="2268" w:type="dxa"/>
          </w:tcPr>
          <w:p>
            <w:pPr>
              <w:jc w:val="center"/>
            </w:pPr>
            <w:r>
              <w:t>餐饮费用</w:t>
            </w:r>
          </w:p>
        </w:tc>
        <w:tc>
          <w:tcPr>
            <w:tcW w:w="1843" w:type="dxa"/>
          </w:tcPr>
          <w:p>
            <w:pPr>
              <w:jc w:val="center"/>
            </w:pPr>
            <w:r>
              <w:rPr>
                <w:rFonts w:hint="eastAsia"/>
              </w:rPr>
              <w:t>810元</w:t>
            </w:r>
          </w:p>
        </w:tc>
        <w:tc>
          <w:tcPr>
            <w:tcW w:w="3827" w:type="dxa"/>
          </w:tcPr>
          <w:p>
            <w:r>
              <w:rPr>
                <w:rFonts w:hint="eastAsia"/>
              </w:rPr>
              <w:t>6天*15元*9人=810元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5" w:hRule="atLeast"/>
        </w:trPr>
        <w:tc>
          <w:tcPr>
            <w:tcW w:w="1526" w:type="dxa"/>
            <w:vMerge w:val="continue"/>
          </w:tcPr>
          <w:p/>
        </w:tc>
        <w:tc>
          <w:tcPr>
            <w:tcW w:w="2268" w:type="dxa"/>
          </w:tcPr>
          <w:p>
            <w:pPr>
              <w:jc w:val="center"/>
            </w:pPr>
          </w:p>
          <w:p>
            <w:pPr>
              <w:jc w:val="center"/>
            </w:pPr>
          </w:p>
          <w:p>
            <w:pPr>
              <w:jc w:val="center"/>
            </w:pPr>
          </w:p>
          <w:p>
            <w:pPr>
              <w:jc w:val="center"/>
            </w:pPr>
          </w:p>
          <w:p>
            <w:pPr>
              <w:jc w:val="center"/>
            </w:pPr>
          </w:p>
          <w:p>
            <w:pPr>
              <w:jc w:val="center"/>
            </w:pPr>
          </w:p>
          <w:p>
            <w:pPr>
              <w:jc w:val="center"/>
            </w:pPr>
            <w:r>
              <w:t>交通费用</w:t>
            </w:r>
          </w:p>
        </w:tc>
        <w:tc>
          <w:tcPr>
            <w:tcW w:w="1843" w:type="dxa"/>
          </w:tcPr>
          <w:p>
            <w:pPr>
              <w:jc w:val="center"/>
            </w:pPr>
            <w:r>
              <w:rPr>
                <w:rFonts w:hint="eastAsia"/>
              </w:rPr>
              <w:t>1429元</w:t>
            </w:r>
          </w:p>
        </w:tc>
        <w:tc>
          <w:tcPr>
            <w:tcW w:w="3827" w:type="dxa"/>
          </w:tcPr>
          <w:p>
            <w:r>
              <w:t>第一天</w:t>
            </w:r>
            <w:r>
              <w:rPr>
                <w:rFonts w:hint="eastAsia"/>
              </w:rPr>
              <w:t>：</w:t>
            </w:r>
          </w:p>
          <w:p>
            <w:r>
              <w:rPr>
                <w:rFonts w:hint="eastAsia"/>
              </w:rPr>
              <w:t>宣城——六安 （7.50~12.00）48元*9人=432元</w:t>
            </w:r>
          </w:p>
          <w:p>
            <w:r>
              <w:rPr>
                <w:rFonts w:hint="eastAsia"/>
              </w:rPr>
              <w:t xml:space="preserve">六安——金寨 </w:t>
            </w:r>
          </w:p>
          <w:p>
            <w:r>
              <w:rPr>
                <w:rFonts w:hint="eastAsia"/>
              </w:rPr>
              <w:t>14.5元*9人=74.5元</w:t>
            </w:r>
          </w:p>
          <w:p>
            <w:r>
              <w:rPr>
                <w:rFonts w:hint="eastAsia"/>
              </w:rPr>
              <w:t>第四天：</w:t>
            </w:r>
          </w:p>
          <w:p>
            <w:r>
              <w:rPr>
                <w:rFonts w:hint="eastAsia"/>
              </w:rPr>
              <w:t>梅山——天堂寨（七点班次）30元*9人=270元</w:t>
            </w:r>
          </w:p>
          <w:p>
            <w:r>
              <w:rPr>
                <w:rFonts w:hint="eastAsia"/>
              </w:rPr>
              <w:t>第五天：</w:t>
            </w:r>
          </w:p>
          <w:p>
            <w:r>
              <w:rPr>
                <w:rFonts w:hint="eastAsia"/>
              </w:rPr>
              <w:t>天堂寨—金寨—合肥：</w:t>
            </w:r>
          </w:p>
          <w:p>
            <w:r>
              <w:rPr>
                <w:rFonts w:hint="eastAsia"/>
              </w:rPr>
              <w:t>40元*9人=360元</w:t>
            </w:r>
          </w:p>
          <w:p>
            <w:r>
              <w:rPr>
                <w:rFonts w:hint="eastAsia"/>
              </w:rPr>
              <w:t>合肥——宣城：</w:t>
            </w:r>
          </w:p>
          <w:p>
            <w:r>
              <w:rPr>
                <w:rFonts w:hint="eastAsia"/>
              </w:rPr>
              <w:t>32.5元*9人=292.5元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526" w:type="dxa"/>
            <w:vMerge w:val="continue"/>
          </w:tcPr>
          <w:p/>
        </w:tc>
        <w:tc>
          <w:tcPr>
            <w:tcW w:w="2268" w:type="dxa"/>
          </w:tcPr>
          <w:p>
            <w:pPr>
              <w:jc w:val="center"/>
            </w:pPr>
            <w:r>
              <w:t>备用费用</w:t>
            </w:r>
          </w:p>
        </w:tc>
        <w:tc>
          <w:tcPr>
            <w:tcW w:w="1843" w:type="dxa"/>
          </w:tcPr>
          <w:p>
            <w:pPr>
              <w:jc w:val="center"/>
            </w:pPr>
            <w:r>
              <w:rPr>
                <w:rFonts w:hint="eastAsia"/>
              </w:rPr>
              <w:t>50元</w:t>
            </w:r>
          </w:p>
        </w:tc>
        <w:tc>
          <w:tcPr>
            <w:tcW w:w="3827" w:type="dxa"/>
          </w:tcPr>
          <w:p>
            <w:r>
              <w:t>应用于突发事件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1526" w:type="dxa"/>
          </w:tcPr>
          <w:p>
            <w:r>
              <w:t>后期开展及总结</w:t>
            </w:r>
          </w:p>
        </w:tc>
        <w:tc>
          <w:tcPr>
            <w:tcW w:w="2268" w:type="dxa"/>
          </w:tcPr>
          <w:p>
            <w:pPr>
              <w:jc w:val="center"/>
            </w:pPr>
            <w:r>
              <w:t>项目成果宣传及展示</w:t>
            </w:r>
          </w:p>
        </w:tc>
        <w:tc>
          <w:tcPr>
            <w:tcW w:w="1843" w:type="dxa"/>
          </w:tcPr>
          <w:p>
            <w:pPr>
              <w:jc w:val="center"/>
            </w:pPr>
            <w:r>
              <w:rPr>
                <w:rFonts w:hint="eastAsia"/>
              </w:rPr>
              <w:t>50元</w:t>
            </w:r>
          </w:p>
        </w:tc>
        <w:tc>
          <w:tcPr>
            <w:tcW w:w="382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r>
              <w:t>经费总计</w:t>
            </w:r>
          </w:p>
        </w:tc>
        <w:tc>
          <w:tcPr>
            <w:tcW w:w="7938" w:type="dxa"/>
            <w:gridSpan w:val="3"/>
          </w:tcPr>
          <w:p>
            <w:r>
              <w:rPr>
                <w:rFonts w:hint="eastAsia"/>
              </w:rPr>
              <w:t>3492元</w:t>
            </w:r>
          </w:p>
        </w:tc>
      </w:tr>
    </w:tbl>
    <w:p>
      <w:pPr>
        <w:pStyle w:val="4"/>
      </w:pPr>
      <w:bookmarkStart w:id="48" w:name="_Toc20500"/>
      <w:r>
        <w:rPr>
          <w:rFonts w:hint="eastAsia"/>
        </w:rPr>
        <w:t>九、安全管理</w:t>
      </w:r>
      <w:bookmarkEnd w:id="48"/>
    </w:p>
    <w:p>
      <w:pPr>
        <w:pStyle w:val="5"/>
      </w:pPr>
      <w:bookmarkStart w:id="49" w:name="_Toc9303"/>
      <w:r>
        <w:rPr>
          <w:rFonts w:hint="eastAsia"/>
        </w:rPr>
        <w:t>（一）纪律声明</w:t>
      </w:r>
      <w:bookmarkEnd w:id="49"/>
    </w:p>
    <w:p>
      <w:r>
        <w:rPr>
          <w:rFonts w:hint="eastAsia"/>
        </w:rPr>
        <w:t>（1）</w:t>
      </w:r>
      <w:r>
        <w:t>由于本次实践可能存在安全隐患。为尽可能保证安全，队员必须遵守活动准则，若有特殊情况，要及时向队长说明。</w:t>
      </w:r>
    </w:p>
    <w:p>
      <w:r>
        <w:rPr>
          <w:rFonts w:hint="eastAsia"/>
        </w:rPr>
        <w:t>（2）</w:t>
      </w:r>
      <w:r>
        <w:t>队员随时可以发表意见，并拥有参与决策的权利，重大决策集体讨论</w:t>
      </w:r>
      <w:r>
        <w:rPr>
          <w:rFonts w:hint="eastAsia"/>
        </w:rPr>
        <w:t>决定。</w:t>
      </w:r>
      <w:r>
        <w:t xml:space="preserve">  </w:t>
      </w:r>
    </w:p>
    <w:p>
      <w:pPr>
        <w:rPr>
          <w:rFonts w:ascii="宋体" w:hAnsi="宋体" w:cs="宋体"/>
          <w:color w:val="000000"/>
        </w:rPr>
      </w:pPr>
      <w:r>
        <w:rPr>
          <w:rFonts w:hint="eastAsia"/>
        </w:rPr>
        <w:t>（3）</w:t>
      </w:r>
      <w:r>
        <w:t xml:space="preserve">在任何公共场所及与任何当地人接触时不得使用任何侮辱性语言及做出侮辱性动作，不允许与陌生人吵架和顶嘴，尽量不要和陌生人有身体接触。这是保障人身安全，防患于未然的最重要的一条！ </w:t>
      </w:r>
      <w:r>
        <w:rPr>
          <w:rFonts w:ascii="宋体" w:hAnsi="宋体" w:cs="宋体"/>
          <w:color w:val="000000"/>
        </w:rPr>
        <w:t xml:space="preserve"> </w:t>
      </w:r>
    </w:p>
    <w:p>
      <w:pPr>
        <w:pStyle w:val="5"/>
      </w:pPr>
      <w:bookmarkStart w:id="50" w:name="_Toc19343"/>
      <w:r>
        <w:rPr>
          <w:rFonts w:hint="eastAsia"/>
        </w:rPr>
        <w:t>（二）团队安全细则</w:t>
      </w:r>
      <w:bookmarkEnd w:id="50"/>
    </w:p>
    <w:p>
      <w:pPr>
        <w:pStyle w:val="26"/>
        <w:ind w:firstLine="0" w:firstLineChars="0"/>
        <w:rPr>
          <w:rFonts w:ascii="宋体" w:hAnsi="宋体"/>
          <w:sz w:val="24"/>
          <w:szCs w:val="24"/>
        </w:rPr>
      </w:pPr>
      <w:bookmarkStart w:id="51" w:name="_Toc30482"/>
      <w:r>
        <w:rPr>
          <w:rStyle w:val="27"/>
          <w:rFonts w:hint="eastAsia"/>
        </w:rPr>
        <w:t>（1）乘车安全</w:t>
      </w:r>
      <w:bookmarkEnd w:id="51"/>
      <w:r>
        <w:rPr>
          <w:rFonts w:hint="eastAsia" w:ascii="宋体" w:hAnsi="宋体"/>
          <w:sz w:val="24"/>
          <w:szCs w:val="24"/>
        </w:rPr>
        <w:t>：</w:t>
      </w:r>
    </w:p>
    <w:p>
      <w:r>
        <w:rPr>
          <w:rFonts w:hint="eastAsia"/>
        </w:rPr>
        <w:t>1.发生汽车抛锚、意外事故，及时与实践基地联系，并汇报相关情况。</w:t>
      </w:r>
    </w:p>
    <w:p>
      <w:r>
        <w:rPr>
          <w:rFonts w:hint="eastAsia"/>
        </w:rPr>
        <w:t>2.团队中配备一定比例具有基本医疗素养的队员，遇到意外及时自救。</w:t>
      </w:r>
    </w:p>
    <w:p>
      <w:r>
        <w:rPr>
          <w:rFonts w:hint="eastAsia"/>
        </w:rPr>
        <w:t>3.乘车过程中严禁将头、手等伸出车窗。</w:t>
      </w:r>
    </w:p>
    <w:p>
      <w:pPr>
        <w:rPr>
          <w:rFonts w:ascii="宋体" w:hAnsi="宋体"/>
          <w:szCs w:val="24"/>
        </w:rPr>
      </w:pPr>
      <w:r>
        <w:rPr>
          <w:rFonts w:hint="eastAsia"/>
        </w:rPr>
        <w:t>4.乘坐正规运营车辆，杜绝危险发生。</w:t>
      </w:r>
      <w:r>
        <w:rPr>
          <w:rFonts w:hint="eastAsia" w:ascii="宋体" w:hAnsi="宋体"/>
          <w:szCs w:val="24"/>
        </w:rPr>
        <w:t> </w:t>
      </w:r>
    </w:p>
    <w:p>
      <w:pPr>
        <w:pStyle w:val="26"/>
        <w:ind w:firstLine="0" w:firstLineChars="0"/>
        <w:rPr>
          <w:rFonts w:ascii="宋体" w:hAnsi="宋体"/>
          <w:sz w:val="24"/>
          <w:szCs w:val="24"/>
        </w:rPr>
      </w:pPr>
      <w:bookmarkStart w:id="52" w:name="_Toc10616"/>
      <w:r>
        <w:rPr>
          <w:rStyle w:val="27"/>
          <w:rFonts w:hint="eastAsia"/>
        </w:rPr>
        <w:t>（2）人身财产安全</w:t>
      </w:r>
      <w:bookmarkEnd w:id="52"/>
      <w:r>
        <w:rPr>
          <w:rFonts w:hint="eastAsia" w:ascii="宋体" w:hAnsi="宋体"/>
          <w:sz w:val="24"/>
          <w:szCs w:val="24"/>
        </w:rPr>
        <w:t>：</w:t>
      </w:r>
    </w:p>
    <w:p>
      <w:r>
        <w:rPr>
          <w:rFonts w:hint="eastAsia"/>
        </w:rPr>
        <w:t>1.增强队员的安全自卫意识，保持警惕心理，保管好个人贵重财物。</w:t>
      </w:r>
    </w:p>
    <w:p>
      <w:r>
        <w:rPr>
          <w:rFonts w:hint="eastAsia"/>
        </w:rPr>
        <w:t>2.做到行动一致，防止成员走失。</w:t>
      </w:r>
    </w:p>
    <w:p>
      <w:r>
        <w:rPr>
          <w:rFonts w:hint="eastAsia"/>
        </w:rPr>
        <w:t>3.事前备好晕车、中暑、腹泻药品，贮备充足的饮用水。</w:t>
      </w:r>
    </w:p>
    <w:p>
      <w:r>
        <w:rPr>
          <w:rFonts w:hint="eastAsia"/>
        </w:rPr>
        <w:t>4.若活动遇上高温天气，可适时推迟实践时间。</w:t>
      </w:r>
    </w:p>
    <w:p>
      <w:r>
        <w:rPr>
          <w:rFonts w:hint="eastAsia"/>
        </w:rPr>
        <w:t>5.不得因炎热下水游泳、不得在交通干道边逗留。</w:t>
      </w:r>
    </w:p>
    <w:p>
      <w:r>
        <w:rPr>
          <w:rFonts w:hint="eastAsia"/>
        </w:rPr>
        <w:t>6.晚上严禁单独外出，如有急事需离队须找其他成员陪同，并时刻保持联系。</w:t>
      </w:r>
    </w:p>
    <w:p>
      <w:r>
        <w:rPr>
          <w:rFonts w:hint="eastAsia"/>
        </w:rPr>
        <w:t>7.应尽量远离危险设施和危险地段，如果需要接触，必须在专业人员指导下，并做好相应的安全防范措施。</w:t>
      </w:r>
    </w:p>
    <w:p>
      <w:pPr>
        <w:rPr>
          <w:rFonts w:ascii="宋体" w:hAnsi="宋体"/>
          <w:szCs w:val="24"/>
        </w:rPr>
      </w:pPr>
      <w:r>
        <w:rPr>
          <w:rFonts w:hint="eastAsia"/>
        </w:rPr>
        <w:t>8.遭遇偷窃、抢劫以及其他意外伤害，应保持冷静，灵活应对，以保证自身安全为前提，并及时报案。</w:t>
      </w:r>
      <w:r>
        <w:rPr>
          <w:rFonts w:hint="eastAsia" w:ascii="宋体" w:hAnsi="宋体"/>
          <w:szCs w:val="24"/>
        </w:rPr>
        <w:t> </w:t>
      </w:r>
    </w:p>
    <w:p>
      <w:pPr>
        <w:pStyle w:val="6"/>
      </w:pPr>
      <w:bookmarkStart w:id="53" w:name="_Toc27180"/>
      <w:r>
        <w:rPr>
          <w:rFonts w:hint="eastAsia"/>
        </w:rPr>
        <w:t>（3）饮食安全</w:t>
      </w:r>
      <w:bookmarkEnd w:id="53"/>
    </w:p>
    <w:p>
      <w:r>
        <w:rPr>
          <w:rFonts w:hint="eastAsia"/>
        </w:rPr>
        <w:t>1.组织队员尽量到有卫生保障的餐饮店就餐。</w:t>
      </w:r>
    </w:p>
    <w:p>
      <w:r>
        <w:rPr>
          <w:rFonts w:hint="eastAsia"/>
        </w:rPr>
        <w:t>2.不随便购买路边小吃。</w:t>
      </w:r>
    </w:p>
    <w:p>
      <w:pPr>
        <w:rPr>
          <w:rFonts w:ascii="宋体" w:hAnsi="宋体"/>
          <w:szCs w:val="24"/>
        </w:rPr>
      </w:pPr>
      <w:r>
        <w:rPr>
          <w:rFonts w:hint="eastAsia"/>
        </w:rPr>
        <w:t>3.饮食一旦出现问题，及时送到当地医院进行医治，防止事态恶化。</w:t>
      </w:r>
      <w:r>
        <w:rPr>
          <w:rFonts w:hint="eastAsia" w:ascii="宋体" w:hAnsi="宋体"/>
          <w:szCs w:val="24"/>
        </w:rPr>
        <w:t> </w:t>
      </w:r>
    </w:p>
    <w:p>
      <w:pPr>
        <w:pStyle w:val="6"/>
      </w:pPr>
      <w:bookmarkStart w:id="54" w:name="_Toc31820"/>
      <w:r>
        <w:rPr>
          <w:rFonts w:hint="eastAsia"/>
        </w:rPr>
        <w:t>（4）天气变化</w:t>
      </w:r>
      <w:bookmarkEnd w:id="54"/>
    </w:p>
    <w:p>
      <w:r>
        <w:rPr>
          <w:rFonts w:hint="eastAsia"/>
        </w:rPr>
        <w:t>1.活动开展前了解近期的天气情况，通知成员做好相应准备，同时工作安排要避开高温天气。</w:t>
      </w:r>
    </w:p>
    <w:p>
      <w:pPr>
        <w:rPr>
          <w:szCs w:val="24"/>
          <w:shd w:val="clear" w:color="auto" w:fill="F8FBFC"/>
        </w:rPr>
      </w:pPr>
      <w:r>
        <w:rPr>
          <w:rFonts w:hint="eastAsia"/>
        </w:rPr>
        <w:t>2.出发时遇天气变化，要认真分析趋势和可能，做出变更处理。</w:t>
      </w:r>
      <w:r>
        <w:rPr>
          <w:rFonts w:hint="eastAsia" w:ascii="宋体" w:hAnsi="宋体"/>
          <w:szCs w:val="24"/>
        </w:rPr>
        <w:t>  </w:t>
      </w:r>
      <w:r>
        <w:rPr>
          <w:rFonts w:hint="eastAsia"/>
          <w:szCs w:val="24"/>
          <w:shd w:val="clear" w:color="auto" w:fill="F8FBFC"/>
        </w:rPr>
        <w:t>  </w:t>
      </w:r>
    </w:p>
    <w:p>
      <w:pPr>
        <w:spacing w:line="440" w:lineRule="exact"/>
        <w:ind w:firstLine="420"/>
        <w:rPr>
          <w:rFonts w:ascii="宋体" w:hAnsi="宋体"/>
          <w:color w:val="000000" w:themeColor="text1"/>
          <w:sz w:val="24"/>
          <w:szCs w:val="24"/>
          <w:shd w:val="clear" w:color="auto" w:fill="F8FBFC"/>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宋体" w:hAnsi="宋体"/>
          <w:color w:val="000000" w:themeColor="text1"/>
          <w:sz w:val="24"/>
          <w:szCs w:val="24"/>
          <w:shd w:val="clear" w:color="auto" w:fill="F8FBFC"/>
          <w14:shadow w14:blurRad="38100" w14:dist="19050" w14:dir="2700000" w14:sx="100000" w14:sy="100000" w14:kx="0" w14:ky="0" w14:algn="tl">
            <w14:schemeClr w14:val="dk1">
              <w14:alpha w14:val="60000"/>
            </w14:schemeClr>
          </w14:shadow>
          <w14:textFill>
            <w14:solidFill>
              <w14:schemeClr w14:val="tx1"/>
            </w14:solidFill>
          </w14:textFill>
        </w:rPr>
        <w:t> </w:t>
      </w:r>
    </w:p>
    <w:p>
      <w:pPr>
        <w:pStyle w:val="6"/>
      </w:pPr>
      <w:bookmarkStart w:id="55" w:name="_Toc30052"/>
      <w:r>
        <w:rPr>
          <w:rFonts w:hint="eastAsia"/>
        </w:rPr>
        <w:t>（5）成员走失处理</w:t>
      </w:r>
      <w:bookmarkEnd w:id="55"/>
    </w:p>
    <w:p>
      <w:r>
        <w:rPr>
          <w:rFonts w:hint="eastAsia"/>
        </w:rPr>
        <w:t>1.成员须随时保持手机处于开机状态，互留电话号码，以便电话联系。</w:t>
      </w:r>
    </w:p>
    <w:p>
      <w:r>
        <w:rPr>
          <w:rFonts w:hint="eastAsia"/>
        </w:rPr>
        <w:t>如发现成员走失，不可大意、拖延，应立即组织应急小组就地寻找。</w:t>
      </w:r>
    </w:p>
    <w:p>
      <w:r>
        <w:rPr>
          <w:rFonts w:hint="eastAsia"/>
        </w:rPr>
        <w:t>2.在寻找过程中加强管理，避免再有成员在寻找过程中走失。</w:t>
      </w:r>
    </w:p>
    <w:p>
      <w:r>
        <w:rPr>
          <w:rFonts w:hint="eastAsia"/>
        </w:rPr>
        <w:t>3.走失的同学要保持镇静，及时用电话联系小组负责人。在原地等待小组成员，不随意乱走动，同时也不要跟陌生人走。</w:t>
      </w:r>
    </w:p>
    <w:p>
      <w:r>
        <w:rPr>
          <w:rFonts w:hint="eastAsia"/>
        </w:rPr>
        <w:t>4.出发前向每位队员分发一份团队成员联系名单，走失的队员应立即电话联系团队负责人，若无法联系上负责人则应向当地警务人员寻求帮助。</w:t>
      </w:r>
    </w:p>
    <w:p>
      <w:pPr>
        <w:rPr>
          <w:rFonts w:ascii="宋体" w:hAnsi="宋体"/>
          <w:b/>
          <w:sz w:val="32"/>
          <w:szCs w:val="32"/>
        </w:rPr>
      </w:pPr>
      <w:r>
        <w:rPr>
          <w:rFonts w:hint="eastAsia" w:ascii="宋体" w:hAnsi="宋体"/>
          <w:b/>
          <w:sz w:val="32"/>
          <w:szCs w:val="32"/>
        </w:rPr>
        <w:t>应急预案、遭遇及其对策</w:t>
      </w:r>
    </w:p>
    <w:tbl>
      <w:tblPr>
        <w:tblStyle w:val="20"/>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
        <w:gridCol w:w="3510"/>
        <w:gridCol w:w="4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 w:type="dxa"/>
          </w:tcPr>
          <w:p>
            <w:pPr>
              <w:jc w:val="center"/>
              <w:rPr>
                <w:rFonts w:ascii="宋体" w:hAnsi="宋体"/>
                <w:szCs w:val="28"/>
              </w:rPr>
            </w:pPr>
          </w:p>
        </w:tc>
        <w:tc>
          <w:tcPr>
            <w:tcW w:w="3510" w:type="dxa"/>
          </w:tcPr>
          <w:p>
            <w:pPr>
              <w:jc w:val="center"/>
              <w:rPr>
                <w:rFonts w:ascii="等线" w:hAnsi="等线" w:eastAsia="等线"/>
                <w:b/>
                <w:szCs w:val="28"/>
              </w:rPr>
            </w:pPr>
            <w:r>
              <w:rPr>
                <w:rFonts w:hint="eastAsia" w:ascii="等线" w:hAnsi="等线" w:eastAsia="等线"/>
                <w:b/>
                <w:szCs w:val="28"/>
              </w:rPr>
              <w:t>可能遭遇的问题</w:t>
            </w:r>
          </w:p>
        </w:tc>
        <w:tc>
          <w:tcPr>
            <w:tcW w:w="4891" w:type="dxa"/>
          </w:tcPr>
          <w:p>
            <w:pPr>
              <w:jc w:val="center"/>
              <w:rPr>
                <w:rFonts w:ascii="等线" w:hAnsi="等线" w:eastAsia="等线"/>
                <w:b/>
                <w:szCs w:val="28"/>
              </w:rPr>
            </w:pPr>
            <w:r>
              <w:rPr>
                <w:rFonts w:hint="eastAsia" w:ascii="等线" w:hAnsi="等线" w:eastAsia="等线"/>
                <w:b/>
                <w:szCs w:val="28"/>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 w:type="dxa"/>
          </w:tcPr>
          <w:p>
            <w:pPr>
              <w:jc w:val="left"/>
              <w:rPr>
                <w:rFonts w:ascii="宋体" w:hAnsi="宋体"/>
                <w:bCs/>
                <w:szCs w:val="28"/>
              </w:rPr>
            </w:pPr>
            <w:r>
              <w:rPr>
                <w:rFonts w:hint="eastAsia" w:ascii="宋体" w:hAnsi="宋体"/>
                <w:bCs/>
                <w:szCs w:val="28"/>
              </w:rPr>
              <w:t>1.</w:t>
            </w:r>
          </w:p>
        </w:tc>
        <w:tc>
          <w:tcPr>
            <w:tcW w:w="3510" w:type="dxa"/>
          </w:tcPr>
          <w:p>
            <w:pPr>
              <w:jc w:val="left"/>
              <w:rPr>
                <w:rFonts w:ascii="宋体" w:hAnsi="宋体"/>
                <w:szCs w:val="28"/>
              </w:rPr>
            </w:pPr>
            <w:r>
              <w:rPr>
                <w:rFonts w:hint="eastAsia" w:ascii="宋体" w:hAnsi="宋体"/>
                <w:bCs/>
                <w:szCs w:val="28"/>
              </w:rPr>
              <w:t>天气易变，且出行在外食物卫生值得注意</w:t>
            </w:r>
          </w:p>
        </w:tc>
        <w:tc>
          <w:tcPr>
            <w:tcW w:w="4891" w:type="dxa"/>
          </w:tcPr>
          <w:p>
            <w:pPr>
              <w:jc w:val="left"/>
              <w:rPr>
                <w:rFonts w:ascii="宋体" w:hAnsi="宋体"/>
                <w:szCs w:val="28"/>
              </w:rPr>
            </w:pPr>
            <w:r>
              <w:rPr>
                <w:rFonts w:hint="eastAsia" w:ascii="宋体" w:hAnsi="宋体"/>
                <w:szCs w:val="28"/>
              </w:rPr>
              <w:t>出行前了解天气情况，活动视情况视天气而定，随身携带雨具，遇到雷击等强对流天气不外出。</w:t>
            </w:r>
          </w:p>
          <w:p>
            <w:pPr>
              <w:jc w:val="left"/>
              <w:rPr>
                <w:rFonts w:ascii="宋体"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 w:type="dxa"/>
          </w:tcPr>
          <w:p>
            <w:pPr>
              <w:jc w:val="left"/>
              <w:rPr>
                <w:rFonts w:ascii="宋体" w:hAnsi="宋体"/>
                <w:bCs/>
                <w:szCs w:val="28"/>
              </w:rPr>
            </w:pPr>
            <w:r>
              <w:rPr>
                <w:rFonts w:hint="eastAsia" w:ascii="宋体" w:hAnsi="宋体"/>
                <w:bCs/>
                <w:szCs w:val="28"/>
              </w:rPr>
              <w:t>2.</w:t>
            </w:r>
          </w:p>
        </w:tc>
        <w:tc>
          <w:tcPr>
            <w:tcW w:w="3510" w:type="dxa"/>
          </w:tcPr>
          <w:p>
            <w:pPr>
              <w:jc w:val="left"/>
              <w:rPr>
                <w:rFonts w:ascii="宋体" w:hAnsi="宋体"/>
                <w:szCs w:val="28"/>
              </w:rPr>
            </w:pPr>
            <w:r>
              <w:rPr>
                <w:rFonts w:hint="eastAsia" w:ascii="宋体" w:hAnsi="宋体"/>
                <w:bCs/>
                <w:szCs w:val="28"/>
              </w:rPr>
              <w:t>暑期天气炎热，不利于出行</w:t>
            </w:r>
          </w:p>
          <w:p>
            <w:pPr>
              <w:jc w:val="left"/>
              <w:rPr>
                <w:rFonts w:ascii="宋体" w:hAnsi="宋体"/>
                <w:szCs w:val="28"/>
              </w:rPr>
            </w:pPr>
          </w:p>
        </w:tc>
        <w:tc>
          <w:tcPr>
            <w:tcW w:w="4891" w:type="dxa"/>
          </w:tcPr>
          <w:p>
            <w:pPr>
              <w:jc w:val="left"/>
              <w:rPr>
                <w:rFonts w:ascii="宋体" w:hAnsi="宋体"/>
                <w:szCs w:val="28"/>
              </w:rPr>
            </w:pPr>
            <w:r>
              <w:rPr>
                <w:rFonts w:hint="eastAsia" w:ascii="宋体" w:hAnsi="宋体"/>
                <w:szCs w:val="28"/>
              </w:rPr>
              <w:t>尽量避免中午在户外活动，活动时间主要安排在早晨和傍晚，天气炎热时可以选择室内的活动，例如走访老人，参观厂房。活动时准备好降温用品，例如水，太阳伞。</w:t>
            </w:r>
          </w:p>
          <w:p>
            <w:pPr>
              <w:jc w:val="left"/>
              <w:rPr>
                <w:rFonts w:ascii="宋体"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 w:type="dxa"/>
          </w:tcPr>
          <w:p>
            <w:pPr>
              <w:jc w:val="left"/>
              <w:rPr>
                <w:rFonts w:ascii="宋体" w:hAnsi="宋体"/>
                <w:szCs w:val="28"/>
              </w:rPr>
            </w:pPr>
            <w:r>
              <w:rPr>
                <w:rFonts w:hint="eastAsia" w:ascii="宋体" w:hAnsi="宋体"/>
                <w:szCs w:val="28"/>
              </w:rPr>
              <w:t>3</w:t>
            </w:r>
            <w:r>
              <w:rPr>
                <w:rFonts w:ascii="宋体" w:hAnsi="宋体"/>
                <w:szCs w:val="28"/>
              </w:rPr>
              <w:t>.</w:t>
            </w:r>
          </w:p>
        </w:tc>
        <w:tc>
          <w:tcPr>
            <w:tcW w:w="3510" w:type="dxa"/>
          </w:tcPr>
          <w:p>
            <w:pPr>
              <w:jc w:val="left"/>
              <w:rPr>
                <w:rFonts w:ascii="宋体" w:hAnsi="宋体"/>
                <w:szCs w:val="28"/>
              </w:rPr>
            </w:pPr>
            <w:r>
              <w:rPr>
                <w:rFonts w:hint="eastAsia" w:ascii="宋体" w:hAnsi="宋体"/>
                <w:szCs w:val="28"/>
              </w:rPr>
              <w:t>人身健康的风险：可能会有感冒，中暑以及其他类疾病</w:t>
            </w:r>
          </w:p>
        </w:tc>
        <w:tc>
          <w:tcPr>
            <w:tcW w:w="4891" w:type="dxa"/>
          </w:tcPr>
          <w:p>
            <w:pPr>
              <w:jc w:val="left"/>
              <w:rPr>
                <w:rFonts w:ascii="宋体" w:hAnsi="宋体"/>
                <w:szCs w:val="28"/>
              </w:rPr>
            </w:pPr>
            <w:r>
              <w:rPr>
                <w:rFonts w:hint="eastAsia" w:ascii="宋体" w:hAnsi="宋体"/>
                <w:szCs w:val="28"/>
              </w:rPr>
              <w:t>前期准备医疗箱，准备必要的防暑降温药品，如藿香正气丸、清凉油、感冒发烧药等。遇到意外先实施急救，处理后，送往当地医疗室或医院。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 w:type="dxa"/>
          </w:tcPr>
          <w:p>
            <w:pPr>
              <w:jc w:val="left"/>
              <w:rPr>
                <w:rFonts w:ascii="宋体" w:hAnsi="宋体"/>
                <w:szCs w:val="28"/>
              </w:rPr>
            </w:pPr>
            <w:r>
              <w:rPr>
                <w:rFonts w:hint="eastAsia" w:ascii="宋体" w:hAnsi="宋体"/>
                <w:szCs w:val="28"/>
              </w:rPr>
              <w:t>4</w:t>
            </w:r>
            <w:r>
              <w:rPr>
                <w:rFonts w:ascii="宋体" w:hAnsi="宋体"/>
                <w:szCs w:val="28"/>
              </w:rPr>
              <w:t>.</w:t>
            </w:r>
          </w:p>
        </w:tc>
        <w:tc>
          <w:tcPr>
            <w:tcW w:w="3510" w:type="dxa"/>
          </w:tcPr>
          <w:p>
            <w:pPr>
              <w:jc w:val="left"/>
              <w:rPr>
                <w:rFonts w:ascii="宋体" w:hAnsi="宋体"/>
                <w:szCs w:val="28"/>
              </w:rPr>
            </w:pPr>
            <w:r>
              <w:rPr>
                <w:rFonts w:hint="eastAsia" w:ascii="宋体" w:hAnsi="宋体"/>
                <w:szCs w:val="28"/>
              </w:rPr>
              <w:t>自然灾害威胁：暴雨、山洪</w:t>
            </w:r>
          </w:p>
        </w:tc>
        <w:tc>
          <w:tcPr>
            <w:tcW w:w="4891" w:type="dxa"/>
          </w:tcPr>
          <w:p>
            <w:pPr>
              <w:jc w:val="left"/>
              <w:rPr>
                <w:rFonts w:ascii="宋体" w:hAnsi="宋体"/>
                <w:szCs w:val="28"/>
              </w:rPr>
            </w:pPr>
            <w:r>
              <w:rPr>
                <w:rFonts w:hint="eastAsia" w:ascii="宋体" w:hAnsi="宋体"/>
                <w:szCs w:val="28"/>
              </w:rPr>
              <w:t>队员学习安全知识、自救知识，深化安全意识、自救意识。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 w:type="dxa"/>
          </w:tcPr>
          <w:p>
            <w:pPr>
              <w:jc w:val="left"/>
              <w:rPr>
                <w:rFonts w:ascii="宋体" w:hAnsi="宋体"/>
                <w:szCs w:val="28"/>
              </w:rPr>
            </w:pPr>
            <w:r>
              <w:rPr>
                <w:rFonts w:hint="eastAsia" w:ascii="宋体" w:hAnsi="宋体"/>
                <w:szCs w:val="28"/>
              </w:rPr>
              <w:t>5.</w:t>
            </w:r>
          </w:p>
        </w:tc>
        <w:tc>
          <w:tcPr>
            <w:tcW w:w="3510" w:type="dxa"/>
          </w:tcPr>
          <w:p>
            <w:pPr>
              <w:jc w:val="left"/>
              <w:rPr>
                <w:rFonts w:ascii="宋体" w:hAnsi="宋体"/>
                <w:szCs w:val="28"/>
              </w:rPr>
            </w:pPr>
            <w:r>
              <w:rPr>
                <w:rFonts w:hint="eastAsia" w:ascii="宋体" w:hAnsi="宋体"/>
                <w:szCs w:val="28"/>
              </w:rPr>
              <w:t>团队成员走失</w:t>
            </w:r>
          </w:p>
        </w:tc>
        <w:tc>
          <w:tcPr>
            <w:tcW w:w="4891" w:type="dxa"/>
          </w:tcPr>
          <w:p>
            <w:pPr>
              <w:jc w:val="left"/>
              <w:rPr>
                <w:rFonts w:ascii="宋体" w:hAnsi="宋体"/>
                <w:szCs w:val="28"/>
              </w:rPr>
            </w:pPr>
            <w:r>
              <w:rPr>
                <w:rFonts w:hint="eastAsia" w:ascii="宋体" w:hAnsi="宋体"/>
                <w:szCs w:val="28"/>
              </w:rPr>
              <w:t>如发现团队队员走失，切不可大意、拖延，应立即组织就地寻找；从团队成员最后接触的人入手，了解最后行踪，电话通知所有成员一起帮助寻找。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 w:type="dxa"/>
          </w:tcPr>
          <w:p>
            <w:pPr>
              <w:jc w:val="left"/>
              <w:rPr>
                <w:rFonts w:ascii="宋体" w:hAnsi="宋体"/>
                <w:szCs w:val="28"/>
              </w:rPr>
            </w:pPr>
            <w:r>
              <w:rPr>
                <w:rFonts w:hint="eastAsia" w:ascii="宋体" w:hAnsi="宋体"/>
                <w:szCs w:val="28"/>
              </w:rPr>
              <w:t>6</w:t>
            </w:r>
            <w:r>
              <w:rPr>
                <w:rFonts w:ascii="宋体" w:hAnsi="宋体"/>
                <w:szCs w:val="28"/>
              </w:rPr>
              <w:t>.</w:t>
            </w:r>
          </w:p>
        </w:tc>
        <w:tc>
          <w:tcPr>
            <w:tcW w:w="3510" w:type="dxa"/>
          </w:tcPr>
          <w:p>
            <w:pPr>
              <w:jc w:val="left"/>
              <w:rPr>
                <w:rFonts w:ascii="宋体" w:hAnsi="宋体"/>
                <w:szCs w:val="28"/>
              </w:rPr>
            </w:pPr>
            <w:r>
              <w:rPr>
                <w:rFonts w:hint="eastAsia" w:ascii="宋体" w:hAnsi="宋体"/>
                <w:szCs w:val="28"/>
              </w:rPr>
              <w:t>队员工作态度、积极性不够，不能按时、按计划完成工作</w:t>
            </w:r>
          </w:p>
        </w:tc>
        <w:tc>
          <w:tcPr>
            <w:tcW w:w="4891" w:type="dxa"/>
          </w:tcPr>
          <w:p>
            <w:pPr>
              <w:jc w:val="left"/>
              <w:rPr>
                <w:rFonts w:ascii="宋体" w:hAnsi="宋体"/>
                <w:szCs w:val="28"/>
              </w:rPr>
            </w:pPr>
            <w:r>
              <w:rPr>
                <w:rFonts w:hint="eastAsia" w:ascii="宋体" w:hAnsi="宋体"/>
                <w:szCs w:val="28"/>
              </w:rPr>
              <w:t>项目开展后将严格按照团队纪律、原则控制活动，有违纪、偷懒行为，将按管理制度处理。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 w:type="dxa"/>
          </w:tcPr>
          <w:p>
            <w:pPr>
              <w:jc w:val="left"/>
              <w:rPr>
                <w:rFonts w:ascii="宋体" w:hAnsi="宋体"/>
                <w:szCs w:val="28"/>
              </w:rPr>
            </w:pPr>
            <w:r>
              <w:rPr>
                <w:rFonts w:hint="eastAsia" w:ascii="宋体" w:hAnsi="宋体"/>
                <w:szCs w:val="28"/>
              </w:rPr>
              <w:t>7.</w:t>
            </w:r>
          </w:p>
        </w:tc>
        <w:tc>
          <w:tcPr>
            <w:tcW w:w="3510" w:type="dxa"/>
          </w:tcPr>
          <w:p>
            <w:pPr>
              <w:jc w:val="left"/>
              <w:rPr>
                <w:rFonts w:ascii="宋体" w:hAnsi="宋体"/>
                <w:szCs w:val="28"/>
              </w:rPr>
            </w:pPr>
            <w:r>
              <w:rPr>
                <w:rFonts w:hint="eastAsia" w:ascii="宋体" w:hAnsi="宋体"/>
                <w:szCs w:val="28"/>
              </w:rPr>
              <w:t>与当地人发生矛盾</w:t>
            </w:r>
          </w:p>
        </w:tc>
        <w:tc>
          <w:tcPr>
            <w:tcW w:w="4891" w:type="dxa"/>
          </w:tcPr>
          <w:p>
            <w:pPr>
              <w:jc w:val="left"/>
              <w:rPr>
                <w:rFonts w:ascii="宋体" w:hAnsi="宋体"/>
                <w:szCs w:val="28"/>
              </w:rPr>
            </w:pPr>
            <w:r>
              <w:rPr>
                <w:rFonts w:hint="eastAsia" w:ascii="宋体" w:hAnsi="宋体"/>
                <w:szCs w:val="28"/>
              </w:rPr>
              <w:t>多了解当地风俗文化与禁忌，与人交流要谦虚与礼貌。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 w:type="dxa"/>
          </w:tcPr>
          <w:p>
            <w:pPr>
              <w:jc w:val="left"/>
              <w:rPr>
                <w:rFonts w:ascii="宋体" w:hAnsi="宋体"/>
                <w:szCs w:val="28"/>
              </w:rPr>
            </w:pPr>
            <w:r>
              <w:rPr>
                <w:rFonts w:hint="eastAsia" w:ascii="宋体" w:hAnsi="宋体"/>
                <w:szCs w:val="28"/>
              </w:rPr>
              <w:t>8.</w:t>
            </w:r>
          </w:p>
        </w:tc>
        <w:tc>
          <w:tcPr>
            <w:tcW w:w="3510" w:type="dxa"/>
          </w:tcPr>
          <w:p>
            <w:pPr>
              <w:jc w:val="left"/>
              <w:rPr>
                <w:rFonts w:ascii="宋体" w:hAnsi="宋体"/>
                <w:szCs w:val="28"/>
              </w:rPr>
            </w:pPr>
            <w:r>
              <w:rPr>
                <w:rFonts w:hint="eastAsia" w:ascii="宋体" w:hAnsi="宋体"/>
                <w:szCs w:val="28"/>
              </w:rPr>
              <w:t>出外及主题活动等人员混乱</w:t>
            </w:r>
          </w:p>
        </w:tc>
        <w:tc>
          <w:tcPr>
            <w:tcW w:w="4891" w:type="dxa"/>
          </w:tcPr>
          <w:p>
            <w:pPr>
              <w:jc w:val="left"/>
              <w:rPr>
                <w:rFonts w:ascii="宋体" w:hAnsi="宋体"/>
                <w:szCs w:val="28"/>
              </w:rPr>
            </w:pPr>
            <w:r>
              <w:rPr>
                <w:rFonts w:hint="eastAsia" w:ascii="宋体" w:hAnsi="宋体"/>
                <w:szCs w:val="28"/>
              </w:rPr>
              <w:t>一路出行,将分组进行,落实到每一个小孩都有负责人，每一节课和每一次的主题活动，都将安排志愿者维持秩序。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6" w:type="dxa"/>
          </w:tcPr>
          <w:p>
            <w:pPr>
              <w:jc w:val="left"/>
              <w:rPr>
                <w:rFonts w:ascii="宋体" w:hAnsi="宋体"/>
                <w:szCs w:val="28"/>
              </w:rPr>
            </w:pPr>
            <w:r>
              <w:rPr>
                <w:rFonts w:hint="eastAsia" w:ascii="宋体" w:hAnsi="宋体"/>
                <w:szCs w:val="28"/>
              </w:rPr>
              <w:t>9.</w:t>
            </w:r>
          </w:p>
        </w:tc>
        <w:tc>
          <w:tcPr>
            <w:tcW w:w="3510" w:type="dxa"/>
          </w:tcPr>
          <w:p>
            <w:pPr>
              <w:jc w:val="left"/>
              <w:rPr>
                <w:rFonts w:ascii="宋体" w:hAnsi="宋体"/>
                <w:szCs w:val="28"/>
              </w:rPr>
            </w:pPr>
            <w:r>
              <w:rPr>
                <w:rFonts w:hint="eastAsia" w:ascii="宋体" w:hAnsi="宋体"/>
                <w:szCs w:val="28"/>
              </w:rPr>
              <w:t>如遇重大突发事件或者其他特别困难</w:t>
            </w:r>
          </w:p>
        </w:tc>
        <w:tc>
          <w:tcPr>
            <w:tcW w:w="4891" w:type="dxa"/>
          </w:tcPr>
          <w:p>
            <w:pPr>
              <w:jc w:val="left"/>
              <w:rPr>
                <w:rFonts w:ascii="宋体" w:hAnsi="宋体"/>
                <w:szCs w:val="28"/>
              </w:rPr>
            </w:pPr>
            <w:r>
              <w:rPr>
                <w:rFonts w:hint="eastAsia" w:ascii="宋体" w:hAnsi="宋体"/>
                <w:szCs w:val="28"/>
              </w:rPr>
              <w:t>队长要及时向指导老师汇报，和当地校方负责人等联系。遇到困难及时向当地公安局和学校反映情况，请求支持。</w:t>
            </w:r>
          </w:p>
        </w:tc>
      </w:tr>
    </w:tbl>
    <w:p>
      <w:pPr>
        <w:pStyle w:val="4"/>
        <w:numPr>
          <w:ilvl w:val="0"/>
          <w:numId w:val="18"/>
        </w:numPr>
      </w:pPr>
      <w:bookmarkStart w:id="56" w:name="_Toc14115"/>
      <w:r>
        <w:rPr>
          <w:rFonts w:hint="eastAsia"/>
        </w:rPr>
        <w:t>附录</w:t>
      </w:r>
      <w:bookmarkEnd w:id="56"/>
    </w:p>
    <w:p>
      <w:pPr>
        <w:pStyle w:val="5"/>
      </w:pPr>
      <w:bookmarkStart w:id="57" w:name="_Toc30848"/>
      <w:r>
        <w:rPr>
          <w:rFonts w:hint="eastAsia"/>
        </w:rPr>
        <w:t>附录一:</w:t>
      </w:r>
      <w:r>
        <w:rPr>
          <w:rFonts w:hint="eastAsia"/>
          <w:lang w:val="en-US" w:eastAsia="zh-CN"/>
        </w:rPr>
        <w:t xml:space="preserve"> 知识储备</w:t>
      </w:r>
      <w:bookmarkEnd w:id="57"/>
    </w:p>
    <w:p>
      <w:pPr>
        <w:rPr>
          <w:rFonts w:ascii="宋体" w:hAnsi="宋体"/>
          <w:b/>
          <w:szCs w:val="28"/>
        </w:rPr>
      </w:pPr>
      <w:bookmarkStart w:id="58" w:name="_Toc4208"/>
      <w:bookmarkStart w:id="59" w:name="_Toc2544"/>
      <w:r>
        <w:rPr>
          <w:rFonts w:ascii="宋体" w:hAnsi="宋体"/>
          <w:b/>
          <w:szCs w:val="28"/>
        </w:rPr>
        <w:t>1</w:t>
      </w:r>
      <w:bookmarkEnd w:id="58"/>
      <w:bookmarkEnd w:id="59"/>
      <w:r>
        <w:rPr>
          <w:rFonts w:hint="eastAsia" w:ascii="宋体" w:hAnsi="宋体"/>
          <w:b/>
          <w:szCs w:val="28"/>
        </w:rPr>
        <w:t>．悠久的文化历史</w:t>
      </w:r>
    </w:p>
    <w:p>
      <w:pPr>
        <w:ind w:firstLine="560" w:firstLineChars="200"/>
        <w:rPr>
          <w:rFonts w:ascii="宋体" w:hAnsi="宋体"/>
          <w:szCs w:val="28"/>
        </w:rPr>
      </w:pPr>
      <w:r>
        <w:rPr>
          <w:rFonts w:hint="eastAsia" w:ascii="宋体" w:hAnsi="宋体"/>
          <w:szCs w:val="28"/>
        </w:rPr>
        <w:t>金寨，历史悠久，县境在五千年前即有人类活动，史河流域一带已发现了高庙、小磨盘山、黄泥滩、古佛堂等七处遗扯。县境在尧时为皋陶封地，秦属九江郡。境内多险关要隘，历代有兵事，南北朝时常驻重兵。隋初，为府兵戍守地区。唐末，黄巢农民军曾至县内狗迹岭。南宋，金兵南下，元人入侵，县内主要山寨多为军事要冲。明代，仅麻埠就爆发两次反抗封建统治的武装起义。清初，张福寰、侯应龙等跨县东南山区抗清。咸丰、同治年间，太平军、捻军在县境继续活动达</w:t>
      </w:r>
      <w:r>
        <w:rPr>
          <w:rFonts w:ascii="宋体" w:hAnsi="宋体"/>
          <w:szCs w:val="28"/>
        </w:rPr>
        <w:t>13</w:t>
      </w:r>
      <w:r>
        <w:rPr>
          <w:rFonts w:hint="eastAsia" w:ascii="宋体" w:hAnsi="宋体"/>
          <w:szCs w:val="28"/>
        </w:rPr>
        <w:t>年。</w:t>
      </w:r>
      <w:r>
        <w:rPr>
          <w:rFonts w:ascii="宋体" w:hAnsi="宋体"/>
          <w:szCs w:val="28"/>
        </w:rPr>
        <w:t>1932</w:t>
      </w:r>
      <w:r>
        <w:rPr>
          <w:rFonts w:hint="eastAsia" w:ascii="宋体" w:hAnsi="宋体"/>
          <w:szCs w:val="28"/>
        </w:rPr>
        <w:t>年</w:t>
      </w:r>
      <w:r>
        <w:rPr>
          <w:rFonts w:ascii="宋体" w:hAnsi="宋体"/>
          <w:szCs w:val="28"/>
        </w:rPr>
        <w:t>9</w:t>
      </w:r>
      <w:r>
        <w:rPr>
          <w:rFonts w:hint="eastAsia" w:ascii="宋体" w:hAnsi="宋体"/>
          <w:szCs w:val="28"/>
        </w:rPr>
        <w:t>月，在红军第四次反“围剿”中，国民党军卫立煌部进占金家寨，国民党政府为加强对鄂豫皖边区的统治，划安徽、河南和湖北三省交界部分边区，始设县治，称“立煌县”。</w:t>
      </w:r>
      <w:r>
        <w:rPr>
          <w:rFonts w:ascii="宋体" w:hAnsi="宋体"/>
          <w:szCs w:val="28"/>
        </w:rPr>
        <w:t>1947</w:t>
      </w:r>
      <w:r>
        <w:rPr>
          <w:rFonts w:hint="eastAsia" w:ascii="宋体" w:hAnsi="宋体"/>
          <w:szCs w:val="28"/>
        </w:rPr>
        <w:t>年</w:t>
      </w:r>
      <w:r>
        <w:rPr>
          <w:rFonts w:ascii="宋体" w:hAnsi="宋体"/>
          <w:szCs w:val="28"/>
        </w:rPr>
        <w:t>9</w:t>
      </w:r>
      <w:r>
        <w:rPr>
          <w:rFonts w:hint="eastAsia" w:ascii="宋体" w:hAnsi="宋体"/>
          <w:szCs w:val="28"/>
        </w:rPr>
        <w:t>月上旬中国人民解放军刘伯承、邓小平所部三纵八旅攻克立煌县城，建立民主政权，更名为金寨县。</w:t>
      </w:r>
    </w:p>
    <w:p>
      <w:pPr>
        <w:rPr>
          <w:rFonts w:ascii="宋体" w:hAnsi="宋体"/>
          <w:b/>
          <w:szCs w:val="28"/>
        </w:rPr>
      </w:pPr>
      <w:bookmarkStart w:id="60" w:name="_Toc5463"/>
      <w:bookmarkStart w:id="61" w:name="_Toc9929"/>
      <w:r>
        <w:rPr>
          <w:rFonts w:hint="eastAsia" w:ascii="宋体" w:hAnsi="宋体"/>
          <w:b/>
          <w:szCs w:val="28"/>
        </w:rPr>
        <w:t>2</w:t>
      </w:r>
      <w:bookmarkEnd w:id="60"/>
      <w:bookmarkEnd w:id="61"/>
      <w:r>
        <w:rPr>
          <w:rFonts w:hint="eastAsia" w:ascii="宋体" w:hAnsi="宋体"/>
          <w:b/>
          <w:szCs w:val="28"/>
        </w:rPr>
        <w:t>．红色的革命老区</w:t>
      </w:r>
    </w:p>
    <w:p>
      <w:pPr>
        <w:ind w:firstLine="560" w:firstLineChars="200"/>
        <w:rPr>
          <w:rFonts w:ascii="宋体" w:hAnsi="宋体"/>
          <w:szCs w:val="28"/>
        </w:rPr>
      </w:pPr>
      <w:r>
        <w:rPr>
          <w:rFonts w:hint="eastAsia" w:ascii="宋体" w:hAnsi="宋体"/>
          <w:szCs w:val="28"/>
        </w:rPr>
        <w:t>金寨人杰地灵。金寨这方热土，养育了一代又一代“艰苦奋斗，勇于奉献，团结拼搏，创优争先”的金寨儿女，诞生过在中国革命历史进程中有一定影响的人物。新民主主义革命时期，境内组建了11支成建制的红军队伍，是中国工农红军第四方面军的主要发源地，也是中国红军第一县。抗日战争时期，是中共安徽省工委和鄂豫皖边区党委领导抗日救亡运动的中心。解放战争时期，是刘邓大军建立的重要后方基地。新民主主义革命中，涌现了蒋光慈、王明等为代表的革命先驱革命战争年代，全县先后有10万英雄儿女参军参战，绝大多数血洒疆场、为国捐躯。解放后被追认为革命烈士的达1万多人，占安徽省革命烈士总数的五分之一。在五六十年代授衔的中国人民解放军将军中，金寨籍就有59名，是全国著名的第二大“将军县”。</w:t>
      </w:r>
    </w:p>
    <w:p>
      <w:pPr>
        <w:rPr>
          <w:rFonts w:ascii="宋体" w:hAnsi="宋体"/>
          <w:szCs w:val="28"/>
        </w:rPr>
      </w:pPr>
      <w:r>
        <w:rPr>
          <w:rFonts w:hint="eastAsia" w:ascii="宋体" w:hAnsi="宋体"/>
          <w:szCs w:val="28"/>
        </w:rPr>
        <w:t xml:space="preserve">早在1920年，马克思主义思想就在境内传播。1924年，金寨县境内就建立了党的组织。1925年，在党的领导下农民运动兴起；1929年，先后爆发了著名的立夏节起义和六霍起义，成为鄂豫皖革命根据地的核心区，《八月桂花遍地开》也从此地唱遍全国。1932年11月，笫四次反围剿失利后，国民党从鄂豫皖三省结合部划出土地，设立立煌县。1947年刘邓大军千里挺进大别山，解放全境，更名为金寨县。二十世纪五、六十年代，被授予少将以上军衔的有59人，是全国著名的笫二大将军县。刘伯承、邓小平、李先念、徐向前曾在境内指挥过革命战争，董必武、叶挺、郭述申、方毅等曾在此组织过革命活动。据1982年统计，全县有550多位老红军在全国各地党政军机关担任重要职务，其中担任历届中共中央委员的有12人，省、部、军级领导职务的有200多人  </w:t>
      </w:r>
    </w:p>
    <w:p>
      <w:pPr>
        <w:rPr>
          <w:rFonts w:ascii="宋体" w:hAnsi="宋体"/>
          <w:b/>
          <w:szCs w:val="28"/>
        </w:rPr>
      </w:pPr>
      <w:r>
        <w:rPr>
          <w:rFonts w:hint="eastAsia" w:ascii="宋体" w:hAnsi="宋体"/>
          <w:b/>
          <w:szCs w:val="28"/>
        </w:rPr>
        <w:t>3.千里挺进大别山</w:t>
      </w:r>
    </w:p>
    <w:p>
      <w:pPr>
        <w:ind w:firstLine="560" w:firstLineChars="200"/>
        <w:rPr>
          <w:rFonts w:ascii="宋体" w:hAnsi="宋体"/>
          <w:szCs w:val="28"/>
        </w:rPr>
      </w:pPr>
      <w:r>
        <w:rPr>
          <w:rFonts w:ascii="宋体" w:hAnsi="宋体"/>
          <w:szCs w:val="28"/>
        </w:rPr>
        <w:t>挺进大别山是1947年6月，在解放战争中，人民解放军刘邓大军向国民党统治地区大别山实施进攻的战略性行动。经过一年的作战，人民解放军的总兵力增加到195万。中共中央做出了人民解放军变战略防御为战略进攻的决策。</w:t>
      </w:r>
    </w:p>
    <w:p>
      <w:pPr>
        <w:ind w:firstLine="560" w:firstLineChars="200"/>
        <w:rPr>
          <w:rFonts w:ascii="宋体" w:hAnsi="宋体"/>
          <w:szCs w:val="28"/>
        </w:rPr>
      </w:pPr>
      <w:r>
        <w:rPr>
          <w:rFonts w:ascii="宋体" w:hAnsi="宋体"/>
          <w:szCs w:val="28"/>
        </w:rPr>
        <w:t>刘邓大军强渡黄河后，国民党军统帅蒋介石为堵住其黄河防线的缺口，乘刘邓所部集结在鲁西南休整之机，调集8个整编师共18个旅、14万人的兵力，分别由菏泽、定陶、嘉祥、袁口等地，分进合击，企图围而歼之。晋冀鲁豫野战军司令员刘伯承、政治委员邓小平，根据中国共产党中央革命军事委员会主席毛泽东的既定方针和当面敌情，以及国民党军企图利用连日大雨，黄河水位陡涨，破堤放水淹没解放军等情况，当机立断，决心不要后方，直出大别山。7日晚，在晋冀鲁豫野战军第11纵队于黄河渡口进行佯动，以及华东野战军5个纵队于郓城以东地区钳制国民党军整编第5、第85师等部西进的配合下，刘、邓率4个纵队经巨野、定陶间先期跳出合围圈南进。11日，越过陇海路，以第1纵队并指挥中原独立旅为右路，第3纵队为左路，第2、第6纵队掩护中共中原局、野战军指挥机关为中路，向大别山疾进。这时，蒋介石错误地认为刘伯承、邓小平所部是“北渡不成而南窜”，即以12个旅为第1梯队、以8个旅为第2梯队，先后尾追刘邓大军；另以4个旅在许昌、漯河等地侧击，以2个整编师及1个交通警察总队布防于柘城、鹿邑地区，企图围歼刘邓大军于黄泛区。宽20多公里的黄泛区，遍地淤泥，积水没膝，深处及脐，荒无人烟，行军、食宿均十分困难。17日，刘邓大军战胜困难，胜利通过黄泛区。18日，又渡过沙河。20日，部队轻装向汝河急进。至23日，第3、第1、第2纵队在击退国民党军沿途少数阻击部队后，均渡过汝河，逼近淮河。当第6纵队和中原局、野战军直属队到达汝河北岸时，经平汉路赶来截击的国民党军整编第85师已占据了汝南埠等渡口，且后有追兵3个整编师，仅距20余公里。据此，刘伯承、邓小平亲自察看渡口，指挥部队强渡汝河。24日夜，第6纵队一部在炮火掩护下，渡过汝河，夺取子渡口，掩护纵队主力及领率机关安全渡河。至27日，刘邓大军已全部渡过淮河，分别占领固始、潢川等县城，完成了挺进大别山的任务，象一把利刃插进国民党军的战略纵深。此战共歼敌8500人，其中俘敌4400人，毙伤4100人。 但是刘邓大军也受到了很严重的损失，军队伤亡过半，并且失掉了所有的重武器。</w:t>
      </w:r>
    </w:p>
    <w:p>
      <w:pPr>
        <w:ind w:firstLine="560" w:firstLineChars="200"/>
        <w:rPr>
          <w:rFonts w:ascii="宋体" w:hAnsi="宋体"/>
          <w:szCs w:val="28"/>
        </w:rPr>
      </w:pPr>
      <w:r>
        <w:rPr>
          <w:rFonts w:ascii="宋体" w:hAnsi="宋体"/>
          <w:szCs w:val="28"/>
        </w:rPr>
        <w:t>此战，是解放战争的一个大转折，在这一历史转折关头，中共中央军委以晋冀鲁豫野战军主力组成战略突击队，在各解放区军民的策应和后面两路大军的配合下，采取无后方的千里跃进的进攻样式，直捣国民党军统治的大别山区，创建了大块革命根据地，威胁其首都南京和武汉两大重镇，为转入全国性的战略进攻奠定了基础。这一创造性的战略决策、独特的战略进攻样式和丰富的作战经验，给毛泽东军事思想增添了新的内容。在后来的淮海战役的时候，刘邓在大别山的战略游击区的建立也起到了重要的作用。如果没有刘邓在西线的积极运动和作战，则无法达成对国民党在徐州周围集结的重兵集团的包抄任务，则只可能是华东野战军在徐州东北地区打一个小规模的淮海战役。1948年十一月十五日夜，中原野战军攻占宿县，歼敌一个师，切断了敌徐州与蚌埠间的联系，完成了对徐州的战略包围。这是淮海战役发展成为巨大的战略决战规模的关键。而中原野战军，也就是刘邓部在大别山地区的跃进，使得他们能够占据一个有利的攻击位置，从而能够与华东野战军实现东西夹击这样大规模的战役合围。所以刘邓在跃进大别山是一个伏笔，是一次历史转折时刻的壮举，成败不可单拘囿在刘邓在大别山的战斗损失上，刘邓脱离后方，以弱击强，能够全建制的坚持到全局范围的战略反攻，这便是伟大的胜利。也揭开了全国性战略进攻的序幕。</w:t>
      </w:r>
    </w:p>
    <w:p>
      <w:pPr>
        <w:rPr>
          <w:rFonts w:ascii="宋体" w:hAnsi="宋体"/>
          <w:b/>
          <w:szCs w:val="28"/>
        </w:rPr>
      </w:pPr>
      <w:r>
        <w:rPr>
          <w:rFonts w:hint="eastAsia" w:ascii="宋体" w:hAnsi="宋体"/>
          <w:b/>
          <w:szCs w:val="28"/>
        </w:rPr>
        <w:t>4.“将军县</w:t>
      </w:r>
      <w:r>
        <w:rPr>
          <w:rFonts w:ascii="宋体" w:hAnsi="宋体"/>
          <w:b/>
          <w:szCs w:val="28"/>
        </w:rPr>
        <w:t>”</w:t>
      </w:r>
      <w:r>
        <w:rPr>
          <w:rFonts w:hint="eastAsia" w:ascii="宋体" w:hAnsi="宋体"/>
          <w:b/>
          <w:szCs w:val="28"/>
        </w:rPr>
        <w:t>的将军名录</w:t>
      </w:r>
    </w:p>
    <w:p>
      <w:pPr>
        <w:rPr>
          <w:rFonts w:ascii="宋体" w:hAnsi="宋体"/>
          <w:szCs w:val="28"/>
        </w:rPr>
      </w:pPr>
      <w:r>
        <w:rPr>
          <w:rFonts w:hint="eastAsia" w:ascii="宋体" w:hAnsi="宋体"/>
          <w:szCs w:val="28"/>
        </w:rPr>
        <w:t>一、上将</w:t>
      </w:r>
    </w:p>
    <w:p>
      <w:pPr>
        <w:rPr>
          <w:rFonts w:ascii="宋体" w:hAnsi="宋体"/>
          <w:szCs w:val="28"/>
        </w:rPr>
      </w:pPr>
      <w:r>
        <w:rPr>
          <w:rFonts w:hint="eastAsia" w:ascii="宋体" w:hAnsi="宋体"/>
          <w:szCs w:val="28"/>
        </w:rPr>
        <w:t>洪学智、孙大发（金寨县籍）</w:t>
      </w:r>
    </w:p>
    <w:p>
      <w:pPr>
        <w:rPr>
          <w:rFonts w:ascii="宋体" w:hAnsi="宋体"/>
          <w:szCs w:val="28"/>
        </w:rPr>
      </w:pPr>
      <w:bookmarkStart w:id="62" w:name="_Toc24568"/>
      <w:bookmarkStart w:id="63" w:name="_Toc390771470"/>
      <w:bookmarkStart w:id="64" w:name="_Toc26393"/>
      <w:bookmarkStart w:id="65" w:name="_Toc19408"/>
      <w:bookmarkStart w:id="66" w:name="_Toc27924"/>
      <w:bookmarkStart w:id="67" w:name="_Toc390770668"/>
      <w:r>
        <w:rPr>
          <w:rFonts w:hint="eastAsia" w:ascii="宋体" w:hAnsi="宋体"/>
          <w:szCs w:val="28"/>
        </w:rPr>
        <w:t>二、中将</w:t>
      </w:r>
    </w:p>
    <w:p>
      <w:pPr>
        <w:rPr>
          <w:rFonts w:ascii="宋体" w:hAnsi="宋体"/>
          <w:szCs w:val="28"/>
        </w:rPr>
      </w:pPr>
      <w:r>
        <w:rPr>
          <w:rFonts w:hint="eastAsia" w:ascii="宋体" w:hAnsi="宋体"/>
          <w:szCs w:val="28"/>
        </w:rPr>
        <w:t>皮定均、李耀、张贤约、陈先瑞、林维先、徐立清、曾绍山、滕海清</w:t>
      </w:r>
    </w:p>
    <w:p>
      <w:pPr>
        <w:rPr>
          <w:rFonts w:ascii="宋体" w:hAnsi="宋体"/>
          <w:szCs w:val="28"/>
        </w:rPr>
      </w:pPr>
      <w:r>
        <w:rPr>
          <w:rFonts w:hint="eastAsia" w:ascii="宋体" w:hAnsi="宋体"/>
          <w:szCs w:val="28"/>
        </w:rPr>
        <w:t>三、少将</w:t>
      </w:r>
    </w:p>
    <w:p>
      <w:pPr>
        <w:rPr>
          <w:rFonts w:ascii="宋体" w:hAnsi="宋体"/>
          <w:szCs w:val="28"/>
        </w:rPr>
      </w:pPr>
      <w:r>
        <w:rPr>
          <w:rFonts w:hint="eastAsia" w:ascii="宋体" w:hAnsi="宋体"/>
          <w:szCs w:val="28"/>
        </w:rPr>
        <w:t>丁世芳、熊挺、漆远渥、詹化雨、詹大南、傅绍甫、程明、董洪国、康烈功、戚先初、陶国清、徐其海、赵遵康、胡鹏飞、胡继成、周时源、周发田、林乃清、林彬、陈宜贵、陈伯禄、陈祥、陈宏、张贻祥、张行忠、宋维拭、宋承志、宋文、汪少川、汪乃贵、闵鸿友、余嗣贵、余明、佘积德、吴诚忠、肖选进、肖全夫、杨克武、严家安、邬兰亭、邓忠仁、方升普、方子翼、王远芬、王凤梧、马琮璜、于侠、卜万科、李家益、曾宪池</w:t>
      </w:r>
    </w:p>
    <w:bookmarkEnd w:id="62"/>
    <w:bookmarkEnd w:id="63"/>
    <w:bookmarkEnd w:id="64"/>
    <w:bookmarkEnd w:id="65"/>
    <w:bookmarkEnd w:id="66"/>
    <w:bookmarkEnd w:id="67"/>
    <w:p>
      <w:pPr>
        <w:rPr>
          <w:rFonts w:ascii="宋体" w:hAnsi="宋体"/>
          <w:b/>
          <w:szCs w:val="28"/>
        </w:rPr>
      </w:pPr>
      <w:r>
        <w:rPr>
          <w:rFonts w:hint="eastAsia" w:ascii="宋体" w:hAnsi="宋体"/>
          <w:b/>
          <w:szCs w:val="28"/>
        </w:rPr>
        <w:t>5.著名人物及事迹</w:t>
      </w:r>
      <w:bookmarkStart w:id="68" w:name="_Toc390771471"/>
      <w:bookmarkStart w:id="69" w:name="_Toc30882"/>
      <w:bookmarkStart w:id="70" w:name="_Toc15862"/>
      <w:bookmarkStart w:id="71" w:name="_Toc9392"/>
      <w:bookmarkStart w:id="72" w:name="_Toc11206"/>
      <w:bookmarkStart w:id="73" w:name="_Toc390770669"/>
    </w:p>
    <w:p>
      <w:pPr>
        <w:rPr>
          <w:rFonts w:ascii="宋体" w:hAnsi="宋体"/>
          <w:szCs w:val="28"/>
        </w:rPr>
      </w:pPr>
      <w:r>
        <w:rPr>
          <w:rFonts w:hint="eastAsia" w:ascii="宋体" w:hAnsi="宋体"/>
          <w:b/>
          <w:szCs w:val="28"/>
        </w:rPr>
        <w:t>洪学智</w:t>
      </w:r>
      <w:r>
        <w:rPr>
          <w:rFonts w:hint="eastAsia" w:ascii="宋体" w:hAnsi="宋体"/>
          <w:szCs w:val="28"/>
        </w:rPr>
        <w:t>——两膺上将第一人：洪学智（</w:t>
      </w:r>
      <w:r>
        <w:rPr>
          <w:rFonts w:ascii="宋体" w:hAnsi="宋体"/>
          <w:szCs w:val="28"/>
        </w:rPr>
        <w:t>1913</w:t>
      </w:r>
      <w:r>
        <w:rPr>
          <w:rFonts w:hint="eastAsia" w:ascii="宋体" w:hAnsi="宋体"/>
          <w:szCs w:val="28"/>
        </w:rPr>
        <w:t>——</w:t>
      </w:r>
      <w:r>
        <w:rPr>
          <w:rFonts w:ascii="宋体" w:hAnsi="宋体"/>
          <w:szCs w:val="28"/>
        </w:rPr>
        <w:t>2006</w:t>
      </w:r>
      <w:r>
        <w:rPr>
          <w:rFonts w:hint="eastAsia" w:ascii="宋体" w:hAnsi="宋体"/>
          <w:szCs w:val="28"/>
        </w:rPr>
        <w:t>），金寨县双河镇人。</w:t>
      </w:r>
      <w:r>
        <w:rPr>
          <w:rFonts w:ascii="宋体" w:hAnsi="宋体"/>
          <w:szCs w:val="28"/>
        </w:rPr>
        <w:t>1929</w:t>
      </w:r>
      <w:r>
        <w:rPr>
          <w:rFonts w:hint="eastAsia" w:ascii="宋体" w:hAnsi="宋体"/>
          <w:szCs w:val="28"/>
        </w:rPr>
        <w:t>年参加立夏节起义，同年加入中国共产党。历任红军连长、营政委、团政治处主任、师政治部主任、红</w:t>
      </w:r>
      <w:r>
        <w:rPr>
          <w:rFonts w:ascii="宋体" w:hAnsi="宋体"/>
          <w:szCs w:val="28"/>
        </w:rPr>
        <w:t>4</w:t>
      </w:r>
      <w:r>
        <w:rPr>
          <w:rFonts w:hint="eastAsia" w:ascii="宋体" w:hAnsi="宋体"/>
          <w:szCs w:val="28"/>
        </w:rPr>
        <w:t>军政治部主任，参加了长征。抗日战争时期任抗日军事政治大学副大队长、团长、</w:t>
      </w:r>
    </w:p>
    <w:p>
      <w:pPr>
        <w:rPr>
          <w:rFonts w:ascii="宋体" w:hAnsi="宋体"/>
          <w:szCs w:val="28"/>
        </w:rPr>
      </w:pPr>
      <w:r>
        <w:rPr>
          <w:rFonts w:hint="eastAsia" w:ascii="宋体" w:hAnsi="宋体"/>
          <w:szCs w:val="28"/>
        </w:rPr>
        <w:t>抗大五分校副校长、新四军盐阜军区司令员、第</w:t>
      </w:r>
      <w:r>
        <w:rPr>
          <w:rFonts w:ascii="宋体" w:hAnsi="宋体"/>
          <w:szCs w:val="28"/>
        </w:rPr>
        <w:t>3</w:t>
      </w:r>
      <w:r>
        <w:rPr>
          <w:rFonts w:hint="eastAsia" w:ascii="宋体" w:hAnsi="宋体"/>
          <w:szCs w:val="28"/>
        </w:rPr>
        <w:t>师参谋长、副师长兼参谋长等职。解放战争时期任东北铁路司令、辽西军区副司令员、东北野战军第</w:t>
      </w:r>
      <w:r>
        <w:rPr>
          <w:rFonts w:ascii="宋体" w:hAnsi="宋体"/>
          <w:szCs w:val="28"/>
        </w:rPr>
        <w:t>6</w:t>
      </w:r>
      <w:r>
        <w:rPr>
          <w:rFonts w:hint="eastAsia" w:ascii="宋体" w:hAnsi="宋体"/>
          <w:szCs w:val="28"/>
        </w:rPr>
        <w:t>纵队司令员、</w:t>
      </w:r>
      <w:r>
        <w:rPr>
          <w:rFonts w:ascii="宋体" w:hAnsi="宋体"/>
          <w:szCs w:val="28"/>
        </w:rPr>
        <w:t>43</w:t>
      </w:r>
      <w:r>
        <w:rPr>
          <w:rFonts w:hint="eastAsia" w:ascii="宋体" w:hAnsi="宋体"/>
          <w:szCs w:val="28"/>
        </w:rPr>
        <w:t>军军长、</w:t>
      </w:r>
      <w:r>
        <w:rPr>
          <w:rFonts w:ascii="宋体" w:hAnsi="宋体"/>
          <w:szCs w:val="28"/>
        </w:rPr>
        <w:t>15</w:t>
      </w:r>
      <w:r>
        <w:rPr>
          <w:rFonts w:hint="eastAsia" w:ascii="宋体" w:hAnsi="宋体"/>
          <w:szCs w:val="28"/>
        </w:rPr>
        <w:t>兵团第一副司令员兼参谋长，率部从黑龙江一直打到海南岛。抗美援朝中任志愿军副司令员、志愿军后方勤务司令部司令员，指挥</w:t>
      </w:r>
      <w:r>
        <w:rPr>
          <w:rFonts w:ascii="宋体" w:hAnsi="宋体"/>
          <w:szCs w:val="28"/>
        </w:rPr>
        <w:t>20</w:t>
      </w:r>
      <w:r>
        <w:rPr>
          <w:rFonts w:hint="eastAsia" w:ascii="宋体" w:hAnsi="宋体"/>
          <w:szCs w:val="28"/>
        </w:rPr>
        <w:t>多万后勤部队，筑成“打不垮、炸不烂”的钢铁运输线。后任解放军总后勤部副部长兼参谋长、部长、中央军委委员、军委副秘书长兼总后勤部部长、政委。他是我军现代后勤工作的开拓者，中国人民政治协商会议第七、八届全国委员会副主席。</w:t>
      </w:r>
      <w:r>
        <w:rPr>
          <w:rFonts w:ascii="宋体" w:hAnsi="宋体"/>
          <w:szCs w:val="28"/>
        </w:rPr>
        <w:t>1955</w:t>
      </w:r>
      <w:r>
        <w:rPr>
          <w:rFonts w:hint="eastAsia" w:ascii="宋体" w:hAnsi="宋体"/>
          <w:szCs w:val="28"/>
        </w:rPr>
        <w:t>年和</w:t>
      </w:r>
      <w:r>
        <w:rPr>
          <w:rFonts w:ascii="宋体" w:hAnsi="宋体"/>
          <w:szCs w:val="28"/>
        </w:rPr>
        <w:t>1988</w:t>
      </w:r>
      <w:r>
        <w:rPr>
          <w:rFonts w:hint="eastAsia" w:ascii="宋体" w:hAnsi="宋体"/>
          <w:szCs w:val="28"/>
        </w:rPr>
        <w:t>年两次被授予上将军衔。</w:t>
      </w:r>
    </w:p>
    <w:p>
      <w:pPr>
        <w:rPr>
          <w:rFonts w:ascii="宋体" w:hAnsi="宋体"/>
          <w:szCs w:val="28"/>
        </w:rPr>
      </w:pPr>
      <w:r>
        <w:rPr>
          <w:rFonts w:hint="eastAsia" w:ascii="宋体" w:hAnsi="宋体"/>
          <w:b/>
          <w:szCs w:val="28"/>
        </w:rPr>
        <w:t>金钢台八姐妹</w:t>
      </w:r>
      <w:r>
        <w:rPr>
          <w:rFonts w:hint="eastAsia" w:ascii="宋体" w:hAnsi="宋体"/>
          <w:szCs w:val="28"/>
        </w:rPr>
        <w:t>——游击斗争姊妹花：</w:t>
      </w:r>
      <w:r>
        <w:rPr>
          <w:rFonts w:ascii="宋体" w:hAnsi="宋体"/>
          <w:szCs w:val="28"/>
        </w:rPr>
        <w:t>1934</w:t>
      </w:r>
      <w:r>
        <w:rPr>
          <w:rFonts w:hint="eastAsia" w:ascii="宋体" w:hAnsi="宋体"/>
          <w:szCs w:val="28"/>
        </w:rPr>
        <w:t>年，六安、赤城、赤南等地革命武装活动范围逐步缩小，不约而同地上了金寨、商城交界的金刚台山区坚持游击斗争。其中商南游击大队妇女排由妇女干部、原红军医院的部分护士、红军家属、老弱病残共</w:t>
      </w:r>
      <w:r>
        <w:rPr>
          <w:rFonts w:ascii="宋体" w:hAnsi="宋体"/>
          <w:szCs w:val="28"/>
        </w:rPr>
        <w:t>40</w:t>
      </w:r>
      <w:r>
        <w:rPr>
          <w:rFonts w:hint="eastAsia" w:ascii="宋体" w:hAnsi="宋体"/>
          <w:szCs w:val="28"/>
        </w:rPr>
        <w:t>多人组成。在敌人不断上金刚台“清剿”和山上缺衣少粮的情况下，妇女排的同志们为了党的事业不怕苦、不怕累，在金刚台上吃野菜，嚼草根，穿密林，卧冰霜，机智勇敢地同敌人进行了三年艰苦卓绝的斗争，克服了难以想象的困难，全力做好后勤保障、救治伤病员等工作，有的同志甚至牺牲了自己的生命和骨肉，在金刚台上出现了无数可歌可泣的动人事迹，留下了“金刚台红旗不倒”的佳话。抗战爆发后，妇女排被编入新四军第</w:t>
      </w:r>
      <w:r>
        <w:rPr>
          <w:rFonts w:ascii="宋体" w:hAnsi="宋体"/>
          <w:szCs w:val="28"/>
        </w:rPr>
        <w:t>4</w:t>
      </w:r>
      <w:r>
        <w:rPr>
          <w:rFonts w:hint="eastAsia" w:ascii="宋体" w:hAnsi="宋体"/>
          <w:szCs w:val="28"/>
        </w:rPr>
        <w:t>支队，其中史玉清、袁翠明、范明、吴继春、彭玉兰、方立明、胡开彩、陈发新被人们誉为“金刚台上英雄八姐妹”，她们是长期革命战争的幸存者，建国后继续做部队后勤工作和地方卫生管理工作。</w:t>
      </w:r>
    </w:p>
    <w:p>
      <w:pPr>
        <w:rPr>
          <w:rFonts w:ascii="宋体" w:hAnsi="宋体"/>
          <w:szCs w:val="28"/>
        </w:rPr>
      </w:pPr>
      <w:r>
        <w:rPr>
          <w:rFonts w:hint="eastAsia" w:ascii="宋体" w:hAnsi="宋体"/>
          <w:b/>
          <w:szCs w:val="28"/>
        </w:rPr>
        <w:t>蒋光慈</w:t>
      </w:r>
      <w:r>
        <w:rPr>
          <w:rFonts w:hint="eastAsia" w:ascii="宋体" w:hAnsi="宋体"/>
          <w:szCs w:val="28"/>
        </w:rPr>
        <w:t>——中国现代革命文学的开拓者：蒋光慈（</w:t>
      </w:r>
      <w:r>
        <w:rPr>
          <w:rFonts w:ascii="宋体" w:hAnsi="宋体"/>
          <w:szCs w:val="28"/>
        </w:rPr>
        <w:t>1901</w:t>
      </w:r>
      <w:r>
        <w:rPr>
          <w:rFonts w:hint="eastAsia" w:ascii="宋体" w:hAnsi="宋体"/>
          <w:szCs w:val="28"/>
        </w:rPr>
        <w:t>——</w:t>
      </w:r>
      <w:r>
        <w:rPr>
          <w:rFonts w:ascii="宋体" w:hAnsi="宋体"/>
          <w:szCs w:val="28"/>
        </w:rPr>
        <w:t>1931</w:t>
      </w:r>
      <w:r>
        <w:rPr>
          <w:rFonts w:hint="eastAsia" w:ascii="宋体" w:hAnsi="宋体"/>
          <w:szCs w:val="28"/>
        </w:rPr>
        <w:t>），出生于霍邱白塔畈（今属金寨县）。</w:t>
      </w:r>
      <w:r>
        <w:rPr>
          <w:rFonts w:ascii="宋体" w:hAnsi="宋体"/>
          <w:szCs w:val="28"/>
        </w:rPr>
        <w:t>1920</w:t>
      </w:r>
      <w:r>
        <w:rPr>
          <w:rFonts w:hint="eastAsia" w:ascii="宋体" w:hAnsi="宋体"/>
          <w:szCs w:val="28"/>
        </w:rPr>
        <w:t>年在上海成为中国首批社会主义青年团员。</w:t>
      </w:r>
      <w:r>
        <w:rPr>
          <w:rFonts w:ascii="宋体" w:hAnsi="宋体"/>
          <w:szCs w:val="28"/>
        </w:rPr>
        <w:t>1921</w:t>
      </w:r>
      <w:r>
        <w:rPr>
          <w:rFonts w:hint="eastAsia" w:ascii="宋体" w:hAnsi="宋体"/>
          <w:szCs w:val="28"/>
        </w:rPr>
        <w:t>年春与刘少奇、任弼时等一起赴俄罗斯学习，</w:t>
      </w:r>
      <w:r>
        <w:rPr>
          <w:rFonts w:ascii="宋体" w:hAnsi="宋体"/>
          <w:szCs w:val="28"/>
        </w:rPr>
        <w:t xml:space="preserve"> 1922</w:t>
      </w:r>
      <w:r>
        <w:rPr>
          <w:rFonts w:hint="eastAsia" w:ascii="宋体" w:hAnsi="宋体"/>
          <w:szCs w:val="28"/>
        </w:rPr>
        <w:t>年</w:t>
      </w:r>
      <w:r>
        <w:rPr>
          <w:rFonts w:ascii="宋体" w:hAnsi="宋体"/>
          <w:szCs w:val="28"/>
        </w:rPr>
        <w:t>12</w:t>
      </w:r>
      <w:r>
        <w:rPr>
          <w:rFonts w:hint="eastAsia" w:ascii="宋体" w:hAnsi="宋体"/>
          <w:szCs w:val="28"/>
        </w:rPr>
        <w:t>月在莫斯科加入中国共产党。</w:t>
      </w:r>
      <w:r>
        <w:rPr>
          <w:rFonts w:ascii="宋体" w:hAnsi="宋体"/>
          <w:szCs w:val="28"/>
        </w:rPr>
        <w:t>1924</w:t>
      </w:r>
      <w:r>
        <w:rPr>
          <w:rFonts w:hint="eastAsia" w:ascii="宋体" w:hAnsi="宋体"/>
          <w:szCs w:val="28"/>
        </w:rPr>
        <w:t>年回国后曾在家乡发展党员。他写下大量歌颂列宁、十月革命的作品，又发表《无产阶级革命与文化》、《现代中国文学界》等理论和文学评论文章，出版了《少年漂泊者》等作品。土地革命战争时期出版《太阳月刊》，力倡革命文学，成为当时上海滩上与鲁迅、郭沫若等鼎足而立的作家之一。</w:t>
      </w:r>
      <w:r>
        <w:rPr>
          <w:rFonts w:ascii="宋体" w:hAnsi="宋体"/>
          <w:szCs w:val="28"/>
        </w:rPr>
        <w:t>1931</w:t>
      </w:r>
      <w:r>
        <w:rPr>
          <w:rFonts w:hint="eastAsia" w:ascii="宋体" w:hAnsi="宋体"/>
          <w:szCs w:val="28"/>
        </w:rPr>
        <w:t>年病逝开上海。他是中国无产阶级革命文学的开拓者。胡耀帮、陶铸等许多人都是读了他的作品后走上革命道路的。</w:t>
      </w:r>
    </w:p>
    <w:p>
      <w:pPr>
        <w:rPr>
          <w:rFonts w:ascii="宋体" w:hAnsi="宋体"/>
          <w:szCs w:val="28"/>
        </w:rPr>
      </w:pPr>
      <w:r>
        <w:rPr>
          <w:rFonts w:hint="eastAsia" w:ascii="宋体" w:hAnsi="宋体"/>
          <w:b/>
          <w:szCs w:val="28"/>
        </w:rPr>
        <w:t>廖秉国</w:t>
      </w:r>
      <w:r>
        <w:rPr>
          <w:rFonts w:hint="eastAsia" w:ascii="宋体" w:hAnsi="宋体"/>
          <w:szCs w:val="28"/>
        </w:rPr>
        <w:t>——农民运动的先锋战士</w:t>
      </w:r>
    </w:p>
    <w:p>
      <w:pPr>
        <w:rPr>
          <w:rFonts w:ascii="宋体" w:hAnsi="宋体"/>
          <w:szCs w:val="28"/>
        </w:rPr>
      </w:pPr>
      <w:r>
        <w:rPr>
          <w:rFonts w:hint="eastAsia" w:ascii="宋体" w:hAnsi="宋体"/>
          <w:szCs w:val="28"/>
        </w:rPr>
        <w:t>廖秉国在商南参加农会，他在农会里深受革命教育，便挨家挨户宣传穷人要团结的道理，动员群众起来闹革命。当地群众逢年过节都有聚在一起吹拉弹唱，集体联欢的习惯，</w:t>
      </w:r>
      <w:r>
        <w:rPr>
          <w:rFonts w:ascii="宋体" w:hAnsi="宋体"/>
          <w:szCs w:val="28"/>
        </w:rPr>
        <w:t xml:space="preserve"> 1927</w:t>
      </w:r>
      <w:r>
        <w:rPr>
          <w:rFonts w:hint="eastAsia" w:ascii="宋体" w:hAnsi="宋体"/>
          <w:szCs w:val="28"/>
        </w:rPr>
        <w:t>年冬至</w:t>
      </w:r>
      <w:r>
        <w:rPr>
          <w:rFonts w:ascii="宋体" w:hAnsi="宋体"/>
          <w:szCs w:val="28"/>
        </w:rPr>
        <w:t>1928</w:t>
      </w:r>
      <w:r>
        <w:rPr>
          <w:rFonts w:hint="eastAsia" w:ascii="宋体" w:hAnsi="宋体"/>
          <w:szCs w:val="28"/>
        </w:rPr>
        <w:t>年春，商南县党组织经过整顿后恢复，成立了新的县委，廖秉国当选县委委员</w:t>
      </w:r>
      <w:r>
        <w:rPr>
          <w:rFonts w:ascii="宋体" w:hAnsi="宋体"/>
          <w:szCs w:val="28"/>
        </w:rPr>
        <w:t>1930</w:t>
      </w:r>
      <w:r>
        <w:rPr>
          <w:rFonts w:hint="eastAsia" w:ascii="宋体" w:hAnsi="宋体"/>
          <w:szCs w:val="28"/>
        </w:rPr>
        <w:t>年初，为加强对边缘地区的统一领导，党决定设五县边区苏维埃政府，廖秉国任主席，在此期间，他带领工作人员，宣传党的政策，揭发敌人罪恶，广泛发动群众。同时他还带领部队，将敌人赶出他们的统治区，然后派出便衣工作人员，深入群众，访问贫苦，做思想教育工作，提高群众的政治觉悟。又吸收当地和苏区青年组织五县边区游击队，配合红军作战。经过一年多的努力，在这一地区发展了党员，建立了基层苏维埃政权和青年、妇女、少先队、儿童团等群众组织，扩大了红军队伍，推动了革命发展。</w:t>
      </w:r>
      <w:r>
        <w:rPr>
          <w:rFonts w:ascii="宋体" w:hAnsi="宋体"/>
          <w:szCs w:val="28"/>
        </w:rPr>
        <w:t>1931</w:t>
      </w:r>
      <w:r>
        <w:rPr>
          <w:rFonts w:hint="eastAsia" w:ascii="宋体" w:hAnsi="宋体"/>
          <w:szCs w:val="28"/>
        </w:rPr>
        <w:t>年张国焘实行肃反，一腔碧血的廖秉国被杀害，年仅</w:t>
      </w:r>
      <w:r>
        <w:rPr>
          <w:rFonts w:ascii="宋体" w:hAnsi="宋体"/>
          <w:szCs w:val="28"/>
        </w:rPr>
        <w:t>39</w:t>
      </w:r>
      <w:r>
        <w:rPr>
          <w:rFonts w:hint="eastAsia" w:ascii="宋体" w:hAnsi="宋体"/>
          <w:szCs w:val="28"/>
        </w:rPr>
        <w:t>岁。</w:t>
      </w:r>
      <w:bookmarkEnd w:id="68"/>
      <w:bookmarkEnd w:id="69"/>
      <w:bookmarkEnd w:id="70"/>
      <w:bookmarkEnd w:id="71"/>
      <w:bookmarkEnd w:id="72"/>
      <w:bookmarkEnd w:id="73"/>
    </w:p>
    <w:p>
      <w:pPr>
        <w:pStyle w:val="5"/>
      </w:pPr>
      <w:bookmarkStart w:id="74" w:name="_Toc14221"/>
      <w:r>
        <w:rPr>
          <w:rFonts w:hint="eastAsia"/>
        </w:rPr>
        <w:t>附录二：注意事项</w:t>
      </w:r>
      <w:bookmarkEnd w:id="74"/>
    </w:p>
    <w:p>
      <w:pPr>
        <w:numPr>
          <w:ilvl w:val="0"/>
          <w:numId w:val="19"/>
        </w:numPr>
        <w:rPr>
          <w:szCs w:val="28"/>
        </w:rPr>
      </w:pPr>
      <w:r>
        <w:rPr>
          <w:rFonts w:hint="eastAsia"/>
          <w:szCs w:val="28"/>
        </w:rPr>
        <w:t>活动过程中时刻谨记自己是合肥工业大学的一员，言行举止代表工大的形象，注意维护团队和学校的形象，不做与身份不相符的事情。</w:t>
      </w:r>
    </w:p>
    <w:p>
      <w:pPr>
        <w:numPr>
          <w:ilvl w:val="0"/>
          <w:numId w:val="19"/>
        </w:numPr>
        <w:rPr>
          <w:szCs w:val="28"/>
        </w:rPr>
      </w:pPr>
      <w:r>
        <w:rPr>
          <w:rFonts w:hint="eastAsia"/>
          <w:szCs w:val="28"/>
        </w:rPr>
        <w:t>活动时间正值暑假，天气炎热，探访活动条件艰苦，所以每位员必须做好吃苦的准备。做到遇到困难要勇敢面对，及时向队长报告，大家一起想办法解决。</w:t>
      </w:r>
    </w:p>
    <w:p>
      <w:pPr>
        <w:numPr>
          <w:ilvl w:val="0"/>
          <w:numId w:val="19"/>
        </w:numPr>
        <w:rPr>
          <w:szCs w:val="28"/>
        </w:rPr>
      </w:pPr>
      <w:r>
        <w:rPr>
          <w:rFonts w:hint="eastAsia"/>
          <w:szCs w:val="28"/>
        </w:rPr>
        <w:t>每位队员必须服从组织的安排，有任何问题及时汇报，不得擅自行动。</w:t>
      </w:r>
    </w:p>
    <w:p>
      <w:pPr>
        <w:numPr>
          <w:ilvl w:val="0"/>
          <w:numId w:val="19"/>
        </w:numPr>
        <w:rPr>
          <w:szCs w:val="28"/>
        </w:rPr>
      </w:pPr>
      <w:r>
        <w:rPr>
          <w:rFonts w:hint="eastAsia"/>
          <w:szCs w:val="28"/>
        </w:rPr>
        <w:t>队员必须统一着装活动，按作息时间活动与休息。</w:t>
      </w:r>
    </w:p>
    <w:p>
      <w:pPr>
        <w:numPr>
          <w:ilvl w:val="0"/>
          <w:numId w:val="19"/>
        </w:numPr>
        <w:rPr>
          <w:szCs w:val="28"/>
        </w:rPr>
      </w:pPr>
      <w:r>
        <w:rPr>
          <w:rFonts w:hint="eastAsia"/>
          <w:szCs w:val="28"/>
        </w:rPr>
        <w:t>每位队员要负起责任，把该做的做好。对不足之处要虚心听取建议并及时纠正。</w:t>
      </w:r>
    </w:p>
    <w:p>
      <w:pPr>
        <w:numPr>
          <w:ilvl w:val="0"/>
          <w:numId w:val="19"/>
        </w:numPr>
        <w:rPr>
          <w:szCs w:val="28"/>
        </w:rPr>
      </w:pPr>
      <w:r>
        <w:rPr>
          <w:rFonts w:hint="eastAsia"/>
          <w:szCs w:val="28"/>
        </w:rPr>
        <w:t>要有团队意识。队员之间互帮互助，相互包容，互相理解。</w:t>
      </w:r>
    </w:p>
    <w:p>
      <w:pPr>
        <w:numPr>
          <w:ilvl w:val="0"/>
          <w:numId w:val="19"/>
        </w:numPr>
        <w:rPr>
          <w:szCs w:val="28"/>
        </w:rPr>
      </w:pPr>
      <w:r>
        <w:rPr>
          <w:rFonts w:hint="eastAsia"/>
          <w:szCs w:val="28"/>
        </w:rPr>
        <w:t>队员要有全心全意为人民服务的精神，尊重当地居民，尊重当地的风俗习惯。</w:t>
      </w:r>
    </w:p>
    <w:p>
      <w:pPr>
        <w:numPr>
          <w:ilvl w:val="0"/>
          <w:numId w:val="19"/>
        </w:numPr>
        <w:rPr>
          <w:szCs w:val="28"/>
        </w:rPr>
      </w:pPr>
      <w:r>
        <w:rPr>
          <w:rFonts w:hint="eastAsia"/>
          <w:szCs w:val="28"/>
        </w:rPr>
        <w:t>遇到突发事件时，要保持冷静，妥善处理，切不可影响大局。切记不得与当地居民发生矛盾，有任何问题都不得鲁莽行事。</w:t>
      </w:r>
    </w:p>
    <w:p>
      <w:pPr>
        <w:numPr>
          <w:ilvl w:val="0"/>
          <w:numId w:val="19"/>
        </w:numPr>
        <w:rPr>
          <w:szCs w:val="28"/>
        </w:rPr>
      </w:pPr>
      <w:r>
        <w:rPr>
          <w:rFonts w:hint="eastAsia"/>
          <w:szCs w:val="28"/>
        </w:rPr>
        <w:t>树立环保意识，不可随便乱扔垃圾，注重公共个人卫生。</w:t>
      </w:r>
    </w:p>
    <w:p>
      <w:pPr>
        <w:numPr>
          <w:ilvl w:val="0"/>
          <w:numId w:val="19"/>
        </w:numPr>
        <w:rPr>
          <w:szCs w:val="28"/>
        </w:rPr>
      </w:pPr>
      <w:r>
        <w:rPr>
          <w:rFonts w:hint="eastAsia"/>
          <w:szCs w:val="28"/>
        </w:rPr>
        <w:t>实践过程中发挥中华民族的优良传统，勤俭节约，树立良好作风。</w:t>
      </w:r>
    </w:p>
    <w:p>
      <w:pPr>
        <w:numPr>
          <w:ilvl w:val="0"/>
          <w:numId w:val="19"/>
        </w:numPr>
        <w:rPr>
          <w:szCs w:val="28"/>
        </w:rPr>
      </w:pPr>
      <w:r>
        <w:rPr>
          <w:rFonts w:hint="eastAsia"/>
          <w:szCs w:val="28"/>
        </w:rPr>
        <w:t>与当地政府协商是态度要诚恳，要有耐心和恒心。</w:t>
      </w:r>
    </w:p>
    <w:p>
      <w:pPr>
        <w:numPr>
          <w:ilvl w:val="0"/>
          <w:numId w:val="19"/>
        </w:numPr>
        <w:rPr>
          <w:szCs w:val="28"/>
        </w:rPr>
      </w:pPr>
      <w:r>
        <w:rPr>
          <w:rFonts w:hint="eastAsia"/>
          <w:szCs w:val="28"/>
        </w:rPr>
        <w:t>队员在实践过程中要表现出大学生的风采，做事积极主动，热情参与到活动中去，感受当地民俗风采。</w:t>
      </w:r>
    </w:p>
    <w:p>
      <w:pPr>
        <w:numPr>
          <w:ilvl w:val="0"/>
          <w:numId w:val="19"/>
        </w:numPr>
        <w:rPr>
          <w:szCs w:val="28"/>
        </w:rPr>
      </w:pPr>
      <w:r>
        <w:rPr>
          <w:rFonts w:hint="eastAsia"/>
          <w:szCs w:val="28"/>
        </w:rPr>
        <w:t>外出乘车注意安全，遵守相关规定，安全第一。</w:t>
      </w:r>
    </w:p>
    <w:p>
      <w:pPr>
        <w:numPr>
          <w:ilvl w:val="0"/>
          <w:numId w:val="19"/>
        </w:numPr>
        <w:rPr>
          <w:szCs w:val="28"/>
        </w:rPr>
      </w:pPr>
      <w:r>
        <w:rPr>
          <w:rFonts w:hint="eastAsia"/>
          <w:szCs w:val="28"/>
        </w:rPr>
        <w:t>今日事今日必毕，每天晚上都要进行交流和讨论，对当天工作进行总结交流，做好对一天活动的思想感悟并记录，安排好第二天工作。</w:t>
      </w:r>
    </w:p>
    <w:p>
      <w:pPr>
        <w:pStyle w:val="5"/>
      </w:pPr>
      <w:bookmarkStart w:id="75" w:name="_Toc27688"/>
      <w:r>
        <w:rPr>
          <w:rFonts w:hint="eastAsia"/>
        </w:rPr>
        <w:t>附录三：问卷调查目的以及意义</w:t>
      </w:r>
      <w:bookmarkEnd w:id="75"/>
    </w:p>
    <w:p>
      <w:pPr>
        <w:ind w:firstLine="560" w:firstLineChars="200"/>
        <w:rPr>
          <w:rFonts w:ascii="宋体" w:hAnsi="宋体"/>
          <w:szCs w:val="28"/>
        </w:rPr>
      </w:pPr>
      <w:r>
        <w:rPr>
          <w:rFonts w:hint="eastAsia" w:ascii="宋体" w:hAnsi="宋体"/>
          <w:szCs w:val="28"/>
        </w:rPr>
        <w:t>红色文化是在革命战争年代，由中国共产党人、先进分子和人民群众共同创造并极具中国特色的先进文化，蕴含着丰富的革命精神和厚重的历史文化内涵。为了更好的了解以及宣传校园同学和社会大众对于红色精神与文化的了解，为我们团队行动铺路，故进行校园与社会问卷调查，其内容如下。</w:t>
      </w:r>
    </w:p>
    <w:p>
      <w:pPr>
        <w:pStyle w:val="5"/>
      </w:pPr>
      <w:bookmarkStart w:id="76" w:name="_Toc18307"/>
      <w:r>
        <w:rPr>
          <w:rFonts w:hint="eastAsia"/>
        </w:rPr>
        <w:t>附录四：校园调查问卷</w:t>
      </w:r>
      <w:bookmarkEnd w:id="76"/>
    </w:p>
    <w:p>
      <w:pPr>
        <w:ind w:firstLine="560" w:firstLineChars="200"/>
        <w:rPr>
          <w:rFonts w:ascii="宋体" w:hAnsi="宋体"/>
          <w:szCs w:val="28"/>
        </w:rPr>
      </w:pPr>
      <w:r>
        <w:rPr>
          <w:rFonts w:hint="eastAsia" w:ascii="宋体" w:hAnsi="宋体"/>
          <w:szCs w:val="28"/>
        </w:rPr>
        <w:t>同学你好，为了解红色文化对青年产生的理解及促进红色文化的传承，现对红色文化的理解和践行情况进行调查研究。调查问卷中所涉及的个人隐私都会为你保密，不会对你的生活和学习造成任何影响，请你放心作答。谢谢你的配合！</w:t>
      </w:r>
    </w:p>
    <w:p>
      <w:pPr>
        <w:rPr>
          <w:szCs w:val="28"/>
        </w:rPr>
      </w:pPr>
      <w:r>
        <w:rPr>
          <w:rFonts w:hint="eastAsia"/>
          <w:szCs w:val="28"/>
        </w:rPr>
        <w:t>1.你的政治面貌是？</w:t>
      </w:r>
      <w:bookmarkStart w:id="77" w:name="_Hlk483670543"/>
      <w:r>
        <w:rPr>
          <w:rFonts w:hint="eastAsia"/>
          <w:szCs w:val="28"/>
        </w:rPr>
        <w:t>(   )</w:t>
      </w:r>
    </w:p>
    <w:bookmarkEnd w:id="77"/>
    <w:p>
      <w:pPr>
        <w:rPr>
          <w:szCs w:val="28"/>
        </w:rPr>
      </w:pPr>
      <w:r>
        <w:rPr>
          <w:rFonts w:hint="eastAsia"/>
          <w:szCs w:val="28"/>
        </w:rPr>
        <w:t>A.群众 B.共青团员 C.预备党员 D.共产党员</w:t>
      </w:r>
    </w:p>
    <w:p>
      <w:pPr>
        <w:rPr>
          <w:szCs w:val="28"/>
        </w:rPr>
      </w:pPr>
      <w:r>
        <w:rPr>
          <w:rFonts w:hint="eastAsia"/>
          <w:szCs w:val="28"/>
        </w:rPr>
        <w:t>2.你本人有没有参加过红色精神有关的教育实践活动？(   )</w:t>
      </w:r>
    </w:p>
    <w:p>
      <w:pPr>
        <w:rPr>
          <w:szCs w:val="28"/>
        </w:rPr>
      </w:pPr>
      <w:r>
        <w:rPr>
          <w:rFonts w:hint="eastAsia"/>
          <w:szCs w:val="28"/>
        </w:rPr>
        <w:t>A.有 B.没有</w:t>
      </w:r>
    </w:p>
    <w:p>
      <w:pPr>
        <w:rPr>
          <w:szCs w:val="28"/>
        </w:rPr>
      </w:pPr>
      <w:r>
        <w:rPr>
          <w:rFonts w:hint="eastAsia"/>
          <w:szCs w:val="28"/>
        </w:rPr>
        <w:t>3你觉得自己对红色革命根据地的革命事迹了解多少</w:t>
      </w:r>
    </w:p>
    <w:p>
      <w:pPr>
        <w:rPr>
          <w:szCs w:val="28"/>
        </w:rPr>
      </w:pPr>
      <w:r>
        <w:rPr>
          <w:szCs w:val="28"/>
        </w:rPr>
        <w:t> </w:t>
      </w:r>
      <w:r>
        <w:rPr>
          <w:rFonts w:hint="eastAsia"/>
          <w:szCs w:val="28"/>
        </w:rPr>
        <w:t>A</w:t>
      </w:r>
      <w:r>
        <w:rPr>
          <w:szCs w:val="28"/>
        </w:rPr>
        <w:t>.</w:t>
      </w:r>
      <w:r>
        <w:rPr>
          <w:rFonts w:hint="eastAsia"/>
          <w:szCs w:val="28"/>
        </w:rPr>
        <w:t>很多 B</w:t>
      </w:r>
      <w:r>
        <w:rPr>
          <w:szCs w:val="28"/>
        </w:rPr>
        <w:t>.</w:t>
      </w:r>
      <w:r>
        <w:rPr>
          <w:rFonts w:hint="eastAsia"/>
          <w:szCs w:val="28"/>
        </w:rPr>
        <w:t>比较了解  C.了解一点  D </w:t>
      </w:r>
      <w:r>
        <w:rPr>
          <w:szCs w:val="28"/>
        </w:rPr>
        <w:t>.</w:t>
      </w:r>
      <w:r>
        <w:rPr>
          <w:rFonts w:hint="eastAsia"/>
          <w:szCs w:val="28"/>
        </w:rPr>
        <w:t>不了解或了解很少</w:t>
      </w:r>
    </w:p>
    <w:p>
      <w:pPr>
        <w:rPr>
          <w:szCs w:val="28"/>
        </w:rPr>
      </w:pPr>
      <w:bookmarkStart w:id="78" w:name="_Hlk483668522"/>
      <w:r>
        <w:rPr>
          <w:rFonts w:hint="eastAsia"/>
          <w:szCs w:val="28"/>
        </w:rPr>
        <w:t>4.你本人有没有参加过红色精神有关的教育实践活动？(   )</w:t>
      </w:r>
    </w:p>
    <w:p>
      <w:pPr>
        <w:rPr>
          <w:szCs w:val="28"/>
        </w:rPr>
      </w:pPr>
      <w:r>
        <w:rPr>
          <w:rFonts w:hint="eastAsia"/>
          <w:szCs w:val="28"/>
        </w:rPr>
        <w:t>A.有 B.没有</w:t>
      </w:r>
      <w:bookmarkEnd w:id="78"/>
    </w:p>
    <w:p>
      <w:pPr>
        <w:rPr>
          <w:szCs w:val="28"/>
        </w:rPr>
      </w:pPr>
      <w:r>
        <w:rPr>
          <w:szCs w:val="28"/>
        </w:rPr>
        <w:t>5</w:t>
      </w:r>
      <w:r>
        <w:rPr>
          <w:rFonts w:hint="eastAsia"/>
          <w:szCs w:val="28"/>
        </w:rPr>
        <w:t xml:space="preserve">.你所接触过的（听过、见过）有关红色精神的教育实践活动都有什么形式？（可多选）( </w:t>
      </w:r>
      <w:r>
        <w:rPr>
          <w:szCs w:val="28"/>
        </w:rPr>
        <w:t xml:space="preserve">   </w:t>
      </w:r>
      <w:r>
        <w:rPr>
          <w:rFonts w:hint="eastAsia"/>
          <w:szCs w:val="28"/>
        </w:rPr>
        <w:t xml:space="preserve">  ) </w:t>
      </w:r>
    </w:p>
    <w:p>
      <w:pPr>
        <w:rPr>
          <w:szCs w:val="28"/>
        </w:rPr>
      </w:pPr>
      <w:r>
        <w:rPr>
          <w:rFonts w:hint="eastAsia"/>
          <w:szCs w:val="28"/>
        </w:rPr>
        <w:t>A.主题班会形式</w:t>
      </w:r>
    </w:p>
    <w:p>
      <w:pPr>
        <w:rPr>
          <w:szCs w:val="28"/>
        </w:rPr>
      </w:pPr>
      <w:r>
        <w:rPr>
          <w:rFonts w:hint="eastAsia"/>
          <w:szCs w:val="28"/>
        </w:rPr>
        <w:t xml:space="preserve">B.知识竞赛形式 </w:t>
      </w:r>
    </w:p>
    <w:p>
      <w:pPr>
        <w:rPr>
          <w:szCs w:val="28"/>
        </w:rPr>
      </w:pPr>
      <w:r>
        <w:rPr>
          <w:rFonts w:hint="eastAsia"/>
          <w:szCs w:val="28"/>
        </w:rPr>
        <w:t xml:space="preserve">C.演讲比赛形式 </w:t>
      </w:r>
    </w:p>
    <w:p>
      <w:pPr>
        <w:rPr>
          <w:szCs w:val="28"/>
        </w:rPr>
      </w:pPr>
      <w:r>
        <w:rPr>
          <w:rFonts w:hint="eastAsia"/>
          <w:szCs w:val="28"/>
        </w:rPr>
        <w:t>D.文艺表演形式</w:t>
      </w:r>
    </w:p>
    <w:p>
      <w:pPr>
        <w:rPr>
          <w:szCs w:val="28"/>
        </w:rPr>
      </w:pPr>
      <w:r>
        <w:rPr>
          <w:rFonts w:hint="eastAsia"/>
          <w:szCs w:val="28"/>
        </w:rPr>
        <w:t xml:space="preserve">E.墙报、板报、海报宣传形式 </w:t>
      </w:r>
    </w:p>
    <w:p>
      <w:pPr>
        <w:rPr>
          <w:szCs w:val="28"/>
        </w:rPr>
      </w:pPr>
      <w:r>
        <w:rPr>
          <w:rFonts w:hint="eastAsia"/>
          <w:szCs w:val="28"/>
        </w:rPr>
        <w:t xml:space="preserve">F.音像制品宣传（组织看电影、视频等） </w:t>
      </w:r>
    </w:p>
    <w:p>
      <w:pPr>
        <w:rPr>
          <w:szCs w:val="28"/>
        </w:rPr>
      </w:pPr>
      <w:r>
        <w:rPr>
          <w:rFonts w:hint="eastAsia"/>
          <w:szCs w:val="28"/>
        </w:rPr>
        <w:t>G.实况演习形式</w:t>
      </w:r>
    </w:p>
    <w:p>
      <w:pPr>
        <w:rPr>
          <w:szCs w:val="28"/>
        </w:rPr>
      </w:pPr>
      <w:r>
        <w:rPr>
          <w:rFonts w:hint="eastAsia"/>
          <w:szCs w:val="28"/>
        </w:rPr>
        <w:t>H.访谈有关知名人士</w:t>
      </w:r>
    </w:p>
    <w:p>
      <w:pPr>
        <w:rPr>
          <w:szCs w:val="28"/>
        </w:rPr>
      </w:pPr>
      <w:r>
        <w:rPr>
          <w:szCs w:val="28"/>
        </w:rPr>
        <w:t>6</w:t>
      </w:r>
      <w:r>
        <w:rPr>
          <w:rFonts w:hint="eastAsia"/>
          <w:szCs w:val="28"/>
        </w:rPr>
        <w:t>.你觉得开展此类主题教育活动有意义吗？(   )</w:t>
      </w:r>
    </w:p>
    <w:p>
      <w:pPr>
        <w:rPr>
          <w:szCs w:val="28"/>
        </w:rPr>
      </w:pPr>
      <w:r>
        <w:rPr>
          <w:rFonts w:hint="eastAsia"/>
          <w:szCs w:val="28"/>
        </w:rPr>
        <w:t>A.没什么意义 B.有一定的意义 C.有很大的意义 D.非常有意义</w:t>
      </w:r>
    </w:p>
    <w:p>
      <w:pPr>
        <w:rPr>
          <w:szCs w:val="28"/>
        </w:rPr>
      </w:pPr>
      <w:r>
        <w:rPr>
          <w:szCs w:val="28"/>
        </w:rPr>
        <w:t>7</w:t>
      </w:r>
      <w:r>
        <w:rPr>
          <w:rFonts w:hint="eastAsia"/>
          <w:szCs w:val="28"/>
        </w:rPr>
        <w:t>.你所知道的有关红色精神的教育实践活动开展频率大致为(   )</w:t>
      </w:r>
    </w:p>
    <w:p>
      <w:pPr>
        <w:rPr>
          <w:szCs w:val="28"/>
        </w:rPr>
      </w:pPr>
      <w:r>
        <w:rPr>
          <w:rFonts w:hint="eastAsia"/>
          <w:szCs w:val="28"/>
        </w:rPr>
        <w:t>A.一月两次 B.一月一次 C.一学期两次 D.一学期一次 E.几乎没有</w:t>
      </w:r>
    </w:p>
    <w:p>
      <w:pPr>
        <w:rPr>
          <w:szCs w:val="28"/>
        </w:rPr>
      </w:pPr>
      <w:r>
        <w:rPr>
          <w:szCs w:val="28"/>
        </w:rPr>
        <w:t>8</w:t>
      </w:r>
      <w:r>
        <w:rPr>
          <w:rFonts w:hint="eastAsia"/>
          <w:szCs w:val="28"/>
        </w:rPr>
        <w:t>.你觉得开展此类型主题教育实践活动比较合适的频率是(   )</w:t>
      </w:r>
    </w:p>
    <w:p>
      <w:pPr>
        <w:rPr>
          <w:szCs w:val="28"/>
        </w:rPr>
      </w:pPr>
      <w:r>
        <w:rPr>
          <w:rFonts w:hint="eastAsia"/>
          <w:szCs w:val="28"/>
        </w:rPr>
        <w:t>A.一月一次 B.一学期两次 C.一学期一次 D.几乎不必开展</w:t>
      </w:r>
    </w:p>
    <w:p>
      <w:pPr>
        <w:rPr>
          <w:szCs w:val="28"/>
        </w:rPr>
      </w:pPr>
      <w:r>
        <w:rPr>
          <w:szCs w:val="28"/>
        </w:rPr>
        <w:t>9</w:t>
      </w:r>
      <w:r>
        <w:rPr>
          <w:rFonts w:hint="eastAsia"/>
          <w:szCs w:val="28"/>
        </w:rPr>
        <w:t>.你所希望的此类主题教育实践活动持续时长为？(   )</w:t>
      </w:r>
    </w:p>
    <w:p>
      <w:pPr>
        <w:rPr>
          <w:szCs w:val="28"/>
        </w:rPr>
      </w:pPr>
      <w:r>
        <w:rPr>
          <w:rFonts w:hint="eastAsia"/>
          <w:szCs w:val="28"/>
        </w:rPr>
        <w:t>A.一星期 B.半个月 C.一个月</w:t>
      </w:r>
    </w:p>
    <w:p>
      <w:pPr>
        <w:rPr>
          <w:szCs w:val="28"/>
        </w:rPr>
      </w:pPr>
      <w:r>
        <w:rPr>
          <w:szCs w:val="28"/>
        </w:rPr>
        <w:t>10.</w:t>
      </w:r>
      <w:r>
        <w:rPr>
          <w:rFonts w:hint="eastAsia"/>
          <w:szCs w:val="28"/>
        </w:rPr>
        <w:t>你认为开展红色宣传对您的精神层面（主要是价值观）影响大吗？</w:t>
      </w:r>
      <w:bookmarkStart w:id="79" w:name="_Hlk483733209"/>
      <w:r>
        <w:rPr>
          <w:rFonts w:hint="eastAsia"/>
          <w:szCs w:val="28"/>
        </w:rPr>
        <w:t>(   )</w:t>
      </w:r>
      <w:bookmarkEnd w:id="79"/>
    </w:p>
    <w:p>
      <w:pPr>
        <w:jc w:val="left"/>
        <w:rPr>
          <w:szCs w:val="28"/>
        </w:rPr>
      </w:pPr>
      <w:r>
        <w:rPr>
          <w:rFonts w:hint="eastAsia"/>
          <w:szCs w:val="28"/>
        </w:rPr>
        <w:t>A.很大 B.较大 C.一般 D.很小</w:t>
      </w:r>
    </w:p>
    <w:p>
      <w:pPr>
        <w:rPr>
          <w:szCs w:val="28"/>
        </w:rPr>
      </w:pPr>
      <w:r>
        <w:rPr>
          <w:szCs w:val="28"/>
        </w:rPr>
        <w:t>11</w:t>
      </w:r>
      <w:r>
        <w:rPr>
          <w:rFonts w:hint="eastAsia"/>
          <w:szCs w:val="28"/>
        </w:rPr>
        <w:t xml:space="preserve">.为了更好地宣传红色文化，你认为新时代的大学生在实践中可以做什么？（可多选）(  </w:t>
      </w:r>
      <w:r>
        <w:rPr>
          <w:szCs w:val="28"/>
        </w:rPr>
        <w:t xml:space="preserve">   </w:t>
      </w:r>
      <w:r>
        <w:rPr>
          <w:rFonts w:hint="eastAsia"/>
          <w:szCs w:val="28"/>
        </w:rPr>
        <w:t xml:space="preserve"> )</w:t>
      </w:r>
    </w:p>
    <w:p>
      <w:pPr>
        <w:rPr>
          <w:szCs w:val="28"/>
        </w:rPr>
      </w:pPr>
      <w:r>
        <w:rPr>
          <w:rFonts w:hint="eastAsia"/>
          <w:szCs w:val="28"/>
        </w:rPr>
        <w:t xml:space="preserve">A实地发放宣传单 </w:t>
      </w:r>
    </w:p>
    <w:p>
      <w:pPr>
        <w:rPr>
          <w:szCs w:val="28"/>
        </w:rPr>
      </w:pPr>
      <w:r>
        <w:rPr>
          <w:rFonts w:hint="eastAsia"/>
          <w:szCs w:val="28"/>
        </w:rPr>
        <w:t>B.利用网络、媒体等宣传</w:t>
      </w:r>
    </w:p>
    <w:p>
      <w:pPr>
        <w:rPr>
          <w:szCs w:val="28"/>
        </w:rPr>
      </w:pPr>
      <w:r>
        <w:rPr>
          <w:rFonts w:hint="eastAsia"/>
          <w:szCs w:val="28"/>
        </w:rPr>
        <w:t xml:space="preserve">C.举办红色文化进社区、进校园等喜闻乐见的活动 </w:t>
      </w:r>
    </w:p>
    <w:p>
      <w:pPr>
        <w:rPr>
          <w:szCs w:val="28"/>
        </w:rPr>
      </w:pPr>
      <w:r>
        <w:rPr>
          <w:rFonts w:hint="eastAsia"/>
          <w:szCs w:val="28"/>
        </w:rPr>
        <w:t>D.做志愿活动，讲解员等</w:t>
      </w:r>
    </w:p>
    <w:p>
      <w:pPr>
        <w:rPr>
          <w:szCs w:val="28"/>
        </w:rPr>
      </w:pPr>
      <w:r>
        <w:rPr>
          <w:rFonts w:hint="eastAsia"/>
          <w:szCs w:val="28"/>
        </w:rPr>
        <w:t>E.其他</w:t>
      </w:r>
    </w:p>
    <w:p>
      <w:pPr>
        <w:rPr>
          <w:szCs w:val="28"/>
        </w:rPr>
      </w:pPr>
      <w:r>
        <w:rPr>
          <w:rFonts w:hint="eastAsia"/>
          <w:szCs w:val="28"/>
        </w:rPr>
        <w:t xml:space="preserve">12.以下红色文化圣地，你知道哪些？（多选题）(  </w:t>
      </w:r>
      <w:r>
        <w:rPr>
          <w:szCs w:val="28"/>
        </w:rPr>
        <w:t xml:space="preserve">   </w:t>
      </w:r>
      <w:r>
        <w:rPr>
          <w:rFonts w:hint="eastAsia"/>
          <w:szCs w:val="28"/>
        </w:rPr>
        <w:t xml:space="preserve"> )</w:t>
      </w:r>
    </w:p>
    <w:p>
      <w:pPr>
        <w:rPr>
          <w:szCs w:val="28"/>
        </w:rPr>
      </w:pPr>
      <w:r>
        <w:rPr>
          <w:rFonts w:hint="eastAsia"/>
          <w:szCs w:val="28"/>
        </w:rPr>
        <w:t>A.井冈山 B</w:t>
      </w:r>
      <w:r>
        <w:rPr>
          <w:szCs w:val="28"/>
        </w:rPr>
        <w:t>.</w:t>
      </w:r>
      <w:r>
        <w:rPr>
          <w:rFonts w:hint="eastAsia"/>
          <w:szCs w:val="28"/>
        </w:rPr>
        <w:t>瑞金 C</w:t>
      </w:r>
      <w:r>
        <w:rPr>
          <w:szCs w:val="28"/>
        </w:rPr>
        <w:t>.</w:t>
      </w:r>
      <w:r>
        <w:rPr>
          <w:rFonts w:hint="eastAsia"/>
          <w:szCs w:val="28"/>
        </w:rPr>
        <w:t xml:space="preserve">遵义 </w:t>
      </w:r>
      <w:r>
        <w:rPr>
          <w:szCs w:val="28"/>
        </w:rPr>
        <w:t>D.金寨</w:t>
      </w:r>
      <w:r>
        <w:rPr>
          <w:rFonts w:hint="eastAsia"/>
          <w:szCs w:val="28"/>
        </w:rPr>
        <w:t xml:space="preserve"> D</w:t>
      </w:r>
      <w:r>
        <w:rPr>
          <w:szCs w:val="28"/>
        </w:rPr>
        <w:t>.</w:t>
      </w:r>
      <w:r>
        <w:rPr>
          <w:rFonts w:hint="eastAsia"/>
          <w:szCs w:val="28"/>
        </w:rPr>
        <w:t>延安 E.韶山 F</w:t>
      </w:r>
      <w:r>
        <w:rPr>
          <w:szCs w:val="28"/>
        </w:rPr>
        <w:t>.</w:t>
      </w:r>
      <w:r>
        <w:rPr>
          <w:rFonts w:hint="eastAsia"/>
          <w:szCs w:val="28"/>
        </w:rPr>
        <w:t>西柏坡</w:t>
      </w:r>
    </w:p>
    <w:p>
      <w:pPr>
        <w:rPr>
          <w:szCs w:val="28"/>
        </w:rPr>
      </w:pPr>
      <w:r>
        <w:rPr>
          <w:rFonts w:hint="eastAsia"/>
          <w:szCs w:val="28"/>
        </w:rPr>
        <w:t xml:space="preserve">13.你认为开展普及红色教育活动有哪些好处？（多选题）( </w:t>
      </w:r>
      <w:r>
        <w:rPr>
          <w:szCs w:val="28"/>
        </w:rPr>
        <w:t xml:space="preserve">   </w:t>
      </w:r>
      <w:r>
        <w:rPr>
          <w:rFonts w:hint="eastAsia"/>
          <w:szCs w:val="28"/>
        </w:rPr>
        <w:t xml:space="preserve">  )</w:t>
      </w:r>
    </w:p>
    <w:p>
      <w:pPr>
        <w:rPr>
          <w:szCs w:val="28"/>
        </w:rPr>
      </w:pPr>
      <w:r>
        <w:rPr>
          <w:rFonts w:hint="eastAsia"/>
          <w:szCs w:val="28"/>
        </w:rPr>
        <w:t xml:space="preserve">A .加深了对党的认识，提高思想觉悟 </w:t>
      </w:r>
    </w:p>
    <w:p>
      <w:pPr>
        <w:rPr>
          <w:szCs w:val="28"/>
        </w:rPr>
      </w:pPr>
      <w:r>
        <w:rPr>
          <w:rFonts w:hint="eastAsia"/>
          <w:szCs w:val="28"/>
        </w:rPr>
        <w:t>B</w:t>
      </w:r>
      <w:r>
        <w:rPr>
          <w:szCs w:val="28"/>
        </w:rPr>
        <w:t>.</w:t>
      </w:r>
      <w:r>
        <w:rPr>
          <w:rFonts w:hint="eastAsia"/>
          <w:szCs w:val="28"/>
        </w:rPr>
        <w:t>增强了为建设党和国家奋斗的决心</w:t>
      </w:r>
    </w:p>
    <w:p>
      <w:pPr>
        <w:rPr>
          <w:szCs w:val="28"/>
        </w:rPr>
      </w:pPr>
      <w:r>
        <w:rPr>
          <w:rFonts w:hint="eastAsia"/>
          <w:szCs w:val="28"/>
        </w:rPr>
        <w:t>C</w:t>
      </w:r>
      <w:r>
        <w:rPr>
          <w:szCs w:val="28"/>
        </w:rPr>
        <w:t>.</w:t>
      </w:r>
      <w:r>
        <w:rPr>
          <w:rFonts w:hint="eastAsia"/>
          <w:szCs w:val="28"/>
        </w:rPr>
        <w:t>让后人知道胜利来之不易</w:t>
      </w:r>
    </w:p>
    <w:p>
      <w:pPr>
        <w:rPr>
          <w:szCs w:val="28"/>
        </w:rPr>
      </w:pPr>
      <w:r>
        <w:rPr>
          <w:rFonts w:hint="eastAsia"/>
          <w:szCs w:val="28"/>
        </w:rPr>
        <w:t>D.提高大学生共青团员的义务和使命感</w:t>
      </w:r>
    </w:p>
    <w:p>
      <w:pPr>
        <w:rPr>
          <w:szCs w:val="28"/>
        </w:rPr>
      </w:pPr>
      <w:r>
        <w:rPr>
          <w:rFonts w:hint="eastAsia"/>
          <w:szCs w:val="28"/>
        </w:rPr>
        <w:t>E.给浮躁的社会退热</w:t>
      </w:r>
    </w:p>
    <w:p>
      <w:pPr>
        <w:rPr>
          <w:szCs w:val="28"/>
        </w:rPr>
      </w:pPr>
      <w:r>
        <w:rPr>
          <w:rFonts w:hint="eastAsia"/>
          <w:szCs w:val="28"/>
        </w:rPr>
        <w:t>14</w:t>
      </w:r>
      <w:r>
        <w:rPr>
          <w:szCs w:val="28"/>
        </w:rPr>
        <w:t>.</w:t>
      </w:r>
      <w:r>
        <w:rPr>
          <w:rFonts w:hint="eastAsia"/>
          <w:szCs w:val="28"/>
        </w:rPr>
        <w:t xml:space="preserve">在平时，你都参加过哪种红色文化普及活动？（多选题）(  </w:t>
      </w:r>
      <w:r>
        <w:rPr>
          <w:szCs w:val="28"/>
        </w:rPr>
        <w:t xml:space="preserve">   </w:t>
      </w:r>
      <w:r>
        <w:rPr>
          <w:rFonts w:hint="eastAsia"/>
          <w:szCs w:val="28"/>
        </w:rPr>
        <w:t xml:space="preserve"> )</w:t>
      </w:r>
    </w:p>
    <w:p>
      <w:pPr>
        <w:rPr>
          <w:szCs w:val="28"/>
        </w:rPr>
      </w:pPr>
      <w:r>
        <w:rPr>
          <w:rFonts w:hint="eastAsia"/>
          <w:szCs w:val="28"/>
        </w:rPr>
        <w:t>A.唱红歌比赛  </w:t>
      </w:r>
    </w:p>
    <w:p>
      <w:pPr>
        <w:rPr>
          <w:szCs w:val="28"/>
        </w:rPr>
      </w:pPr>
      <w:r>
        <w:rPr>
          <w:rFonts w:hint="eastAsia"/>
          <w:szCs w:val="28"/>
        </w:rPr>
        <w:t>B.参加红色旅游</w:t>
      </w:r>
    </w:p>
    <w:p>
      <w:pPr>
        <w:rPr>
          <w:szCs w:val="28"/>
        </w:rPr>
      </w:pPr>
      <w:r>
        <w:rPr>
          <w:rFonts w:hint="eastAsia"/>
          <w:szCs w:val="28"/>
        </w:rPr>
        <w:t>C.观看红色电影</w:t>
      </w:r>
    </w:p>
    <w:p>
      <w:pPr>
        <w:rPr>
          <w:szCs w:val="28"/>
        </w:rPr>
      </w:pPr>
      <w:r>
        <w:rPr>
          <w:rFonts w:hint="eastAsia"/>
          <w:szCs w:val="28"/>
        </w:rPr>
        <w:t>D.阅读红色书籍</w:t>
      </w:r>
    </w:p>
    <w:p>
      <w:pPr>
        <w:rPr>
          <w:szCs w:val="28"/>
        </w:rPr>
      </w:pPr>
      <w:r>
        <w:rPr>
          <w:rFonts w:hint="eastAsia"/>
          <w:szCs w:val="28"/>
        </w:rPr>
        <w:t>E</w:t>
      </w:r>
      <w:r>
        <w:rPr>
          <w:szCs w:val="28"/>
        </w:rPr>
        <w:t>.</w:t>
      </w:r>
      <w:r>
        <w:rPr>
          <w:rFonts w:hint="eastAsia"/>
          <w:szCs w:val="28"/>
        </w:rPr>
        <w:t>参加红色文化知识宣传</w:t>
      </w:r>
    </w:p>
    <w:p>
      <w:pPr>
        <w:rPr>
          <w:szCs w:val="28"/>
        </w:rPr>
      </w:pPr>
      <w:r>
        <w:rPr>
          <w:rFonts w:hint="eastAsia"/>
          <w:szCs w:val="28"/>
        </w:rPr>
        <w:t> F</w:t>
      </w:r>
      <w:r>
        <w:rPr>
          <w:szCs w:val="28"/>
        </w:rPr>
        <w:t>.</w:t>
      </w:r>
      <w:r>
        <w:rPr>
          <w:rFonts w:hint="eastAsia"/>
          <w:szCs w:val="28"/>
        </w:rPr>
        <w:t>其他</w:t>
      </w:r>
    </w:p>
    <w:p>
      <w:pPr>
        <w:pStyle w:val="5"/>
      </w:pPr>
      <w:bookmarkStart w:id="80" w:name="_Toc7836"/>
      <w:r>
        <w:rPr>
          <w:rFonts w:hint="eastAsia"/>
        </w:rPr>
        <w:t>附录五：社会调查问卷</w:t>
      </w:r>
      <w:bookmarkEnd w:id="80"/>
    </w:p>
    <w:p>
      <w:pPr>
        <w:ind w:firstLine="560" w:firstLineChars="200"/>
        <w:rPr>
          <w:szCs w:val="28"/>
        </w:rPr>
      </w:pPr>
      <w:r>
        <w:rPr>
          <w:rFonts w:hint="eastAsia"/>
          <w:szCs w:val="28"/>
        </w:rPr>
        <w:t>您好，我们是合肥工业大学的学生，为了解红色文化对大众产生的理解及促进红色文化的传承，现对红色文化的理解和践行情况进行调查研究。调查问卷中所涉及的个人隐私都会为你保密，不会对你的生活和学习造成任何影响，请你放心作答。谢谢你的配合！</w:t>
      </w:r>
    </w:p>
    <w:p>
      <w:pPr>
        <w:rPr>
          <w:szCs w:val="28"/>
        </w:rPr>
      </w:pPr>
      <w:r>
        <w:rPr>
          <w:rFonts w:hint="eastAsia"/>
          <w:szCs w:val="28"/>
        </w:rPr>
        <w:t>1.您的年龄？(   )</w:t>
      </w:r>
    </w:p>
    <w:p>
      <w:pPr>
        <w:rPr>
          <w:szCs w:val="28"/>
        </w:rPr>
      </w:pPr>
      <w:r>
        <w:rPr>
          <w:rFonts w:hint="eastAsia"/>
          <w:szCs w:val="28"/>
        </w:rPr>
        <w:t xml:space="preserve">A.20岁及以下 B.20-30岁 C.30-50岁 D.50岁及以上 </w:t>
      </w:r>
    </w:p>
    <w:p>
      <w:pPr>
        <w:rPr>
          <w:szCs w:val="28"/>
        </w:rPr>
      </w:pPr>
      <w:r>
        <w:rPr>
          <w:rFonts w:hint="eastAsia"/>
          <w:szCs w:val="28"/>
        </w:rPr>
        <w:t>2.您的政治面貌是？(   )</w:t>
      </w:r>
    </w:p>
    <w:p>
      <w:pPr>
        <w:rPr>
          <w:szCs w:val="28"/>
        </w:rPr>
      </w:pPr>
      <w:r>
        <w:rPr>
          <w:rFonts w:hint="eastAsia"/>
          <w:szCs w:val="28"/>
        </w:rPr>
        <w:t>A.中共党员 B.共青团员 C.群众 D.其他</w:t>
      </w:r>
    </w:p>
    <w:p>
      <w:pPr>
        <w:rPr>
          <w:szCs w:val="28"/>
        </w:rPr>
      </w:pPr>
      <w:r>
        <w:rPr>
          <w:rFonts w:hint="eastAsia"/>
          <w:szCs w:val="28"/>
        </w:rPr>
        <w:t>3.您是否了解家庭所在地或者学校所在地的爱国主义教育教育基地？(   )</w:t>
      </w:r>
    </w:p>
    <w:p>
      <w:pPr>
        <w:rPr>
          <w:szCs w:val="28"/>
        </w:rPr>
      </w:pPr>
      <w:r>
        <w:rPr>
          <w:rFonts w:hint="eastAsia"/>
          <w:szCs w:val="28"/>
        </w:rPr>
        <w:t>A.非常了解 B.了解 C.不了解</w:t>
      </w:r>
    </w:p>
    <w:p>
      <w:pPr>
        <w:rPr>
          <w:szCs w:val="28"/>
        </w:rPr>
      </w:pPr>
      <w:r>
        <w:rPr>
          <w:rFonts w:hint="eastAsia"/>
          <w:szCs w:val="28"/>
        </w:rPr>
        <w:t>4.您觉得现在的爱国主义教育基地的宣传是否到位？(   )</w:t>
      </w:r>
    </w:p>
    <w:p>
      <w:pPr>
        <w:rPr>
          <w:szCs w:val="28"/>
        </w:rPr>
      </w:pPr>
      <w:r>
        <w:rPr>
          <w:rFonts w:hint="eastAsia"/>
          <w:szCs w:val="28"/>
        </w:rPr>
        <w:t>A.是 B.否</w:t>
      </w:r>
    </w:p>
    <w:p>
      <w:pPr>
        <w:rPr>
          <w:szCs w:val="28"/>
        </w:rPr>
      </w:pPr>
      <w:r>
        <w:rPr>
          <w:rFonts w:hint="eastAsia"/>
          <w:szCs w:val="28"/>
        </w:rPr>
        <w:t>5.您觉得红色文化对你的生活是否起到起到积极作用？(   )</w:t>
      </w:r>
    </w:p>
    <w:p>
      <w:pPr>
        <w:rPr>
          <w:szCs w:val="28"/>
        </w:rPr>
      </w:pPr>
      <w:r>
        <w:rPr>
          <w:rFonts w:hint="eastAsia"/>
          <w:szCs w:val="28"/>
        </w:rPr>
        <w:t>A.总是 B.经常 C.有时 D.没有</w:t>
      </w:r>
    </w:p>
    <w:p>
      <w:pPr>
        <w:rPr>
          <w:szCs w:val="28"/>
        </w:rPr>
      </w:pPr>
      <w:r>
        <w:rPr>
          <w:rFonts w:hint="eastAsia"/>
          <w:szCs w:val="28"/>
        </w:rPr>
        <w:t xml:space="preserve">6.如果有一个旅游的机会，你会不会选择去红色旅游景点？( </w:t>
      </w:r>
      <w:r>
        <w:rPr>
          <w:szCs w:val="28"/>
        </w:rPr>
        <w:t xml:space="preserve"> </w:t>
      </w:r>
      <w:r>
        <w:rPr>
          <w:rFonts w:hint="eastAsia"/>
          <w:szCs w:val="28"/>
        </w:rPr>
        <w:t xml:space="preserve"> )</w:t>
      </w:r>
    </w:p>
    <w:p>
      <w:pPr>
        <w:rPr>
          <w:szCs w:val="28"/>
        </w:rPr>
      </w:pPr>
      <w:r>
        <w:rPr>
          <w:rFonts w:hint="eastAsia"/>
          <w:szCs w:val="28"/>
        </w:rPr>
        <w:t>A.不会 B.看情况 C.会</w:t>
      </w:r>
    </w:p>
    <w:p>
      <w:pPr>
        <w:rPr>
          <w:szCs w:val="28"/>
        </w:rPr>
      </w:pPr>
      <w:r>
        <w:rPr>
          <w:rFonts w:hint="eastAsia"/>
          <w:szCs w:val="28"/>
        </w:rPr>
        <w:t xml:space="preserve">7.您希望通过什么方式接触红色文化知识？（ </w:t>
      </w:r>
      <w:r>
        <w:rPr>
          <w:szCs w:val="28"/>
        </w:rPr>
        <w:t>多选题</w:t>
      </w:r>
      <w:r>
        <w:rPr>
          <w:rFonts w:hint="eastAsia"/>
          <w:szCs w:val="28"/>
        </w:rPr>
        <w:t xml:space="preserve"> ）(  </w:t>
      </w:r>
      <w:r>
        <w:rPr>
          <w:szCs w:val="28"/>
        </w:rPr>
        <w:t xml:space="preserve">   </w:t>
      </w:r>
      <w:r>
        <w:rPr>
          <w:rFonts w:hint="eastAsia"/>
          <w:szCs w:val="28"/>
        </w:rPr>
        <w:t xml:space="preserve"> )</w:t>
      </w:r>
    </w:p>
    <w:p>
      <w:pPr>
        <w:rPr>
          <w:szCs w:val="28"/>
        </w:rPr>
      </w:pPr>
      <w:r>
        <w:rPr>
          <w:rFonts w:hint="eastAsia"/>
          <w:szCs w:val="28"/>
        </w:rPr>
        <w:t>A.学校教育 B.阅读书籍 C.电视、广播等媒体 D.互联网</w:t>
      </w:r>
    </w:p>
    <w:p>
      <w:pPr>
        <w:rPr>
          <w:szCs w:val="28"/>
        </w:rPr>
      </w:pPr>
      <w:r>
        <w:rPr>
          <w:rFonts w:hint="eastAsia"/>
          <w:szCs w:val="28"/>
        </w:rPr>
        <w:t>8.如果有机会让你参加红色文化的宣传，你会？(   )</w:t>
      </w:r>
    </w:p>
    <w:p>
      <w:pPr>
        <w:rPr>
          <w:szCs w:val="28"/>
        </w:rPr>
      </w:pPr>
      <w:r>
        <w:rPr>
          <w:rFonts w:hint="eastAsia"/>
          <w:szCs w:val="28"/>
        </w:rPr>
        <w:t>A.积极参加 B.参加的人多我也参加 C.有伴才参加 D.与我无关</w:t>
      </w:r>
    </w:p>
    <w:p>
      <w:pPr>
        <w:rPr>
          <w:szCs w:val="28"/>
        </w:rPr>
      </w:pPr>
      <w:r>
        <w:rPr>
          <w:rFonts w:hint="eastAsia"/>
          <w:szCs w:val="28"/>
        </w:rPr>
        <w:t xml:space="preserve">9.您认为在许多外来文化进入中国的潮流下红色文化有绝对的存在价值吗？( </w:t>
      </w:r>
      <w:r>
        <w:rPr>
          <w:szCs w:val="28"/>
        </w:rPr>
        <w:t xml:space="preserve"> </w:t>
      </w:r>
      <w:r>
        <w:rPr>
          <w:rFonts w:hint="eastAsia"/>
          <w:szCs w:val="28"/>
        </w:rPr>
        <w:t xml:space="preserve"> )</w:t>
      </w:r>
    </w:p>
    <w:p>
      <w:pPr>
        <w:rPr>
          <w:szCs w:val="28"/>
        </w:rPr>
      </w:pPr>
      <w:r>
        <w:rPr>
          <w:rFonts w:hint="eastAsia"/>
          <w:szCs w:val="28"/>
        </w:rPr>
        <w:t>A.绝对有 B.有 C.可有可无 D.没有</w:t>
      </w:r>
    </w:p>
    <w:p>
      <w:pPr>
        <w:rPr>
          <w:szCs w:val="28"/>
        </w:rPr>
      </w:pPr>
      <w:r>
        <w:rPr>
          <w:rFonts w:hint="eastAsia"/>
          <w:szCs w:val="28"/>
        </w:rPr>
        <w:t>10.假如红色文化渐渐消亡您会?  (   )</w:t>
      </w:r>
    </w:p>
    <w:p>
      <w:pPr>
        <w:rPr>
          <w:szCs w:val="28"/>
        </w:rPr>
      </w:pPr>
      <w:r>
        <w:rPr>
          <w:rFonts w:hint="eastAsia"/>
          <w:szCs w:val="28"/>
        </w:rPr>
        <w:t>A.应该挽救  B.遗憾惋惜 C</w:t>
      </w:r>
      <w:r>
        <w:rPr>
          <w:szCs w:val="28"/>
        </w:rPr>
        <w:t>.</w:t>
      </w:r>
      <w:r>
        <w:rPr>
          <w:rFonts w:hint="eastAsia"/>
          <w:szCs w:val="28"/>
        </w:rPr>
        <w:t>顺其自然 D</w:t>
      </w:r>
      <w:r>
        <w:rPr>
          <w:szCs w:val="28"/>
        </w:rPr>
        <w:t>.</w:t>
      </w:r>
      <w:r>
        <w:rPr>
          <w:rFonts w:hint="eastAsia"/>
          <w:szCs w:val="28"/>
        </w:rPr>
        <w:t>与我无关</w:t>
      </w:r>
    </w:p>
    <w:p>
      <w:pPr>
        <w:rPr>
          <w:szCs w:val="28"/>
        </w:rPr>
      </w:pPr>
      <w:r>
        <w:rPr>
          <w:szCs w:val="28"/>
        </w:rPr>
        <w:t>11</w:t>
      </w:r>
      <w:r>
        <w:rPr>
          <w:rFonts w:hint="eastAsia"/>
          <w:szCs w:val="28"/>
        </w:rPr>
        <w:t xml:space="preserve">.为了更好地宣传红色文化，您认为新时代的大学生在实践中可以做什么？（可多选）(  </w:t>
      </w:r>
      <w:r>
        <w:rPr>
          <w:szCs w:val="28"/>
        </w:rPr>
        <w:t xml:space="preserve">   </w:t>
      </w:r>
      <w:r>
        <w:rPr>
          <w:rFonts w:hint="eastAsia"/>
          <w:szCs w:val="28"/>
        </w:rPr>
        <w:t xml:space="preserve"> )</w:t>
      </w:r>
    </w:p>
    <w:p>
      <w:pPr>
        <w:rPr>
          <w:szCs w:val="28"/>
        </w:rPr>
      </w:pPr>
      <w:r>
        <w:rPr>
          <w:rFonts w:hint="eastAsia"/>
          <w:szCs w:val="28"/>
        </w:rPr>
        <w:t xml:space="preserve">A实地发放宣传单 </w:t>
      </w:r>
    </w:p>
    <w:p>
      <w:pPr>
        <w:rPr>
          <w:szCs w:val="28"/>
        </w:rPr>
      </w:pPr>
      <w:r>
        <w:rPr>
          <w:rFonts w:hint="eastAsia"/>
          <w:szCs w:val="28"/>
        </w:rPr>
        <w:t>B.利用网络、媒体等宣传</w:t>
      </w:r>
    </w:p>
    <w:p>
      <w:pPr>
        <w:rPr>
          <w:szCs w:val="28"/>
        </w:rPr>
      </w:pPr>
      <w:r>
        <w:rPr>
          <w:rFonts w:hint="eastAsia"/>
          <w:szCs w:val="28"/>
        </w:rPr>
        <w:t xml:space="preserve">C.举办红色文化进社区、进校园等喜闻乐见的活动 </w:t>
      </w:r>
    </w:p>
    <w:p>
      <w:pPr>
        <w:rPr>
          <w:szCs w:val="28"/>
        </w:rPr>
      </w:pPr>
      <w:r>
        <w:rPr>
          <w:rFonts w:hint="eastAsia"/>
          <w:szCs w:val="28"/>
        </w:rPr>
        <w:t>D.做志愿活动，讲解员等</w:t>
      </w:r>
    </w:p>
    <w:p>
      <w:pPr>
        <w:rPr>
          <w:szCs w:val="28"/>
        </w:rPr>
      </w:pPr>
      <w:r>
        <w:rPr>
          <w:rFonts w:hint="eastAsia"/>
          <w:szCs w:val="28"/>
        </w:rPr>
        <w:t>E.其他</w:t>
      </w:r>
    </w:p>
    <w:p>
      <w:pPr>
        <w:pStyle w:val="5"/>
      </w:pPr>
      <w:bookmarkStart w:id="81" w:name="_Toc8138"/>
      <w:r>
        <w:rPr>
          <w:rFonts w:hint="eastAsia"/>
        </w:rPr>
        <w:t>附录六：探访革命老区老年人的红色历史考察调研问题准备</w:t>
      </w:r>
      <w:bookmarkEnd w:id="81"/>
    </w:p>
    <w:p>
      <w:pPr>
        <w:numPr>
          <w:ilvl w:val="0"/>
          <w:numId w:val="20"/>
        </w:numPr>
        <w:rPr>
          <w:szCs w:val="28"/>
        </w:rPr>
      </w:pPr>
      <w:r>
        <w:rPr>
          <w:rFonts w:hint="eastAsia"/>
          <w:szCs w:val="28"/>
        </w:rPr>
        <w:t>您今年高寿啊？</w:t>
      </w:r>
    </w:p>
    <w:p>
      <w:pPr>
        <w:numPr>
          <w:ilvl w:val="0"/>
          <w:numId w:val="20"/>
        </w:numPr>
        <w:rPr>
          <w:szCs w:val="28"/>
        </w:rPr>
      </w:pPr>
      <w:r>
        <w:rPr>
          <w:rFonts w:hint="eastAsia"/>
          <w:szCs w:val="28"/>
        </w:rPr>
        <w:t>家里几口人啊？</w:t>
      </w:r>
    </w:p>
    <w:p>
      <w:pPr>
        <w:numPr>
          <w:ilvl w:val="0"/>
          <w:numId w:val="20"/>
        </w:numPr>
        <w:rPr>
          <w:szCs w:val="28"/>
        </w:rPr>
      </w:pPr>
      <w:r>
        <w:rPr>
          <w:rFonts w:hint="eastAsia"/>
          <w:szCs w:val="28"/>
        </w:rPr>
        <w:t>子女对自己还好吧？</w:t>
      </w:r>
    </w:p>
    <w:p>
      <w:pPr>
        <w:numPr>
          <w:ilvl w:val="0"/>
          <w:numId w:val="20"/>
        </w:numPr>
        <w:rPr>
          <w:szCs w:val="28"/>
        </w:rPr>
      </w:pPr>
      <w:r>
        <w:rPr>
          <w:rFonts w:hint="eastAsia"/>
          <w:szCs w:val="28"/>
        </w:rPr>
        <w:t>对现在的生活状况满意吗？</w:t>
      </w:r>
    </w:p>
    <w:p>
      <w:pPr>
        <w:numPr>
          <w:ilvl w:val="0"/>
          <w:numId w:val="20"/>
        </w:numPr>
        <w:rPr>
          <w:szCs w:val="28"/>
        </w:rPr>
      </w:pPr>
      <w:r>
        <w:rPr>
          <w:rFonts w:hint="eastAsia"/>
          <w:szCs w:val="28"/>
        </w:rPr>
        <w:t>对自己身体状况满意吗？</w:t>
      </w:r>
    </w:p>
    <w:p>
      <w:pPr>
        <w:numPr>
          <w:ilvl w:val="0"/>
          <w:numId w:val="20"/>
        </w:numPr>
        <w:rPr>
          <w:szCs w:val="28"/>
        </w:rPr>
      </w:pPr>
      <w:r>
        <w:rPr>
          <w:rFonts w:hint="eastAsia"/>
          <w:szCs w:val="28"/>
        </w:rPr>
        <w:t>平时在家都做些什么呢，有没有感到孤独呢？</w:t>
      </w:r>
    </w:p>
    <w:p>
      <w:pPr>
        <w:numPr>
          <w:ilvl w:val="0"/>
          <w:numId w:val="20"/>
        </w:numPr>
        <w:rPr>
          <w:szCs w:val="28"/>
        </w:rPr>
      </w:pPr>
      <w:r>
        <w:rPr>
          <w:rFonts w:hint="eastAsia"/>
          <w:szCs w:val="28"/>
        </w:rPr>
        <w:t>现在医疗体系每年都在改，那么您对现在的医疗制度满意吗？</w:t>
      </w:r>
    </w:p>
    <w:p>
      <w:pPr>
        <w:numPr>
          <w:ilvl w:val="0"/>
          <w:numId w:val="20"/>
        </w:numPr>
        <w:rPr>
          <w:szCs w:val="28"/>
        </w:rPr>
      </w:pPr>
      <w:r>
        <w:rPr>
          <w:rFonts w:hint="eastAsia"/>
          <w:szCs w:val="28"/>
        </w:rPr>
        <w:t>为使您的老年生活更加幸福，您希望政府、社会和子女为您做些什么？请提出您的看法和需求。</w:t>
      </w:r>
    </w:p>
    <w:p>
      <w:pPr>
        <w:numPr>
          <w:ilvl w:val="0"/>
          <w:numId w:val="20"/>
        </w:numPr>
        <w:rPr>
          <w:szCs w:val="28"/>
        </w:rPr>
      </w:pPr>
      <w:r>
        <w:rPr>
          <w:rFonts w:hint="eastAsia"/>
          <w:szCs w:val="28"/>
        </w:rPr>
        <w:t>金寨县作为红色农村，最吸引您的是什么？</w:t>
      </w:r>
    </w:p>
    <w:p>
      <w:pPr>
        <w:numPr>
          <w:ilvl w:val="0"/>
          <w:numId w:val="20"/>
        </w:numPr>
        <w:rPr>
          <w:szCs w:val="28"/>
        </w:rPr>
      </w:pPr>
      <w:r>
        <w:rPr>
          <w:rFonts w:hint="eastAsia"/>
          <w:szCs w:val="28"/>
        </w:rPr>
        <w:t>每年会有人来给烈士扫墓吗？</w:t>
      </w:r>
    </w:p>
    <w:p>
      <w:pPr>
        <w:numPr>
          <w:ilvl w:val="0"/>
          <w:numId w:val="20"/>
        </w:numPr>
        <w:rPr>
          <w:szCs w:val="28"/>
        </w:rPr>
      </w:pPr>
      <w:r>
        <w:rPr>
          <w:rFonts w:hint="eastAsia"/>
          <w:szCs w:val="28"/>
        </w:rPr>
        <w:t>金寨县作为爱国主义教育基地，人来人往的会打扰您的生活吗，您对此有什么想法？</w:t>
      </w:r>
    </w:p>
    <w:p>
      <w:pPr>
        <w:numPr>
          <w:ilvl w:val="0"/>
          <w:numId w:val="20"/>
        </w:numPr>
        <w:rPr>
          <w:szCs w:val="28"/>
        </w:rPr>
      </w:pPr>
      <w:r>
        <w:rPr>
          <w:rFonts w:hint="eastAsia"/>
          <w:szCs w:val="28"/>
        </w:rPr>
        <w:t>您会对家里的孩子说抗战的故事吗？</w:t>
      </w:r>
    </w:p>
    <w:p>
      <w:pPr>
        <w:numPr>
          <w:ilvl w:val="0"/>
          <w:numId w:val="20"/>
        </w:numPr>
        <w:rPr>
          <w:szCs w:val="28"/>
        </w:rPr>
      </w:pPr>
      <w:r>
        <w:rPr>
          <w:rFonts w:hint="eastAsia"/>
          <w:szCs w:val="28"/>
        </w:rPr>
        <w:t>您认为刘邓大军千里跃进大别山前方指挥部放在今天今天有价值吗？</w:t>
      </w:r>
    </w:p>
    <w:p>
      <w:pPr>
        <w:numPr>
          <w:ilvl w:val="0"/>
          <w:numId w:val="20"/>
        </w:numPr>
        <w:rPr>
          <w:szCs w:val="28"/>
        </w:rPr>
      </w:pPr>
      <w:r>
        <w:rPr>
          <w:rFonts w:hint="eastAsia"/>
          <w:szCs w:val="28"/>
        </w:rPr>
        <w:t>现在很多年轻人正在淡忘历史，您对此有什么看法？</w:t>
      </w:r>
    </w:p>
    <w:p>
      <w:pPr>
        <w:numPr>
          <w:ilvl w:val="0"/>
          <w:numId w:val="20"/>
        </w:numPr>
        <w:rPr>
          <w:szCs w:val="28"/>
        </w:rPr>
      </w:pPr>
      <w:r>
        <w:rPr>
          <w:rFonts w:hint="eastAsia"/>
          <w:szCs w:val="28"/>
        </w:rPr>
        <w:t>我们了解到，这里曾是刘邓大军挺进大别山的地理前提，您了解这件事吗，和我们说说？</w:t>
      </w:r>
    </w:p>
    <w:p>
      <w:pPr>
        <w:numPr>
          <w:ilvl w:val="0"/>
          <w:numId w:val="20"/>
        </w:numPr>
        <w:rPr>
          <w:szCs w:val="28"/>
        </w:rPr>
      </w:pPr>
      <w:r>
        <w:rPr>
          <w:rFonts w:hint="eastAsia"/>
          <w:szCs w:val="28"/>
        </w:rPr>
        <w:t>您或者您周围的人有参加过抗战的吗，能给我们具体说说情况吗？</w:t>
      </w:r>
    </w:p>
    <w:p>
      <w:pPr>
        <w:pStyle w:val="5"/>
      </w:pPr>
      <w:bookmarkStart w:id="82" w:name="_Toc772"/>
      <w:r>
        <w:rPr>
          <w:rFonts w:hint="eastAsia"/>
        </w:rPr>
        <w:t>附录七：探访老兵采访问题准备</w:t>
      </w:r>
      <w:bookmarkEnd w:id="82"/>
    </w:p>
    <w:p>
      <w:pPr>
        <w:rPr>
          <w:rFonts w:ascii="宋体" w:hAnsi="宋体"/>
          <w:szCs w:val="28"/>
        </w:rPr>
      </w:pPr>
      <w:r>
        <w:rPr>
          <w:rFonts w:hint="eastAsia" w:ascii="宋体" w:hAnsi="宋体"/>
          <w:szCs w:val="28"/>
        </w:rPr>
        <w:t>1.您是什么时候当兵的？</w:t>
      </w:r>
    </w:p>
    <w:p>
      <w:pPr>
        <w:rPr>
          <w:rFonts w:ascii="宋体" w:hAnsi="宋体"/>
          <w:szCs w:val="28"/>
        </w:rPr>
      </w:pPr>
      <w:r>
        <w:rPr>
          <w:rFonts w:hint="eastAsia" w:ascii="宋体" w:hAnsi="宋体"/>
          <w:szCs w:val="28"/>
        </w:rPr>
        <w:t>2.您为什么会选择当兵呢？</w:t>
      </w:r>
    </w:p>
    <w:p>
      <w:pPr>
        <w:rPr>
          <w:rFonts w:ascii="宋体" w:hAnsi="宋体"/>
          <w:szCs w:val="28"/>
        </w:rPr>
      </w:pPr>
      <w:r>
        <w:rPr>
          <w:rFonts w:hint="eastAsia" w:ascii="宋体" w:hAnsi="宋体"/>
          <w:szCs w:val="28"/>
        </w:rPr>
        <w:t>3.当兵的过程中，有哪些事情让你至今难以忘怀呢？（事情发生的</w:t>
      </w:r>
    </w:p>
    <w:p>
      <w:pPr>
        <w:rPr>
          <w:rFonts w:ascii="宋体" w:hAnsi="宋体"/>
          <w:szCs w:val="28"/>
        </w:rPr>
      </w:pPr>
      <w:r>
        <w:rPr>
          <w:rFonts w:hint="eastAsia" w:ascii="宋体" w:hAnsi="宋体"/>
          <w:szCs w:val="28"/>
        </w:rPr>
        <w:t>时间，地点，老兵扮演的角色，事情的发生给老兵带来了的影响，老</w:t>
      </w:r>
    </w:p>
    <w:p>
      <w:pPr>
        <w:rPr>
          <w:rFonts w:ascii="宋体" w:hAnsi="宋体"/>
          <w:szCs w:val="28"/>
        </w:rPr>
      </w:pPr>
      <w:r>
        <w:rPr>
          <w:rFonts w:hint="eastAsia" w:ascii="宋体" w:hAnsi="宋体"/>
          <w:szCs w:val="28"/>
        </w:rPr>
        <w:t>兵当时的感受。）</w:t>
      </w:r>
    </w:p>
    <w:p>
      <w:pPr>
        <w:rPr>
          <w:rFonts w:ascii="宋体" w:hAnsi="宋体"/>
          <w:szCs w:val="28"/>
        </w:rPr>
      </w:pPr>
      <w:r>
        <w:rPr>
          <w:rFonts w:hint="eastAsia" w:ascii="宋体" w:hAnsi="宋体"/>
          <w:szCs w:val="28"/>
        </w:rPr>
        <w:t>4.当兵的过程中，有哪些人让你刻骨铭心呢？（那个人的名字，当</w:t>
      </w:r>
    </w:p>
    <w:p>
      <w:pPr>
        <w:rPr>
          <w:rFonts w:ascii="宋体" w:hAnsi="宋体"/>
          <w:szCs w:val="28"/>
        </w:rPr>
      </w:pPr>
      <w:r>
        <w:rPr>
          <w:rFonts w:hint="eastAsia" w:ascii="宋体" w:hAnsi="宋体"/>
          <w:szCs w:val="28"/>
        </w:rPr>
        <w:t>时发生了什么事情？老兵和那人的关系。老兵难以忘记那个人的原</w:t>
      </w:r>
    </w:p>
    <w:p>
      <w:pPr>
        <w:rPr>
          <w:rFonts w:ascii="宋体" w:hAnsi="宋体"/>
          <w:szCs w:val="28"/>
        </w:rPr>
      </w:pPr>
      <w:r>
        <w:rPr>
          <w:rFonts w:hint="eastAsia" w:ascii="宋体" w:hAnsi="宋体"/>
          <w:szCs w:val="28"/>
        </w:rPr>
        <w:t>因。）</w:t>
      </w:r>
    </w:p>
    <w:p>
      <w:pPr>
        <w:rPr>
          <w:rFonts w:ascii="宋体" w:hAnsi="宋体"/>
          <w:szCs w:val="28"/>
        </w:rPr>
      </w:pPr>
      <w:r>
        <w:rPr>
          <w:rFonts w:hint="eastAsia" w:ascii="宋体" w:hAnsi="宋体"/>
          <w:szCs w:val="28"/>
        </w:rPr>
        <w:t>5.退役后的生活怎么样？（老兵对现在的生活满意吗？家庭幸福么？</w:t>
      </w:r>
    </w:p>
    <w:p>
      <w:pPr>
        <w:rPr>
          <w:rFonts w:ascii="宋体" w:hAnsi="宋体"/>
          <w:szCs w:val="28"/>
        </w:rPr>
      </w:pPr>
      <w:r>
        <w:rPr>
          <w:rFonts w:hint="eastAsia" w:ascii="宋体" w:hAnsi="宋体"/>
          <w:szCs w:val="28"/>
        </w:rPr>
        <w:t>有没有什么困难？）</w:t>
      </w:r>
    </w:p>
    <w:p>
      <w:pPr>
        <w:rPr>
          <w:rFonts w:ascii="宋体" w:hAnsi="宋体"/>
          <w:szCs w:val="28"/>
        </w:rPr>
      </w:pPr>
      <w:r>
        <w:rPr>
          <w:rFonts w:hint="eastAsia" w:ascii="宋体" w:hAnsi="宋体"/>
          <w:szCs w:val="28"/>
        </w:rPr>
        <w:t>6.对我们有什么话想说的？期望或者祝福？</w:t>
      </w:r>
    </w:p>
    <w:p>
      <w:pPr>
        <w:rPr>
          <w:rFonts w:ascii="宋体" w:hAnsi="宋体"/>
          <w:szCs w:val="28"/>
        </w:rPr>
      </w:pPr>
      <w:r>
        <w:rPr>
          <w:rFonts w:hint="eastAsia" w:ascii="宋体" w:hAnsi="宋体"/>
          <w:szCs w:val="28"/>
        </w:rPr>
        <w:t>7.自由提问。</w:t>
      </w:r>
    </w:p>
    <w:p>
      <w:pPr>
        <w:rPr>
          <w:rFonts w:ascii="宋体" w:hAnsi="宋体"/>
          <w:szCs w:val="28"/>
        </w:rPr>
      </w:pPr>
      <w:r>
        <w:rPr>
          <w:rFonts w:hint="eastAsia" w:ascii="宋体" w:hAnsi="宋体"/>
          <w:szCs w:val="28"/>
        </w:rPr>
        <w:t>注意：根据老兵的身体的状况，选择问题。观察老兵的神态，决定是</w:t>
      </w:r>
    </w:p>
    <w:p>
      <w:pPr>
        <w:rPr>
          <w:rFonts w:ascii="宋体" w:hAnsi="宋体"/>
          <w:szCs w:val="28"/>
        </w:rPr>
      </w:pPr>
      <w:r>
        <w:rPr>
          <w:rFonts w:hint="eastAsia" w:ascii="宋体" w:hAnsi="宋体"/>
          <w:szCs w:val="28"/>
        </w:rPr>
        <w:t>否继续询问，注意文明礼貌，宣传我们的活动和口号。</w:t>
      </w:r>
      <w:bookmarkEnd w:id="0"/>
      <w:bookmarkEnd w:id="1"/>
    </w:p>
    <w:p>
      <w:pPr>
        <w:pStyle w:val="5"/>
        <w:rPr>
          <w:shd w:val="clear" w:color="auto" w:fill="FFFFFF"/>
        </w:rPr>
      </w:pPr>
      <w:bookmarkStart w:id="83" w:name="_Toc30324"/>
      <w:r>
        <w:rPr>
          <w:rFonts w:hint="eastAsia"/>
        </w:rPr>
        <w:t>附录八：</w:t>
      </w:r>
      <w:r>
        <w:rPr>
          <w:rFonts w:hint="eastAsia"/>
          <w:shd w:val="clear" w:color="auto" w:fill="FFFFFF"/>
        </w:rPr>
        <w:t>四小宣誓词</w:t>
      </w:r>
      <w:bookmarkEnd w:id="83"/>
    </w:p>
    <w:p>
      <w:pPr>
        <w:ind w:firstLine="560" w:firstLineChars="200"/>
      </w:pPr>
      <w:r>
        <w:rPr>
          <w:shd w:val="clear" w:color="auto" w:fill="FFFFFF"/>
        </w:rPr>
        <w:t>铭记历史、缅怀先烈、珍爱和平、开创未来 以史为鉴 我爱祖国的每一缕阳光，我爱祖国的每一寸土地，我爱祖国的每一座山峰，我爱祖国的每一条小溪，我爱祖国黄皮肤黑眼睛的同胞，我爱祖国悠久辉煌的历史，我爱祖国灿烂无比的文化，我爱祖国那亲切的声音，我爱祖国那书写我名字的方块字。</w:t>
      </w:r>
    </w:p>
    <w:p>
      <w:pPr>
        <w:ind w:firstLine="560" w:firstLineChars="200"/>
        <w:rPr>
          <w:rFonts w:cs="PingFang SC"/>
          <w:shd w:val="clear" w:color="auto" w:fill="FFFFFF"/>
        </w:rPr>
      </w:pPr>
      <w:r>
        <w:rPr>
          <w:rFonts w:hint="eastAsia"/>
          <w:kern w:val="10"/>
        </w:rPr>
        <w:t>在这里我郑重宣誓：</w:t>
      </w:r>
      <w:r>
        <w:rPr>
          <w:rFonts w:cs="PingFang SC"/>
          <w:color w:val="333333"/>
          <w:shd w:val="clear" w:color="auto" w:fill="FFFFFF"/>
        </w:rPr>
        <w:t xml:space="preserve"> </w:t>
      </w:r>
      <w:r>
        <w:rPr>
          <w:rFonts w:cs="PingFang SC"/>
          <w:shd w:val="clear" w:color="auto" w:fill="FFFFFF"/>
        </w:rPr>
        <w:t xml:space="preserve">感谢祖国 泱泱之疆 庇我民族 护我永康 </w:t>
      </w:r>
    </w:p>
    <w:p>
      <w:pPr>
        <w:pStyle w:val="5"/>
        <w:rPr>
          <w:bCs/>
          <w:sz w:val="28"/>
          <w:szCs w:val="28"/>
        </w:rPr>
      </w:pPr>
      <w:bookmarkStart w:id="84" w:name="_Toc4216"/>
      <w:r>
        <w:rPr>
          <w:rFonts w:hint="eastAsia"/>
        </w:rPr>
        <w:t>附录九：烈士陵园演讲稿</w:t>
      </w:r>
      <w:bookmarkEnd w:id="84"/>
    </w:p>
    <w:p>
      <w:pPr>
        <w:spacing w:line="360" w:lineRule="atLeast"/>
        <w:jc w:val="center"/>
        <w:rPr>
          <w:b/>
          <w:bCs/>
          <w:szCs w:val="28"/>
        </w:rPr>
      </w:pPr>
      <w:r>
        <w:rPr>
          <w:rFonts w:hint="eastAsia" w:ascii="宋体" w:hAnsi="宋体"/>
          <w:sz w:val="36"/>
          <w:szCs w:val="36"/>
        </w:rPr>
        <w:t>烈士陵园演讲稿</w:t>
      </w:r>
    </w:p>
    <w:p>
      <w:pPr>
        <w:pStyle w:val="15"/>
        <w:widowControl/>
        <w:spacing w:line="450" w:lineRule="atLeast"/>
        <w:rPr>
          <w:rFonts w:ascii="宋体" w:hAnsi="宋体" w:eastAsia="宋体" w:cs="宋体"/>
          <w:sz w:val="28"/>
          <w:szCs w:val="28"/>
        </w:rPr>
      </w:pPr>
      <w:r>
        <w:rPr>
          <w:rFonts w:hint="eastAsia" w:ascii="宋体" w:hAnsi="宋体" w:eastAsia="宋体" w:cs="宋体"/>
          <w:sz w:val="28"/>
          <w:szCs w:val="28"/>
        </w:rPr>
        <w:t>大家好!</w:t>
      </w:r>
    </w:p>
    <w:p>
      <w:pPr>
        <w:pStyle w:val="15"/>
        <w:widowControl/>
        <w:spacing w:line="450" w:lineRule="atLeast"/>
        <w:rPr>
          <w:rFonts w:ascii="宋体" w:hAnsi="宋体" w:eastAsia="宋体" w:cs="宋体"/>
          <w:sz w:val="28"/>
          <w:szCs w:val="28"/>
        </w:rPr>
      </w:pPr>
      <w:r>
        <w:rPr>
          <w:rFonts w:hint="eastAsia" w:ascii="宋体" w:hAnsi="宋体" w:eastAsia="宋体" w:cs="宋体"/>
          <w:sz w:val="28"/>
          <w:szCs w:val="28"/>
        </w:rPr>
        <w:t>　　今天我们怀着沉重的心情来到这里，一个埋葬着无数英雄的地方，这矗立在我们面前的烈士丰碑，诉说着英雄们光荣而无悔的事业，岁月的风尘早已在它身上刻下斑驳的印记，让我们无法不回想起那段沧桑沉重的往事。</w:t>
      </w:r>
    </w:p>
    <w:p>
      <w:pPr>
        <w:pStyle w:val="15"/>
        <w:widowControl/>
        <w:spacing w:line="450" w:lineRule="atLeast"/>
        <w:rPr>
          <w:rFonts w:ascii="宋体" w:hAnsi="宋体" w:eastAsia="宋体" w:cs="宋体"/>
          <w:sz w:val="28"/>
          <w:szCs w:val="28"/>
        </w:rPr>
      </w:pPr>
      <w:r>
        <w:rPr>
          <w:rFonts w:hint="eastAsia" w:ascii="宋体" w:hAnsi="宋体" w:eastAsia="宋体" w:cs="宋体"/>
          <w:sz w:val="28"/>
          <w:szCs w:val="28"/>
        </w:rPr>
        <w:t>　　在那艰苦不堪的岁月，人民整日受着压迫与剥削，不仅有来自统治阶级的压迫，还有那些用枪炮和野蛮行径压制中国的帝国主义的压迫，我们的英雄就在这时奋起，他们可以忍受自身所受的一切苦难，却无法接受他们所爱的人民受到身心折磨。</w:t>
      </w:r>
    </w:p>
    <w:p>
      <w:pPr>
        <w:pStyle w:val="15"/>
        <w:widowControl/>
        <w:spacing w:line="450" w:lineRule="atLeast"/>
        <w:rPr>
          <w:rFonts w:ascii="宋体" w:hAnsi="宋体" w:eastAsia="宋体" w:cs="宋体"/>
          <w:sz w:val="28"/>
          <w:szCs w:val="28"/>
        </w:rPr>
      </w:pPr>
      <w:r>
        <w:rPr>
          <w:rFonts w:hint="eastAsia" w:ascii="宋体" w:hAnsi="宋体" w:eastAsia="宋体" w:cs="宋体"/>
          <w:sz w:val="28"/>
          <w:szCs w:val="28"/>
        </w:rPr>
        <w:t>　　看吧，英雄们的光芒辉映着云彩，暮鸦的回归演奏着怀念的哀歌，风牵着晚霞撒向角角落落，告诉每一个人：他们不是传说! 陈列馆中的一幅幅威严的肖像会让你感到和蔼可亲。他们眼神里蕴藏着含蓄的威严和一种坚不可摧的革命斗志。他们是中国革命夺取胜利的精英，他们是中国人民的 父辈，他们是现代中国人无与伦比的楷模。他们是真正的中国共产党人的杰出代表。</w:t>
      </w:r>
    </w:p>
    <w:p>
      <w:pPr>
        <w:pStyle w:val="15"/>
        <w:widowControl/>
        <w:spacing w:line="450" w:lineRule="atLeast"/>
        <w:rPr>
          <w:rFonts w:ascii="宋体" w:hAnsi="宋体" w:eastAsia="宋体" w:cs="宋体"/>
          <w:sz w:val="28"/>
          <w:szCs w:val="28"/>
        </w:rPr>
      </w:pPr>
      <w:r>
        <w:rPr>
          <w:rFonts w:hint="eastAsia" w:ascii="宋体" w:hAnsi="宋体" w:eastAsia="宋体" w:cs="宋体"/>
          <w:sz w:val="28"/>
          <w:szCs w:val="28"/>
        </w:rPr>
        <w:t>　　这些英雄们，或许，在他选择革命的那一刻起，他已经准备好放弃肉体和躯干的生，但同时他也选择了精神与灵魂的生。他放弃了短暂的生，选择的却是长久的，不朽的生!所有的人民英雄同他一样，放弃的是自己的生命，却换来了更多人民的生命。无名烈士，你们倒下的身躯为后来的革命者筑起了坚韧的基石，你们的鲜血激活了祖国的山川河流，你们的忠骨养育了神州大地的青青芳草殷殷花朵，我们永远怀念你们!</w:t>
      </w:r>
    </w:p>
    <w:p>
      <w:pPr>
        <w:pStyle w:val="15"/>
        <w:widowControl/>
        <w:spacing w:line="450" w:lineRule="atLeast"/>
        <w:rPr>
          <w:rFonts w:ascii="宋体" w:hAnsi="宋体" w:eastAsia="宋体" w:cs="宋体"/>
          <w:sz w:val="28"/>
          <w:szCs w:val="28"/>
        </w:rPr>
      </w:pPr>
      <w:r>
        <w:rPr>
          <w:rFonts w:hint="eastAsia" w:ascii="宋体" w:hAnsi="宋体" w:eastAsia="宋体" w:cs="宋体"/>
          <w:sz w:val="28"/>
          <w:szCs w:val="28"/>
        </w:rPr>
        <w:t>　　站在这些伟大的，放弃了生而坚定的选择了死的烈士们面前，你们是否在与他们的鲜明对比下觉得自己微不足道甚至羞愧难当?或者因为他们那伟大的选择而激昂振奋;又或者为失去如此多优秀的战士而伏案恸哭?无论你怎样感受，都应当意识到：我们需要反省，需要学习。看看现在的自己吧，我们在跟父母顶了嘴之后，除了感到片刻的快意，是否想到了父母此刻的感受?我们在成绩下滑之后，接受了老师的批评，为何显得漠不关心?</w:t>
      </w:r>
    </w:p>
    <w:p>
      <w:pPr>
        <w:pStyle w:val="15"/>
        <w:widowControl/>
        <w:spacing w:line="450" w:lineRule="atLeast"/>
        <w:rPr>
          <w:rFonts w:ascii="宋体" w:hAnsi="宋体" w:eastAsia="宋体" w:cs="宋体"/>
          <w:sz w:val="28"/>
          <w:szCs w:val="28"/>
        </w:rPr>
      </w:pPr>
      <w:r>
        <w:rPr>
          <w:rFonts w:hint="eastAsia" w:ascii="宋体" w:hAnsi="宋体" w:eastAsia="宋体" w:cs="宋体"/>
          <w:sz w:val="28"/>
          <w:szCs w:val="28"/>
        </w:rPr>
        <w:t>　　醒醒吧，朋友，我们需要多想想咱们的英雄，想想他们如何在那样艰苦的环境中艰难的攻下一个又一个阵地，想想他们如何在敌人威 逼利诱时显得那样镇定坚决。他们顽强不屈、坚持不懈、视死如归、尽忠报国。他们将英烈千秋，这都是我们该学的，拥有了这些大无畏的爱国精神。我们何愁找不回方向和意志?有了这些艰苦奋斗的英雄品质，我们何愁国家不能富强，民族不能兴旺?</w:t>
      </w:r>
    </w:p>
    <w:p>
      <w:pPr>
        <w:pStyle w:val="15"/>
        <w:widowControl/>
        <w:spacing w:line="450" w:lineRule="atLeast"/>
        <w:rPr>
          <w:rFonts w:ascii="宋体" w:hAnsi="宋体" w:eastAsia="宋体" w:cs="宋体"/>
          <w:sz w:val="28"/>
          <w:szCs w:val="28"/>
        </w:rPr>
      </w:pPr>
      <w:r>
        <w:rPr>
          <w:rFonts w:hint="eastAsia" w:ascii="宋体" w:hAnsi="宋体" w:eastAsia="宋体" w:cs="宋体"/>
          <w:sz w:val="28"/>
          <w:szCs w:val="28"/>
        </w:rPr>
        <w:t>　　烈士们走了，带着他们来时带的一切，在历史车轮的碾动下似乎淡隐了。不!我们分明看见，在烈士的墓碑上，在鲜艳的五星红旗下，英雄们的灵魂连同精神正熠熠生辉，先烈们坚定的信念，执着的追求，为真理而流血，为祖国解放事业而献身的民族精神，激励着子孙后代去开拓更加美好的未来。</w:t>
      </w:r>
    </w:p>
    <w:p>
      <w:pPr>
        <w:pStyle w:val="15"/>
        <w:widowControl/>
        <w:spacing w:line="450" w:lineRule="atLeast"/>
        <w:rPr>
          <w:rFonts w:ascii="宋体" w:hAnsi="宋体" w:eastAsia="宋体" w:cs="宋体"/>
          <w:sz w:val="28"/>
          <w:szCs w:val="28"/>
        </w:rPr>
      </w:pPr>
      <w:r>
        <w:rPr>
          <w:rFonts w:hint="eastAsia" w:ascii="宋体" w:hAnsi="宋体" w:eastAsia="宋体" w:cs="宋体"/>
          <w:sz w:val="28"/>
          <w:szCs w:val="28"/>
        </w:rPr>
        <w:t>　　烈士们，你们用自己的鲜血染红了国旗的颜色，你们用自己的身躯筑起了万里长城，请你，请你们相信你们的后代一定会继承你们的遗志，把新中国建设的更加强大而努力! 清明节里祭忠魂，先烈豪气耀昆仑。但使前辈英灵在，化作细雨润钟雨。热血抛洒，终换得江山如画;我辈矢志，再铸光辉中华。</w:t>
      </w:r>
    </w:p>
    <w:p>
      <w:pPr>
        <w:spacing w:line="360" w:lineRule="atLeast"/>
        <w:rPr>
          <w:rFonts w:ascii="宋体" w:hAnsi="宋体"/>
          <w:sz w:val="24"/>
          <w:szCs w:val="24"/>
        </w:rPr>
      </w:pPr>
    </w:p>
    <w:sectPr>
      <w:pgSz w:w="11906" w:h="16838"/>
      <w:pgMar w:top="1440" w:right="1800" w:bottom="1440" w:left="1800" w:header="851" w:footer="992" w:gutter="0"/>
      <w:pgNumType w:start="5"/>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446530" cy="1828800"/>
              <wp:effectExtent l="0" t="0" r="1270" b="3810"/>
              <wp:wrapNone/>
              <wp:docPr id="1" name="文本框 1"/>
              <wp:cNvGraphicFramePr/>
              <a:graphic xmlns:a="http://schemas.openxmlformats.org/drawingml/2006/main">
                <a:graphicData uri="http://schemas.microsoft.com/office/word/2010/wordprocessingShape">
                  <wps:wsp>
                    <wps:cNvSpPr txBox="1"/>
                    <wps:spPr>
                      <a:xfrm>
                        <a:off x="0" y="0"/>
                        <a:ext cx="144713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jc w:val="center"/>
                          </w:pPr>
                          <w:r>
                            <w:fldChar w:fldCharType="begin"/>
                          </w:r>
                          <w:r>
                            <w:instrText xml:space="preserve">PAGE   \* MERGEFORMAT</w:instrText>
                          </w:r>
                          <w:r>
                            <w:fldChar w:fldCharType="separate"/>
                          </w:r>
                          <w:r>
                            <w:rPr>
                              <w:lang w:val="zh-CN"/>
                            </w:rPr>
                            <w:t>55</w:t>
                          </w:r>
                          <w:r>
                            <w:rPr>
                              <w:lang w:val="zh-CN"/>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13.9pt;mso-position-horizontal:center;mso-position-horizontal-relative:margin;z-index:251657216;mso-width-relative:page;mso-height-relative:page;" filled="f" stroked="f" coordsize="21600,21600" o:gfxdata="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6eIeetMAAAAFAQAADwAAAAAAAAAB&#10;ACAAAAAiAAAAZHJzL2Rvd25yZXYueG1sUEsBAhQAFAAAAAgAh07iQA/EWCgVAgAACQQAAA4AAAAA&#10;AAAAAQAgAAAAIgEAAGRycy9lMm9Eb2MueG1sUEsFBgAAAAAGAAYAWQEAAKkFAAAAAA==&#10;">
              <v:fill on="f" focussize="0,0"/>
              <v:stroke on="f" weight="0.5pt"/>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55</w:t>
                    </w:r>
                    <w:r>
                      <w:rPr>
                        <w:lang w:val="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rFonts w:hint="eastAsia"/>
      </w:rPr>
    </w:pPr>
    <w:r>
      <w:rPr>
        <w:rFonts w:hint="eastAsia" w:ascii="华文行楷" w:hAnsi="华文行楷" w:eastAsia="华文行楷" w:cs="华文行楷"/>
        <w:color w:val="990000"/>
        <w:sz w:val="36"/>
        <w:szCs w:val="36"/>
        <w:lang w:val="en-US" w:eastAsia="zh-CN"/>
      </w:rPr>
      <w:drawing>
        <wp:anchor distT="0" distB="0" distL="114300" distR="114300" simplePos="0" relativeHeight="251660288" behindDoc="1" locked="0" layoutInCell="1" allowOverlap="1">
          <wp:simplePos x="0" y="0"/>
          <wp:positionH relativeFrom="column">
            <wp:posOffset>172720</wp:posOffset>
          </wp:positionH>
          <wp:positionV relativeFrom="paragraph">
            <wp:posOffset>-23495</wp:posOffset>
          </wp:positionV>
          <wp:extent cx="429260" cy="420370"/>
          <wp:effectExtent l="0" t="0" r="27940" b="55880"/>
          <wp:wrapThrough wrapText="bothSides">
            <wp:wrapPolygon>
              <wp:start x="3707" y="0"/>
              <wp:lineTo x="0" y="3915"/>
              <wp:lineTo x="0" y="16640"/>
              <wp:lineTo x="3707" y="20556"/>
              <wp:lineTo x="16679" y="20556"/>
              <wp:lineTo x="20386" y="16640"/>
              <wp:lineTo x="20386" y="3915"/>
              <wp:lineTo x="16679" y="0"/>
              <wp:lineTo x="3707" y="0"/>
            </wp:wrapPolygon>
          </wp:wrapThrough>
          <wp:docPr id="2" name="图片 2" descr="20131115154923-129107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31115154923-1291072177"/>
                  <pic:cNvPicPr>
                    <a:picLocks noChangeAspect="1"/>
                  </pic:cNvPicPr>
                </pic:nvPicPr>
                <pic:blipFill>
                  <a:blip r:embed="rId1"/>
                  <a:srcRect l="15378" t="22873" r="23818" b="21772"/>
                  <a:stretch>
                    <a:fillRect/>
                  </a:stretch>
                </pic:blipFill>
                <pic:spPr>
                  <a:xfrm>
                    <a:off x="0" y="0"/>
                    <a:ext cx="429260" cy="420370"/>
                  </a:xfrm>
                  <a:prstGeom prst="ellipse">
                    <a:avLst/>
                  </a:prstGeom>
                </pic:spPr>
              </pic:pic>
            </a:graphicData>
          </a:graphic>
        </wp:anchor>
      </w:drawing>
    </w:r>
  </w:p>
  <w:p>
    <w:pPr>
      <w:pStyle w:val="11"/>
      <w:pBdr>
        <w:bottom w:val="single" w:color="auto" w:sz="4" w:space="0"/>
      </w:pBdr>
    </w:pPr>
    <w:r>
      <w:pict>
        <v:shape id="WordPictureWatermark166964705" o:spid="_x0000_s2051" o:spt="75" type="#_x0000_t75" style="position:absolute;left:0pt;margin-left:-1.2pt;margin-top:107.05pt;height:480.6pt;width:415.25pt;mso-position-horizontal-relative:margin;mso-position-vertical-relative:margin;z-index:-251658240;mso-width-relative:page;mso-height-relative:page;" filled="f" o:preferrelative="t" stroked="f" coordsize="21600,21600" o:allowincell="f">
          <v:path/>
          <v:fill on="f" focussize="0,0"/>
          <v:stroke on="f" joinstyle="miter"/>
          <v:imagedata r:id="rId2" gain="19661f" blacklevel="22938f" o:title="4ba90c5970a6b79f2f3d7002bbf2ce07"/>
          <o:lock v:ext="edit" aspectratio="t"/>
        </v:shape>
      </w:pict>
    </w:r>
    <w:r>
      <w:rPr>
        <w:rFonts w:hint="eastAsia"/>
      </w:rPr>
      <w:t xml:space="preserve">                       </w:t>
    </w:r>
    <w:r>
      <w:rPr>
        <w:rFonts w:hint="eastAsia"/>
        <w:lang w:val="en-US" w:eastAsia="zh-CN"/>
      </w:rPr>
      <w:t xml:space="preserve">                          </w:t>
    </w:r>
    <w:r>
      <w:rPr>
        <w:rFonts w:hint="eastAsia" w:ascii="华文行楷" w:hAnsi="华文行楷" w:eastAsia="华文行楷" w:cs="华文行楷"/>
        <w:color w:val="FF0000"/>
        <w:sz w:val="24"/>
        <w:szCs w:val="24"/>
        <w:lang w:val="en-US" w:eastAsia="zh-CN"/>
      </w:rPr>
      <w:t xml:space="preserve">    </w:t>
    </w:r>
    <w:r>
      <w:rPr>
        <w:rFonts w:hint="eastAsia" w:ascii="华文行楷" w:hAnsi="华文行楷" w:eastAsia="华文行楷" w:cs="华文行楷"/>
        <w:color w:val="800000"/>
        <w:sz w:val="32"/>
        <w:szCs w:val="32"/>
        <w:lang w:val="en-US" w:eastAsia="zh-CN"/>
      </w:rPr>
      <w:t>寻红色精神 系铁胆英魂</w:t>
    </w:r>
    <w:r>
      <w:rPr>
        <w:rFonts w:hint="eastAsia"/>
        <w:color w:val="990000"/>
        <w:sz w:val="22"/>
        <w:szCs w:val="22"/>
      </w:rPr>
      <w:t xml:space="preserve"> </w:t>
    </w:r>
    <w:r>
      <w:rPr>
        <w:rFonts w:hint="eastAsia"/>
        <w:sz w:val="21"/>
        <w:szCs w:val="21"/>
      </w:rPr>
      <w:t xml:space="preserve">  </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rPr>
        <w:rFonts w:hint="eastAsia" w:ascii="华文行楷" w:hAnsi="华文行楷" w:eastAsia="华文行楷" w:cs="华文行楷"/>
        <w:color w:val="800000"/>
        <w:sz w:val="32"/>
        <w:szCs w:val="32"/>
        <w:lang w:val="en-US" w:eastAsia="zh-CN"/>
      </w:rPr>
    </w:pPr>
    <w:r>
      <w:rPr>
        <w:rFonts w:hint="eastAsia" w:ascii="华文行楷" w:hAnsi="华文行楷" w:eastAsia="华文行楷" w:cs="华文行楷"/>
        <w:color w:val="800000"/>
        <w:sz w:val="32"/>
        <w:szCs w:val="32"/>
        <w:lang w:val="en-US" w:eastAsia="zh-CN"/>
      </w:rPr>
      <w:t xml:space="preserve">                            </w:t>
    </w:r>
  </w:p>
  <w:p>
    <w:pPr>
      <w:pStyle w:val="11"/>
      <w:pBdr>
        <w:bottom w:val="single" w:color="auto" w:sz="4" w:space="1"/>
      </w:pBdr>
      <w:jc w:val="center"/>
    </w:pPr>
    <w:r>
      <w:rPr>
        <w:rFonts w:hint="eastAsia" w:ascii="华文行楷" w:hAnsi="华文行楷" w:eastAsia="华文行楷" w:cs="华文行楷"/>
        <w:color w:val="800000"/>
        <w:sz w:val="32"/>
        <w:szCs w:val="32"/>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43787"/>
    <w:multiLevelType w:val="multilevel"/>
    <w:tmpl w:val="1BD43787"/>
    <w:lvl w:ilvl="0" w:tentative="0">
      <w:start w:val="1"/>
      <w:numFmt w:val="decimal"/>
      <w:lvlText w:val="(%1)"/>
      <w:lvlJc w:val="left"/>
      <w:pPr>
        <w:ind w:left="420" w:hanging="420"/>
      </w:pPr>
      <w:rPr>
        <w:rFonts w:hint="eastAsia"/>
        <w:spacing w:val="-20"/>
        <w:w w:val="100"/>
        <w:position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B43E1F"/>
    <w:multiLevelType w:val="multilevel"/>
    <w:tmpl w:val="4DB43E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3A5539E"/>
    <w:multiLevelType w:val="singleLevel"/>
    <w:tmpl w:val="53A5539E"/>
    <w:lvl w:ilvl="0" w:tentative="0">
      <w:start w:val="1"/>
      <w:numFmt w:val="decimal"/>
      <w:suff w:val="nothing"/>
      <w:lvlText w:val="(%1)"/>
      <w:lvlJc w:val="left"/>
      <w:pPr>
        <w:ind w:left="0" w:firstLine="0"/>
      </w:pPr>
    </w:lvl>
  </w:abstractNum>
  <w:abstractNum w:abstractNumId="3">
    <w:nsid w:val="55837DAA"/>
    <w:multiLevelType w:val="singleLevel"/>
    <w:tmpl w:val="55837DAA"/>
    <w:lvl w:ilvl="0" w:tentative="0">
      <w:start w:val="1"/>
      <w:numFmt w:val="decimal"/>
      <w:suff w:val="nothing"/>
      <w:lvlText w:val="%1."/>
      <w:lvlJc w:val="left"/>
      <w:pPr>
        <w:ind w:left="0" w:firstLine="0"/>
      </w:pPr>
    </w:lvl>
  </w:abstractNum>
  <w:abstractNum w:abstractNumId="4">
    <w:nsid w:val="5929727C"/>
    <w:multiLevelType w:val="singleLevel"/>
    <w:tmpl w:val="5929727C"/>
    <w:lvl w:ilvl="0" w:tentative="0">
      <w:start w:val="1"/>
      <w:numFmt w:val="decimal"/>
      <w:suff w:val="nothing"/>
      <w:lvlText w:val="%1、"/>
      <w:lvlJc w:val="left"/>
    </w:lvl>
  </w:abstractNum>
  <w:abstractNum w:abstractNumId="5">
    <w:nsid w:val="59297E11"/>
    <w:multiLevelType w:val="singleLevel"/>
    <w:tmpl w:val="59297E11"/>
    <w:lvl w:ilvl="0" w:tentative="0">
      <w:start w:val="2"/>
      <w:numFmt w:val="chineseCounting"/>
      <w:suff w:val="nothing"/>
      <w:lvlText w:val="（%1）"/>
      <w:lvlJc w:val="left"/>
    </w:lvl>
  </w:abstractNum>
  <w:abstractNum w:abstractNumId="6">
    <w:nsid w:val="592A23AA"/>
    <w:multiLevelType w:val="singleLevel"/>
    <w:tmpl w:val="592A23AA"/>
    <w:lvl w:ilvl="0" w:tentative="0">
      <w:start w:val="1"/>
      <w:numFmt w:val="chineseCounting"/>
      <w:suff w:val="nothing"/>
      <w:lvlText w:val="（%1）"/>
      <w:lvlJc w:val="left"/>
    </w:lvl>
  </w:abstractNum>
  <w:abstractNum w:abstractNumId="7">
    <w:nsid w:val="592A5966"/>
    <w:multiLevelType w:val="singleLevel"/>
    <w:tmpl w:val="592A5966"/>
    <w:lvl w:ilvl="0" w:tentative="0">
      <w:start w:val="1"/>
      <w:numFmt w:val="decimal"/>
      <w:suff w:val="nothing"/>
      <w:lvlText w:val="%1、"/>
      <w:lvlJc w:val="left"/>
    </w:lvl>
  </w:abstractNum>
  <w:abstractNum w:abstractNumId="8">
    <w:nsid w:val="592A5C69"/>
    <w:multiLevelType w:val="singleLevel"/>
    <w:tmpl w:val="592A5C69"/>
    <w:lvl w:ilvl="0" w:tentative="0">
      <w:start w:val="1"/>
      <w:numFmt w:val="decimal"/>
      <w:suff w:val="nothing"/>
      <w:lvlText w:val="%1、"/>
      <w:lvlJc w:val="left"/>
    </w:lvl>
  </w:abstractNum>
  <w:abstractNum w:abstractNumId="9">
    <w:nsid w:val="592A5CD3"/>
    <w:multiLevelType w:val="singleLevel"/>
    <w:tmpl w:val="592A5CD3"/>
    <w:lvl w:ilvl="0" w:tentative="0">
      <w:start w:val="1"/>
      <w:numFmt w:val="decimal"/>
      <w:suff w:val="nothing"/>
      <w:lvlText w:val="%1、"/>
      <w:lvlJc w:val="left"/>
    </w:lvl>
  </w:abstractNum>
  <w:abstractNum w:abstractNumId="10">
    <w:nsid w:val="592A61FC"/>
    <w:multiLevelType w:val="singleLevel"/>
    <w:tmpl w:val="592A61FC"/>
    <w:lvl w:ilvl="0" w:tentative="0">
      <w:start w:val="2"/>
      <w:numFmt w:val="chineseCounting"/>
      <w:suff w:val="nothing"/>
      <w:lvlText w:val="%1、"/>
      <w:lvlJc w:val="left"/>
    </w:lvl>
  </w:abstractNum>
  <w:abstractNum w:abstractNumId="11">
    <w:nsid w:val="592A76B1"/>
    <w:multiLevelType w:val="singleLevel"/>
    <w:tmpl w:val="592A76B1"/>
    <w:lvl w:ilvl="0" w:tentative="0">
      <w:start w:val="2"/>
      <w:numFmt w:val="chineseCounting"/>
      <w:suff w:val="nothing"/>
      <w:lvlText w:val="（%1）"/>
      <w:lvlJc w:val="left"/>
    </w:lvl>
  </w:abstractNum>
  <w:abstractNum w:abstractNumId="12">
    <w:nsid w:val="592A78E4"/>
    <w:multiLevelType w:val="singleLevel"/>
    <w:tmpl w:val="592A78E4"/>
    <w:lvl w:ilvl="0" w:tentative="0">
      <w:start w:val="1"/>
      <w:numFmt w:val="chineseCounting"/>
      <w:suff w:val="nothing"/>
      <w:lvlText w:val="（%1）"/>
      <w:lvlJc w:val="left"/>
    </w:lvl>
  </w:abstractNum>
  <w:abstractNum w:abstractNumId="13">
    <w:nsid w:val="592A8328"/>
    <w:multiLevelType w:val="singleLevel"/>
    <w:tmpl w:val="592A8328"/>
    <w:lvl w:ilvl="0" w:tentative="0">
      <w:start w:val="10"/>
      <w:numFmt w:val="chineseCounting"/>
      <w:suff w:val="nothing"/>
      <w:lvlText w:val="%1、"/>
      <w:lvlJc w:val="left"/>
    </w:lvl>
  </w:abstractNum>
  <w:abstractNum w:abstractNumId="14">
    <w:nsid w:val="592E9BB5"/>
    <w:multiLevelType w:val="singleLevel"/>
    <w:tmpl w:val="592E9BB5"/>
    <w:lvl w:ilvl="0" w:tentative="0">
      <w:start w:val="2"/>
      <w:numFmt w:val="chineseCounting"/>
      <w:suff w:val="nothing"/>
      <w:lvlText w:val="（%1）"/>
      <w:lvlJc w:val="left"/>
    </w:lvl>
  </w:abstractNum>
  <w:abstractNum w:abstractNumId="15">
    <w:nsid w:val="592E9D2E"/>
    <w:multiLevelType w:val="singleLevel"/>
    <w:tmpl w:val="592E9D2E"/>
    <w:lvl w:ilvl="0" w:tentative="0">
      <w:start w:val="1"/>
      <w:numFmt w:val="decimal"/>
      <w:suff w:val="nothing"/>
      <w:lvlText w:val="%1."/>
      <w:lvlJc w:val="left"/>
    </w:lvl>
  </w:abstractNum>
  <w:abstractNum w:abstractNumId="16">
    <w:nsid w:val="5930FF8B"/>
    <w:multiLevelType w:val="singleLevel"/>
    <w:tmpl w:val="5930FF8B"/>
    <w:lvl w:ilvl="0" w:tentative="0">
      <w:start w:val="1"/>
      <w:numFmt w:val="decimal"/>
      <w:suff w:val="nothing"/>
      <w:lvlText w:val="%1."/>
      <w:lvlJc w:val="left"/>
    </w:lvl>
  </w:abstractNum>
  <w:abstractNum w:abstractNumId="17">
    <w:nsid w:val="59310E2A"/>
    <w:multiLevelType w:val="singleLevel"/>
    <w:tmpl w:val="59310E2A"/>
    <w:lvl w:ilvl="0" w:tentative="0">
      <w:start w:val="1"/>
      <w:numFmt w:val="decimal"/>
      <w:suff w:val="nothing"/>
      <w:lvlText w:val="（%1）"/>
      <w:lvlJc w:val="left"/>
    </w:lvl>
  </w:abstractNum>
  <w:abstractNum w:abstractNumId="18">
    <w:nsid w:val="630E599C"/>
    <w:multiLevelType w:val="multilevel"/>
    <w:tmpl w:val="630E59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D7738DD"/>
    <w:multiLevelType w:val="multilevel"/>
    <w:tmpl w:val="6D7738DD"/>
    <w:lvl w:ilvl="0" w:tentative="0">
      <w:start w:val="1"/>
      <w:numFmt w:val="decimal"/>
      <w:lvlText w:val="%1、"/>
      <w:lvlJc w:val="left"/>
      <w:pPr>
        <w:ind w:left="0"/>
      </w:pPr>
      <w:rPr>
        <w:rFonts w:ascii="宋体" w:hAnsi="宋体" w:eastAsia="宋体" w:cs="宋体"/>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宋体" w:hAnsi="宋体" w:eastAsia="宋体" w:cs="宋体"/>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宋体" w:hAnsi="宋体" w:eastAsia="宋体" w:cs="宋体"/>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宋体" w:hAnsi="宋体" w:eastAsia="宋体" w:cs="宋体"/>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宋体" w:hAnsi="宋体" w:eastAsia="宋体" w:cs="宋体"/>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宋体" w:hAnsi="宋体" w:eastAsia="宋体" w:cs="宋体"/>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宋体" w:hAnsi="宋体" w:eastAsia="宋体" w:cs="宋体"/>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宋体" w:hAnsi="宋体" w:eastAsia="宋体" w:cs="宋体"/>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宋体" w:hAnsi="宋体" w:eastAsia="宋体" w:cs="宋体"/>
        <w:b w:val="0"/>
        <w:i w:val="0"/>
        <w:strike w:val="0"/>
        <w:dstrike w:val="0"/>
        <w:color w:val="000000"/>
        <w:sz w:val="24"/>
        <w:szCs w:val="24"/>
        <w:u w:val="none" w:color="000000"/>
        <w:shd w:val="clear" w:color="auto" w:fill="auto"/>
        <w:vertAlign w:val="baseline"/>
      </w:rPr>
    </w:lvl>
  </w:abstractNum>
  <w:num w:numId="1">
    <w:abstractNumId w:val="10"/>
  </w:num>
  <w:num w:numId="2">
    <w:abstractNumId w:val="14"/>
  </w:num>
  <w:num w:numId="3">
    <w:abstractNumId w:val="16"/>
  </w:num>
  <w:num w:numId="4">
    <w:abstractNumId w:val="15"/>
  </w:num>
  <w:num w:numId="5">
    <w:abstractNumId w:val="4"/>
  </w:num>
  <w:num w:numId="6">
    <w:abstractNumId w:val="7"/>
  </w:num>
  <w:num w:numId="7">
    <w:abstractNumId w:val="8"/>
  </w:num>
  <w:num w:numId="8">
    <w:abstractNumId w:val="9"/>
  </w:num>
  <w:num w:numId="9">
    <w:abstractNumId w:val="5"/>
  </w:num>
  <w:num w:numId="10">
    <w:abstractNumId w:val="6"/>
  </w:num>
  <w:num w:numId="11">
    <w:abstractNumId w:val="19"/>
  </w:num>
  <w:num w:numId="12">
    <w:abstractNumId w:val="11"/>
  </w:num>
  <w:num w:numId="13">
    <w:abstractNumId w:val="1"/>
  </w:num>
  <w:num w:numId="14">
    <w:abstractNumId w:val="18"/>
  </w:num>
  <w:num w:numId="15">
    <w:abstractNumId w:val="12"/>
  </w:num>
  <w:num w:numId="16">
    <w:abstractNumId w:val="17"/>
  </w:num>
  <w:num w:numId="17">
    <w:abstractNumId w:val="0"/>
  </w:num>
  <w:num w:numId="18">
    <w:abstractNumId w:val="13"/>
  </w:num>
  <w:num w:numId="19">
    <w:abstractNumId w:val="2"/>
    <w:lvlOverride w:ilvl="0">
      <w:startOverride w:val="1"/>
    </w:lvlOverride>
  </w:num>
  <w:num w:numId="2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67"/>
    <w:rsid w:val="00047002"/>
    <w:rsid w:val="000B2576"/>
    <w:rsid w:val="000D2306"/>
    <w:rsid w:val="000E7CBF"/>
    <w:rsid w:val="000F32F9"/>
    <w:rsid w:val="00105D2E"/>
    <w:rsid w:val="00110C98"/>
    <w:rsid w:val="001D7E8F"/>
    <w:rsid w:val="00212DDA"/>
    <w:rsid w:val="00265EC5"/>
    <w:rsid w:val="002C1C06"/>
    <w:rsid w:val="002E4FF0"/>
    <w:rsid w:val="00317AC3"/>
    <w:rsid w:val="00342498"/>
    <w:rsid w:val="003429D9"/>
    <w:rsid w:val="00372067"/>
    <w:rsid w:val="003B499C"/>
    <w:rsid w:val="004146DD"/>
    <w:rsid w:val="00426B77"/>
    <w:rsid w:val="00454CA8"/>
    <w:rsid w:val="004971FF"/>
    <w:rsid w:val="004C4542"/>
    <w:rsid w:val="004E3DEB"/>
    <w:rsid w:val="0051214B"/>
    <w:rsid w:val="005458DA"/>
    <w:rsid w:val="005A01F9"/>
    <w:rsid w:val="005A1A9B"/>
    <w:rsid w:val="005B6087"/>
    <w:rsid w:val="005B7AD0"/>
    <w:rsid w:val="005D2180"/>
    <w:rsid w:val="005E5742"/>
    <w:rsid w:val="006020E4"/>
    <w:rsid w:val="006323B5"/>
    <w:rsid w:val="00651167"/>
    <w:rsid w:val="00655F83"/>
    <w:rsid w:val="00667A20"/>
    <w:rsid w:val="00673C40"/>
    <w:rsid w:val="00695180"/>
    <w:rsid w:val="006A5387"/>
    <w:rsid w:val="006B3A1A"/>
    <w:rsid w:val="006C1B96"/>
    <w:rsid w:val="00705B4E"/>
    <w:rsid w:val="00731670"/>
    <w:rsid w:val="007C4E6B"/>
    <w:rsid w:val="0082549B"/>
    <w:rsid w:val="00830BF7"/>
    <w:rsid w:val="00840B69"/>
    <w:rsid w:val="00856969"/>
    <w:rsid w:val="008645B1"/>
    <w:rsid w:val="00886744"/>
    <w:rsid w:val="008D2514"/>
    <w:rsid w:val="008D412E"/>
    <w:rsid w:val="00903293"/>
    <w:rsid w:val="00925575"/>
    <w:rsid w:val="00975837"/>
    <w:rsid w:val="00983A0F"/>
    <w:rsid w:val="009A58BB"/>
    <w:rsid w:val="009B1B0E"/>
    <w:rsid w:val="009D0EE1"/>
    <w:rsid w:val="00A152B9"/>
    <w:rsid w:val="00A62B83"/>
    <w:rsid w:val="00AA666E"/>
    <w:rsid w:val="00B36BCF"/>
    <w:rsid w:val="00B96391"/>
    <w:rsid w:val="00BD5408"/>
    <w:rsid w:val="00C54FF5"/>
    <w:rsid w:val="00C64131"/>
    <w:rsid w:val="00CC000E"/>
    <w:rsid w:val="00D03E3E"/>
    <w:rsid w:val="00D11471"/>
    <w:rsid w:val="00D5398F"/>
    <w:rsid w:val="00DB0BE8"/>
    <w:rsid w:val="00DB35BE"/>
    <w:rsid w:val="00DF6128"/>
    <w:rsid w:val="00E02374"/>
    <w:rsid w:val="00E42B90"/>
    <w:rsid w:val="00E53B5C"/>
    <w:rsid w:val="00E62CBD"/>
    <w:rsid w:val="00E6635F"/>
    <w:rsid w:val="00E719A9"/>
    <w:rsid w:val="00E75335"/>
    <w:rsid w:val="00EB2F29"/>
    <w:rsid w:val="00EB6BC0"/>
    <w:rsid w:val="00ED5D33"/>
    <w:rsid w:val="00ED649A"/>
    <w:rsid w:val="00EE694F"/>
    <w:rsid w:val="00F31FA0"/>
    <w:rsid w:val="00F41E32"/>
    <w:rsid w:val="00F6229A"/>
    <w:rsid w:val="00F94190"/>
    <w:rsid w:val="00FA523C"/>
    <w:rsid w:val="00FF33D7"/>
    <w:rsid w:val="02EF381D"/>
    <w:rsid w:val="04855E52"/>
    <w:rsid w:val="05B6021F"/>
    <w:rsid w:val="095F3AAB"/>
    <w:rsid w:val="09740067"/>
    <w:rsid w:val="0BEC3E9A"/>
    <w:rsid w:val="108E43ED"/>
    <w:rsid w:val="11453C8A"/>
    <w:rsid w:val="12496FB4"/>
    <w:rsid w:val="12A23F9D"/>
    <w:rsid w:val="13501CAF"/>
    <w:rsid w:val="138E62F6"/>
    <w:rsid w:val="14194DA3"/>
    <w:rsid w:val="152E7F24"/>
    <w:rsid w:val="15987154"/>
    <w:rsid w:val="16FC3FD8"/>
    <w:rsid w:val="17E61F64"/>
    <w:rsid w:val="180B4E15"/>
    <w:rsid w:val="18E9587C"/>
    <w:rsid w:val="1BD52B13"/>
    <w:rsid w:val="1CAF0BFE"/>
    <w:rsid w:val="1D593D94"/>
    <w:rsid w:val="1D9B0C50"/>
    <w:rsid w:val="1DF87253"/>
    <w:rsid w:val="1E9D5AFE"/>
    <w:rsid w:val="1FEC7C88"/>
    <w:rsid w:val="2096250A"/>
    <w:rsid w:val="22A46F89"/>
    <w:rsid w:val="242B010C"/>
    <w:rsid w:val="265F7971"/>
    <w:rsid w:val="26B770CA"/>
    <w:rsid w:val="279A1BF8"/>
    <w:rsid w:val="294307EE"/>
    <w:rsid w:val="29935624"/>
    <w:rsid w:val="2D996555"/>
    <w:rsid w:val="34D3131F"/>
    <w:rsid w:val="3AA6709A"/>
    <w:rsid w:val="3BB639F1"/>
    <w:rsid w:val="3F2E3386"/>
    <w:rsid w:val="3F8F3088"/>
    <w:rsid w:val="4A857F03"/>
    <w:rsid w:val="4B497BD7"/>
    <w:rsid w:val="4E10562A"/>
    <w:rsid w:val="4EEE3889"/>
    <w:rsid w:val="4F5D0D5B"/>
    <w:rsid w:val="505D6DD3"/>
    <w:rsid w:val="51B14304"/>
    <w:rsid w:val="530A6115"/>
    <w:rsid w:val="57414DC5"/>
    <w:rsid w:val="58DB1D79"/>
    <w:rsid w:val="59FF288C"/>
    <w:rsid w:val="5CD0697D"/>
    <w:rsid w:val="5FDF203D"/>
    <w:rsid w:val="60C65611"/>
    <w:rsid w:val="63BE174D"/>
    <w:rsid w:val="65592E1C"/>
    <w:rsid w:val="65AF69FE"/>
    <w:rsid w:val="68391122"/>
    <w:rsid w:val="6A2D669C"/>
    <w:rsid w:val="6C35557B"/>
    <w:rsid w:val="6FFD5554"/>
    <w:rsid w:val="70F93576"/>
    <w:rsid w:val="71DD084A"/>
    <w:rsid w:val="74635840"/>
    <w:rsid w:val="75FA036D"/>
    <w:rsid w:val="765632B3"/>
    <w:rsid w:val="77844005"/>
    <w:rsid w:val="78A71FAB"/>
    <w:rsid w:val="790B55E8"/>
    <w:rsid w:val="7C097050"/>
    <w:rsid w:val="7C926E92"/>
    <w:rsid w:val="7D891928"/>
    <w:rsid w:val="7F980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8"/>
      <w:szCs w:val="21"/>
      <w:lang w:val="en-US" w:eastAsia="zh-CN" w:bidi="ar-SA"/>
    </w:rPr>
  </w:style>
  <w:style w:type="paragraph" w:styleId="4">
    <w:name w:val="heading 1"/>
    <w:basedOn w:val="1"/>
    <w:next w:val="1"/>
    <w:link w:val="24"/>
    <w:qFormat/>
    <w:uiPriority w:val="9"/>
    <w:pPr>
      <w:keepNext/>
      <w:keepLines/>
      <w:spacing w:before="340" w:after="330" w:line="578" w:lineRule="auto"/>
      <w:outlineLvl w:val="0"/>
    </w:pPr>
    <w:rPr>
      <w:rFonts w:eastAsia="黑体"/>
      <w:b/>
      <w:bCs/>
      <w:kern w:val="44"/>
      <w:sz w:val="36"/>
      <w:szCs w:val="44"/>
    </w:rPr>
  </w:style>
  <w:style w:type="paragraph" w:styleId="5">
    <w:name w:val="heading 2"/>
    <w:basedOn w:val="1"/>
    <w:next w:val="1"/>
    <w:link w:val="29"/>
    <w:unhideWhenUsed/>
    <w:qFormat/>
    <w:uiPriority w:val="9"/>
    <w:pPr>
      <w:keepNext/>
      <w:keepLines/>
      <w:spacing w:before="260" w:after="260" w:line="413" w:lineRule="auto"/>
      <w:outlineLvl w:val="1"/>
    </w:pPr>
    <w:rPr>
      <w:rFonts w:ascii="Arial" w:hAnsi="Arial" w:eastAsia="黑体"/>
      <w:b/>
      <w:sz w:val="30"/>
    </w:rPr>
  </w:style>
  <w:style w:type="paragraph" w:styleId="6">
    <w:name w:val="heading 3"/>
    <w:basedOn w:val="1"/>
    <w:next w:val="1"/>
    <w:link w:val="27"/>
    <w:unhideWhenUsed/>
    <w:qFormat/>
    <w:uiPriority w:val="9"/>
    <w:pPr>
      <w:keepNext/>
      <w:keepLines/>
      <w:spacing w:before="260" w:after="260" w:line="413" w:lineRule="auto"/>
      <w:outlineLvl w:val="2"/>
    </w:pPr>
    <w:rPr>
      <w:rFonts w:eastAsia="黑体"/>
      <w:b/>
    </w:rPr>
  </w:style>
  <w:style w:type="paragraph" w:styleId="7">
    <w:name w:val="heading 4"/>
    <w:basedOn w:val="1"/>
    <w:next w:val="1"/>
    <w:unhideWhenUsed/>
    <w:qFormat/>
    <w:uiPriority w:val="9"/>
    <w:pPr>
      <w:keepNext/>
      <w:keepLines/>
      <w:spacing w:before="280" w:after="290" w:line="376" w:lineRule="auto"/>
      <w:outlineLvl w:val="3"/>
    </w:pPr>
    <w:rPr>
      <w:rFonts w:eastAsia="黑体" w:asciiTheme="majorHAnsi" w:hAnsiTheme="majorHAnsi" w:cstheme="majorBidi"/>
      <w:b/>
      <w:bCs/>
      <w:szCs w:val="28"/>
    </w:rPr>
  </w:style>
  <w:style w:type="character" w:default="1" w:styleId="17">
    <w:name w:val="Default Paragraph Font"/>
    <w:unhideWhenUsed/>
    <w:qFormat/>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2">
    <w:name w:val="Body Text First Indent 2"/>
    <w:basedOn w:val="3"/>
    <w:unhideWhenUsed/>
    <w:uiPriority w:val="99"/>
    <w:pPr>
      <w:ind w:firstLine="420" w:firstLineChars="200"/>
    </w:pPr>
  </w:style>
  <w:style w:type="paragraph" w:styleId="3">
    <w:name w:val="Body Text Indent"/>
    <w:basedOn w:val="1"/>
    <w:unhideWhenUsed/>
    <w:qFormat/>
    <w:uiPriority w:val="99"/>
    <w:pPr>
      <w:spacing w:after="120"/>
      <w:ind w:left="420" w:leftChars="200"/>
    </w:pPr>
  </w:style>
  <w:style w:type="paragraph" w:styleId="8">
    <w:name w:val="toc 3"/>
    <w:basedOn w:val="1"/>
    <w:next w:val="1"/>
    <w:unhideWhenUsed/>
    <w:qFormat/>
    <w:uiPriority w:val="39"/>
    <w:pPr>
      <w:ind w:left="840" w:leftChars="400"/>
    </w:pPr>
  </w:style>
  <w:style w:type="paragraph" w:styleId="9">
    <w:name w:val="Balloon Text"/>
    <w:basedOn w:val="1"/>
    <w:link w:val="30"/>
    <w:unhideWhenUsed/>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1">
    <w:name w:val="header"/>
    <w:basedOn w:val="1"/>
    <w:link w:val="21"/>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HTML Preformatted"/>
    <w:basedOn w:val="1"/>
    <w:link w:val="33"/>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szCs w:val="24"/>
    </w:rPr>
  </w:style>
  <w:style w:type="paragraph" w:styleId="15">
    <w:name w:val="Normal (Web)"/>
    <w:basedOn w:val="1"/>
    <w:qFormat/>
    <w:uiPriority w:val="99"/>
    <w:rPr>
      <w:rFonts w:asciiTheme="minorHAnsi" w:hAnsiTheme="minorHAnsi" w:eastAsiaTheme="minorEastAsia" w:cstheme="minorBidi"/>
      <w:sz w:val="24"/>
      <w:szCs w:val="24"/>
    </w:rPr>
  </w:style>
  <w:style w:type="paragraph" w:styleId="16">
    <w:name w:val="Title"/>
    <w:basedOn w:val="1"/>
    <w:next w:val="1"/>
    <w:link w:val="2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table" w:styleId="20">
    <w:name w:val="Table Grid"/>
    <w:basedOn w:val="1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页眉 Char"/>
    <w:basedOn w:val="17"/>
    <w:link w:val="11"/>
    <w:qFormat/>
    <w:uiPriority w:val="99"/>
    <w:rPr>
      <w:sz w:val="18"/>
      <w:szCs w:val="18"/>
    </w:rPr>
  </w:style>
  <w:style w:type="character" w:customStyle="1" w:styleId="22">
    <w:name w:val="页脚 Char"/>
    <w:basedOn w:val="17"/>
    <w:link w:val="10"/>
    <w:qFormat/>
    <w:uiPriority w:val="99"/>
    <w:rPr>
      <w:sz w:val="18"/>
      <w:szCs w:val="18"/>
    </w:rPr>
  </w:style>
  <w:style w:type="paragraph" w:customStyle="1" w:styleId="23">
    <w:name w:val="无间隔1"/>
    <w:qFormat/>
    <w:uiPriority w:val="1"/>
    <w:pPr>
      <w:widowControl w:val="0"/>
      <w:jc w:val="both"/>
    </w:pPr>
    <w:rPr>
      <w:rFonts w:ascii="Calibri" w:hAnsi="Calibri" w:eastAsia="宋体" w:cs="Calibri"/>
      <w:kern w:val="2"/>
      <w:sz w:val="21"/>
      <w:szCs w:val="21"/>
      <w:lang w:val="en-US" w:eastAsia="zh-CN" w:bidi="ar-SA"/>
    </w:rPr>
  </w:style>
  <w:style w:type="character" w:customStyle="1" w:styleId="24">
    <w:name w:val="标题 1 Char"/>
    <w:basedOn w:val="17"/>
    <w:link w:val="4"/>
    <w:qFormat/>
    <w:uiPriority w:val="9"/>
    <w:rPr>
      <w:rFonts w:ascii="Calibri" w:hAnsi="Calibri" w:eastAsia="黑体" w:cs="Calibri"/>
      <w:b/>
      <w:bCs/>
      <w:kern w:val="44"/>
      <w:sz w:val="36"/>
      <w:szCs w:val="44"/>
    </w:rPr>
  </w:style>
  <w:style w:type="character" w:customStyle="1" w:styleId="25">
    <w:name w:val="标题 Char"/>
    <w:basedOn w:val="17"/>
    <w:link w:val="16"/>
    <w:qFormat/>
    <w:uiPriority w:val="10"/>
    <w:rPr>
      <w:rFonts w:asciiTheme="majorHAnsi" w:hAnsiTheme="majorHAnsi" w:eastAsiaTheme="majorEastAsia" w:cstheme="majorBidi"/>
      <w:b/>
      <w:bCs/>
      <w:sz w:val="32"/>
      <w:szCs w:val="32"/>
    </w:rPr>
  </w:style>
  <w:style w:type="paragraph" w:customStyle="1" w:styleId="26">
    <w:name w:val="列出段落1"/>
    <w:basedOn w:val="1"/>
    <w:qFormat/>
    <w:uiPriority w:val="34"/>
    <w:pPr>
      <w:ind w:firstLine="420" w:firstLineChars="200"/>
    </w:pPr>
  </w:style>
  <w:style w:type="character" w:customStyle="1" w:styleId="27">
    <w:name w:val="标题 3 Char"/>
    <w:link w:val="6"/>
    <w:qFormat/>
    <w:uiPriority w:val="0"/>
    <w:rPr>
      <w:rFonts w:eastAsia="黑体"/>
      <w:b/>
      <w:sz w:val="28"/>
    </w:rPr>
  </w:style>
  <w:style w:type="paragraph" w:customStyle="1" w:styleId="28">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29">
    <w:name w:val="标题 2 Char"/>
    <w:link w:val="5"/>
    <w:qFormat/>
    <w:uiPriority w:val="0"/>
    <w:rPr>
      <w:rFonts w:ascii="Arial" w:hAnsi="Arial" w:eastAsia="黑体"/>
      <w:b/>
      <w:sz w:val="30"/>
    </w:rPr>
  </w:style>
  <w:style w:type="character" w:customStyle="1" w:styleId="30">
    <w:name w:val="批注框文本 Char"/>
    <w:basedOn w:val="17"/>
    <w:link w:val="9"/>
    <w:semiHidden/>
    <w:qFormat/>
    <w:uiPriority w:val="99"/>
    <w:rPr>
      <w:rFonts w:ascii="Calibri" w:hAnsi="Calibri" w:eastAsia="宋体" w:cs="Calibri"/>
      <w:kern w:val="2"/>
      <w:sz w:val="18"/>
      <w:szCs w:val="18"/>
    </w:rPr>
  </w:style>
  <w:style w:type="paragraph" w:customStyle="1" w:styleId="31">
    <w:name w:val="TOC 标题1"/>
    <w:basedOn w:val="4"/>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32">
    <w:name w:val="列出段落2"/>
    <w:basedOn w:val="1"/>
    <w:qFormat/>
    <w:uiPriority w:val="34"/>
    <w:pPr>
      <w:widowControl/>
      <w:spacing w:after="12" w:line="269" w:lineRule="auto"/>
      <w:ind w:left="490" w:firstLine="420" w:firstLineChars="200"/>
      <w:jc w:val="left"/>
    </w:pPr>
    <w:rPr>
      <w:rFonts w:ascii="宋体" w:hAnsi="宋体" w:cs="宋体"/>
      <w:color w:val="000000"/>
      <w:sz w:val="24"/>
      <w:szCs w:val="22"/>
    </w:rPr>
  </w:style>
  <w:style w:type="character" w:customStyle="1" w:styleId="33">
    <w:name w:val="HTML 预设格式 Char"/>
    <w:basedOn w:val="17"/>
    <w:link w:val="14"/>
    <w:qFormat/>
    <w:uiPriority w:val="0"/>
    <w:rPr>
      <w:rFonts w:ascii="宋体" w:hAnsi="宋体" w:eastAsia="宋体" w:cs="Times New Roman"/>
      <w:sz w:val="24"/>
      <w:szCs w:val="24"/>
    </w:rPr>
  </w:style>
  <w:style w:type="paragraph" w:customStyle="1" w:styleId="3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diagramColors" Target="diagrams/colors1.xml"/><Relationship Id="rId15" Type="http://schemas.openxmlformats.org/officeDocument/2006/relationships/diagramQuickStyle" Target="diagrams/quickStyle1.xml"/><Relationship Id="rId14" Type="http://schemas.openxmlformats.org/officeDocument/2006/relationships/diagramLayout" Target="diagrams/layout1.xml"/><Relationship Id="rId13" Type="http://schemas.openxmlformats.org/officeDocument/2006/relationships/diagramData" Target="diagrams/data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1#1">
  <dgm:title val=""/>
  <dgm:desc val=""/>
  <dgm:catLst>
    <dgm:cat type="accent1" pri="11100"/>
  </dgm:catLst>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80558F3-6839-4D05-B73C-7974AF0CBDDA}" type="doc">
      <dgm:prSet loTypeId="urn:microsoft.com/office/officeart/2005/8/layout/process5#1" loCatId="process" qsTypeId="urn:microsoft.com/office/officeart/2005/8/quickstyle/simple5#1" qsCatId="simple" csTypeId="urn:microsoft.com/office/officeart/2005/8/colors/accent1_1#1" csCatId="accent1" phldr="1"/>
      <dgm:spPr/>
      <dgm:t>
        <a:bodyPr/>
        <a:p>
          <a:endParaRPr lang="zh-CN" altLang="en-US"/>
        </a:p>
      </dgm:t>
    </dgm:pt>
    <dgm:pt modelId="{FB32130A-541E-4A55-B4E3-8C836C90ABBA}">
      <dgm:prSet phldrT="[文本]"/>
      <dgm:spPr/>
      <dgm:t>
        <a:bodyPr/>
        <a:p>
          <a:r>
            <a:rPr lang="zh-CN" altLang="en-US"/>
            <a:t>前往梅山镇参观红色景点</a:t>
          </a:r>
        </a:p>
      </dgm:t>
    </dgm:pt>
    <dgm:pt modelId="{4DD1B7C2-A4BE-4346-9FB8-1BE4BA0E7726}" cxnId="{B5E73C5D-13C8-4826-9206-9195F875AE69}" type="parTrans">
      <dgm:prSet/>
      <dgm:spPr/>
      <dgm:t>
        <a:bodyPr/>
        <a:p>
          <a:endParaRPr lang="zh-CN" altLang="en-US"/>
        </a:p>
      </dgm:t>
    </dgm:pt>
    <dgm:pt modelId="{4E5C2306-D439-42B1-AB53-B4A542CA6B44}" cxnId="{B5E73C5D-13C8-4826-9206-9195F875AE69}" type="sibTrans">
      <dgm:prSet/>
      <dgm:spPr/>
      <dgm:t>
        <a:bodyPr/>
        <a:p>
          <a:endParaRPr lang="zh-CN" altLang="en-US"/>
        </a:p>
      </dgm:t>
    </dgm:pt>
    <dgm:pt modelId="{C1312403-AB54-45AB-9B29-D4C9696C712B}">
      <dgm:prSet phldrT="[文本]"/>
      <dgm:spPr/>
      <dgm:t>
        <a:bodyPr/>
        <a:p>
          <a:r>
            <a:rPr lang="zh-CN" altLang="en-US"/>
            <a:t>拜访革命老军及后人并采访</a:t>
          </a:r>
        </a:p>
      </dgm:t>
    </dgm:pt>
    <dgm:pt modelId="{1AC8A294-CB90-48AD-BEE2-51C736895026}" cxnId="{484DCF6C-574A-4B1B-9454-3E0858FC54B3}" type="parTrans">
      <dgm:prSet/>
      <dgm:spPr/>
      <dgm:t>
        <a:bodyPr/>
        <a:p>
          <a:endParaRPr lang="zh-CN" altLang="en-US"/>
        </a:p>
      </dgm:t>
    </dgm:pt>
    <dgm:pt modelId="{59B7F783-C2AD-4786-8A2B-C8D10395137E}" cxnId="{484DCF6C-574A-4B1B-9454-3E0858FC54B3}" type="sibTrans">
      <dgm:prSet/>
      <dgm:spPr/>
      <dgm:t>
        <a:bodyPr/>
        <a:p>
          <a:endParaRPr lang="zh-CN" altLang="en-US"/>
        </a:p>
      </dgm:t>
    </dgm:pt>
    <dgm:pt modelId="{2533FE85-3DCA-4112-A458-FFD48B2B551E}">
      <dgm:prSet phldrT="[文本]"/>
      <dgm:spPr/>
      <dgm:t>
        <a:bodyPr/>
        <a:p>
          <a:r>
            <a:rPr lang="zh-CN" altLang="en-US"/>
            <a:t>红军广场寻找艺术团学唱红歌并采访当地居民</a:t>
          </a:r>
        </a:p>
      </dgm:t>
    </dgm:pt>
    <dgm:pt modelId="{559EA582-436B-4FCC-8DAB-09F4E91DA706}" cxnId="{E1667CE5-AAF8-4D6B-8D5E-9FC7137EF4C8}" type="parTrans">
      <dgm:prSet/>
      <dgm:spPr/>
      <dgm:t>
        <a:bodyPr/>
        <a:p>
          <a:endParaRPr lang="zh-CN" altLang="en-US"/>
        </a:p>
      </dgm:t>
    </dgm:pt>
    <dgm:pt modelId="{72A43C26-D55F-4BC4-98E7-8132CC105719}" cxnId="{E1667CE5-AAF8-4D6B-8D5E-9FC7137EF4C8}" type="sibTrans">
      <dgm:prSet/>
      <dgm:spPr/>
      <dgm:t>
        <a:bodyPr/>
        <a:p>
          <a:endParaRPr lang="zh-CN" altLang="en-US"/>
        </a:p>
      </dgm:t>
    </dgm:pt>
    <dgm:pt modelId="{7AF7467A-B035-4015-84F8-BFF229822574}">
      <dgm:prSet/>
      <dgm:spPr/>
      <dgm:t>
        <a:bodyPr/>
        <a:p>
          <a:r>
            <a:rPr lang="zh-CN" altLang="en-US"/>
            <a:t>当地团委接洽</a:t>
          </a:r>
        </a:p>
      </dgm:t>
    </dgm:pt>
    <dgm:pt modelId="{84882149-4381-4B8D-926A-D2E4E5D99B96}" cxnId="{CA3FE33D-2174-4543-A8C0-36FF7EE780BA}" type="parTrans">
      <dgm:prSet/>
      <dgm:spPr/>
      <dgm:t>
        <a:bodyPr/>
        <a:p>
          <a:endParaRPr lang="zh-CN" altLang="en-US"/>
        </a:p>
      </dgm:t>
    </dgm:pt>
    <dgm:pt modelId="{D78DDE2C-15D8-4930-842C-911097CEF7E4}" cxnId="{CA3FE33D-2174-4543-A8C0-36FF7EE780BA}" type="sibTrans">
      <dgm:prSet/>
      <dgm:spPr/>
      <dgm:t>
        <a:bodyPr/>
        <a:p>
          <a:endParaRPr lang="zh-CN" altLang="en-US"/>
        </a:p>
      </dgm:t>
    </dgm:pt>
    <dgm:pt modelId="{26B210FD-3C77-47B2-93EF-3C36DA4302B7}">
      <dgm:prSet/>
      <dgm:spPr/>
      <dgm:t>
        <a:bodyPr/>
        <a:p>
          <a:r>
            <a:rPr lang="zh-CN" altLang="en-US"/>
            <a:t>学校出发到达金寨县</a:t>
          </a:r>
        </a:p>
      </dgm:t>
    </dgm:pt>
    <dgm:pt modelId="{7B2A08DC-2433-40D9-BBFD-8FB3DEDB563D}" cxnId="{7A5C7BDB-99B0-4B66-B12B-4821ED91194E}" type="parTrans">
      <dgm:prSet/>
      <dgm:spPr/>
      <dgm:t>
        <a:bodyPr/>
        <a:p>
          <a:endParaRPr lang="zh-CN" altLang="en-US"/>
        </a:p>
      </dgm:t>
    </dgm:pt>
    <dgm:pt modelId="{44E7C184-0F8A-41E2-871B-F396468EDE6A}" cxnId="{7A5C7BDB-99B0-4B66-B12B-4821ED91194E}" type="sibTrans">
      <dgm:prSet/>
      <dgm:spPr/>
      <dgm:t>
        <a:bodyPr/>
        <a:p>
          <a:endParaRPr lang="zh-CN" altLang="en-US"/>
        </a:p>
      </dgm:t>
    </dgm:pt>
    <dgm:pt modelId="{9DEE4C44-F28B-410C-A649-7A572CC0F4A8}">
      <dgm:prSet/>
      <dgm:spPr/>
      <dgm:t>
        <a:bodyPr/>
        <a:p>
          <a:r>
            <a:rPr lang="zh-CN" altLang="en-US"/>
            <a:t>前往天堂寨参观刘邓大军千里跃进大别山旧址。</a:t>
          </a:r>
        </a:p>
      </dgm:t>
    </dgm:pt>
    <dgm:pt modelId="{4A1737AC-FE46-45F6-A429-5BB41A2358C7}" cxnId="{8ABD476B-2E63-43B1-9E9A-0178DC50CAA6}" type="parTrans">
      <dgm:prSet/>
      <dgm:spPr/>
      <dgm:t>
        <a:bodyPr/>
        <a:p>
          <a:endParaRPr lang="zh-CN" altLang="en-US"/>
        </a:p>
      </dgm:t>
    </dgm:pt>
    <dgm:pt modelId="{73A27752-9986-4D2A-A2CC-6361E6890CA4}" cxnId="{8ABD476B-2E63-43B1-9E9A-0178DC50CAA6}" type="sibTrans">
      <dgm:prSet/>
      <dgm:spPr/>
      <dgm:t>
        <a:bodyPr/>
        <a:p>
          <a:endParaRPr lang="zh-CN" altLang="en-US"/>
        </a:p>
      </dgm:t>
    </dgm:pt>
    <dgm:pt modelId="{94964AFB-140C-4CE5-8A26-71B2B379166E}">
      <dgm:prSet/>
      <dgm:spPr/>
      <dgm:t>
        <a:bodyPr/>
        <a:p>
          <a:r>
            <a:rPr lang="zh-CN" altLang="en-US"/>
            <a:t>前往金寨县博物馆进行历史学习，并当志愿者</a:t>
          </a:r>
        </a:p>
      </dgm:t>
    </dgm:pt>
    <dgm:pt modelId="{0562FDC8-2449-4C02-B9AE-40FA16C61954}" cxnId="{39976BD3-FB36-4B79-9F3E-5FC503DF97F5}" type="parTrans">
      <dgm:prSet/>
      <dgm:spPr/>
      <dgm:t>
        <a:bodyPr/>
        <a:p>
          <a:endParaRPr lang="zh-CN" altLang="en-US"/>
        </a:p>
      </dgm:t>
    </dgm:pt>
    <dgm:pt modelId="{598F0AC3-F46F-4368-BD2E-ED597442428A}" cxnId="{39976BD3-FB36-4B79-9F3E-5FC503DF97F5}" type="sibTrans">
      <dgm:prSet/>
      <dgm:spPr/>
      <dgm:t>
        <a:bodyPr/>
        <a:p>
          <a:endParaRPr lang="zh-CN" altLang="en-US"/>
        </a:p>
      </dgm:t>
    </dgm:pt>
    <dgm:pt modelId="{B38B73EB-F600-443F-AD55-B4B3506E6647}">
      <dgm:prSet/>
      <dgm:spPr/>
      <dgm:t>
        <a:bodyPr/>
        <a:p>
          <a:r>
            <a:rPr lang="zh-CN" altLang="en-US"/>
            <a:t>返回学校</a:t>
          </a:r>
        </a:p>
      </dgm:t>
    </dgm:pt>
    <dgm:pt modelId="{00A73A0C-3BD2-4BB4-B9CF-87EB793B8D7B}" cxnId="{E64ED0BF-01D7-4A1C-8B3F-E707F42B9E24}" type="parTrans">
      <dgm:prSet/>
      <dgm:spPr/>
      <dgm:t>
        <a:bodyPr/>
        <a:p>
          <a:endParaRPr lang="zh-CN" altLang="en-US"/>
        </a:p>
      </dgm:t>
    </dgm:pt>
    <dgm:pt modelId="{FF0F1814-9E42-445C-9B86-2B401202ABCE}" cxnId="{E64ED0BF-01D7-4A1C-8B3F-E707F42B9E24}" type="sibTrans">
      <dgm:prSet/>
      <dgm:spPr/>
      <dgm:t>
        <a:bodyPr/>
        <a:p>
          <a:endParaRPr lang="zh-CN" altLang="en-US"/>
        </a:p>
      </dgm:t>
    </dgm:pt>
    <dgm:pt modelId="{08C6082B-C2E9-43D1-A303-33696E04DEA1}">
      <dgm:prSet/>
      <dgm:spPr/>
      <dgm:t>
        <a:bodyPr/>
        <a:p>
          <a:r>
            <a:rPr lang="zh-CN" altLang="en-US"/>
            <a:t>到达宝城社区进行红色文化和精神宣传</a:t>
          </a:r>
        </a:p>
      </dgm:t>
    </dgm:pt>
    <dgm:pt modelId="{BDEB90DF-DA5A-4C80-A272-D4FA3E8232AE}" cxnId="{823BBC12-E394-43DC-B452-A6E32DEA8CBF}" type="parTrans">
      <dgm:prSet/>
      <dgm:spPr/>
      <dgm:t>
        <a:bodyPr/>
        <a:p>
          <a:endParaRPr lang="zh-CN" altLang="en-US"/>
        </a:p>
      </dgm:t>
    </dgm:pt>
    <dgm:pt modelId="{7EBF28BC-6BA2-4D99-9931-FF4823F1D25C}" cxnId="{823BBC12-E394-43DC-B452-A6E32DEA8CBF}" type="sibTrans">
      <dgm:prSet/>
      <dgm:spPr/>
      <dgm:t>
        <a:bodyPr/>
        <a:p>
          <a:endParaRPr lang="zh-CN" altLang="en-US"/>
        </a:p>
      </dgm:t>
    </dgm:pt>
    <dgm:pt modelId="{66813398-8983-44B1-B3F6-03EB4C81A49F}">
      <dgm:prSet/>
      <dgm:spPr/>
      <dgm:t>
        <a:bodyPr/>
        <a:p>
          <a:r>
            <a:rPr lang="zh-CN" altLang="en-US"/>
            <a:t>前往宣城市第四小学开展教唱红歌活动</a:t>
          </a:r>
        </a:p>
      </dgm:t>
    </dgm:pt>
    <dgm:pt modelId="{AA978384-C19F-46E4-90E6-8A2D0F493515}" cxnId="{02F8474D-FD37-414A-826E-520E370AA13B}" type="parTrans">
      <dgm:prSet/>
      <dgm:spPr/>
      <dgm:t>
        <a:bodyPr/>
        <a:p>
          <a:endParaRPr lang="zh-CN" altLang="en-US"/>
        </a:p>
      </dgm:t>
    </dgm:pt>
    <dgm:pt modelId="{B74431E9-9564-4F31-B26C-E7C659B6A88B}" cxnId="{02F8474D-FD37-414A-826E-520E370AA13B}" type="sibTrans">
      <dgm:prSet/>
      <dgm:spPr/>
      <dgm:t>
        <a:bodyPr/>
        <a:p>
          <a:endParaRPr lang="zh-CN" altLang="en-US"/>
        </a:p>
      </dgm:t>
    </dgm:pt>
    <dgm:pt modelId="{5F7B27F6-716C-4E39-820F-5093F2940B5D}">
      <dgm:prSet/>
      <dgm:spPr/>
      <dgm:t>
        <a:bodyPr/>
        <a:p>
          <a:r>
            <a:rPr lang="zh-CN" altLang="en-US"/>
            <a:t>在校区开展红色精神宣讲会</a:t>
          </a:r>
        </a:p>
      </dgm:t>
    </dgm:pt>
    <dgm:pt modelId="{6A61C92F-94F8-4688-9010-4C7564E543F7}" cxnId="{C4462B8D-E478-4547-B86D-4AC8DCA40315}" type="parTrans">
      <dgm:prSet/>
      <dgm:spPr/>
      <dgm:t>
        <a:bodyPr/>
        <a:p>
          <a:endParaRPr lang="zh-CN" altLang="en-US"/>
        </a:p>
      </dgm:t>
    </dgm:pt>
    <dgm:pt modelId="{62E6FD59-1DBE-4229-BA58-2785AEB5E1CF}" cxnId="{C4462B8D-E478-4547-B86D-4AC8DCA40315}" type="sibTrans">
      <dgm:prSet/>
      <dgm:spPr/>
      <dgm:t>
        <a:bodyPr/>
        <a:p>
          <a:endParaRPr lang="zh-CN" altLang="en-US"/>
        </a:p>
      </dgm:t>
    </dgm:pt>
    <dgm:pt modelId="{A1ED6CE1-3C45-4532-B3E7-041C8A5406CB}">
      <dgm:prSet/>
      <dgm:spPr/>
      <dgm:t>
        <a:bodyPr/>
        <a:p>
          <a:r>
            <a:rPr lang="zh-CN" altLang="en-US"/>
            <a:t>活动结束</a:t>
          </a:r>
        </a:p>
      </dgm:t>
    </dgm:pt>
    <dgm:pt modelId="{40D98DD5-0EE3-4BE1-802C-4527DAAA0974}" cxnId="{D4480EFF-E888-4F68-A2C5-437B529BEFAA}" type="parTrans">
      <dgm:prSet/>
      <dgm:spPr/>
      <dgm:t>
        <a:bodyPr/>
        <a:p>
          <a:endParaRPr lang="zh-CN" altLang="en-US"/>
        </a:p>
      </dgm:t>
    </dgm:pt>
    <dgm:pt modelId="{DA31B1B2-549A-464B-BBCC-C4C652A0261B}" cxnId="{D4480EFF-E888-4F68-A2C5-437B529BEFAA}" type="sibTrans">
      <dgm:prSet/>
      <dgm:spPr/>
      <dgm:t>
        <a:bodyPr/>
        <a:p>
          <a:endParaRPr lang="zh-CN" altLang="en-US"/>
        </a:p>
      </dgm:t>
    </dgm:pt>
    <dgm:pt modelId="{CAA509CF-992F-42C4-AC8B-8A91A2B6B5E5}" type="pres">
      <dgm:prSet presAssocID="{880558F3-6839-4D05-B73C-7974AF0CBDDA}" presName="diagram" presStyleCnt="0">
        <dgm:presLayoutVars>
          <dgm:dir/>
          <dgm:resizeHandles val="exact"/>
        </dgm:presLayoutVars>
      </dgm:prSet>
      <dgm:spPr/>
      <dgm:t>
        <a:bodyPr/>
        <a:p>
          <a:endParaRPr lang="zh-CN" altLang="en-US"/>
        </a:p>
      </dgm:t>
    </dgm:pt>
    <dgm:pt modelId="{901B3A43-1A70-4173-A98D-DC9DB4B7614F}" type="pres">
      <dgm:prSet presAssocID="{26B210FD-3C77-47B2-93EF-3C36DA4302B7}" presName="node" presStyleLbl="node1" presStyleIdx="0" presStyleCnt="12">
        <dgm:presLayoutVars>
          <dgm:bulletEnabled val="1"/>
        </dgm:presLayoutVars>
      </dgm:prSet>
      <dgm:spPr/>
      <dgm:t>
        <a:bodyPr/>
        <a:p>
          <a:endParaRPr lang="zh-CN" altLang="en-US"/>
        </a:p>
      </dgm:t>
    </dgm:pt>
    <dgm:pt modelId="{43834479-8143-414D-8657-B2D30476BA23}" type="pres">
      <dgm:prSet presAssocID="{44E7C184-0F8A-41E2-871B-F396468EDE6A}" presName="sibTrans" presStyleLbl="sibTrans2D1" presStyleIdx="0" presStyleCnt="11"/>
      <dgm:spPr/>
      <dgm:t>
        <a:bodyPr/>
        <a:p>
          <a:endParaRPr lang="zh-CN" altLang="en-US"/>
        </a:p>
      </dgm:t>
    </dgm:pt>
    <dgm:pt modelId="{37B2D3DC-9FB3-4B75-A05A-8CBD1733A4E9}" type="pres">
      <dgm:prSet presAssocID="{44E7C184-0F8A-41E2-871B-F396468EDE6A}" presName="connectorText" presStyleLbl="sibTrans2D1" presStyleIdx="0" presStyleCnt="11"/>
      <dgm:spPr/>
      <dgm:t>
        <a:bodyPr/>
        <a:p>
          <a:endParaRPr lang="zh-CN" altLang="en-US"/>
        </a:p>
      </dgm:t>
    </dgm:pt>
    <dgm:pt modelId="{9279D66B-DC5E-4F06-A08E-BD024EF1AA62}" type="pres">
      <dgm:prSet presAssocID="{7AF7467A-B035-4015-84F8-BFF229822574}" presName="node" presStyleLbl="node1" presStyleIdx="1" presStyleCnt="12">
        <dgm:presLayoutVars>
          <dgm:bulletEnabled val="1"/>
        </dgm:presLayoutVars>
      </dgm:prSet>
      <dgm:spPr/>
      <dgm:t>
        <a:bodyPr/>
        <a:p>
          <a:endParaRPr lang="zh-CN" altLang="en-US"/>
        </a:p>
      </dgm:t>
    </dgm:pt>
    <dgm:pt modelId="{187EA64F-5F40-4E4F-8F90-116E69459CAB}" type="pres">
      <dgm:prSet presAssocID="{D78DDE2C-15D8-4930-842C-911097CEF7E4}" presName="sibTrans" presStyleLbl="sibTrans2D1" presStyleIdx="1" presStyleCnt="11"/>
      <dgm:spPr/>
      <dgm:t>
        <a:bodyPr/>
        <a:p>
          <a:endParaRPr lang="zh-CN" altLang="en-US"/>
        </a:p>
      </dgm:t>
    </dgm:pt>
    <dgm:pt modelId="{0F175C80-A0FA-4D32-AD4D-8D67CB33CA3B}" type="pres">
      <dgm:prSet presAssocID="{D78DDE2C-15D8-4930-842C-911097CEF7E4}" presName="connectorText" presStyleLbl="sibTrans2D1" presStyleIdx="1" presStyleCnt="11"/>
      <dgm:spPr/>
      <dgm:t>
        <a:bodyPr/>
        <a:p>
          <a:endParaRPr lang="zh-CN" altLang="en-US"/>
        </a:p>
      </dgm:t>
    </dgm:pt>
    <dgm:pt modelId="{51903595-A3D9-4CE2-B2C5-984E8885FCB1}" type="pres">
      <dgm:prSet presAssocID="{FB32130A-541E-4A55-B4E3-8C836C90ABBA}" presName="node" presStyleLbl="node1" presStyleIdx="2" presStyleCnt="12">
        <dgm:presLayoutVars>
          <dgm:bulletEnabled val="1"/>
        </dgm:presLayoutVars>
      </dgm:prSet>
      <dgm:spPr/>
      <dgm:t>
        <a:bodyPr/>
        <a:p>
          <a:endParaRPr lang="zh-CN" altLang="en-US"/>
        </a:p>
      </dgm:t>
    </dgm:pt>
    <dgm:pt modelId="{D5E9CD1F-50D4-4347-A588-58131392C67D}" type="pres">
      <dgm:prSet presAssocID="{4E5C2306-D439-42B1-AB53-B4A542CA6B44}" presName="sibTrans" presStyleLbl="sibTrans2D1" presStyleIdx="2" presStyleCnt="11"/>
      <dgm:spPr/>
      <dgm:t>
        <a:bodyPr/>
        <a:p>
          <a:endParaRPr lang="zh-CN" altLang="en-US"/>
        </a:p>
      </dgm:t>
    </dgm:pt>
    <dgm:pt modelId="{A269340A-40A0-4C69-992A-FA1D996A3923}" type="pres">
      <dgm:prSet presAssocID="{4E5C2306-D439-42B1-AB53-B4A542CA6B44}" presName="connectorText" presStyleLbl="sibTrans2D1" presStyleIdx="2" presStyleCnt="11"/>
      <dgm:spPr/>
      <dgm:t>
        <a:bodyPr/>
        <a:p>
          <a:endParaRPr lang="zh-CN" altLang="en-US"/>
        </a:p>
      </dgm:t>
    </dgm:pt>
    <dgm:pt modelId="{5B8A8B9E-1106-4188-B01E-136D64D81181}" type="pres">
      <dgm:prSet presAssocID="{94964AFB-140C-4CE5-8A26-71B2B379166E}" presName="node" presStyleLbl="node1" presStyleIdx="3" presStyleCnt="12">
        <dgm:presLayoutVars>
          <dgm:bulletEnabled val="1"/>
        </dgm:presLayoutVars>
      </dgm:prSet>
      <dgm:spPr/>
      <dgm:t>
        <a:bodyPr/>
        <a:p>
          <a:endParaRPr lang="zh-CN" altLang="en-US"/>
        </a:p>
      </dgm:t>
    </dgm:pt>
    <dgm:pt modelId="{9C4FFC87-4603-46D2-94FE-A00C7DEBF9C7}" type="pres">
      <dgm:prSet presAssocID="{598F0AC3-F46F-4368-BD2E-ED597442428A}" presName="sibTrans" presStyleLbl="sibTrans2D1" presStyleIdx="3" presStyleCnt="11"/>
      <dgm:spPr/>
      <dgm:t>
        <a:bodyPr/>
        <a:p>
          <a:endParaRPr lang="zh-CN" altLang="en-US"/>
        </a:p>
      </dgm:t>
    </dgm:pt>
    <dgm:pt modelId="{1892055B-D2CF-4379-B1B0-0AFCB583D375}" type="pres">
      <dgm:prSet presAssocID="{598F0AC3-F46F-4368-BD2E-ED597442428A}" presName="connectorText" presStyleLbl="sibTrans2D1" presStyleIdx="3" presStyleCnt="11"/>
      <dgm:spPr/>
      <dgm:t>
        <a:bodyPr/>
        <a:p>
          <a:endParaRPr lang="zh-CN" altLang="en-US"/>
        </a:p>
      </dgm:t>
    </dgm:pt>
    <dgm:pt modelId="{E3F7251E-C473-4127-832B-EF5FC8DB6730}" type="pres">
      <dgm:prSet presAssocID="{C1312403-AB54-45AB-9B29-D4C9696C712B}" presName="node" presStyleLbl="node1" presStyleIdx="4" presStyleCnt="12">
        <dgm:presLayoutVars>
          <dgm:bulletEnabled val="1"/>
        </dgm:presLayoutVars>
      </dgm:prSet>
      <dgm:spPr/>
      <dgm:t>
        <a:bodyPr/>
        <a:p>
          <a:endParaRPr lang="zh-CN" altLang="en-US"/>
        </a:p>
      </dgm:t>
    </dgm:pt>
    <dgm:pt modelId="{264B9B85-DF78-4575-A3A6-FA728DD72E9B}" type="pres">
      <dgm:prSet presAssocID="{59B7F783-C2AD-4786-8A2B-C8D10395137E}" presName="sibTrans" presStyleLbl="sibTrans2D1" presStyleIdx="4" presStyleCnt="11"/>
      <dgm:spPr/>
      <dgm:t>
        <a:bodyPr/>
        <a:p>
          <a:endParaRPr lang="zh-CN" altLang="en-US"/>
        </a:p>
      </dgm:t>
    </dgm:pt>
    <dgm:pt modelId="{663E5AF9-36CA-4B0A-9B1C-7D7E776F5052}" type="pres">
      <dgm:prSet presAssocID="{59B7F783-C2AD-4786-8A2B-C8D10395137E}" presName="connectorText" presStyleLbl="sibTrans2D1" presStyleIdx="4" presStyleCnt="11"/>
      <dgm:spPr/>
      <dgm:t>
        <a:bodyPr/>
        <a:p>
          <a:endParaRPr lang="zh-CN" altLang="en-US"/>
        </a:p>
      </dgm:t>
    </dgm:pt>
    <dgm:pt modelId="{35CECE2E-35EA-4D17-9820-41A160E2BD8B}" type="pres">
      <dgm:prSet presAssocID="{2533FE85-3DCA-4112-A458-FFD48B2B551E}" presName="node" presStyleLbl="node1" presStyleIdx="5" presStyleCnt="12">
        <dgm:presLayoutVars>
          <dgm:bulletEnabled val="1"/>
        </dgm:presLayoutVars>
      </dgm:prSet>
      <dgm:spPr/>
      <dgm:t>
        <a:bodyPr/>
        <a:p>
          <a:endParaRPr lang="zh-CN" altLang="en-US"/>
        </a:p>
      </dgm:t>
    </dgm:pt>
    <dgm:pt modelId="{EC628404-A203-4F69-A397-5C535D6376C7}" type="pres">
      <dgm:prSet presAssocID="{72A43C26-D55F-4BC4-98E7-8132CC105719}" presName="sibTrans" presStyleLbl="sibTrans2D1" presStyleIdx="5" presStyleCnt="11"/>
      <dgm:spPr/>
      <dgm:t>
        <a:bodyPr/>
        <a:p>
          <a:endParaRPr lang="zh-CN" altLang="en-US"/>
        </a:p>
      </dgm:t>
    </dgm:pt>
    <dgm:pt modelId="{48D824F3-A487-49EF-AE00-1DF1F5382D7A}" type="pres">
      <dgm:prSet presAssocID="{72A43C26-D55F-4BC4-98E7-8132CC105719}" presName="connectorText" presStyleLbl="sibTrans2D1" presStyleIdx="5" presStyleCnt="11"/>
      <dgm:spPr/>
      <dgm:t>
        <a:bodyPr/>
        <a:p>
          <a:endParaRPr lang="zh-CN" altLang="en-US"/>
        </a:p>
      </dgm:t>
    </dgm:pt>
    <dgm:pt modelId="{48E2F3FB-B897-4F51-A108-E5122140C919}" type="pres">
      <dgm:prSet presAssocID="{9DEE4C44-F28B-410C-A649-7A572CC0F4A8}" presName="node" presStyleLbl="node1" presStyleIdx="6" presStyleCnt="12">
        <dgm:presLayoutVars>
          <dgm:bulletEnabled val="1"/>
        </dgm:presLayoutVars>
      </dgm:prSet>
      <dgm:spPr/>
      <dgm:t>
        <a:bodyPr/>
        <a:p>
          <a:endParaRPr lang="zh-CN" altLang="en-US"/>
        </a:p>
      </dgm:t>
    </dgm:pt>
    <dgm:pt modelId="{C881ED4D-E7A3-4CCA-A16B-C12CF1A35238}" type="pres">
      <dgm:prSet presAssocID="{73A27752-9986-4D2A-A2CC-6361E6890CA4}" presName="sibTrans" presStyleLbl="sibTrans2D1" presStyleIdx="6" presStyleCnt="11"/>
      <dgm:spPr/>
      <dgm:t>
        <a:bodyPr/>
        <a:p>
          <a:endParaRPr lang="zh-CN" altLang="en-US"/>
        </a:p>
      </dgm:t>
    </dgm:pt>
    <dgm:pt modelId="{AA4A926E-6CDA-46FF-85DF-B55860AFE0F0}" type="pres">
      <dgm:prSet presAssocID="{73A27752-9986-4D2A-A2CC-6361E6890CA4}" presName="connectorText" presStyleLbl="sibTrans2D1" presStyleIdx="6" presStyleCnt="11"/>
      <dgm:spPr/>
      <dgm:t>
        <a:bodyPr/>
        <a:p>
          <a:endParaRPr lang="zh-CN" altLang="en-US"/>
        </a:p>
      </dgm:t>
    </dgm:pt>
    <dgm:pt modelId="{FAAA4314-7D42-4121-A3D8-DD3847791884}" type="pres">
      <dgm:prSet presAssocID="{B38B73EB-F600-443F-AD55-B4B3506E6647}" presName="node" presStyleLbl="node1" presStyleIdx="7" presStyleCnt="12">
        <dgm:presLayoutVars>
          <dgm:bulletEnabled val="1"/>
        </dgm:presLayoutVars>
      </dgm:prSet>
      <dgm:spPr/>
      <dgm:t>
        <a:bodyPr/>
        <a:p>
          <a:endParaRPr lang="zh-CN" altLang="en-US"/>
        </a:p>
      </dgm:t>
    </dgm:pt>
    <dgm:pt modelId="{E8DD6505-0224-479D-8732-47FC2ADA27B0}" type="pres">
      <dgm:prSet presAssocID="{FF0F1814-9E42-445C-9B86-2B401202ABCE}" presName="sibTrans" presStyleLbl="sibTrans2D1" presStyleIdx="7" presStyleCnt="11"/>
      <dgm:spPr/>
      <dgm:t>
        <a:bodyPr/>
        <a:p>
          <a:endParaRPr lang="zh-CN" altLang="en-US"/>
        </a:p>
      </dgm:t>
    </dgm:pt>
    <dgm:pt modelId="{228A6059-ACC7-49F5-BC89-BB568667B6B2}" type="pres">
      <dgm:prSet presAssocID="{FF0F1814-9E42-445C-9B86-2B401202ABCE}" presName="connectorText" presStyleLbl="sibTrans2D1" presStyleIdx="7" presStyleCnt="11"/>
      <dgm:spPr/>
      <dgm:t>
        <a:bodyPr/>
        <a:p>
          <a:endParaRPr lang="zh-CN" altLang="en-US"/>
        </a:p>
      </dgm:t>
    </dgm:pt>
    <dgm:pt modelId="{F339FFB5-B370-4F3B-8D87-6F1AD7091718}" type="pres">
      <dgm:prSet presAssocID="{08C6082B-C2E9-43D1-A303-33696E04DEA1}" presName="node" presStyleLbl="node1" presStyleIdx="8" presStyleCnt="12">
        <dgm:presLayoutVars>
          <dgm:bulletEnabled val="1"/>
        </dgm:presLayoutVars>
      </dgm:prSet>
      <dgm:spPr/>
      <dgm:t>
        <a:bodyPr/>
        <a:p>
          <a:endParaRPr lang="zh-CN" altLang="en-US"/>
        </a:p>
      </dgm:t>
    </dgm:pt>
    <dgm:pt modelId="{EC7D2E8C-BB2D-4410-8FCC-9DF60F23D2A7}" type="pres">
      <dgm:prSet presAssocID="{7EBF28BC-6BA2-4D99-9931-FF4823F1D25C}" presName="sibTrans" presStyleLbl="sibTrans2D1" presStyleIdx="8" presStyleCnt="11"/>
      <dgm:spPr/>
      <dgm:t>
        <a:bodyPr/>
        <a:p>
          <a:endParaRPr lang="zh-CN" altLang="en-US"/>
        </a:p>
      </dgm:t>
    </dgm:pt>
    <dgm:pt modelId="{3889120F-3759-4E50-94F0-8FCB81781F12}" type="pres">
      <dgm:prSet presAssocID="{7EBF28BC-6BA2-4D99-9931-FF4823F1D25C}" presName="connectorText" presStyleLbl="sibTrans2D1" presStyleIdx="8" presStyleCnt="11"/>
      <dgm:spPr/>
      <dgm:t>
        <a:bodyPr/>
        <a:p>
          <a:endParaRPr lang="zh-CN" altLang="en-US"/>
        </a:p>
      </dgm:t>
    </dgm:pt>
    <dgm:pt modelId="{25F797B2-7CE0-4889-9A36-1C87A720DA21}" type="pres">
      <dgm:prSet presAssocID="{66813398-8983-44B1-B3F6-03EB4C81A49F}" presName="node" presStyleLbl="node1" presStyleIdx="9" presStyleCnt="12">
        <dgm:presLayoutVars>
          <dgm:bulletEnabled val="1"/>
        </dgm:presLayoutVars>
      </dgm:prSet>
      <dgm:spPr/>
      <dgm:t>
        <a:bodyPr/>
        <a:p>
          <a:endParaRPr lang="zh-CN" altLang="en-US"/>
        </a:p>
      </dgm:t>
    </dgm:pt>
    <dgm:pt modelId="{335C8390-7C0F-48EE-844B-4673EC7C3246}" type="pres">
      <dgm:prSet presAssocID="{B74431E9-9564-4F31-B26C-E7C659B6A88B}" presName="sibTrans" presStyleLbl="sibTrans2D1" presStyleIdx="9" presStyleCnt="11"/>
      <dgm:spPr/>
      <dgm:t>
        <a:bodyPr/>
        <a:p>
          <a:endParaRPr lang="zh-CN" altLang="en-US"/>
        </a:p>
      </dgm:t>
    </dgm:pt>
    <dgm:pt modelId="{BD83346E-F257-4263-BD92-4D1BC60BD72E}" type="pres">
      <dgm:prSet presAssocID="{B74431E9-9564-4F31-B26C-E7C659B6A88B}" presName="connectorText" presStyleLbl="sibTrans2D1" presStyleIdx="9" presStyleCnt="11"/>
      <dgm:spPr/>
      <dgm:t>
        <a:bodyPr/>
        <a:p>
          <a:endParaRPr lang="zh-CN" altLang="en-US"/>
        </a:p>
      </dgm:t>
    </dgm:pt>
    <dgm:pt modelId="{985B6775-54FB-41FF-B5C0-3100757F851F}" type="pres">
      <dgm:prSet presAssocID="{5F7B27F6-716C-4E39-820F-5093F2940B5D}" presName="node" presStyleLbl="node1" presStyleIdx="10" presStyleCnt="12">
        <dgm:presLayoutVars>
          <dgm:bulletEnabled val="1"/>
        </dgm:presLayoutVars>
      </dgm:prSet>
      <dgm:spPr/>
      <dgm:t>
        <a:bodyPr/>
        <a:p>
          <a:endParaRPr lang="zh-CN" altLang="en-US"/>
        </a:p>
      </dgm:t>
    </dgm:pt>
    <dgm:pt modelId="{E989E1B8-C458-4350-B7D8-CE422792721B}" type="pres">
      <dgm:prSet presAssocID="{62E6FD59-1DBE-4229-BA58-2785AEB5E1CF}" presName="sibTrans" presStyleLbl="sibTrans2D1" presStyleIdx="10" presStyleCnt="11"/>
      <dgm:spPr/>
      <dgm:t>
        <a:bodyPr/>
        <a:p>
          <a:endParaRPr lang="zh-CN" altLang="en-US"/>
        </a:p>
      </dgm:t>
    </dgm:pt>
    <dgm:pt modelId="{CD013B07-660E-446B-A5D7-B5005D0E0C18}" type="pres">
      <dgm:prSet presAssocID="{62E6FD59-1DBE-4229-BA58-2785AEB5E1CF}" presName="connectorText" presStyleLbl="sibTrans2D1" presStyleIdx="10" presStyleCnt="11"/>
      <dgm:spPr/>
      <dgm:t>
        <a:bodyPr/>
        <a:p>
          <a:endParaRPr lang="zh-CN" altLang="en-US"/>
        </a:p>
      </dgm:t>
    </dgm:pt>
    <dgm:pt modelId="{DFC4F7A2-12EA-472B-ACDF-50527AFB6A59}" type="pres">
      <dgm:prSet presAssocID="{A1ED6CE1-3C45-4532-B3E7-041C8A5406CB}" presName="node" presStyleLbl="node1" presStyleIdx="11" presStyleCnt="12">
        <dgm:presLayoutVars>
          <dgm:bulletEnabled val="1"/>
        </dgm:presLayoutVars>
      </dgm:prSet>
      <dgm:spPr/>
      <dgm:t>
        <a:bodyPr/>
        <a:p>
          <a:endParaRPr lang="zh-CN" altLang="en-US"/>
        </a:p>
      </dgm:t>
    </dgm:pt>
  </dgm:ptLst>
  <dgm:cxnLst>
    <dgm:cxn modelId="{F775F52E-B7BA-493F-9238-65B0E1D56865}" type="presOf" srcId="{59B7F783-C2AD-4786-8A2B-C8D10395137E}" destId="{663E5AF9-36CA-4B0A-9B1C-7D7E776F5052}" srcOrd="1" destOrd="0" presId="urn:microsoft.com/office/officeart/2005/8/layout/process5#1"/>
    <dgm:cxn modelId="{D4480EFF-E888-4F68-A2C5-437B529BEFAA}" srcId="{880558F3-6839-4D05-B73C-7974AF0CBDDA}" destId="{A1ED6CE1-3C45-4532-B3E7-041C8A5406CB}" srcOrd="11" destOrd="0" parTransId="{40D98DD5-0EE3-4BE1-802C-4527DAAA0974}" sibTransId="{DA31B1B2-549A-464B-BBCC-C4C652A0261B}"/>
    <dgm:cxn modelId="{B27721E1-675A-44E1-89C4-D058B0D51AC6}" type="presOf" srcId="{62E6FD59-1DBE-4229-BA58-2785AEB5E1CF}" destId="{CD013B07-660E-446B-A5D7-B5005D0E0C18}" srcOrd="1" destOrd="0" presId="urn:microsoft.com/office/officeart/2005/8/layout/process5#1"/>
    <dgm:cxn modelId="{823BBC12-E394-43DC-B452-A6E32DEA8CBF}" srcId="{880558F3-6839-4D05-B73C-7974AF0CBDDA}" destId="{08C6082B-C2E9-43D1-A303-33696E04DEA1}" srcOrd="8" destOrd="0" parTransId="{BDEB90DF-DA5A-4C80-A272-D4FA3E8232AE}" sibTransId="{7EBF28BC-6BA2-4D99-9931-FF4823F1D25C}"/>
    <dgm:cxn modelId="{B5E73C5D-13C8-4826-9206-9195F875AE69}" srcId="{880558F3-6839-4D05-B73C-7974AF0CBDDA}" destId="{FB32130A-541E-4A55-B4E3-8C836C90ABBA}" srcOrd="2" destOrd="0" parTransId="{4DD1B7C2-A4BE-4346-9FB8-1BE4BA0E7726}" sibTransId="{4E5C2306-D439-42B1-AB53-B4A542CA6B44}"/>
    <dgm:cxn modelId="{7647BEA1-3F3F-4080-9EB6-74A1E5533A2A}" type="presOf" srcId="{59B7F783-C2AD-4786-8A2B-C8D10395137E}" destId="{264B9B85-DF78-4575-A3A6-FA728DD72E9B}" srcOrd="0" destOrd="0" presId="urn:microsoft.com/office/officeart/2005/8/layout/process5#1"/>
    <dgm:cxn modelId="{A5FD7595-68F0-4B5C-8D48-76AAF0F6D02A}" type="presOf" srcId="{FB32130A-541E-4A55-B4E3-8C836C90ABBA}" destId="{51903595-A3D9-4CE2-B2C5-984E8885FCB1}" srcOrd="0" destOrd="0" presId="urn:microsoft.com/office/officeart/2005/8/layout/process5#1"/>
    <dgm:cxn modelId="{D9AD3FE0-0CE0-48F9-BE70-F5F74ABAD29B}" type="presOf" srcId="{A1ED6CE1-3C45-4532-B3E7-041C8A5406CB}" destId="{DFC4F7A2-12EA-472B-ACDF-50527AFB6A59}" srcOrd="0" destOrd="0" presId="urn:microsoft.com/office/officeart/2005/8/layout/process5#1"/>
    <dgm:cxn modelId="{C26633C2-C163-4473-92CE-504EC34024C3}" type="presOf" srcId="{598F0AC3-F46F-4368-BD2E-ED597442428A}" destId="{9C4FFC87-4603-46D2-94FE-A00C7DEBF9C7}" srcOrd="0" destOrd="0" presId="urn:microsoft.com/office/officeart/2005/8/layout/process5#1"/>
    <dgm:cxn modelId="{48EC2591-91FA-49D9-A14C-CDE50E5A03CB}" type="presOf" srcId="{B74431E9-9564-4F31-B26C-E7C659B6A88B}" destId="{335C8390-7C0F-48EE-844B-4673EC7C3246}" srcOrd="0" destOrd="0" presId="urn:microsoft.com/office/officeart/2005/8/layout/process5#1"/>
    <dgm:cxn modelId="{6DD1C246-DEE6-46B6-85F7-578F6C3F6CB2}" type="presOf" srcId="{4E5C2306-D439-42B1-AB53-B4A542CA6B44}" destId="{A269340A-40A0-4C69-992A-FA1D996A3923}" srcOrd="1" destOrd="0" presId="urn:microsoft.com/office/officeart/2005/8/layout/process5#1"/>
    <dgm:cxn modelId="{7A5C7BDB-99B0-4B66-B12B-4821ED91194E}" srcId="{880558F3-6839-4D05-B73C-7974AF0CBDDA}" destId="{26B210FD-3C77-47B2-93EF-3C36DA4302B7}" srcOrd="0" destOrd="0" parTransId="{7B2A08DC-2433-40D9-BBFD-8FB3DEDB563D}" sibTransId="{44E7C184-0F8A-41E2-871B-F396468EDE6A}"/>
    <dgm:cxn modelId="{75CF62E1-F14B-403C-B724-59063EAEC69A}" type="presOf" srcId="{2533FE85-3DCA-4112-A458-FFD48B2B551E}" destId="{35CECE2E-35EA-4D17-9820-41A160E2BD8B}" srcOrd="0" destOrd="0" presId="urn:microsoft.com/office/officeart/2005/8/layout/process5#1"/>
    <dgm:cxn modelId="{484DCF6C-574A-4B1B-9454-3E0858FC54B3}" srcId="{880558F3-6839-4D05-B73C-7974AF0CBDDA}" destId="{C1312403-AB54-45AB-9B29-D4C9696C712B}" srcOrd="4" destOrd="0" parTransId="{1AC8A294-CB90-48AD-BEE2-51C736895026}" sibTransId="{59B7F783-C2AD-4786-8A2B-C8D10395137E}"/>
    <dgm:cxn modelId="{E8F4E100-8D8C-4AF8-8181-EB285CDDC3E2}" type="presOf" srcId="{598F0AC3-F46F-4368-BD2E-ED597442428A}" destId="{1892055B-D2CF-4379-B1B0-0AFCB583D375}" srcOrd="1" destOrd="0" presId="urn:microsoft.com/office/officeart/2005/8/layout/process5#1"/>
    <dgm:cxn modelId="{CA3FE33D-2174-4543-A8C0-36FF7EE780BA}" srcId="{880558F3-6839-4D05-B73C-7974AF0CBDDA}" destId="{7AF7467A-B035-4015-84F8-BFF229822574}" srcOrd="1" destOrd="0" parTransId="{84882149-4381-4B8D-926A-D2E4E5D99B96}" sibTransId="{D78DDE2C-15D8-4930-842C-911097CEF7E4}"/>
    <dgm:cxn modelId="{F2D70DF2-3AC6-4A36-B888-17189A331CC8}" type="presOf" srcId="{9DEE4C44-F28B-410C-A649-7A572CC0F4A8}" destId="{48E2F3FB-B897-4F51-A108-E5122140C919}" srcOrd="0" destOrd="0" presId="urn:microsoft.com/office/officeart/2005/8/layout/process5#1"/>
    <dgm:cxn modelId="{560B93D2-7538-46B4-839C-0023C3696722}" type="presOf" srcId="{44E7C184-0F8A-41E2-871B-F396468EDE6A}" destId="{37B2D3DC-9FB3-4B75-A05A-8CBD1733A4E9}" srcOrd="1" destOrd="0" presId="urn:microsoft.com/office/officeart/2005/8/layout/process5#1"/>
    <dgm:cxn modelId="{BAB0A470-A664-4ACC-A9D5-DB97F4D83CD7}" type="presOf" srcId="{94964AFB-140C-4CE5-8A26-71B2B379166E}" destId="{5B8A8B9E-1106-4188-B01E-136D64D81181}" srcOrd="0" destOrd="0" presId="urn:microsoft.com/office/officeart/2005/8/layout/process5#1"/>
    <dgm:cxn modelId="{BD5E869A-8D8E-4810-8991-C80ECF54CA9F}" type="presOf" srcId="{D78DDE2C-15D8-4930-842C-911097CEF7E4}" destId="{0F175C80-A0FA-4D32-AD4D-8D67CB33CA3B}" srcOrd="1" destOrd="0" presId="urn:microsoft.com/office/officeart/2005/8/layout/process5#1"/>
    <dgm:cxn modelId="{6111F650-BC64-487F-A294-98A0AFA4A727}" type="presOf" srcId="{66813398-8983-44B1-B3F6-03EB4C81A49F}" destId="{25F797B2-7CE0-4889-9A36-1C87A720DA21}" srcOrd="0" destOrd="0" presId="urn:microsoft.com/office/officeart/2005/8/layout/process5#1"/>
    <dgm:cxn modelId="{8ABD476B-2E63-43B1-9E9A-0178DC50CAA6}" srcId="{880558F3-6839-4D05-B73C-7974AF0CBDDA}" destId="{9DEE4C44-F28B-410C-A649-7A572CC0F4A8}" srcOrd="6" destOrd="0" parTransId="{4A1737AC-FE46-45F6-A429-5BB41A2358C7}" sibTransId="{73A27752-9986-4D2A-A2CC-6361E6890CA4}"/>
    <dgm:cxn modelId="{01D09ED3-8936-4A7E-86A4-2EBEDF38877E}" type="presOf" srcId="{44E7C184-0F8A-41E2-871B-F396468EDE6A}" destId="{43834479-8143-414D-8657-B2D30476BA23}" srcOrd="0" destOrd="0" presId="urn:microsoft.com/office/officeart/2005/8/layout/process5#1"/>
    <dgm:cxn modelId="{9489695A-E519-4EED-B622-3AC1F5459903}" type="presOf" srcId="{7AF7467A-B035-4015-84F8-BFF229822574}" destId="{9279D66B-DC5E-4F06-A08E-BD024EF1AA62}" srcOrd="0" destOrd="0" presId="urn:microsoft.com/office/officeart/2005/8/layout/process5#1"/>
    <dgm:cxn modelId="{BCC90900-EEB7-480E-97BF-641900644607}" type="presOf" srcId="{C1312403-AB54-45AB-9B29-D4C9696C712B}" destId="{E3F7251E-C473-4127-832B-EF5FC8DB6730}" srcOrd="0" destOrd="0" presId="urn:microsoft.com/office/officeart/2005/8/layout/process5#1"/>
    <dgm:cxn modelId="{987883F8-C74A-490E-8B43-03DE557C0F3D}" type="presOf" srcId="{D78DDE2C-15D8-4930-842C-911097CEF7E4}" destId="{187EA64F-5F40-4E4F-8F90-116E69459CAB}" srcOrd="0" destOrd="0" presId="urn:microsoft.com/office/officeart/2005/8/layout/process5#1"/>
    <dgm:cxn modelId="{0A3D24B6-083C-4DB1-A094-F166936E1700}" type="presOf" srcId="{FF0F1814-9E42-445C-9B86-2B401202ABCE}" destId="{E8DD6505-0224-479D-8732-47FC2ADA27B0}" srcOrd="0" destOrd="0" presId="urn:microsoft.com/office/officeart/2005/8/layout/process5#1"/>
    <dgm:cxn modelId="{EF41305E-26BE-4250-91C8-C96949836143}" type="presOf" srcId="{7EBF28BC-6BA2-4D99-9931-FF4823F1D25C}" destId="{3889120F-3759-4E50-94F0-8FCB81781F12}" srcOrd="1" destOrd="0" presId="urn:microsoft.com/office/officeart/2005/8/layout/process5#1"/>
    <dgm:cxn modelId="{A89B8715-75F9-4F78-B5E6-7702526EACEB}" type="presOf" srcId="{08C6082B-C2E9-43D1-A303-33696E04DEA1}" destId="{F339FFB5-B370-4F3B-8D87-6F1AD7091718}" srcOrd="0" destOrd="0" presId="urn:microsoft.com/office/officeart/2005/8/layout/process5#1"/>
    <dgm:cxn modelId="{A9217DDA-B142-4645-913C-DC063058EC59}" type="presOf" srcId="{880558F3-6839-4D05-B73C-7974AF0CBDDA}" destId="{CAA509CF-992F-42C4-AC8B-8A91A2B6B5E5}" srcOrd="0" destOrd="0" presId="urn:microsoft.com/office/officeart/2005/8/layout/process5#1"/>
    <dgm:cxn modelId="{C07036E7-43A6-4E47-AC92-23FE359476E3}" type="presOf" srcId="{72A43C26-D55F-4BC4-98E7-8132CC105719}" destId="{EC628404-A203-4F69-A397-5C535D6376C7}" srcOrd="0" destOrd="0" presId="urn:microsoft.com/office/officeart/2005/8/layout/process5#1"/>
    <dgm:cxn modelId="{BBA67F8E-6558-4CCF-ACE5-279B10763462}" type="presOf" srcId="{4E5C2306-D439-42B1-AB53-B4A542CA6B44}" destId="{D5E9CD1F-50D4-4347-A588-58131392C67D}" srcOrd="0" destOrd="0" presId="urn:microsoft.com/office/officeart/2005/8/layout/process5#1"/>
    <dgm:cxn modelId="{05910D0E-1148-45F2-915A-8DBB90977B93}" type="presOf" srcId="{26B210FD-3C77-47B2-93EF-3C36DA4302B7}" destId="{901B3A43-1A70-4173-A98D-DC9DB4B7614F}" srcOrd="0" destOrd="0" presId="urn:microsoft.com/office/officeart/2005/8/layout/process5#1"/>
    <dgm:cxn modelId="{325E717F-43E4-4E7D-B9A3-AA731E7DE8CD}" type="presOf" srcId="{B74431E9-9564-4F31-B26C-E7C659B6A88B}" destId="{BD83346E-F257-4263-BD92-4D1BC60BD72E}" srcOrd="1" destOrd="0" presId="urn:microsoft.com/office/officeart/2005/8/layout/process5#1"/>
    <dgm:cxn modelId="{39976BD3-FB36-4B79-9F3E-5FC503DF97F5}" srcId="{880558F3-6839-4D05-B73C-7974AF0CBDDA}" destId="{94964AFB-140C-4CE5-8A26-71B2B379166E}" srcOrd="3" destOrd="0" parTransId="{0562FDC8-2449-4C02-B9AE-40FA16C61954}" sibTransId="{598F0AC3-F46F-4368-BD2E-ED597442428A}"/>
    <dgm:cxn modelId="{66BBCBF6-9AC3-476E-8057-6574A2E98020}" type="presOf" srcId="{73A27752-9986-4D2A-A2CC-6361E6890CA4}" destId="{C881ED4D-E7A3-4CCA-A16B-C12CF1A35238}" srcOrd="0" destOrd="0" presId="urn:microsoft.com/office/officeart/2005/8/layout/process5#1"/>
    <dgm:cxn modelId="{C4462B8D-E478-4547-B86D-4AC8DCA40315}" srcId="{880558F3-6839-4D05-B73C-7974AF0CBDDA}" destId="{5F7B27F6-716C-4E39-820F-5093F2940B5D}" srcOrd="10" destOrd="0" parTransId="{6A61C92F-94F8-4688-9010-4C7564E543F7}" sibTransId="{62E6FD59-1DBE-4229-BA58-2785AEB5E1CF}"/>
    <dgm:cxn modelId="{EAFFA70E-8801-4363-8813-993F988359EE}" type="presOf" srcId="{62E6FD59-1DBE-4229-BA58-2785AEB5E1CF}" destId="{E989E1B8-C458-4350-B7D8-CE422792721B}" srcOrd="0" destOrd="0" presId="urn:microsoft.com/office/officeart/2005/8/layout/process5#1"/>
    <dgm:cxn modelId="{E1667CE5-AAF8-4D6B-8D5E-9FC7137EF4C8}" srcId="{880558F3-6839-4D05-B73C-7974AF0CBDDA}" destId="{2533FE85-3DCA-4112-A458-FFD48B2B551E}" srcOrd="5" destOrd="0" parTransId="{559EA582-436B-4FCC-8DAB-09F4E91DA706}" sibTransId="{72A43C26-D55F-4BC4-98E7-8132CC105719}"/>
    <dgm:cxn modelId="{E64ED0BF-01D7-4A1C-8B3F-E707F42B9E24}" srcId="{880558F3-6839-4D05-B73C-7974AF0CBDDA}" destId="{B38B73EB-F600-443F-AD55-B4B3506E6647}" srcOrd="7" destOrd="0" parTransId="{00A73A0C-3BD2-4BB4-B9CF-87EB793B8D7B}" sibTransId="{FF0F1814-9E42-445C-9B86-2B401202ABCE}"/>
    <dgm:cxn modelId="{8F3F24FD-B722-47C7-9A73-31735530CE08}" type="presOf" srcId="{7EBF28BC-6BA2-4D99-9931-FF4823F1D25C}" destId="{EC7D2E8C-BB2D-4410-8FCC-9DF60F23D2A7}" srcOrd="0" destOrd="0" presId="urn:microsoft.com/office/officeart/2005/8/layout/process5#1"/>
    <dgm:cxn modelId="{02F8474D-FD37-414A-826E-520E370AA13B}" srcId="{880558F3-6839-4D05-B73C-7974AF0CBDDA}" destId="{66813398-8983-44B1-B3F6-03EB4C81A49F}" srcOrd="9" destOrd="0" parTransId="{AA978384-C19F-46E4-90E6-8A2D0F493515}" sibTransId="{B74431E9-9564-4F31-B26C-E7C659B6A88B}"/>
    <dgm:cxn modelId="{2A733997-86B6-44F9-9D94-F10F228A3758}" type="presOf" srcId="{FF0F1814-9E42-445C-9B86-2B401202ABCE}" destId="{228A6059-ACC7-49F5-BC89-BB568667B6B2}" srcOrd="1" destOrd="0" presId="urn:microsoft.com/office/officeart/2005/8/layout/process5#1"/>
    <dgm:cxn modelId="{0C47B7B4-D60F-4F95-B478-27C8810C5BCA}" type="presOf" srcId="{B38B73EB-F600-443F-AD55-B4B3506E6647}" destId="{FAAA4314-7D42-4121-A3D8-DD3847791884}" srcOrd="0" destOrd="0" presId="urn:microsoft.com/office/officeart/2005/8/layout/process5#1"/>
    <dgm:cxn modelId="{6E6666E3-87AF-4999-B1C8-FD85A09494EF}" type="presOf" srcId="{72A43C26-D55F-4BC4-98E7-8132CC105719}" destId="{48D824F3-A487-49EF-AE00-1DF1F5382D7A}" srcOrd="1" destOrd="0" presId="urn:microsoft.com/office/officeart/2005/8/layout/process5#1"/>
    <dgm:cxn modelId="{B696B367-8FE9-4817-8BC9-A5CC041A0200}" type="presOf" srcId="{5F7B27F6-716C-4E39-820F-5093F2940B5D}" destId="{985B6775-54FB-41FF-B5C0-3100757F851F}" srcOrd="0" destOrd="0" presId="urn:microsoft.com/office/officeart/2005/8/layout/process5#1"/>
    <dgm:cxn modelId="{10BE855B-B32F-40CE-B4C8-676CD913C3A3}" type="presOf" srcId="{73A27752-9986-4D2A-A2CC-6361E6890CA4}" destId="{AA4A926E-6CDA-46FF-85DF-B55860AFE0F0}" srcOrd="1" destOrd="0" presId="urn:microsoft.com/office/officeart/2005/8/layout/process5#1"/>
    <dgm:cxn modelId="{D3A12A8D-B93C-4141-8601-BA3A28CBF004}" type="presParOf" srcId="{CAA509CF-992F-42C4-AC8B-8A91A2B6B5E5}" destId="{901B3A43-1A70-4173-A98D-DC9DB4B7614F}" srcOrd="0" destOrd="0" presId="urn:microsoft.com/office/officeart/2005/8/layout/process5#1"/>
    <dgm:cxn modelId="{601DD520-1931-4F1F-8447-2A979B83AC9C}" type="presParOf" srcId="{CAA509CF-992F-42C4-AC8B-8A91A2B6B5E5}" destId="{43834479-8143-414D-8657-B2D30476BA23}" srcOrd="1" destOrd="0" presId="urn:microsoft.com/office/officeart/2005/8/layout/process5#1"/>
    <dgm:cxn modelId="{8A32B365-F9E5-4869-A1B6-A007F0B67F5D}" type="presParOf" srcId="{43834479-8143-414D-8657-B2D30476BA23}" destId="{37B2D3DC-9FB3-4B75-A05A-8CBD1733A4E9}" srcOrd="0" destOrd="0" presId="urn:microsoft.com/office/officeart/2005/8/layout/process5#1"/>
    <dgm:cxn modelId="{D741DD8C-37CC-4995-929B-0C7A39250A7D}" type="presParOf" srcId="{CAA509CF-992F-42C4-AC8B-8A91A2B6B5E5}" destId="{9279D66B-DC5E-4F06-A08E-BD024EF1AA62}" srcOrd="2" destOrd="0" presId="urn:microsoft.com/office/officeart/2005/8/layout/process5#1"/>
    <dgm:cxn modelId="{BDD698EE-7B6A-46BF-836C-089E92EE141B}" type="presParOf" srcId="{CAA509CF-992F-42C4-AC8B-8A91A2B6B5E5}" destId="{187EA64F-5F40-4E4F-8F90-116E69459CAB}" srcOrd="3" destOrd="0" presId="urn:microsoft.com/office/officeart/2005/8/layout/process5#1"/>
    <dgm:cxn modelId="{E0626512-1CB4-4A22-A307-29FE8D955E98}" type="presParOf" srcId="{187EA64F-5F40-4E4F-8F90-116E69459CAB}" destId="{0F175C80-A0FA-4D32-AD4D-8D67CB33CA3B}" srcOrd="0" destOrd="0" presId="urn:microsoft.com/office/officeart/2005/8/layout/process5#1"/>
    <dgm:cxn modelId="{9271FB22-B066-492C-ADFA-74F3CFCFF768}" type="presParOf" srcId="{CAA509CF-992F-42C4-AC8B-8A91A2B6B5E5}" destId="{51903595-A3D9-4CE2-B2C5-984E8885FCB1}" srcOrd="4" destOrd="0" presId="urn:microsoft.com/office/officeart/2005/8/layout/process5#1"/>
    <dgm:cxn modelId="{403233E3-877D-4C1C-AA27-4B45C9A7BD71}" type="presParOf" srcId="{CAA509CF-992F-42C4-AC8B-8A91A2B6B5E5}" destId="{D5E9CD1F-50D4-4347-A588-58131392C67D}" srcOrd="5" destOrd="0" presId="urn:microsoft.com/office/officeart/2005/8/layout/process5#1"/>
    <dgm:cxn modelId="{4586DCC3-CB83-4882-8C24-AC4B67BCFB7C}" type="presParOf" srcId="{D5E9CD1F-50D4-4347-A588-58131392C67D}" destId="{A269340A-40A0-4C69-992A-FA1D996A3923}" srcOrd="0" destOrd="0" presId="urn:microsoft.com/office/officeart/2005/8/layout/process5#1"/>
    <dgm:cxn modelId="{A83FA766-EAA5-43DA-9307-2DCBFDFA3CE9}" type="presParOf" srcId="{CAA509CF-992F-42C4-AC8B-8A91A2B6B5E5}" destId="{5B8A8B9E-1106-4188-B01E-136D64D81181}" srcOrd="6" destOrd="0" presId="urn:microsoft.com/office/officeart/2005/8/layout/process5#1"/>
    <dgm:cxn modelId="{E5F0A534-4A01-40B0-8D90-3DB26A62C672}" type="presParOf" srcId="{CAA509CF-992F-42C4-AC8B-8A91A2B6B5E5}" destId="{9C4FFC87-4603-46D2-94FE-A00C7DEBF9C7}" srcOrd="7" destOrd="0" presId="urn:microsoft.com/office/officeart/2005/8/layout/process5#1"/>
    <dgm:cxn modelId="{38E63191-4A01-4A5D-BA7F-5A51FC4AA0F2}" type="presParOf" srcId="{9C4FFC87-4603-46D2-94FE-A00C7DEBF9C7}" destId="{1892055B-D2CF-4379-B1B0-0AFCB583D375}" srcOrd="0" destOrd="0" presId="urn:microsoft.com/office/officeart/2005/8/layout/process5#1"/>
    <dgm:cxn modelId="{5784DB6F-8C39-4BDD-865E-1B45BDAA63BA}" type="presParOf" srcId="{CAA509CF-992F-42C4-AC8B-8A91A2B6B5E5}" destId="{E3F7251E-C473-4127-832B-EF5FC8DB6730}" srcOrd="8" destOrd="0" presId="urn:microsoft.com/office/officeart/2005/8/layout/process5#1"/>
    <dgm:cxn modelId="{AD350555-DC52-4AD0-8218-FB97A3B35854}" type="presParOf" srcId="{CAA509CF-992F-42C4-AC8B-8A91A2B6B5E5}" destId="{264B9B85-DF78-4575-A3A6-FA728DD72E9B}" srcOrd="9" destOrd="0" presId="urn:microsoft.com/office/officeart/2005/8/layout/process5#1"/>
    <dgm:cxn modelId="{F90BCC1A-44FD-4897-9493-3597897B82FE}" type="presParOf" srcId="{264B9B85-DF78-4575-A3A6-FA728DD72E9B}" destId="{663E5AF9-36CA-4B0A-9B1C-7D7E776F5052}" srcOrd="0" destOrd="0" presId="urn:microsoft.com/office/officeart/2005/8/layout/process5#1"/>
    <dgm:cxn modelId="{510A1012-D0AA-4244-BDDA-873630635F37}" type="presParOf" srcId="{CAA509CF-992F-42C4-AC8B-8A91A2B6B5E5}" destId="{35CECE2E-35EA-4D17-9820-41A160E2BD8B}" srcOrd="10" destOrd="0" presId="urn:microsoft.com/office/officeart/2005/8/layout/process5#1"/>
    <dgm:cxn modelId="{67827872-E048-4D40-B2A2-296EE967E713}" type="presParOf" srcId="{CAA509CF-992F-42C4-AC8B-8A91A2B6B5E5}" destId="{EC628404-A203-4F69-A397-5C535D6376C7}" srcOrd="11" destOrd="0" presId="urn:microsoft.com/office/officeart/2005/8/layout/process5#1"/>
    <dgm:cxn modelId="{6EA72F0B-8592-4A7A-A595-16FF913E2A5E}" type="presParOf" srcId="{EC628404-A203-4F69-A397-5C535D6376C7}" destId="{48D824F3-A487-49EF-AE00-1DF1F5382D7A}" srcOrd="0" destOrd="0" presId="urn:microsoft.com/office/officeart/2005/8/layout/process5#1"/>
    <dgm:cxn modelId="{32ED4DD3-DE73-4006-B19E-49879DC4FCE3}" type="presParOf" srcId="{CAA509CF-992F-42C4-AC8B-8A91A2B6B5E5}" destId="{48E2F3FB-B897-4F51-A108-E5122140C919}" srcOrd="12" destOrd="0" presId="urn:microsoft.com/office/officeart/2005/8/layout/process5#1"/>
    <dgm:cxn modelId="{E5C07A9C-F196-40A7-8C24-AB855B8CEB0F}" type="presParOf" srcId="{CAA509CF-992F-42C4-AC8B-8A91A2B6B5E5}" destId="{C881ED4D-E7A3-4CCA-A16B-C12CF1A35238}" srcOrd="13" destOrd="0" presId="urn:microsoft.com/office/officeart/2005/8/layout/process5#1"/>
    <dgm:cxn modelId="{8FCAB584-88A9-4C65-A523-A92FB5F84177}" type="presParOf" srcId="{C881ED4D-E7A3-4CCA-A16B-C12CF1A35238}" destId="{AA4A926E-6CDA-46FF-85DF-B55860AFE0F0}" srcOrd="0" destOrd="0" presId="urn:microsoft.com/office/officeart/2005/8/layout/process5#1"/>
    <dgm:cxn modelId="{7D09B632-9E3A-4A1E-A651-BA000F111C3C}" type="presParOf" srcId="{CAA509CF-992F-42C4-AC8B-8A91A2B6B5E5}" destId="{FAAA4314-7D42-4121-A3D8-DD3847791884}" srcOrd="14" destOrd="0" presId="urn:microsoft.com/office/officeart/2005/8/layout/process5#1"/>
    <dgm:cxn modelId="{420BF82C-FD63-472A-8612-CF1F510A1879}" type="presParOf" srcId="{CAA509CF-992F-42C4-AC8B-8A91A2B6B5E5}" destId="{E8DD6505-0224-479D-8732-47FC2ADA27B0}" srcOrd="15" destOrd="0" presId="urn:microsoft.com/office/officeart/2005/8/layout/process5#1"/>
    <dgm:cxn modelId="{C2784451-ECB2-43AF-AAD3-70D206A3448F}" type="presParOf" srcId="{E8DD6505-0224-479D-8732-47FC2ADA27B0}" destId="{228A6059-ACC7-49F5-BC89-BB568667B6B2}" srcOrd="0" destOrd="0" presId="urn:microsoft.com/office/officeart/2005/8/layout/process5#1"/>
    <dgm:cxn modelId="{7F64A185-6494-4163-8B35-B320AB4E0E3C}" type="presParOf" srcId="{CAA509CF-992F-42C4-AC8B-8A91A2B6B5E5}" destId="{F339FFB5-B370-4F3B-8D87-6F1AD7091718}" srcOrd="16" destOrd="0" presId="urn:microsoft.com/office/officeart/2005/8/layout/process5#1"/>
    <dgm:cxn modelId="{1B8307B6-6B36-44E2-89C8-97FCF713E31B}" type="presParOf" srcId="{CAA509CF-992F-42C4-AC8B-8A91A2B6B5E5}" destId="{EC7D2E8C-BB2D-4410-8FCC-9DF60F23D2A7}" srcOrd="17" destOrd="0" presId="urn:microsoft.com/office/officeart/2005/8/layout/process5#1"/>
    <dgm:cxn modelId="{F68038F7-8091-4524-9C65-B2195E7912A4}" type="presParOf" srcId="{EC7D2E8C-BB2D-4410-8FCC-9DF60F23D2A7}" destId="{3889120F-3759-4E50-94F0-8FCB81781F12}" srcOrd="0" destOrd="0" presId="urn:microsoft.com/office/officeart/2005/8/layout/process5#1"/>
    <dgm:cxn modelId="{52C7B0EC-98BF-4B69-A909-EFC5BB7F7E07}" type="presParOf" srcId="{CAA509CF-992F-42C4-AC8B-8A91A2B6B5E5}" destId="{25F797B2-7CE0-4889-9A36-1C87A720DA21}" srcOrd="18" destOrd="0" presId="urn:microsoft.com/office/officeart/2005/8/layout/process5#1"/>
    <dgm:cxn modelId="{447F377E-9487-4E92-BD67-184EA4FE6425}" type="presParOf" srcId="{CAA509CF-992F-42C4-AC8B-8A91A2B6B5E5}" destId="{335C8390-7C0F-48EE-844B-4673EC7C3246}" srcOrd="19" destOrd="0" presId="urn:microsoft.com/office/officeart/2005/8/layout/process5#1"/>
    <dgm:cxn modelId="{B86063AF-BFE6-4DBD-83F4-667E768C91E4}" type="presParOf" srcId="{335C8390-7C0F-48EE-844B-4673EC7C3246}" destId="{BD83346E-F257-4263-BD92-4D1BC60BD72E}" srcOrd="0" destOrd="0" presId="urn:microsoft.com/office/officeart/2005/8/layout/process5#1"/>
    <dgm:cxn modelId="{5EC4068C-7809-42AD-8EE4-2352B7CCD020}" type="presParOf" srcId="{CAA509CF-992F-42C4-AC8B-8A91A2B6B5E5}" destId="{985B6775-54FB-41FF-B5C0-3100757F851F}" srcOrd="20" destOrd="0" presId="urn:microsoft.com/office/officeart/2005/8/layout/process5#1"/>
    <dgm:cxn modelId="{334C9D90-1934-4747-820C-AC57FB982BD9}" type="presParOf" srcId="{CAA509CF-992F-42C4-AC8B-8A91A2B6B5E5}" destId="{E989E1B8-C458-4350-B7D8-CE422792721B}" srcOrd="21" destOrd="0" presId="urn:microsoft.com/office/officeart/2005/8/layout/process5#1"/>
    <dgm:cxn modelId="{C8A817BA-A135-4BC1-811F-00C5399FD0FB}" type="presParOf" srcId="{E989E1B8-C458-4350-B7D8-CE422792721B}" destId="{CD013B07-660E-446B-A5D7-B5005D0E0C18}" srcOrd="0" destOrd="0" presId="urn:microsoft.com/office/officeart/2005/8/layout/process5#1"/>
    <dgm:cxn modelId="{232B91C0-78F5-4BEA-A567-4DF63865CFB3}" type="presParOf" srcId="{CAA509CF-992F-42C4-AC8B-8A91A2B6B5E5}" destId="{DFC4F7A2-12EA-472B-ACDF-50527AFB6A59}" srcOrd="22" destOrd="0" presId="urn:microsoft.com/office/officeart/2005/8/layout/process5#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1B3A43-1A70-4173-A98D-DC9DB4B7614F}">
      <dsp:nvSpPr>
        <dsp:cNvPr id="0" name=""/>
        <dsp:cNvSpPr/>
      </dsp:nvSpPr>
      <dsp:spPr>
        <a:xfrm>
          <a:off x="2599" y="127505"/>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学校出发到达金寨县</a:t>
          </a:r>
        </a:p>
      </dsp:txBody>
      <dsp:txXfrm>
        <a:off x="22571" y="147477"/>
        <a:ext cx="1096561" cy="641959"/>
      </dsp:txXfrm>
    </dsp:sp>
    <dsp:sp modelId="{43834479-8143-414D-8657-B2D30476BA23}">
      <dsp:nvSpPr>
        <dsp:cNvPr id="0" name=""/>
        <dsp:cNvSpPr/>
      </dsp:nvSpPr>
      <dsp:spPr>
        <a:xfrm>
          <a:off x="1239116" y="327530"/>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239116" y="383901"/>
        <a:ext cx="168657" cy="169111"/>
      </dsp:txXfrm>
    </dsp:sp>
    <dsp:sp modelId="{9279D66B-DC5E-4F06-A08E-BD024EF1AA62}">
      <dsp:nvSpPr>
        <dsp:cNvPr id="0" name=""/>
        <dsp:cNvSpPr/>
      </dsp:nvSpPr>
      <dsp:spPr>
        <a:xfrm>
          <a:off x="1593706" y="127505"/>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当地团委接洽</a:t>
          </a:r>
        </a:p>
      </dsp:txBody>
      <dsp:txXfrm>
        <a:off x="1613678" y="147477"/>
        <a:ext cx="1096561" cy="641959"/>
      </dsp:txXfrm>
    </dsp:sp>
    <dsp:sp modelId="{187EA64F-5F40-4E4F-8F90-116E69459CAB}">
      <dsp:nvSpPr>
        <dsp:cNvPr id="0" name=""/>
        <dsp:cNvSpPr/>
      </dsp:nvSpPr>
      <dsp:spPr>
        <a:xfrm>
          <a:off x="2830223" y="327530"/>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830223" y="383901"/>
        <a:ext cx="168657" cy="169111"/>
      </dsp:txXfrm>
    </dsp:sp>
    <dsp:sp modelId="{51903595-A3D9-4CE2-B2C5-984E8885FCB1}">
      <dsp:nvSpPr>
        <dsp:cNvPr id="0" name=""/>
        <dsp:cNvSpPr/>
      </dsp:nvSpPr>
      <dsp:spPr>
        <a:xfrm>
          <a:off x="3184813" y="127505"/>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前往梅山镇参观红色景点</a:t>
          </a:r>
        </a:p>
      </dsp:txBody>
      <dsp:txXfrm>
        <a:off x="3204785" y="147477"/>
        <a:ext cx="1096561" cy="641959"/>
      </dsp:txXfrm>
    </dsp:sp>
    <dsp:sp modelId="{D5E9CD1F-50D4-4347-A588-58131392C67D}">
      <dsp:nvSpPr>
        <dsp:cNvPr id="0" name=""/>
        <dsp:cNvSpPr/>
      </dsp:nvSpPr>
      <dsp:spPr>
        <a:xfrm>
          <a:off x="4421331" y="327530"/>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4421331" y="383901"/>
        <a:ext cx="168657" cy="169111"/>
      </dsp:txXfrm>
    </dsp:sp>
    <dsp:sp modelId="{5B8A8B9E-1106-4188-B01E-136D64D81181}">
      <dsp:nvSpPr>
        <dsp:cNvPr id="0" name=""/>
        <dsp:cNvSpPr/>
      </dsp:nvSpPr>
      <dsp:spPr>
        <a:xfrm>
          <a:off x="4775920" y="127505"/>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前往金寨县博物馆进行历史学习，并当志愿者</a:t>
          </a:r>
        </a:p>
      </dsp:txBody>
      <dsp:txXfrm>
        <a:off x="4795892" y="147477"/>
        <a:ext cx="1096561" cy="641959"/>
      </dsp:txXfrm>
    </dsp:sp>
    <dsp:sp modelId="{9C4FFC87-4603-46D2-94FE-A00C7DEBF9C7}">
      <dsp:nvSpPr>
        <dsp:cNvPr id="0" name=""/>
        <dsp:cNvSpPr/>
      </dsp:nvSpPr>
      <dsp:spPr>
        <a:xfrm rot="5400000">
          <a:off x="5223703" y="888964"/>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5259617" y="909421"/>
        <a:ext cx="169111" cy="168657"/>
      </dsp:txXfrm>
    </dsp:sp>
    <dsp:sp modelId="{E3F7251E-C473-4127-832B-EF5FC8DB6730}">
      <dsp:nvSpPr>
        <dsp:cNvPr id="0" name=""/>
        <dsp:cNvSpPr/>
      </dsp:nvSpPr>
      <dsp:spPr>
        <a:xfrm>
          <a:off x="4775920" y="1264010"/>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拜访革命老军及后人并采访</a:t>
          </a:r>
        </a:p>
      </dsp:txBody>
      <dsp:txXfrm>
        <a:off x="4795892" y="1283982"/>
        <a:ext cx="1096561" cy="641959"/>
      </dsp:txXfrm>
    </dsp:sp>
    <dsp:sp modelId="{264B9B85-DF78-4575-A3A6-FA728DD72E9B}">
      <dsp:nvSpPr>
        <dsp:cNvPr id="0" name=""/>
        <dsp:cNvSpPr/>
      </dsp:nvSpPr>
      <dsp:spPr>
        <a:xfrm rot="10800000">
          <a:off x="4434969" y="1464035"/>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0800000">
        <a:off x="4507251" y="1520406"/>
        <a:ext cx="168657" cy="169111"/>
      </dsp:txXfrm>
    </dsp:sp>
    <dsp:sp modelId="{35CECE2E-35EA-4D17-9820-41A160E2BD8B}">
      <dsp:nvSpPr>
        <dsp:cNvPr id="0" name=""/>
        <dsp:cNvSpPr/>
      </dsp:nvSpPr>
      <dsp:spPr>
        <a:xfrm>
          <a:off x="3184813" y="1264010"/>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红军广场寻找艺术团学唱红歌并采访当地居民</a:t>
          </a:r>
        </a:p>
      </dsp:txBody>
      <dsp:txXfrm>
        <a:off x="3204785" y="1283982"/>
        <a:ext cx="1096561" cy="641959"/>
      </dsp:txXfrm>
    </dsp:sp>
    <dsp:sp modelId="{EC628404-A203-4F69-A397-5C535D6376C7}">
      <dsp:nvSpPr>
        <dsp:cNvPr id="0" name=""/>
        <dsp:cNvSpPr/>
      </dsp:nvSpPr>
      <dsp:spPr>
        <a:xfrm rot="10800000">
          <a:off x="2843861" y="1464035"/>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0800000">
        <a:off x="2916143" y="1520406"/>
        <a:ext cx="168657" cy="169111"/>
      </dsp:txXfrm>
    </dsp:sp>
    <dsp:sp modelId="{48E2F3FB-B897-4F51-A108-E5122140C919}">
      <dsp:nvSpPr>
        <dsp:cNvPr id="0" name=""/>
        <dsp:cNvSpPr/>
      </dsp:nvSpPr>
      <dsp:spPr>
        <a:xfrm>
          <a:off x="1593706" y="1264010"/>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前往天堂寨参观刘邓大军千里跃进大别山旧址。</a:t>
          </a:r>
        </a:p>
      </dsp:txBody>
      <dsp:txXfrm>
        <a:off x="1613678" y="1283982"/>
        <a:ext cx="1096561" cy="641959"/>
      </dsp:txXfrm>
    </dsp:sp>
    <dsp:sp modelId="{C881ED4D-E7A3-4CCA-A16B-C12CF1A35238}">
      <dsp:nvSpPr>
        <dsp:cNvPr id="0" name=""/>
        <dsp:cNvSpPr/>
      </dsp:nvSpPr>
      <dsp:spPr>
        <a:xfrm rot="10800000">
          <a:off x="1252754" y="1464035"/>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0800000">
        <a:off x="1325036" y="1520406"/>
        <a:ext cx="168657" cy="169111"/>
      </dsp:txXfrm>
    </dsp:sp>
    <dsp:sp modelId="{FAAA4314-7D42-4121-A3D8-DD3847791884}">
      <dsp:nvSpPr>
        <dsp:cNvPr id="0" name=""/>
        <dsp:cNvSpPr/>
      </dsp:nvSpPr>
      <dsp:spPr>
        <a:xfrm>
          <a:off x="2599" y="1264010"/>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返回学校</a:t>
          </a:r>
        </a:p>
      </dsp:txBody>
      <dsp:txXfrm>
        <a:off x="22571" y="1283982"/>
        <a:ext cx="1096561" cy="641959"/>
      </dsp:txXfrm>
    </dsp:sp>
    <dsp:sp modelId="{E8DD6505-0224-479D-8732-47FC2ADA27B0}">
      <dsp:nvSpPr>
        <dsp:cNvPr id="0" name=""/>
        <dsp:cNvSpPr/>
      </dsp:nvSpPr>
      <dsp:spPr>
        <a:xfrm rot="5400000">
          <a:off x="450382" y="2025469"/>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5400000">
        <a:off x="486296" y="2045926"/>
        <a:ext cx="169111" cy="168657"/>
      </dsp:txXfrm>
    </dsp:sp>
    <dsp:sp modelId="{F339FFB5-B370-4F3B-8D87-6F1AD7091718}">
      <dsp:nvSpPr>
        <dsp:cNvPr id="0" name=""/>
        <dsp:cNvSpPr/>
      </dsp:nvSpPr>
      <dsp:spPr>
        <a:xfrm>
          <a:off x="2599" y="2400516"/>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到达宝城社区进行红色文化和精神宣传</a:t>
          </a:r>
        </a:p>
      </dsp:txBody>
      <dsp:txXfrm>
        <a:off x="22571" y="2420488"/>
        <a:ext cx="1096561" cy="641959"/>
      </dsp:txXfrm>
    </dsp:sp>
    <dsp:sp modelId="{EC7D2E8C-BB2D-4410-8FCC-9DF60F23D2A7}">
      <dsp:nvSpPr>
        <dsp:cNvPr id="0" name=""/>
        <dsp:cNvSpPr/>
      </dsp:nvSpPr>
      <dsp:spPr>
        <a:xfrm>
          <a:off x="1239116" y="2600540"/>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239116" y="2656911"/>
        <a:ext cx="168657" cy="169111"/>
      </dsp:txXfrm>
    </dsp:sp>
    <dsp:sp modelId="{25F797B2-7CE0-4889-9A36-1C87A720DA21}">
      <dsp:nvSpPr>
        <dsp:cNvPr id="0" name=""/>
        <dsp:cNvSpPr/>
      </dsp:nvSpPr>
      <dsp:spPr>
        <a:xfrm>
          <a:off x="1593706" y="2400516"/>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前往宣城市第四小学开展教唱红歌活动</a:t>
          </a:r>
        </a:p>
      </dsp:txBody>
      <dsp:txXfrm>
        <a:off x="1613678" y="2420488"/>
        <a:ext cx="1096561" cy="641959"/>
      </dsp:txXfrm>
    </dsp:sp>
    <dsp:sp modelId="{335C8390-7C0F-48EE-844B-4673EC7C3246}">
      <dsp:nvSpPr>
        <dsp:cNvPr id="0" name=""/>
        <dsp:cNvSpPr/>
      </dsp:nvSpPr>
      <dsp:spPr>
        <a:xfrm>
          <a:off x="2830223" y="2600540"/>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830223" y="2656911"/>
        <a:ext cx="168657" cy="169111"/>
      </dsp:txXfrm>
    </dsp:sp>
    <dsp:sp modelId="{985B6775-54FB-41FF-B5C0-3100757F851F}">
      <dsp:nvSpPr>
        <dsp:cNvPr id="0" name=""/>
        <dsp:cNvSpPr/>
      </dsp:nvSpPr>
      <dsp:spPr>
        <a:xfrm>
          <a:off x="3184813" y="2400516"/>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在校区开展红色精神宣讲会</a:t>
          </a:r>
        </a:p>
      </dsp:txBody>
      <dsp:txXfrm>
        <a:off x="3204785" y="2420488"/>
        <a:ext cx="1096561" cy="641959"/>
      </dsp:txXfrm>
    </dsp:sp>
    <dsp:sp modelId="{E989E1B8-C458-4350-B7D8-CE422792721B}">
      <dsp:nvSpPr>
        <dsp:cNvPr id="0" name=""/>
        <dsp:cNvSpPr/>
      </dsp:nvSpPr>
      <dsp:spPr>
        <a:xfrm>
          <a:off x="4421331" y="2600540"/>
          <a:ext cx="240939" cy="281853"/>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4421331" y="2656911"/>
        <a:ext cx="168657" cy="169111"/>
      </dsp:txXfrm>
    </dsp:sp>
    <dsp:sp modelId="{DFC4F7A2-12EA-472B-ACDF-50527AFB6A59}">
      <dsp:nvSpPr>
        <dsp:cNvPr id="0" name=""/>
        <dsp:cNvSpPr/>
      </dsp:nvSpPr>
      <dsp:spPr>
        <a:xfrm>
          <a:off x="4775920" y="2400516"/>
          <a:ext cx="1136505" cy="681903"/>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活动结束</a:t>
          </a:r>
        </a:p>
      </dsp:txBody>
      <dsp:txXfrm>
        <a:off x="4795892" y="2420488"/>
        <a:ext cx="1096561" cy="6419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1">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bkpt" val="endCnv"/>
          <dgm:param type="contDir" val="revDir"/>
          <dgm:param type="grDir" val="tL"/>
          <dgm:param type="flowDir" val="row"/>
        </dgm:alg>
      </dgm:if>
      <dgm:else name="Name2">
        <dgm:alg type="snake">
          <dgm:param type="bkpt" val="endCnv"/>
          <dgm:param type="contDir" val="revDir"/>
          <dgm:param type="grDir" val="tR"/>
          <dgm:param type="flowDir" val="row"/>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1">
  <dgm:title val=""/>
  <dgm:desc val=""/>
  <dgm:catLst>
    <dgm:cat type="simple" pri="105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C16D89-E1A9-480E-A295-D0CA9F127F90}">
  <ds:schemaRefs/>
</ds:datastoreItem>
</file>

<file path=docProps/app.xml><?xml version="1.0" encoding="utf-8"?>
<Properties xmlns="http://schemas.openxmlformats.org/officeDocument/2006/extended-properties" xmlns:vt="http://schemas.openxmlformats.org/officeDocument/2006/docPropsVTypes">
  <Template>Normal.dotm</Template>
  <Pages>55</Pages>
  <Words>4052</Words>
  <Characters>23102</Characters>
  <Lines>192</Lines>
  <Paragraphs>54</Paragraphs>
  <ScaleCrop>false</ScaleCrop>
  <LinksUpToDate>false</LinksUpToDate>
  <CharactersWithSpaces>27100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2017-05-29T13:22:00Z</dcterms:created>
  <dc:creator>星火燎原团队</dc:creator>
  <cp:lastModifiedBy>SAMSUNG</cp:lastModifiedBy>
  <dcterms:modified xsi:type="dcterms:W3CDTF">2017-06-02T07:20:50Z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