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45" w:rsidRDefault="00A46545">
      <w:pPr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</w:p>
    <w:p w:rsidR="00A46545" w:rsidRDefault="004465DF">
      <w:pPr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  <w:r>
        <w:rPr>
          <w:rFonts w:ascii="宋体" w:hAnsi="宋体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135255</wp:posOffset>
            </wp:positionV>
            <wp:extent cx="3293745" cy="593725"/>
            <wp:effectExtent l="0" t="0" r="0" b="0"/>
            <wp:wrapTopAndBottom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-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6545" w:rsidRDefault="004465DF"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ascii="宋体" w:hAnsi="宋体" w:hint="eastAsia"/>
          <w:b/>
          <w:bCs/>
          <w:color w:val="000000"/>
          <w:sz w:val="52"/>
          <w:szCs w:val="52"/>
          <w:u w:val="single"/>
        </w:rPr>
        <w:t xml:space="preserve">EDA训练 </w:t>
      </w:r>
      <w:r>
        <w:rPr>
          <w:rFonts w:ascii="宋体" w:hAnsi="宋体" w:hint="eastAsia"/>
          <w:b/>
          <w:bCs/>
          <w:color w:val="000000"/>
          <w:sz w:val="52"/>
          <w:szCs w:val="52"/>
        </w:rPr>
        <w:t>课程设计报告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 w:rsidR="00A46545" w:rsidRDefault="004465DF">
      <w:pPr>
        <w:ind w:firstLineChars="200" w:firstLine="883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>学生姓名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</w:t>
      </w:r>
      <w:r w:rsidR="001327CC">
        <w:rPr>
          <w:rFonts w:ascii="宋体" w:hAnsi="宋体"/>
          <w:b/>
          <w:bCs/>
          <w:color w:val="000000"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ascii="宋体" w:hAnsi="宋体"/>
          <w:b/>
          <w:bCs/>
          <w:color w:val="000000"/>
          <w:sz w:val="44"/>
          <w:szCs w:val="44"/>
          <w:u w:val="single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学    号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    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专业班级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</w:t>
      </w:r>
      <w:bookmarkStart w:id="0" w:name="_GoBack"/>
      <w:bookmarkEnd w:id="0"/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ascii="宋体" w:hAnsi="宋体"/>
          <w:b/>
          <w:bCs/>
          <w:color w:val="000000"/>
          <w:sz w:val="44"/>
          <w:szCs w:val="44"/>
          <w:u w:val="single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指导老师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                 </w:t>
      </w:r>
    </w:p>
    <w:p w:rsidR="00A46545" w:rsidRDefault="00A46545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:rsidR="00A46545" w:rsidRDefault="004465DF">
      <w:pPr>
        <w:rPr>
          <w:rFonts w:eastAsia="黑体"/>
          <w:b/>
          <w:bCs/>
          <w:sz w:val="48"/>
          <w:szCs w:val="72"/>
        </w:rPr>
      </w:pPr>
      <w:r>
        <w:rPr>
          <w:rFonts w:ascii="宋体" w:hAnsi="宋体" w:hint="eastAsia"/>
          <w:b/>
          <w:bCs/>
          <w:color w:val="000000"/>
          <w:sz w:val="44"/>
          <w:szCs w:val="44"/>
        </w:rPr>
        <w:t xml:space="preserve">       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20</w:t>
      </w:r>
      <w:r w:rsidR="001327CC">
        <w:rPr>
          <w:rFonts w:ascii="宋体" w:hAnsi="宋体" w:hint="eastAsia"/>
          <w:b/>
          <w:bCs/>
          <w:color w:val="000000"/>
          <w:sz w:val="36"/>
          <w:szCs w:val="36"/>
        </w:rPr>
        <w:t>19</w:t>
      </w:r>
      <w:r w:rsidR="001327CC">
        <w:rPr>
          <w:rFonts w:ascii="宋体" w:hAnsi="宋体"/>
          <w:b/>
          <w:bCs/>
          <w:color w:val="000000"/>
          <w:sz w:val="36"/>
          <w:szCs w:val="36"/>
        </w:rPr>
        <w:t xml:space="preserve">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年  </w:t>
      </w:r>
      <w:r w:rsidR="001327CC">
        <w:rPr>
          <w:rFonts w:ascii="宋体" w:hAnsi="宋体" w:hint="eastAsia"/>
          <w:b/>
          <w:bCs/>
          <w:color w:val="000000"/>
          <w:sz w:val="36"/>
          <w:szCs w:val="36"/>
        </w:rPr>
        <w:t>11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 月    日</w:t>
      </w:r>
    </w:p>
    <w:p w:rsidR="00A46545" w:rsidRDefault="00A46545">
      <w:pPr>
        <w:widowControl/>
        <w:jc w:val="left"/>
        <w:rPr>
          <w:rFonts w:ascii="楷体" w:eastAsia="楷体" w:hAnsi="楷体" w:cs="楷体"/>
          <w:b/>
          <w:bCs/>
          <w:sz w:val="18"/>
          <w:szCs w:val="18"/>
        </w:rPr>
      </w:pPr>
    </w:p>
    <w:p w:rsidR="00A46545" w:rsidRDefault="004465DF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目   录</w:t>
      </w: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instrText xml:space="preserve"> TOC \* MERGEFORMAT </w:instrTex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fldChar w:fldCharType="separate"/>
      </w:r>
      <w:r>
        <w:t xml:space="preserve">1. </w:t>
      </w:r>
      <w:r>
        <w:rPr>
          <w:rFonts w:hint="eastAsia"/>
        </w:rPr>
        <w:t>任务要求</w:t>
      </w:r>
      <w:r>
        <w:tab/>
      </w:r>
      <w:fldSimple w:instr=" PAGEREF _Toc20692 ">
        <w:r>
          <w:t>3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AD</w:t>
      </w:r>
      <w:r>
        <w:rPr>
          <w:rFonts w:hint="eastAsia"/>
        </w:rPr>
        <w:t>的步骤简述</w:t>
      </w:r>
      <w:r>
        <w:tab/>
      </w:r>
      <w:fldSimple w:instr=" PAGEREF _Toc20018 ">
        <w:r>
          <w:t>3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3. </w:t>
      </w:r>
      <w:r>
        <w:rPr>
          <w:rFonts w:hint="eastAsia"/>
        </w:rPr>
        <w:t>SCH</w:t>
      </w:r>
      <w:r>
        <w:rPr>
          <w:rFonts w:hint="eastAsia"/>
        </w:rPr>
        <w:t>绘制</w:t>
      </w:r>
      <w:r>
        <w:tab/>
      </w:r>
      <w:fldSimple w:instr=" PAGEREF _Toc15447 ">
        <w:r>
          <w:t>3</w:t>
        </w:r>
      </w:fldSimple>
    </w:p>
    <w:p w:rsidR="00A46545" w:rsidRDefault="004465DF">
      <w:pPr>
        <w:pStyle w:val="TOC2"/>
        <w:tabs>
          <w:tab w:val="right" w:leader="dot" w:pos="8306"/>
        </w:tabs>
        <w:ind w:left="480"/>
      </w:pPr>
      <w:r>
        <w:rPr>
          <w:rFonts w:hint="eastAsia"/>
        </w:rPr>
        <w:t xml:space="preserve">3.1 </w:t>
      </w:r>
      <w:r>
        <w:rPr>
          <w:rFonts w:hint="eastAsia"/>
        </w:rPr>
        <w:t>进入</w:t>
      </w:r>
      <w:r>
        <w:rPr>
          <w:rFonts w:hint="eastAsia"/>
        </w:rPr>
        <w:t>SCH</w:t>
      </w:r>
      <w:r>
        <w:tab/>
      </w:r>
      <w:fldSimple w:instr=" PAGEREF _Toc16797 ">
        <w:r>
          <w:t>3</w:t>
        </w:r>
      </w:fldSimple>
    </w:p>
    <w:p w:rsidR="00A46545" w:rsidRDefault="004465DF">
      <w:pPr>
        <w:pStyle w:val="TOC2"/>
        <w:tabs>
          <w:tab w:val="right" w:leader="dot" w:pos="8306"/>
        </w:tabs>
        <w:ind w:left="480"/>
      </w:pPr>
      <w:r>
        <w:rPr>
          <w:rFonts w:hint="eastAsia"/>
        </w:rPr>
        <w:t xml:space="preserve">3.2 </w:t>
      </w:r>
      <w:r>
        <w:rPr>
          <w:rFonts w:hint="eastAsia"/>
        </w:rPr>
        <w:t>加载</w:t>
      </w:r>
      <w:r>
        <w:rPr>
          <w:rFonts w:hint="eastAsia"/>
        </w:rPr>
        <w:t>SCH</w:t>
      </w:r>
      <w:r>
        <w:rPr>
          <w:rFonts w:hint="eastAsia"/>
        </w:rPr>
        <w:t>库</w:t>
      </w:r>
      <w:r>
        <w:tab/>
      </w:r>
      <w:fldSimple w:instr=" PAGEREF _Toc31578 ">
        <w:r>
          <w:t>3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4. </w:t>
      </w:r>
      <w:r>
        <w:rPr>
          <w:rFonts w:hint="eastAsia"/>
        </w:rPr>
        <w:t>仿真及结果</w:t>
      </w:r>
      <w:r>
        <w:tab/>
      </w:r>
      <w:fldSimple w:instr=" PAGEREF _Toc1900 ">
        <w:r>
          <w:t>3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5. </w:t>
      </w:r>
      <w:r>
        <w:rPr>
          <w:rFonts w:hint="eastAsia"/>
        </w:rPr>
        <w:t>PCB</w:t>
      </w:r>
      <w:r>
        <w:rPr>
          <w:rFonts w:hint="eastAsia"/>
        </w:rPr>
        <w:t>绘制</w:t>
      </w:r>
      <w:r>
        <w:tab/>
      </w:r>
      <w:fldSimple w:instr=" PAGEREF _Toc13705 ">
        <w:r>
          <w:t>4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6. </w:t>
      </w:r>
      <w:r>
        <w:rPr>
          <w:rFonts w:hint="eastAsia"/>
        </w:rPr>
        <w:t>DRC</w:t>
      </w:r>
      <w:r>
        <w:rPr>
          <w:rFonts w:hint="eastAsia"/>
        </w:rPr>
        <w:t>检查</w:t>
      </w:r>
      <w:r>
        <w:tab/>
      </w:r>
      <w:fldSimple w:instr=" PAGEREF _Toc31146 ">
        <w:r>
          <w:t>4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7. </w:t>
      </w:r>
      <w:r>
        <w:rPr>
          <w:rFonts w:hint="eastAsia"/>
        </w:rPr>
        <w:t>总结与感想</w:t>
      </w:r>
      <w:r>
        <w:tab/>
      </w:r>
      <w:fldSimple w:instr=" PAGEREF _Toc12686 ">
        <w:r>
          <w:t>4</w:t>
        </w:r>
      </w:fldSimple>
    </w:p>
    <w:p w:rsidR="00A46545" w:rsidRDefault="004465DF">
      <w:pPr>
        <w:pStyle w:val="TOC1"/>
        <w:tabs>
          <w:tab w:val="clear" w:pos="8630"/>
          <w:tab w:val="right" w:leader="dot" w:pos="8306"/>
        </w:tabs>
      </w:pPr>
      <w:r>
        <w:t xml:space="preserve">8. </w:t>
      </w:r>
      <w:r>
        <w:rPr>
          <w:rFonts w:hint="eastAsia"/>
        </w:rPr>
        <w:t>附录</w:t>
      </w:r>
      <w:r>
        <w:tab/>
      </w:r>
      <w:fldSimple w:instr=" PAGEREF _Toc28155 ">
        <w:r>
          <w:t>4</w:t>
        </w:r>
      </w:fldSimple>
    </w:p>
    <w:p w:rsidR="00A46545" w:rsidRDefault="004465DF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szCs w:val="28"/>
        </w:rPr>
        <w:fldChar w:fldCharType="end"/>
      </w: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A46545">
      <w:pPr>
        <w:widowControl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46545" w:rsidRDefault="004465DF">
      <w:pPr>
        <w:pStyle w:val="1"/>
      </w:pPr>
      <w:r>
        <w:rPr>
          <w:rFonts w:hint="eastAsia"/>
        </w:rPr>
        <w:br w:type="page"/>
      </w:r>
    </w:p>
    <w:p w:rsidR="00A46545" w:rsidRDefault="004465DF">
      <w:pPr>
        <w:pStyle w:val="1"/>
        <w:numPr>
          <w:ilvl w:val="0"/>
          <w:numId w:val="1"/>
        </w:numPr>
      </w:pPr>
      <w:bookmarkStart w:id="1" w:name="_Toc20692"/>
      <w:r>
        <w:rPr>
          <w:rFonts w:hint="eastAsia"/>
        </w:rPr>
        <w:lastRenderedPageBreak/>
        <w:t>任务要求</w:t>
      </w:r>
      <w:bookmarkEnd w:id="1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(任务书中二中内容)(正文文字宋体小四、段落1.5倍行距、常规不加粗，后面都是这样！</w:t>
      </w:r>
      <w:r>
        <w:rPr>
          <w:rFonts w:ascii="宋体" w:hAnsi="宋体" w:cs="宋体" w:hint="eastAsia"/>
          <w:b/>
          <w:bCs/>
          <w:color w:val="FF0000"/>
        </w:rPr>
        <w:t>另，()内的内容只是提示你，你的报告中要删掉这些东</w:t>
      </w:r>
      <w:proofErr w:type="gramStart"/>
      <w:r>
        <w:rPr>
          <w:rFonts w:ascii="宋体" w:hAnsi="宋体" w:cs="宋体" w:hint="eastAsia"/>
          <w:b/>
          <w:bCs/>
          <w:color w:val="FF0000"/>
        </w:rPr>
        <w:t>东</w:t>
      </w:r>
      <w:proofErr w:type="gramEnd"/>
      <w:r>
        <w:rPr>
          <w:rFonts w:ascii="宋体" w:hAnsi="宋体" w:cs="宋体" w:hint="eastAsia"/>
        </w:rPr>
        <w:t>)</w:t>
      </w:r>
    </w:p>
    <w:p w:rsidR="00A46545" w:rsidRDefault="004465DF">
      <w:pPr>
        <w:pStyle w:val="1"/>
        <w:numPr>
          <w:ilvl w:val="0"/>
          <w:numId w:val="1"/>
        </w:numPr>
      </w:pPr>
      <w:bookmarkStart w:id="2" w:name="_Toc20018"/>
      <w:r>
        <w:rPr>
          <w:rFonts w:hint="eastAsia"/>
        </w:rPr>
        <w:t>使用</w:t>
      </w:r>
      <w:r>
        <w:rPr>
          <w:rFonts w:hint="eastAsia"/>
        </w:rPr>
        <w:t>AD</w:t>
      </w:r>
      <w:r>
        <w:rPr>
          <w:rFonts w:hint="eastAsia"/>
        </w:rPr>
        <w:t>的步骤简述</w:t>
      </w:r>
      <w:bookmarkEnd w:id="2"/>
    </w:p>
    <w:p w:rsidR="00A46545" w:rsidRDefault="004465DF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(介绍你的工作流程，例如先绘制原理图、仿真看是否满足要求、如何转到PCB中、设置规则、设置外观、布局、布线、DRC检查、完成任务——请画成流程图，并配上简单说明。</w:t>
      </w:r>
    </w:p>
    <w:p w:rsidR="00A46545" w:rsidRDefault="004465DF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正文中有图的话，要在图的下面居中标注“图x、</w:t>
      </w:r>
      <w:proofErr w:type="spellStart"/>
      <w:r>
        <w:rPr>
          <w:rFonts w:ascii="宋体" w:hAnsi="宋体" w:cs="宋体" w:hint="eastAsia"/>
        </w:rPr>
        <w:t>xxxx</w:t>
      </w:r>
      <w:proofErr w:type="spellEnd"/>
      <w:r>
        <w:rPr>
          <w:rFonts w:ascii="宋体" w:hAnsi="宋体" w:cs="宋体" w:hint="eastAsia"/>
        </w:rPr>
        <w:t>(对图的简要说明)”——使用五号宋体</w:t>
      </w:r>
    </w:p>
    <w:p w:rsidR="00A46545" w:rsidRDefault="004465DF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正文中有表格的话，要在表格上面居中标注“表x、XXXX(对表的简要说明)”——使用五号宋体。 </w:t>
      </w:r>
      <w:r>
        <w:rPr>
          <w:rFonts w:ascii="宋体" w:hAnsi="宋体" w:cs="宋体" w:hint="eastAsia"/>
          <w:color w:val="FF0000"/>
        </w:rPr>
        <w:t>后面如果有图表，同样处理！</w:t>
      </w:r>
      <w:r>
        <w:rPr>
          <w:rFonts w:ascii="宋体" w:hAnsi="宋体" w:cs="宋体" w:hint="eastAsia"/>
        </w:rPr>
        <w:t>)</w:t>
      </w:r>
    </w:p>
    <w:p w:rsidR="00A46545" w:rsidRDefault="004465DF">
      <w:pPr>
        <w:pStyle w:val="1"/>
        <w:numPr>
          <w:ilvl w:val="0"/>
          <w:numId w:val="1"/>
        </w:numPr>
      </w:pPr>
      <w:bookmarkStart w:id="3" w:name="_Toc15447"/>
      <w:r>
        <w:rPr>
          <w:rFonts w:hint="eastAsia"/>
        </w:rPr>
        <w:t>SCH</w:t>
      </w:r>
      <w:r>
        <w:rPr>
          <w:rFonts w:hint="eastAsia"/>
        </w:rPr>
        <w:t>绘制</w:t>
      </w:r>
      <w:bookmarkEnd w:id="3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(用一个例子介绍你如何完成绘制sch的操作步骤；可分小节3.1等介绍要点如如何进入sch编辑界面、如何加载lib、如何制作lib、如何添加新的sheet、如何放置元件、如何连线等)</w:t>
      </w:r>
    </w:p>
    <w:p w:rsidR="00A46545" w:rsidRDefault="004465DF">
      <w:pPr>
        <w:pStyle w:val="2"/>
      </w:pPr>
      <w:bookmarkStart w:id="4" w:name="_Toc16797"/>
      <w:r>
        <w:rPr>
          <w:rFonts w:hint="eastAsia"/>
        </w:rPr>
        <w:t xml:space="preserve">3.1 </w:t>
      </w:r>
      <w:r>
        <w:rPr>
          <w:rFonts w:hint="eastAsia"/>
        </w:rPr>
        <w:t>进入</w:t>
      </w:r>
      <w:r>
        <w:rPr>
          <w:rFonts w:hint="eastAsia"/>
        </w:rPr>
        <w:t>SCH</w:t>
      </w:r>
      <w:bookmarkEnd w:id="4"/>
    </w:p>
    <w:p w:rsidR="00A46545" w:rsidRDefault="004465DF">
      <w:pPr>
        <w:pStyle w:val="2"/>
      </w:pPr>
      <w:bookmarkStart w:id="5" w:name="_Toc31578"/>
      <w:r>
        <w:rPr>
          <w:rFonts w:hint="eastAsia"/>
        </w:rPr>
        <w:t xml:space="preserve">3.2 </w:t>
      </w:r>
      <w:r>
        <w:rPr>
          <w:rFonts w:hint="eastAsia"/>
        </w:rPr>
        <w:t>加载</w:t>
      </w:r>
      <w:r>
        <w:rPr>
          <w:rFonts w:hint="eastAsia"/>
        </w:rPr>
        <w:t>SCH</w:t>
      </w:r>
      <w:r>
        <w:rPr>
          <w:rFonts w:hint="eastAsia"/>
        </w:rPr>
        <w:t>库</w:t>
      </w:r>
      <w:bookmarkEnd w:id="5"/>
    </w:p>
    <w:p w:rsidR="00A46545" w:rsidRDefault="004465DF">
      <w:pPr>
        <w:pStyle w:val="1"/>
        <w:numPr>
          <w:ilvl w:val="0"/>
          <w:numId w:val="1"/>
        </w:numPr>
      </w:pPr>
      <w:bookmarkStart w:id="6" w:name="_Toc1900"/>
      <w:r>
        <w:rPr>
          <w:rFonts w:hint="eastAsia"/>
        </w:rPr>
        <w:t>仿真及结果</w:t>
      </w:r>
      <w:bookmarkEnd w:id="6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(如何仿真、结果分析)</w:t>
      </w:r>
    </w:p>
    <w:p w:rsidR="00A46545" w:rsidRDefault="004465DF">
      <w:pPr>
        <w:pStyle w:val="1"/>
        <w:numPr>
          <w:ilvl w:val="0"/>
          <w:numId w:val="1"/>
        </w:numPr>
      </w:pPr>
      <w:bookmarkStart w:id="7" w:name="_Toc13705"/>
      <w:r>
        <w:rPr>
          <w:rFonts w:hint="eastAsia"/>
        </w:rPr>
        <w:lastRenderedPageBreak/>
        <w:t>PCB</w:t>
      </w:r>
      <w:r>
        <w:rPr>
          <w:rFonts w:hint="eastAsia"/>
        </w:rPr>
        <w:t>绘制</w:t>
      </w:r>
      <w:bookmarkEnd w:id="7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(用一个例子介绍你如何完成绘制PCB的操作步骤)</w:t>
      </w:r>
    </w:p>
    <w:p w:rsidR="00A46545" w:rsidRDefault="004465DF">
      <w:pPr>
        <w:pStyle w:val="1"/>
        <w:numPr>
          <w:ilvl w:val="0"/>
          <w:numId w:val="1"/>
        </w:numPr>
      </w:pPr>
      <w:bookmarkStart w:id="8" w:name="_Toc31146"/>
      <w:r>
        <w:rPr>
          <w:rFonts w:hint="eastAsia"/>
        </w:rPr>
        <w:t>DRC</w:t>
      </w:r>
      <w:r>
        <w:rPr>
          <w:rFonts w:hint="eastAsia"/>
        </w:rPr>
        <w:t>检查</w:t>
      </w:r>
      <w:bookmarkEnd w:id="8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(介绍如何DRC，结果是什么)</w:t>
      </w:r>
    </w:p>
    <w:p w:rsidR="00A46545" w:rsidRDefault="004465DF">
      <w:pPr>
        <w:pStyle w:val="1"/>
        <w:numPr>
          <w:ilvl w:val="0"/>
          <w:numId w:val="1"/>
        </w:numPr>
      </w:pPr>
      <w:bookmarkStart w:id="9" w:name="_Toc12686"/>
      <w:r>
        <w:rPr>
          <w:rFonts w:hint="eastAsia"/>
        </w:rPr>
        <w:t>总结与感想</w:t>
      </w:r>
      <w:bookmarkEnd w:id="9"/>
    </w:p>
    <w:p w:rsidR="00A46545" w:rsidRDefault="004465DF">
      <w:pPr>
        <w:ind w:left="315" w:firstLineChars="100" w:firstLine="2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(实训中遇到的困难、如何解决的，实训的收获感想、感谢等等)</w:t>
      </w:r>
    </w:p>
    <w:p w:rsidR="00A46545" w:rsidRDefault="004465DF">
      <w:pPr>
        <w:pStyle w:val="1"/>
        <w:numPr>
          <w:ilvl w:val="0"/>
          <w:numId w:val="1"/>
        </w:numPr>
      </w:pPr>
      <w:bookmarkStart w:id="10" w:name="_Toc28155"/>
      <w:r>
        <w:rPr>
          <w:rFonts w:hint="eastAsia"/>
        </w:rPr>
        <w:t>附录</w:t>
      </w:r>
      <w:bookmarkEnd w:id="10"/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(用截屏的方式，把你的两张原理图，一张PCB </w:t>
      </w:r>
      <w:proofErr w:type="spellStart"/>
      <w:r>
        <w:rPr>
          <w:rFonts w:ascii="宋体" w:hAnsi="宋体" w:cs="宋体" w:hint="eastAsia"/>
        </w:rPr>
        <w:t>TopLayer</w:t>
      </w:r>
      <w:proofErr w:type="spellEnd"/>
      <w:r>
        <w:rPr>
          <w:rFonts w:ascii="宋体" w:hAnsi="宋体" w:cs="宋体" w:hint="eastAsia"/>
        </w:rPr>
        <w:t xml:space="preserve">含丝印层、一张PCB </w:t>
      </w:r>
      <w:proofErr w:type="spellStart"/>
      <w:r>
        <w:rPr>
          <w:rFonts w:ascii="宋体" w:hAnsi="宋体" w:cs="宋体" w:hint="eastAsia"/>
        </w:rPr>
        <w:t>BottomLayer</w:t>
      </w:r>
      <w:proofErr w:type="spellEnd"/>
      <w:proofErr w:type="gramStart"/>
      <w:r>
        <w:rPr>
          <w:rFonts w:ascii="宋体" w:hAnsi="宋体" w:cs="宋体" w:hint="eastAsia"/>
        </w:rPr>
        <w:t>含丝印层共计</w:t>
      </w:r>
      <w:proofErr w:type="gramEnd"/>
      <w:r>
        <w:rPr>
          <w:rFonts w:ascii="宋体" w:hAnsi="宋体" w:cs="宋体" w:hint="eastAsia"/>
        </w:rPr>
        <w:t>4张图以图片的形式贴在word文件中，称为附录1、附录2、附录3、附录4。)</w:t>
      </w:r>
    </w:p>
    <w:p w:rsidR="00A46545" w:rsidRDefault="004465DF">
      <w:pPr>
        <w:ind w:left="315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A46545" w:rsidRDefault="004465DF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  <w:u w:val="single"/>
        </w:rPr>
        <w:lastRenderedPageBreak/>
        <w:t>EDA训练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成绩评定表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1688"/>
        <w:gridCol w:w="807"/>
        <w:gridCol w:w="1717"/>
        <w:gridCol w:w="806"/>
        <w:gridCol w:w="1260"/>
        <w:gridCol w:w="1379"/>
      </w:tblGrid>
      <w:tr w:rsidR="00A46545">
        <w:trPr>
          <w:trHeight w:val="567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学号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A46545" w:rsidRDefault="00A46545"/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姓名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vAlign w:val="center"/>
          </w:tcPr>
          <w:p w:rsidR="00A46545" w:rsidRDefault="00A46545">
            <w:pPr>
              <w:jc w:val="center"/>
              <w:rPr>
                <w:rFonts w:eastAsia="楷体_GB2312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班级</w:t>
            </w:r>
          </w:p>
        </w:tc>
        <w:tc>
          <w:tcPr>
            <w:tcW w:w="2639" w:type="dxa"/>
            <w:gridSpan w:val="2"/>
            <w:tcBorders>
              <w:bottom w:val="single" w:sz="4" w:space="0" w:color="auto"/>
            </w:tcBorders>
            <w:vAlign w:val="center"/>
          </w:tcPr>
          <w:p w:rsidR="00A46545" w:rsidRDefault="00A46545">
            <w:pPr>
              <w:jc w:val="center"/>
            </w:pPr>
          </w:p>
        </w:tc>
      </w:tr>
      <w:tr w:rsidR="00A46545" w:rsidTr="004465DF">
        <w:trPr>
          <w:trHeight w:val="996"/>
          <w:jc w:val="center"/>
        </w:trPr>
        <w:tc>
          <w:tcPr>
            <w:tcW w:w="865" w:type="dxa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序号</w:t>
            </w:r>
          </w:p>
        </w:tc>
        <w:tc>
          <w:tcPr>
            <w:tcW w:w="5018" w:type="dxa"/>
            <w:gridSpan w:val="4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评价内容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权重（</w:t>
            </w:r>
            <w:r>
              <w:rPr>
                <w:rFonts w:eastAsia="黑体" w:hint="eastAsia"/>
              </w:rPr>
              <w:t>%</w:t>
            </w:r>
            <w:r>
              <w:rPr>
                <w:rFonts w:eastAsia="黑体" w:hint="eastAsia"/>
              </w:rPr>
              <w:t>）</w:t>
            </w:r>
          </w:p>
        </w:tc>
        <w:tc>
          <w:tcPr>
            <w:tcW w:w="1379" w:type="dxa"/>
            <w:tcBorders>
              <w:top w:val="double" w:sz="4" w:space="0" w:color="auto"/>
            </w:tcBorders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得分</w:t>
            </w:r>
          </w:p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(</w:t>
            </w:r>
            <w:r>
              <w:rPr>
                <w:rFonts w:eastAsia="黑体" w:hint="eastAsia"/>
              </w:rPr>
              <w:t>百分制</w:t>
            </w:r>
            <w:r>
              <w:rPr>
                <w:rFonts w:eastAsia="黑体" w:hint="eastAsia"/>
              </w:rPr>
              <w:t>)</w:t>
            </w:r>
          </w:p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F548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18" w:type="dxa"/>
            <w:gridSpan w:val="4"/>
            <w:vAlign w:val="center"/>
          </w:tcPr>
          <w:p w:rsidR="00A46545" w:rsidRDefault="004465DF">
            <w:pPr>
              <w:spacing w:afterLines="50" w:after="156"/>
            </w:pPr>
            <w:r>
              <w:rPr>
                <w:rFonts w:hint="eastAsia"/>
              </w:rPr>
              <w:t>设计报告</w:t>
            </w:r>
            <w:r>
              <w:rPr>
                <w:rFonts w:hint="eastAsia"/>
              </w:rPr>
              <w:t>(EM2)</w:t>
            </w:r>
            <w:r>
              <w:rPr>
                <w:rFonts w:hint="eastAsia"/>
              </w:rPr>
              <w:t>：</w:t>
            </w:r>
          </w:p>
          <w:p w:rsidR="00A46545" w:rsidRDefault="004465DF">
            <w:pPr>
              <w:spacing w:afterLines="50" w:after="156"/>
              <w:ind w:firstLineChars="100" w:firstLine="240"/>
            </w:pPr>
            <w:r>
              <w:rPr>
                <w:rFonts w:hint="eastAsia"/>
              </w:rPr>
              <w:t>报告的格式规范程度、是否图文并茂、语言规范及流畅程度；主题是否鲜明、重心是否突出、论述是否充分、结论是否正确。</w:t>
            </w:r>
          </w:p>
        </w:tc>
        <w:tc>
          <w:tcPr>
            <w:tcW w:w="1260" w:type="dxa"/>
            <w:vAlign w:val="center"/>
          </w:tcPr>
          <w:p w:rsidR="00A46545" w:rsidRDefault="004465D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79" w:type="dxa"/>
            <w:vAlign w:val="center"/>
          </w:tcPr>
          <w:p w:rsidR="00A46545" w:rsidRDefault="00A46545">
            <w:pPr>
              <w:jc w:val="center"/>
            </w:pPr>
          </w:p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F548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18" w:type="dxa"/>
            <w:gridSpan w:val="4"/>
            <w:vAlign w:val="center"/>
          </w:tcPr>
          <w:p w:rsidR="00A46545" w:rsidRDefault="004465DF">
            <w:pPr>
              <w:spacing w:afterLines="50" w:after="156"/>
            </w:pPr>
            <w:r>
              <w:rPr>
                <w:rFonts w:hint="eastAsia"/>
              </w:rPr>
              <w:t>验收</w:t>
            </w:r>
            <w:r>
              <w:rPr>
                <w:rFonts w:hint="eastAsia"/>
              </w:rPr>
              <w:t>(EM1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EM4)</w:t>
            </w:r>
            <w:r>
              <w:rPr>
                <w:rFonts w:hint="eastAsia"/>
              </w:rPr>
              <w:t>：</w:t>
            </w:r>
          </w:p>
          <w:p w:rsidR="00A46545" w:rsidRDefault="004465DF">
            <w:pPr>
              <w:spacing w:afterLines="50" w:after="156"/>
              <w:ind w:firstLine="480"/>
            </w:pPr>
            <w:r>
              <w:rPr>
                <w:rFonts w:hint="eastAsia"/>
              </w:rPr>
              <w:t>笔试成绩情况。</w:t>
            </w:r>
          </w:p>
          <w:p w:rsidR="00A46545" w:rsidRDefault="004465DF">
            <w:pPr>
              <w:spacing w:afterLines="50" w:after="156"/>
              <w:ind w:firstLine="480"/>
            </w:pPr>
            <w:r>
              <w:rPr>
                <w:rFonts w:hint="eastAsia"/>
              </w:rPr>
              <w:t>是否完成设计任务。展示操作过程中的熟练程度。</w:t>
            </w:r>
          </w:p>
          <w:p w:rsidR="00A46545" w:rsidRDefault="004465DF">
            <w:pPr>
              <w:spacing w:afterLines="50" w:after="156"/>
              <w:ind w:firstLine="480"/>
            </w:pPr>
            <w:r>
              <w:rPr>
                <w:rFonts w:hint="eastAsia"/>
              </w:rPr>
              <w:t>自我陈述、回答问题的正确性、用语准确性、逻辑思维、是否具有独到见解等。</w:t>
            </w:r>
          </w:p>
        </w:tc>
        <w:tc>
          <w:tcPr>
            <w:tcW w:w="1260" w:type="dxa"/>
            <w:vAlign w:val="center"/>
          </w:tcPr>
          <w:p w:rsidR="00A46545" w:rsidRDefault="00F548BC">
            <w:pPr>
              <w:jc w:val="center"/>
            </w:pPr>
            <w:r>
              <w:rPr>
                <w:rFonts w:hint="eastAsia"/>
              </w:rPr>
              <w:t>5</w:t>
            </w:r>
            <w:r w:rsidR="004465DF">
              <w:rPr>
                <w:rFonts w:hint="eastAsia"/>
              </w:rPr>
              <w:t>0</w:t>
            </w:r>
          </w:p>
        </w:tc>
        <w:tc>
          <w:tcPr>
            <w:tcW w:w="1379" w:type="dxa"/>
            <w:vAlign w:val="center"/>
          </w:tcPr>
          <w:p w:rsidR="00A46545" w:rsidRDefault="00A46545">
            <w:pPr>
              <w:jc w:val="center"/>
            </w:pPr>
          </w:p>
        </w:tc>
      </w:tr>
      <w:tr w:rsidR="00A46545">
        <w:trPr>
          <w:trHeight w:val="567"/>
          <w:jc w:val="center"/>
        </w:trPr>
        <w:tc>
          <w:tcPr>
            <w:tcW w:w="865" w:type="dxa"/>
            <w:vAlign w:val="center"/>
          </w:tcPr>
          <w:p w:rsidR="00A46545" w:rsidRDefault="004465DF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总评成绩</w:t>
            </w:r>
          </w:p>
        </w:tc>
        <w:tc>
          <w:tcPr>
            <w:tcW w:w="7657" w:type="dxa"/>
            <w:gridSpan w:val="6"/>
            <w:vAlign w:val="center"/>
          </w:tcPr>
          <w:p w:rsidR="00A46545" w:rsidRDefault="00A46545">
            <w:pPr>
              <w:jc w:val="center"/>
            </w:pPr>
          </w:p>
        </w:tc>
      </w:tr>
      <w:tr w:rsidR="00A46545" w:rsidTr="004465DF">
        <w:trPr>
          <w:trHeight w:val="2447"/>
          <w:jc w:val="center"/>
        </w:trPr>
        <w:tc>
          <w:tcPr>
            <w:tcW w:w="8522" w:type="dxa"/>
            <w:gridSpan w:val="7"/>
          </w:tcPr>
          <w:p w:rsidR="00A46545" w:rsidRDefault="004465DF">
            <w:pPr>
              <w:spacing w:beforeLines="100" w:before="312" w:afterLines="100" w:after="312"/>
              <w:ind w:firstLineChars="100" w:firstLine="240"/>
              <w:rPr>
                <w:rFonts w:eastAsia="黑体"/>
                <w:u w:val="single"/>
              </w:rPr>
            </w:pPr>
            <w:r>
              <w:rPr>
                <w:rFonts w:eastAsia="黑体" w:hint="eastAsia"/>
              </w:rPr>
              <w:t>指导教师（签章）：</w:t>
            </w:r>
            <w:r>
              <w:rPr>
                <w:rFonts w:eastAsia="黑体" w:hint="eastAsia"/>
                <w:u w:val="single"/>
              </w:rPr>
              <w:t xml:space="preserve">                 </w:t>
            </w:r>
          </w:p>
          <w:p w:rsidR="00A46545" w:rsidRDefault="004465DF">
            <w:pPr>
              <w:spacing w:beforeLines="100" w:before="312" w:afterLines="100" w:after="312"/>
              <w:ind w:firstLineChars="100" w:firstLine="240"/>
              <w:jc w:val="right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eastAsia="黑体"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eastAsia="黑体"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eastAsia="黑体"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6545" w:rsidRDefault="00A46545">
      <w:pPr>
        <w:widowControl/>
        <w:rPr>
          <w:rFonts w:ascii="宋体" w:hAnsi="宋体" w:cs="宋体"/>
          <w:b/>
          <w:bCs/>
        </w:rPr>
      </w:pPr>
    </w:p>
    <w:sectPr w:rsidR="00A4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056" w:rsidRDefault="005C5056" w:rsidP="001327CC">
      <w:pPr>
        <w:spacing w:after="0" w:line="240" w:lineRule="auto"/>
      </w:pPr>
      <w:r>
        <w:separator/>
      </w:r>
    </w:p>
  </w:endnote>
  <w:endnote w:type="continuationSeparator" w:id="0">
    <w:p w:rsidR="005C5056" w:rsidRDefault="005C5056" w:rsidP="0013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056" w:rsidRDefault="005C5056" w:rsidP="001327CC">
      <w:pPr>
        <w:spacing w:after="0" w:line="240" w:lineRule="auto"/>
      </w:pPr>
      <w:r>
        <w:separator/>
      </w:r>
    </w:p>
  </w:footnote>
  <w:footnote w:type="continuationSeparator" w:id="0">
    <w:p w:rsidR="005C5056" w:rsidRDefault="005C5056" w:rsidP="00132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328E"/>
    <w:multiLevelType w:val="singleLevel"/>
    <w:tmpl w:val="3F8232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A3"/>
    <w:rsid w:val="00014A40"/>
    <w:rsid w:val="00073557"/>
    <w:rsid w:val="00081BBC"/>
    <w:rsid w:val="001327CC"/>
    <w:rsid w:val="00146DA1"/>
    <w:rsid w:val="00180DB1"/>
    <w:rsid w:val="00222562"/>
    <w:rsid w:val="00293A2D"/>
    <w:rsid w:val="002F0789"/>
    <w:rsid w:val="00307B07"/>
    <w:rsid w:val="003C2D25"/>
    <w:rsid w:val="004465DF"/>
    <w:rsid w:val="004B5EB5"/>
    <w:rsid w:val="004C5C37"/>
    <w:rsid w:val="0052435D"/>
    <w:rsid w:val="005B5F3E"/>
    <w:rsid w:val="005C5056"/>
    <w:rsid w:val="006A02B9"/>
    <w:rsid w:val="006F4BE0"/>
    <w:rsid w:val="00732C11"/>
    <w:rsid w:val="00765497"/>
    <w:rsid w:val="0077404C"/>
    <w:rsid w:val="007C516C"/>
    <w:rsid w:val="007E1341"/>
    <w:rsid w:val="008B6FE4"/>
    <w:rsid w:val="008F15C6"/>
    <w:rsid w:val="00A065C6"/>
    <w:rsid w:val="00A46545"/>
    <w:rsid w:val="00BA0661"/>
    <w:rsid w:val="00BC1AB0"/>
    <w:rsid w:val="00C1216E"/>
    <w:rsid w:val="00C630AD"/>
    <w:rsid w:val="00C95979"/>
    <w:rsid w:val="00CE2446"/>
    <w:rsid w:val="00D02679"/>
    <w:rsid w:val="00D22657"/>
    <w:rsid w:val="00D622E6"/>
    <w:rsid w:val="00DA593D"/>
    <w:rsid w:val="00E23B75"/>
    <w:rsid w:val="00E87069"/>
    <w:rsid w:val="00EB5C1E"/>
    <w:rsid w:val="00F370F0"/>
    <w:rsid w:val="00F53FA3"/>
    <w:rsid w:val="00F548BC"/>
    <w:rsid w:val="00F60A37"/>
    <w:rsid w:val="00F64668"/>
    <w:rsid w:val="18BD721B"/>
    <w:rsid w:val="2AA26B04"/>
    <w:rsid w:val="438E3F89"/>
    <w:rsid w:val="60E50E3C"/>
    <w:rsid w:val="68C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EB2E55"/>
  <w15:docId w15:val="{4C72CD44-A549-4AB4-852B-F180E59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middleDot" w:pos="8630"/>
      </w:tabs>
      <w:spacing w:line="360" w:lineRule="exact"/>
    </w:pPr>
  </w:style>
  <w:style w:type="paragraph" w:styleId="TOC2">
    <w:name w:val="toc 2"/>
    <w:basedOn w:val="a"/>
    <w:next w:val="a"/>
    <w:semiHidden/>
    <w:pPr>
      <w:ind w:leftChars="200" w:left="420"/>
    </w:pPr>
  </w:style>
  <w:style w:type="character" w:styleId="a7">
    <w:name w:val="page number"/>
    <w:basedOn w:val="a0"/>
    <w:qFormat/>
  </w:style>
  <w:style w:type="character" w:styleId="a8">
    <w:name w:val="Hyperlink"/>
    <w:basedOn w:val="a0"/>
    <w:rPr>
      <w:color w:val="3366CC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customStyle="1" w:styleId="a9">
    <w:name w:val="文档正文"/>
    <w:basedOn w:val="a"/>
    <w:qFormat/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hfmth</dc:creator>
  <cp:lastModifiedBy>玉慧 张</cp:lastModifiedBy>
  <cp:revision>2</cp:revision>
  <dcterms:created xsi:type="dcterms:W3CDTF">2019-12-21T16:06:00Z</dcterms:created>
  <dcterms:modified xsi:type="dcterms:W3CDTF">2019-12-21T16:06:00Z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