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071" w:rsidRDefault="000A1F1F">
      <w:r>
        <w:t>Spec for quickly extracting overall perimeter, no of apertures</w:t>
      </w:r>
      <w:proofErr w:type="gramStart"/>
      <w:r>
        <w:t>/(</w:t>
      </w:r>
      <w:proofErr w:type="gramEnd"/>
      <w:r>
        <w:t>piercings) and no of bends</w:t>
      </w:r>
    </w:p>
    <w:p w:rsidR="000A1F1F" w:rsidRDefault="000A1F1F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E28CA56" wp14:editId="7DE750C1">
            <wp:simplePos x="0" y="0"/>
            <wp:positionH relativeFrom="column">
              <wp:posOffset>2673350</wp:posOffset>
            </wp:positionH>
            <wp:positionV relativeFrom="paragraph">
              <wp:posOffset>20955</wp:posOffset>
            </wp:positionV>
            <wp:extent cx="2768600" cy="269113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Process</w:t>
      </w:r>
    </w:p>
    <w:p w:rsidR="000A1F1F" w:rsidRDefault="000A1F1F" w:rsidP="000A1F1F">
      <w:pPr>
        <w:pStyle w:val="ListParagraph"/>
        <w:numPr>
          <w:ilvl w:val="0"/>
          <w:numId w:val="1"/>
        </w:numPr>
      </w:pPr>
      <w:r>
        <w:t xml:space="preserve">User opens up a </w:t>
      </w:r>
      <w:proofErr w:type="spellStart"/>
      <w:r>
        <w:t>sheetmetal</w:t>
      </w:r>
      <w:proofErr w:type="spellEnd"/>
      <w:r>
        <w:t xml:space="preserve"> part (see sheetmetal1.scdoc)</w:t>
      </w:r>
    </w:p>
    <w:p w:rsidR="000A1F1F" w:rsidRDefault="000A1F1F" w:rsidP="000A1F1F"/>
    <w:p w:rsidR="000A1F1F" w:rsidRDefault="000A1F1F" w:rsidP="000A1F1F"/>
    <w:p w:rsidR="000A1F1F" w:rsidRDefault="000A1F1F" w:rsidP="000A1F1F"/>
    <w:p w:rsidR="000A1F1F" w:rsidRDefault="000A1F1F" w:rsidP="000A1F1F"/>
    <w:p w:rsidR="000A1F1F" w:rsidRDefault="000A1F1F" w:rsidP="000A1F1F"/>
    <w:p w:rsidR="000A1F1F" w:rsidRDefault="000A1F1F" w:rsidP="000A1F1F"/>
    <w:p w:rsidR="000A1F1F" w:rsidRDefault="009077D4" w:rsidP="000A1F1F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3287A434" wp14:editId="18B327CC">
            <wp:simplePos x="0" y="0"/>
            <wp:positionH relativeFrom="column">
              <wp:posOffset>3559810</wp:posOffset>
            </wp:positionH>
            <wp:positionV relativeFrom="paragraph">
              <wp:posOffset>147320</wp:posOffset>
            </wp:positionV>
            <wp:extent cx="2310765" cy="25615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76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1F1F">
        <w:t xml:space="preserve">User converts to </w:t>
      </w:r>
      <w:proofErr w:type="spellStart"/>
      <w:r w:rsidR="000A1F1F">
        <w:t>sheetmetal</w:t>
      </w:r>
      <w:proofErr w:type="spellEnd"/>
    </w:p>
    <w:p w:rsidR="009077D4" w:rsidRDefault="009077D4" w:rsidP="009077D4"/>
    <w:p w:rsidR="009077D4" w:rsidRDefault="009077D4" w:rsidP="009077D4"/>
    <w:p w:rsidR="009077D4" w:rsidRDefault="009077D4" w:rsidP="009077D4"/>
    <w:p w:rsidR="009077D4" w:rsidRDefault="009077D4" w:rsidP="009077D4"/>
    <w:p w:rsidR="009077D4" w:rsidRDefault="009077D4" w:rsidP="009077D4"/>
    <w:p w:rsidR="009077D4" w:rsidRDefault="009077D4" w:rsidP="009077D4"/>
    <w:p w:rsidR="009077D4" w:rsidRDefault="009077D4" w:rsidP="009077D4"/>
    <w:p w:rsidR="009077D4" w:rsidRDefault="009077D4" w:rsidP="009077D4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304400A1" wp14:editId="3BD8DD08">
            <wp:simplePos x="0" y="0"/>
            <wp:positionH relativeFrom="column">
              <wp:posOffset>257810</wp:posOffset>
            </wp:positionH>
            <wp:positionV relativeFrom="paragraph">
              <wp:posOffset>277495</wp:posOffset>
            </wp:positionV>
            <wp:extent cx="5731510" cy="3037840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User flattens/unfolds it</w:t>
      </w:r>
    </w:p>
    <w:p w:rsidR="009077D4" w:rsidRDefault="009077D4" w:rsidP="009077D4"/>
    <w:p w:rsidR="009077D4" w:rsidRDefault="009077D4" w:rsidP="009077D4"/>
    <w:p w:rsidR="009077D4" w:rsidRDefault="009077D4">
      <w:r>
        <w:br w:type="page"/>
      </w:r>
    </w:p>
    <w:p w:rsidR="009077D4" w:rsidRDefault="009077D4" w:rsidP="009077D4">
      <w:pPr>
        <w:pStyle w:val="ListParagraph"/>
        <w:numPr>
          <w:ilvl w:val="0"/>
          <w:numId w:val="1"/>
        </w:numPr>
      </w:pPr>
      <w:r>
        <w:lastRenderedPageBreak/>
        <w:t xml:space="preserve">At this point we want a “menu icon/button” and/or right mouse button to “measure – </w:t>
      </w:r>
      <w:proofErr w:type="spellStart"/>
      <w:r>
        <w:t>sheetmetal</w:t>
      </w:r>
      <w:proofErr w:type="spellEnd"/>
      <w:r>
        <w:t>”.   The .</w:t>
      </w:r>
      <w:proofErr w:type="spellStart"/>
      <w:r>
        <w:t>api</w:t>
      </w:r>
      <w:proofErr w:type="spellEnd"/>
      <w:r>
        <w:t xml:space="preserve"> app will look at the flat pattern and:-</w:t>
      </w:r>
    </w:p>
    <w:p w:rsidR="009077D4" w:rsidRDefault="009077D4" w:rsidP="009077D4">
      <w:pPr>
        <w:pStyle w:val="ListParagraph"/>
        <w:ind w:left="1080"/>
      </w:pPr>
    </w:p>
    <w:p w:rsidR="009077D4" w:rsidRDefault="009077D4" w:rsidP="009077D4">
      <w:pPr>
        <w:pStyle w:val="ListParagraph"/>
        <w:numPr>
          <w:ilvl w:val="0"/>
          <w:numId w:val="2"/>
        </w:numPr>
      </w:pPr>
      <w:r>
        <w:t>Calculate the overall perimeter – outside profile and all inside profiles</w:t>
      </w:r>
    </w:p>
    <w:p w:rsidR="009077D4" w:rsidRDefault="009077D4" w:rsidP="009077D4">
      <w:pPr>
        <w:pStyle w:val="ListParagraph"/>
        <w:numPr>
          <w:ilvl w:val="0"/>
          <w:numId w:val="2"/>
        </w:numPr>
      </w:pPr>
      <w:r>
        <w:t>Calculate the no of holes/piercings</w:t>
      </w:r>
    </w:p>
    <w:p w:rsidR="009077D4" w:rsidRDefault="009077D4" w:rsidP="009077D4">
      <w:pPr>
        <w:pStyle w:val="ListParagraph"/>
        <w:numPr>
          <w:ilvl w:val="0"/>
          <w:numId w:val="2"/>
        </w:numPr>
      </w:pPr>
      <w:r>
        <w:t>Calculate the no of bends.</w:t>
      </w:r>
    </w:p>
    <w:p w:rsidR="009077D4" w:rsidRDefault="009077D4" w:rsidP="009077D4">
      <w:proofErr w:type="gramStart"/>
      <w:r>
        <w:t>This info to be displayed in a table as per the existing measure command.</w:t>
      </w:r>
      <w:proofErr w:type="gramEnd"/>
      <w:r w:rsidR="000D7622">
        <w:t xml:space="preserve">  Plus option to export to excel…</w:t>
      </w:r>
    </w:p>
    <w:p w:rsidR="009077D4" w:rsidRDefault="009077D4" w:rsidP="009077D4">
      <w:r>
        <w:t>Note</w:t>
      </w:r>
      <w:proofErr w:type="gramStart"/>
      <w:r>
        <w:t>:-</w:t>
      </w:r>
      <w:proofErr w:type="gramEnd"/>
      <w:r>
        <w:t xml:space="preserve"> when a part is unfolded it opens up separate design called “unfolded” .  This appears to be some kind of locked/restricted format that is tied into the sheet metal part. (</w:t>
      </w:r>
      <w:proofErr w:type="gramStart"/>
      <w:r>
        <w:t>see</w:t>
      </w:r>
      <w:proofErr w:type="gramEnd"/>
      <w:r>
        <w:t xml:space="preserve"> attached sheetmetal1-flat.scdoc  - when you open this the flat is in the structure tree and a separate design window</w:t>
      </w:r>
    </w:p>
    <w:p w:rsidR="009077D4" w:rsidRDefault="00B75030" w:rsidP="009077D4">
      <w:r>
        <w:rPr>
          <w:noProof/>
          <w:lang w:eastAsia="en-GB"/>
        </w:rPr>
        <w:drawing>
          <wp:inline distT="0" distB="0" distL="0" distR="0" wp14:anchorId="0F3CAF4B" wp14:editId="261D8C6A">
            <wp:extent cx="3291005" cy="3372928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0779" cy="337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7D4" w:rsidRDefault="00B75030" w:rsidP="00B75030">
      <w:proofErr w:type="gramStart"/>
      <w:r>
        <w:t xml:space="preserve">To manually extract the overall perimeter all the solids in the </w:t>
      </w:r>
      <w:r>
        <w:t>“unfolded”</w:t>
      </w:r>
      <w:r>
        <w:t xml:space="preserve"> need to be combined.</w:t>
      </w:r>
      <w:proofErr w:type="gramEnd"/>
      <w:r>
        <w:t xml:space="preserve">  </w:t>
      </w:r>
    </w:p>
    <w:p w:rsidR="00B75030" w:rsidRDefault="00B75030" w:rsidP="00B75030">
      <w:r>
        <w:t>To combine these you need to:-</w:t>
      </w:r>
    </w:p>
    <w:p w:rsidR="00B75030" w:rsidRDefault="00B75030" w:rsidP="00B75030">
      <w:pPr>
        <w:pStyle w:val="ListParagraph"/>
        <w:numPr>
          <w:ilvl w:val="0"/>
          <w:numId w:val="3"/>
        </w:numPr>
      </w:pPr>
      <w:r>
        <w:t>“select all” the solids – right click</w:t>
      </w:r>
      <w:r w:rsidR="00780F39">
        <w:t xml:space="preserve"> “ select&gt;</w:t>
      </w:r>
      <w:r>
        <w:t xml:space="preserve"> select all</w:t>
      </w:r>
      <w:r w:rsidR="00780F39">
        <w:t>”  in graphics window</w:t>
      </w:r>
    </w:p>
    <w:p w:rsidR="00B75030" w:rsidRDefault="00B75030" w:rsidP="00B75030">
      <w:pPr>
        <w:pStyle w:val="ListParagraph"/>
        <w:numPr>
          <w:ilvl w:val="0"/>
          <w:numId w:val="3"/>
        </w:numPr>
      </w:pP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3D0A70A1" wp14:editId="548FB172">
            <wp:simplePos x="0" y="0"/>
            <wp:positionH relativeFrom="column">
              <wp:posOffset>1128395</wp:posOffset>
            </wp:positionH>
            <wp:positionV relativeFrom="paragraph">
              <wp:posOffset>270510</wp:posOffset>
            </wp:positionV>
            <wp:extent cx="4053840" cy="1807845"/>
            <wp:effectExtent l="0" t="0" r="381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right click  - </w:t>
      </w:r>
      <w:r>
        <w:t>“</w:t>
      </w:r>
      <w:r>
        <w:t>move to new component</w:t>
      </w:r>
      <w:r>
        <w:t>”</w:t>
      </w:r>
      <w:r>
        <w:t xml:space="preserve"> – in the structure tree you now have “component 1”</w:t>
      </w:r>
    </w:p>
    <w:p w:rsidR="00B75030" w:rsidRDefault="00B75030" w:rsidP="00B75030"/>
    <w:p w:rsidR="00B75030" w:rsidRDefault="00B75030" w:rsidP="00B75030"/>
    <w:p w:rsidR="00B75030" w:rsidRDefault="00B75030" w:rsidP="00B75030"/>
    <w:p w:rsidR="00B75030" w:rsidRDefault="00B75030" w:rsidP="00B75030"/>
    <w:p w:rsidR="00B75030" w:rsidRDefault="00B75030" w:rsidP="00B75030"/>
    <w:p w:rsidR="00B75030" w:rsidRDefault="00B75030" w:rsidP="00B75030">
      <w:pPr>
        <w:pStyle w:val="ListParagraph"/>
        <w:numPr>
          <w:ilvl w:val="0"/>
          <w:numId w:val="3"/>
        </w:numPr>
      </w:pPr>
      <w:r>
        <w:t xml:space="preserve">This component can then be opened in </w:t>
      </w:r>
      <w:proofErr w:type="spellStart"/>
      <w:r>
        <w:t>it’s</w:t>
      </w:r>
      <w:proofErr w:type="spellEnd"/>
      <w:r>
        <w:t xml:space="preserve"> own “right click – open component”</w:t>
      </w:r>
    </w:p>
    <w:p w:rsidR="00B75030" w:rsidRDefault="000D7622" w:rsidP="00B75030">
      <w:pPr>
        <w:pStyle w:val="ListParagraph"/>
        <w:numPr>
          <w:ilvl w:val="0"/>
          <w:numId w:val="3"/>
        </w:numPr>
      </w:pPr>
      <w:r>
        <w:t>It can now all be c</w:t>
      </w:r>
      <w:r w:rsidR="00780F39">
        <w:t>ombined with the combine tool and</w:t>
      </w:r>
      <w:r>
        <w:t xml:space="preserve"> measured.</w:t>
      </w:r>
    </w:p>
    <w:p w:rsidR="000D7622" w:rsidRDefault="000D7622" w:rsidP="000D7622">
      <w:pPr>
        <w:pStyle w:val="ListParagraph"/>
      </w:pPr>
    </w:p>
    <w:p w:rsidR="000D7622" w:rsidRDefault="000D7622" w:rsidP="000D7622">
      <w:pPr>
        <w:pStyle w:val="ListParagraph"/>
      </w:pPr>
      <w:r>
        <w:rPr>
          <w:noProof/>
          <w:lang w:eastAsia="en-GB"/>
        </w:rPr>
        <w:drawing>
          <wp:inline distT="0" distB="0" distL="0" distR="0" wp14:anchorId="0B404760" wp14:editId="5FB017A5">
            <wp:extent cx="5731510" cy="3615260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7D4" w:rsidRDefault="009077D4" w:rsidP="009077D4"/>
    <w:p w:rsidR="000A1F1F" w:rsidRDefault="000D7622" w:rsidP="000A1F1F">
      <w:pPr>
        <w:pStyle w:val="ListParagraph"/>
        <w:ind w:left="1080"/>
      </w:pPr>
      <w:r>
        <w:t xml:space="preserve">Note: you don’t have to export to </w:t>
      </w:r>
      <w:proofErr w:type="gramStart"/>
      <w:r>
        <w:t>a</w:t>
      </w:r>
      <w:proofErr w:type="gramEnd"/>
      <w:r>
        <w:t xml:space="preserve"> ACIS file as per our web-session.</w:t>
      </w:r>
    </w:p>
    <w:p w:rsidR="000A1F1F" w:rsidRDefault="00780F39" w:rsidP="000A1F1F">
      <w:r>
        <w:t xml:space="preserve">The above needs to happen automatically – </w:t>
      </w:r>
      <w:bookmarkStart w:id="0" w:name="_GoBack"/>
      <w:bookmarkEnd w:id="0"/>
    </w:p>
    <w:sectPr w:rsidR="000A1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30BF0"/>
    <w:multiLevelType w:val="hybridMultilevel"/>
    <w:tmpl w:val="E8382882"/>
    <w:lvl w:ilvl="0" w:tplc="206085A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1DA101C"/>
    <w:multiLevelType w:val="hybridMultilevel"/>
    <w:tmpl w:val="3ED02260"/>
    <w:lvl w:ilvl="0" w:tplc="E7A4FB6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B73A55"/>
    <w:multiLevelType w:val="hybridMultilevel"/>
    <w:tmpl w:val="45CE83F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F1F"/>
    <w:rsid w:val="000A1F1F"/>
    <w:rsid w:val="000D7622"/>
    <w:rsid w:val="00780F39"/>
    <w:rsid w:val="009077D4"/>
    <w:rsid w:val="00970785"/>
    <w:rsid w:val="00A065A8"/>
    <w:rsid w:val="00A63147"/>
    <w:rsid w:val="00B7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F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1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F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F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1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F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2</cp:revision>
  <dcterms:created xsi:type="dcterms:W3CDTF">2013-02-14T20:24:00Z</dcterms:created>
  <dcterms:modified xsi:type="dcterms:W3CDTF">2013-02-14T21:14:00Z</dcterms:modified>
</cp:coreProperties>
</file>