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8F59673" w:rsidR="00524D32" w:rsidRPr="0029432D" w:rsidRDefault="00903C97" w:rsidP="0029432D">
      <w:pPr>
        <w:pStyle w:val="Heading1"/>
      </w:pPr>
      <w:r>
        <w:t>KMP</w:t>
      </w:r>
    </w:p>
    <w:p w14:paraId="6C457413" w14:textId="77777777" w:rsidR="009027C8" w:rsidRDefault="009027C8" w:rsidP="00524D32">
      <w:r>
        <w:t xml:space="preserve">The KMP stands for </w:t>
      </w:r>
      <w:r w:rsidRPr="009027C8">
        <w:t>Knuth–Morris–Pratt algorithm</w:t>
      </w:r>
      <w:r>
        <w:t xml:space="preserve">, which is a string search algorithm. The original purpose for KMP is to use roughly O(N) time complexity to search a substring in a very long string. </w:t>
      </w:r>
    </w:p>
    <w:p w14:paraId="1B52334E" w14:textId="4DDA98AF" w:rsidR="009027C8" w:rsidRDefault="009027C8" w:rsidP="00524D32">
      <w:r>
        <w:t xml:space="preserve">There are two steps in KMP implementation, the first part is to build the </w:t>
      </w:r>
      <w:proofErr w:type="spellStart"/>
      <w:r>
        <w:t>kmp_table</w:t>
      </w:r>
      <w:proofErr w:type="spellEnd"/>
      <w:r>
        <w:t xml:space="preserve"> on the substring to be looked for. The second part is to use the </w:t>
      </w:r>
      <w:proofErr w:type="spellStart"/>
      <w:r>
        <w:t>kmp_table</w:t>
      </w:r>
      <w:proofErr w:type="spellEnd"/>
      <w:r>
        <w:t xml:space="preserve"> in the search.</w:t>
      </w:r>
    </w:p>
    <w:p w14:paraId="0B77E72B" w14:textId="25778009" w:rsidR="009027C8" w:rsidRDefault="009027C8" w:rsidP="00524D32">
      <w:r>
        <w:t xml:space="preserve">There </w:t>
      </w:r>
      <w:proofErr w:type="gramStart"/>
      <w:r>
        <w:t>is</w:t>
      </w:r>
      <w:proofErr w:type="gramEnd"/>
      <w:r>
        <w:t xml:space="preserve"> several ways to implement KMP algorithm. Here I choose the one in Geeks for geeks. This is to calculate the longest prefix which is also the suffix of the substring at any position in the target string.</w:t>
      </w:r>
    </w:p>
    <w:p w14:paraId="277B747F" w14:textId="018B38CC" w:rsidR="009027C8" w:rsidRDefault="009027C8" w:rsidP="00524D32">
      <w:hyperlink r:id="rId7" w:history="1">
        <w:r>
          <w:rPr>
            <w:rStyle w:val="Hyperlink"/>
          </w:rPr>
          <w:t>https://www.geeksforgeeks.org/kmp-algorithm-for-pattern-searching/</w:t>
        </w:r>
      </w:hyperlink>
    </w:p>
    <w:p w14:paraId="3A0767D4" w14:textId="0F128354" w:rsidR="009027C8" w:rsidRDefault="009027C8" w:rsidP="00524D32">
      <w:r>
        <w:t xml:space="preserve">In this paper, the </w:t>
      </w:r>
      <w:r w:rsidR="004D468A">
        <w:t xml:space="preserve">KMP </w:t>
      </w:r>
      <w:r>
        <w:t xml:space="preserve">table is built in this way, we start the position of index 1, which with pointer to index 0 which is the head of the string, we compare the characters, if they match, we advance the pointer, and record in the current index (starting as 1), if not match we step back to the pointer p - 1, if p &lt; 0, we </w:t>
      </w:r>
      <w:r w:rsidR="00D83F35">
        <w:t>set the current index as 0.</w:t>
      </w:r>
    </w:p>
    <w:p w14:paraId="1C6E027F" w14:textId="6FD0B78E" w:rsidR="004D468A" w:rsidRDefault="004D468A" w:rsidP="00524D32">
      <w:r>
        <w:t>The following are some examples of KMP table</w:t>
      </w:r>
    </w:p>
    <w:p w14:paraId="64D1E04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“AAAA”, </w:t>
      </w:r>
    </w:p>
    <w:p w14:paraId="6296932E"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w:t>
      </w:r>
      <w:proofErr w:type="gramEnd"/>
      <w:r w:rsidRPr="004D468A">
        <w:rPr>
          <w:rFonts w:ascii="Consolas" w:eastAsia="Times New Roman" w:hAnsi="Consolas" w:cs="Courier New"/>
          <w:sz w:val="23"/>
          <w:szCs w:val="23"/>
        </w:rPr>
        <w:t>] is [0, 1, 2, 3]</w:t>
      </w:r>
    </w:p>
    <w:p w14:paraId="4599482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4726826"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“ABCDE”, </w:t>
      </w:r>
    </w:p>
    <w:p w14:paraId="54123B1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w:t>
      </w:r>
      <w:proofErr w:type="gramEnd"/>
      <w:r w:rsidRPr="004D468A">
        <w:rPr>
          <w:rFonts w:ascii="Consolas" w:eastAsia="Times New Roman" w:hAnsi="Consolas" w:cs="Courier New"/>
          <w:sz w:val="23"/>
          <w:szCs w:val="23"/>
        </w:rPr>
        <w:t>] is [0, 0, 0, 0, 0]</w:t>
      </w:r>
    </w:p>
    <w:p w14:paraId="5A70DD08"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6DC5E4A"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“AABAACAABAA”, </w:t>
      </w:r>
    </w:p>
    <w:p w14:paraId="3F1A035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w:t>
      </w:r>
      <w:proofErr w:type="gramEnd"/>
      <w:r w:rsidRPr="004D468A">
        <w:rPr>
          <w:rFonts w:ascii="Consolas" w:eastAsia="Times New Roman" w:hAnsi="Consolas" w:cs="Courier New"/>
          <w:sz w:val="23"/>
          <w:szCs w:val="23"/>
        </w:rPr>
        <w:t>] is [0, 1, 0, 1, 2, 0, 1, 2, 3, 4, 5]</w:t>
      </w:r>
    </w:p>
    <w:p w14:paraId="63FE0A5F"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3E0D77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“AAACAAAAAC”, </w:t>
      </w:r>
    </w:p>
    <w:p w14:paraId="03B610B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w:t>
      </w:r>
      <w:proofErr w:type="gramEnd"/>
      <w:r w:rsidRPr="004D468A">
        <w:rPr>
          <w:rFonts w:ascii="Consolas" w:eastAsia="Times New Roman" w:hAnsi="Consolas" w:cs="Courier New"/>
          <w:sz w:val="23"/>
          <w:szCs w:val="23"/>
        </w:rPr>
        <w:t xml:space="preserve">] is [0, 1, 2, 0, 1, 2, 3, 3, 3, 4] </w:t>
      </w:r>
    </w:p>
    <w:p w14:paraId="7AAB6629"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1C7B298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“AAABAAA”, </w:t>
      </w:r>
    </w:p>
    <w:p w14:paraId="3BF4286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w:t>
      </w:r>
      <w:proofErr w:type="gramEnd"/>
      <w:r w:rsidRPr="004D468A">
        <w:rPr>
          <w:rFonts w:ascii="Consolas" w:eastAsia="Times New Roman" w:hAnsi="Consolas" w:cs="Courier New"/>
          <w:sz w:val="23"/>
          <w:szCs w:val="23"/>
        </w:rPr>
        <w:t>] is [0, 1, 2, 0, 1, 2, 3]</w:t>
      </w:r>
    </w:p>
    <w:p w14:paraId="6B1DD976" w14:textId="77777777" w:rsidR="004D468A" w:rsidRDefault="004D468A" w:rsidP="00524D32"/>
    <w:p w14:paraId="6D7293A4" w14:textId="179AF31E" w:rsidR="009027C8" w:rsidRDefault="00D83F35" w:rsidP="00524D32">
      <w:r>
        <w:t xml:space="preserve">When we use the </w:t>
      </w:r>
      <w:proofErr w:type="spellStart"/>
      <w:r>
        <w:t>kmp</w:t>
      </w:r>
      <w:proofErr w:type="spellEnd"/>
      <w:r>
        <w:t xml:space="preserve"> table to compare the </w:t>
      </w:r>
      <w:r w:rsidR="004D468A">
        <w:t xml:space="preserve">long </w:t>
      </w:r>
      <w:r>
        <w:t xml:space="preserve">string, if we </w:t>
      </w:r>
      <w:r w:rsidR="00F26BFD">
        <w:t xml:space="preserve">advance to the next position in </w:t>
      </w:r>
      <w:r w:rsidR="004D468A">
        <w:t>both source and target string</w:t>
      </w:r>
      <w:r w:rsidR="00F26BFD">
        <w:t xml:space="preserve">, if not match, we reset the </w:t>
      </w:r>
      <w:r w:rsidR="004D468A">
        <w:t xml:space="preserve">position in the target string to the </w:t>
      </w:r>
      <w:proofErr w:type="spellStart"/>
      <w:r w:rsidR="004D468A">
        <w:t>kmp</w:t>
      </w:r>
      <w:proofErr w:type="spellEnd"/>
      <w:r w:rsidR="004D468A">
        <w:t xml:space="preserve"> </w:t>
      </w:r>
      <w:r w:rsidR="004D468A">
        <w:lastRenderedPageBreak/>
        <w:t xml:space="preserve">table in the previous position, if target position is 0 still not match, we move position in source string to next position. </w:t>
      </w:r>
    </w:p>
    <w:p w14:paraId="2E6D7B06" w14:textId="77777777" w:rsidR="000D46CB" w:rsidRDefault="000D46CB" w:rsidP="00524D32"/>
    <w:p w14:paraId="3B8FACBE" w14:textId="77777777" w:rsidR="004D468A" w:rsidRDefault="004D468A" w:rsidP="004D468A">
      <w:pPr>
        <w:pStyle w:val="Heading2"/>
      </w:pPr>
      <w:r>
        <w:t xml:space="preserve">28. Implement </w:t>
      </w:r>
      <w:proofErr w:type="spellStart"/>
      <w:proofErr w:type="gramStart"/>
      <w:r>
        <w:t>strStr</w:t>
      </w:r>
      <w:proofErr w:type="spellEnd"/>
      <w:r>
        <w:t>(</w:t>
      </w:r>
      <w:proofErr w:type="gramEnd"/>
      <w:r>
        <w:t>)</w:t>
      </w:r>
    </w:p>
    <w:p w14:paraId="11E2BB62" w14:textId="77777777" w:rsidR="004D468A" w:rsidRDefault="004D468A" w:rsidP="004D468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C0195D1"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proofErr w:type="spellStart"/>
      <w:r>
        <w:rPr>
          <w:rFonts w:ascii="Segoe UI" w:hAnsi="Segoe UI" w:cs="Segoe UI"/>
          <w:color w:val="263238"/>
          <w:sz w:val="21"/>
          <w:szCs w:val="21"/>
        </w:rPr>
        <w:fldChar w:fldCharType="begin"/>
      </w:r>
      <w:r>
        <w:rPr>
          <w:rFonts w:ascii="Segoe UI" w:hAnsi="Segoe UI" w:cs="Segoe UI"/>
          <w:color w:val="263238"/>
          <w:sz w:val="21"/>
          <w:szCs w:val="21"/>
        </w:rPr>
        <w:instrText xml:space="preserve"> HYPERLINK "http://www.cplusplus.com/reference/cstring/strstr/" \t "_blank" </w:instrText>
      </w:r>
      <w:r>
        <w:rPr>
          <w:rFonts w:ascii="Segoe UI" w:hAnsi="Segoe UI" w:cs="Segoe UI"/>
          <w:color w:val="263238"/>
          <w:sz w:val="21"/>
          <w:szCs w:val="21"/>
        </w:rPr>
        <w:fldChar w:fldCharType="separate"/>
      </w:r>
      <w:r>
        <w:rPr>
          <w:rStyle w:val="Hyperlink"/>
          <w:color w:val="607D8B"/>
          <w:sz w:val="21"/>
          <w:szCs w:val="21"/>
        </w:rPr>
        <w:t>strStr</w:t>
      </w:r>
      <w:proofErr w:type="spellEnd"/>
      <w:r>
        <w:rPr>
          <w:rStyle w:val="Hyperlink"/>
          <w:color w:val="607D8B"/>
          <w:sz w:val="21"/>
          <w:szCs w:val="21"/>
        </w:rPr>
        <w:t>()</w:t>
      </w:r>
      <w:r>
        <w:rPr>
          <w:rFonts w:ascii="Segoe UI" w:hAnsi="Segoe UI" w:cs="Segoe UI"/>
          <w:color w:val="263238"/>
          <w:sz w:val="21"/>
          <w:szCs w:val="21"/>
        </w:rPr>
        <w:fldChar w:fldCharType="end"/>
      </w:r>
      <w:r>
        <w:rPr>
          <w:rFonts w:ascii="Segoe UI" w:hAnsi="Segoe UI" w:cs="Segoe UI"/>
          <w:color w:val="263238"/>
          <w:sz w:val="21"/>
          <w:szCs w:val="21"/>
        </w:rPr>
        <w:t>.</w:t>
      </w:r>
    </w:p>
    <w:p w14:paraId="63DD7932"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index of the first occurrence of needle in haystack, or </w:t>
      </w:r>
      <w:r>
        <w:rPr>
          <w:rStyle w:val="Strong"/>
          <w:rFonts w:ascii="Segoe UI" w:eastAsiaTheme="majorEastAsia" w:hAnsi="Segoe UI" w:cs="Segoe UI"/>
          <w:color w:val="263238"/>
          <w:sz w:val="21"/>
          <w:szCs w:val="21"/>
        </w:rPr>
        <w:t>-1</w:t>
      </w:r>
      <w:r>
        <w:rPr>
          <w:rFonts w:ascii="Segoe UI" w:hAnsi="Segoe UI" w:cs="Segoe UI"/>
          <w:color w:val="263238"/>
          <w:sz w:val="21"/>
          <w:szCs w:val="21"/>
        </w:rPr>
        <w:t> if needle is not part of haystack.</w:t>
      </w:r>
    </w:p>
    <w:p w14:paraId="427F602F"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B99CFEE"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"hello", needle = "</w:t>
      </w:r>
      <w:proofErr w:type="spellStart"/>
      <w:r>
        <w:rPr>
          <w:rFonts w:ascii="Consolas" w:hAnsi="Consolas"/>
          <w:color w:val="263238"/>
        </w:rPr>
        <w:t>ll</w:t>
      </w:r>
      <w:proofErr w:type="spellEnd"/>
      <w:r>
        <w:rPr>
          <w:rFonts w:ascii="Consolas" w:hAnsi="Consolas"/>
          <w:color w:val="263238"/>
        </w:rPr>
        <w:t>"</w:t>
      </w:r>
    </w:p>
    <w:p w14:paraId="46CAA3AB"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66F5B887"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7BB4F1F9"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w:t>
      </w:r>
      <w:proofErr w:type="spellStart"/>
      <w:r>
        <w:rPr>
          <w:rFonts w:ascii="Consolas" w:hAnsi="Consolas"/>
          <w:color w:val="263238"/>
        </w:rPr>
        <w:t>aaaaa</w:t>
      </w:r>
      <w:proofErr w:type="spellEnd"/>
      <w:r>
        <w:rPr>
          <w:rFonts w:ascii="Consolas" w:hAnsi="Consolas"/>
          <w:color w:val="263238"/>
        </w:rPr>
        <w:t>", needle = "</w:t>
      </w:r>
      <w:proofErr w:type="spellStart"/>
      <w:r>
        <w:rPr>
          <w:rFonts w:ascii="Consolas" w:hAnsi="Consolas"/>
          <w:color w:val="263238"/>
        </w:rPr>
        <w:t>bba</w:t>
      </w:r>
      <w:proofErr w:type="spellEnd"/>
      <w:r>
        <w:rPr>
          <w:rFonts w:ascii="Consolas" w:hAnsi="Consolas"/>
          <w:color w:val="263238"/>
        </w:rPr>
        <w:t>"</w:t>
      </w:r>
    </w:p>
    <w:p w14:paraId="67B3E2FA"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7B178508"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Clarification:</w:t>
      </w:r>
    </w:p>
    <w:p w14:paraId="5057798B"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What should we return when </w:t>
      </w:r>
      <w:r>
        <w:rPr>
          <w:rStyle w:val="HTMLCode"/>
          <w:color w:val="546E7A"/>
          <w:shd w:val="clear" w:color="auto" w:fill="F7F9FA"/>
        </w:rPr>
        <w:t>needle</w:t>
      </w:r>
      <w:r>
        <w:rPr>
          <w:rFonts w:ascii="Segoe UI" w:hAnsi="Segoe UI" w:cs="Segoe UI"/>
          <w:color w:val="263238"/>
          <w:sz w:val="21"/>
          <w:szCs w:val="21"/>
        </w:rPr>
        <w:t> is an empty string? This is a great question to ask during an interview.</w:t>
      </w:r>
    </w:p>
    <w:p w14:paraId="46DEAA3A"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proofErr w:type="gramStart"/>
      <w:r>
        <w:rPr>
          <w:rFonts w:ascii="Segoe UI" w:hAnsi="Segoe UI" w:cs="Segoe UI"/>
          <w:color w:val="263238"/>
          <w:sz w:val="21"/>
          <w:szCs w:val="21"/>
        </w:rPr>
        <w:t>For the purpose of</w:t>
      </w:r>
      <w:proofErr w:type="gramEnd"/>
      <w:r>
        <w:rPr>
          <w:rFonts w:ascii="Segoe UI" w:hAnsi="Segoe UI" w:cs="Segoe UI"/>
          <w:color w:val="263238"/>
          <w:sz w:val="21"/>
          <w:szCs w:val="21"/>
        </w:rPr>
        <w:t xml:space="preserve"> this problem, we will return 0 when </w:t>
      </w:r>
      <w:r>
        <w:rPr>
          <w:rStyle w:val="HTMLCode"/>
          <w:color w:val="546E7A"/>
          <w:shd w:val="clear" w:color="auto" w:fill="F7F9FA"/>
        </w:rPr>
        <w:t>needle</w:t>
      </w:r>
      <w:r>
        <w:rPr>
          <w:rFonts w:ascii="Segoe UI" w:hAnsi="Segoe UI" w:cs="Segoe UI"/>
          <w:color w:val="263238"/>
          <w:sz w:val="21"/>
          <w:szCs w:val="21"/>
        </w:rPr>
        <w:t> is an empty string. This is consistent to C's </w:t>
      </w:r>
      <w:proofErr w:type="spellStart"/>
      <w:r>
        <w:rPr>
          <w:rFonts w:ascii="Segoe UI" w:hAnsi="Segoe UI" w:cs="Segoe UI"/>
          <w:color w:val="263238"/>
          <w:sz w:val="21"/>
          <w:szCs w:val="21"/>
        </w:rPr>
        <w:fldChar w:fldCharType="begin"/>
      </w:r>
      <w:r>
        <w:rPr>
          <w:rFonts w:ascii="Segoe UI" w:hAnsi="Segoe UI" w:cs="Segoe UI"/>
          <w:color w:val="263238"/>
          <w:sz w:val="21"/>
          <w:szCs w:val="21"/>
        </w:rPr>
        <w:instrText xml:space="preserve"> HYPERLINK "http://www.cplusplus.com/reference/cstring/strstr/" \t "_blank" </w:instrText>
      </w:r>
      <w:r>
        <w:rPr>
          <w:rFonts w:ascii="Segoe UI" w:hAnsi="Segoe UI" w:cs="Segoe UI"/>
          <w:color w:val="263238"/>
          <w:sz w:val="21"/>
          <w:szCs w:val="21"/>
        </w:rPr>
        <w:fldChar w:fldCharType="separate"/>
      </w:r>
      <w:r>
        <w:rPr>
          <w:rStyle w:val="Hyperlink"/>
          <w:color w:val="607D8B"/>
          <w:sz w:val="21"/>
          <w:szCs w:val="21"/>
        </w:rPr>
        <w:t>st</w:t>
      </w:r>
      <w:bookmarkStart w:id="0" w:name="_GoBack"/>
      <w:bookmarkEnd w:id="0"/>
      <w:r>
        <w:rPr>
          <w:rStyle w:val="Hyperlink"/>
          <w:color w:val="607D8B"/>
          <w:sz w:val="21"/>
          <w:szCs w:val="21"/>
        </w:rPr>
        <w:t>rstr</w:t>
      </w:r>
      <w:proofErr w:type="spellEnd"/>
      <w:r>
        <w:rPr>
          <w:rStyle w:val="Hyperlink"/>
          <w:color w:val="607D8B"/>
          <w:sz w:val="21"/>
          <w:szCs w:val="21"/>
        </w:rPr>
        <w:t>()</w:t>
      </w:r>
      <w:r>
        <w:rPr>
          <w:rFonts w:ascii="Segoe UI" w:hAnsi="Segoe UI" w:cs="Segoe UI"/>
          <w:color w:val="263238"/>
          <w:sz w:val="21"/>
          <w:szCs w:val="21"/>
        </w:rPr>
        <w:fldChar w:fldCharType="end"/>
      </w:r>
      <w:r>
        <w:rPr>
          <w:rFonts w:ascii="Segoe UI" w:hAnsi="Segoe UI" w:cs="Segoe UI"/>
          <w:color w:val="263238"/>
          <w:sz w:val="21"/>
          <w:szCs w:val="21"/>
        </w:rPr>
        <w:t> and Java's </w:t>
      </w:r>
      <w:proofErr w:type="spellStart"/>
      <w:r>
        <w:rPr>
          <w:rFonts w:ascii="Segoe UI" w:hAnsi="Segoe UI" w:cs="Segoe UI"/>
          <w:color w:val="263238"/>
          <w:sz w:val="21"/>
          <w:szCs w:val="21"/>
        </w:rPr>
        <w:fldChar w:fldCharType="begin"/>
      </w:r>
      <w:r>
        <w:rPr>
          <w:rFonts w:ascii="Segoe UI" w:hAnsi="Segoe UI" w:cs="Segoe UI"/>
          <w:color w:val="263238"/>
          <w:sz w:val="21"/>
          <w:szCs w:val="21"/>
        </w:rPr>
        <w:instrText xml:space="preserve"> HYPERLINK "https://docs.oracle.com/javase/7/docs/api/java/lang/String.html" \l "indexOf(java.lang.String)" \t "_blank" </w:instrText>
      </w:r>
      <w:r>
        <w:rPr>
          <w:rFonts w:ascii="Segoe UI" w:hAnsi="Segoe UI" w:cs="Segoe UI"/>
          <w:color w:val="263238"/>
          <w:sz w:val="21"/>
          <w:szCs w:val="21"/>
        </w:rPr>
        <w:fldChar w:fldCharType="separate"/>
      </w:r>
      <w:r>
        <w:rPr>
          <w:rStyle w:val="Hyperlink"/>
          <w:color w:val="607D8B"/>
          <w:sz w:val="21"/>
          <w:szCs w:val="21"/>
        </w:rPr>
        <w:t>indexOf</w:t>
      </w:r>
      <w:proofErr w:type="spellEnd"/>
      <w:r>
        <w:rPr>
          <w:rStyle w:val="Hyperlink"/>
          <w:color w:val="607D8B"/>
          <w:sz w:val="21"/>
          <w:szCs w:val="21"/>
        </w:rPr>
        <w:t>()</w:t>
      </w:r>
      <w:r>
        <w:rPr>
          <w:rFonts w:ascii="Segoe UI" w:hAnsi="Segoe UI" w:cs="Segoe UI"/>
          <w:color w:val="263238"/>
          <w:sz w:val="21"/>
          <w:szCs w:val="21"/>
        </w:rPr>
        <w:fldChar w:fldCharType="end"/>
      </w:r>
      <w:r>
        <w:rPr>
          <w:rFonts w:ascii="Segoe UI" w:hAnsi="Segoe UI" w:cs="Segoe UI"/>
          <w:color w:val="263238"/>
          <w:sz w:val="21"/>
          <w:szCs w:val="21"/>
        </w:rPr>
        <w:t>.</w:t>
      </w:r>
    </w:p>
    <w:p w14:paraId="3364FA9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E4D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 Implement </w:t>
      </w:r>
      <w:proofErr w:type="spellStart"/>
      <w:proofErr w:type="gramStart"/>
      <w:r>
        <w:rPr>
          <w:rFonts w:ascii="Consolas" w:hAnsi="Consolas" w:cs="Consolas"/>
          <w:color w:val="006400"/>
          <w:sz w:val="19"/>
          <w:szCs w:val="19"/>
        </w:rPr>
        <w:t>strStr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2812599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02A9F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83FAC4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1963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proofErr w:type="gramStart"/>
      <w:r>
        <w:rPr>
          <w:rFonts w:ascii="Consolas" w:hAnsi="Consolas" w:cs="Consolas"/>
          <w:color w:val="006400"/>
          <w:sz w:val="19"/>
          <w:szCs w:val="19"/>
        </w:rPr>
        <w:t>strStr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46AD3F4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62866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index of the first occurrence of needle in haystack, or -1 </w:t>
      </w:r>
    </w:p>
    <w:p w14:paraId="01CBDD7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needle is not part of haystack.</w:t>
      </w:r>
    </w:p>
    <w:p w14:paraId="04FAE3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3F9B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5BE8F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9A93A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"hello", needle = "</w:t>
      </w:r>
      <w:proofErr w:type="spellStart"/>
      <w:r>
        <w:rPr>
          <w:rFonts w:ascii="Consolas" w:hAnsi="Consolas" w:cs="Consolas"/>
          <w:color w:val="006400"/>
          <w:sz w:val="19"/>
          <w:szCs w:val="19"/>
        </w:rPr>
        <w:t>ll</w:t>
      </w:r>
      <w:proofErr w:type="spellEnd"/>
      <w:r>
        <w:rPr>
          <w:rFonts w:ascii="Consolas" w:hAnsi="Consolas" w:cs="Consolas"/>
          <w:color w:val="006400"/>
          <w:sz w:val="19"/>
          <w:szCs w:val="19"/>
        </w:rPr>
        <w:t>"</w:t>
      </w:r>
    </w:p>
    <w:p w14:paraId="671F98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21EEC9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828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DA9B8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8D0E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 needle = "</w:t>
      </w:r>
      <w:proofErr w:type="spellStart"/>
      <w:r>
        <w:rPr>
          <w:rFonts w:ascii="Consolas" w:hAnsi="Consolas" w:cs="Consolas"/>
          <w:color w:val="006400"/>
          <w:sz w:val="19"/>
          <w:szCs w:val="19"/>
        </w:rPr>
        <w:t>bba</w:t>
      </w:r>
      <w:proofErr w:type="spellEnd"/>
      <w:r>
        <w:rPr>
          <w:rFonts w:ascii="Consolas" w:hAnsi="Consolas" w:cs="Consolas"/>
          <w:color w:val="006400"/>
          <w:sz w:val="19"/>
          <w:szCs w:val="19"/>
        </w:rPr>
        <w:t>"</w:t>
      </w:r>
    </w:p>
    <w:p w14:paraId="00681A9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4D10A4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Clarification:</w:t>
      </w:r>
    </w:p>
    <w:p w14:paraId="5284A74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6113FD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should we return when needle is an empty string? This is a great </w:t>
      </w:r>
    </w:p>
    <w:p w14:paraId="1ECA925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5C5CE3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9B30C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For the purpose of</w:t>
      </w:r>
      <w:proofErr w:type="gramEnd"/>
      <w:r>
        <w:rPr>
          <w:rFonts w:ascii="Consolas" w:hAnsi="Consolas" w:cs="Consolas"/>
          <w:color w:val="006400"/>
          <w:sz w:val="19"/>
          <w:szCs w:val="19"/>
        </w:rPr>
        <w:t xml:space="preserve"> this problem, we will return 0 when needle is an empty </w:t>
      </w:r>
    </w:p>
    <w:p w14:paraId="46AAC97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This is consistent to C's </w:t>
      </w:r>
      <w:proofErr w:type="spellStart"/>
      <w:proofErr w:type="gramStart"/>
      <w:r>
        <w:rPr>
          <w:rFonts w:ascii="Consolas" w:hAnsi="Consolas" w:cs="Consolas"/>
          <w:color w:val="006400"/>
          <w:sz w:val="19"/>
          <w:szCs w:val="19"/>
        </w:rPr>
        <w:t>strstr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and Java's </w:t>
      </w:r>
      <w:proofErr w:type="spellStart"/>
      <w:r>
        <w:rPr>
          <w:rFonts w:ascii="Consolas" w:hAnsi="Consolas" w:cs="Consolas"/>
          <w:color w:val="006400"/>
          <w:sz w:val="19"/>
          <w:szCs w:val="19"/>
        </w:rPr>
        <w:t>indexOf</w:t>
      </w:r>
      <w:proofErr w:type="spellEnd"/>
      <w:r>
        <w:rPr>
          <w:rFonts w:ascii="Consolas" w:hAnsi="Consolas" w:cs="Consolas"/>
          <w:color w:val="006400"/>
          <w:sz w:val="19"/>
          <w:szCs w:val="19"/>
        </w:rPr>
        <w:t>().</w:t>
      </w:r>
    </w:p>
    <w:p w14:paraId="210084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EE80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strStr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14:paraId="77B7C89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8047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haystack</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2EFB2A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Step 1: build </w:t>
      </w:r>
      <w:proofErr w:type="spellStart"/>
      <w:r>
        <w:rPr>
          <w:rFonts w:ascii="Consolas" w:hAnsi="Consolas" w:cs="Consolas"/>
          <w:color w:val="008000"/>
          <w:sz w:val="19"/>
          <w:szCs w:val="19"/>
        </w:rPr>
        <w:t>kmp</w:t>
      </w:r>
      <w:proofErr w:type="spellEnd"/>
      <w:r>
        <w:rPr>
          <w:rFonts w:ascii="Consolas" w:hAnsi="Consolas" w:cs="Consolas"/>
          <w:color w:val="008000"/>
          <w:sz w:val="19"/>
          <w:szCs w:val="19"/>
        </w:rPr>
        <w:t xml:space="preserve"> table</w:t>
      </w:r>
    </w:p>
    <w:p w14:paraId="00A67D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needle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E1DEC0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CF40AC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0;</w:t>
      </w:r>
      <w:proofErr w:type="gramEnd"/>
    </w:p>
    <w:p w14:paraId="294F4C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needle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232D92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1AB8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7DE7A6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A1D1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p>
    <w:p w14:paraId="480A5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50D59DD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E143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BE43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25E0AA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BCD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19AC55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990756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4435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C720B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EDF5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70B55A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135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17C2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p>
    <w:p w14:paraId="33C3B8B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14:paraId="7692C75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7F6DD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gramStart"/>
      <w:r>
        <w:rPr>
          <w:rFonts w:ascii="Consolas" w:hAnsi="Consolas" w:cs="Consolas"/>
          <w:color w:val="000000"/>
          <w:sz w:val="19"/>
          <w:szCs w:val="19"/>
        </w:rPr>
        <w:t>0;</w:t>
      </w:r>
      <w:proofErr w:type="gramEnd"/>
    </w:p>
    <w:p w14:paraId="54A40EB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haystack</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4D66C7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BB1C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proofErr w:type="gramStart"/>
      <w:r>
        <w:rPr>
          <w:rFonts w:ascii="Consolas" w:hAnsi="Consolas" w:cs="Consolas"/>
          <w:color w:val="808080"/>
          <w:sz w:val="19"/>
          <w:szCs w:val="19"/>
        </w:rPr>
        <w:t>needle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8AEE6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FF9A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7D937D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FE11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4ABDD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366D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A9D45B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p>
    <w:p w14:paraId="5E8817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6C4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06E7D18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DC33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617F8E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14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8BEB8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675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76F2D7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56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A5F3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proofErr w:type="gramStart"/>
      <w:r>
        <w:rPr>
          <w:rFonts w:ascii="Consolas" w:hAnsi="Consolas" w:cs="Consolas"/>
          <w:color w:val="808080"/>
          <w:sz w:val="19"/>
          <w:szCs w:val="19"/>
        </w:rPr>
        <w:t>needle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6F4349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1B2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needle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D7CED6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C31C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FE835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0CD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50D603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C4D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160E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AE0C3" w14:textId="77777777" w:rsidR="005D7F62" w:rsidRDefault="005D7F62" w:rsidP="00DC5AE2">
      <w:pPr>
        <w:spacing w:after="0" w:line="240" w:lineRule="auto"/>
      </w:pPr>
      <w:r>
        <w:separator/>
      </w:r>
    </w:p>
  </w:endnote>
  <w:endnote w:type="continuationSeparator" w:id="0">
    <w:p w14:paraId="2A220D97" w14:textId="77777777" w:rsidR="005D7F62" w:rsidRDefault="005D7F6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BC87D" w14:textId="77777777" w:rsidR="005D7F62" w:rsidRDefault="005D7F62" w:rsidP="00DC5AE2">
      <w:pPr>
        <w:spacing w:after="0" w:line="240" w:lineRule="auto"/>
      </w:pPr>
      <w:r>
        <w:separator/>
      </w:r>
    </w:p>
  </w:footnote>
  <w:footnote w:type="continuationSeparator" w:id="0">
    <w:p w14:paraId="5D3B177F" w14:textId="77777777" w:rsidR="005D7F62" w:rsidRDefault="005D7F6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21"/>
  </w:num>
  <w:num w:numId="5">
    <w:abstractNumId w:val="13"/>
  </w:num>
  <w:num w:numId="6">
    <w:abstractNumId w:val="7"/>
  </w:num>
  <w:num w:numId="7">
    <w:abstractNumId w:val="20"/>
  </w:num>
  <w:num w:numId="8">
    <w:abstractNumId w:val="19"/>
  </w:num>
  <w:num w:numId="9">
    <w:abstractNumId w:val="0"/>
  </w:num>
  <w:num w:numId="10">
    <w:abstractNumId w:val="8"/>
  </w:num>
  <w:num w:numId="11">
    <w:abstractNumId w:val="14"/>
  </w:num>
  <w:num w:numId="12">
    <w:abstractNumId w:val="4"/>
  </w:num>
  <w:num w:numId="13">
    <w:abstractNumId w:val="23"/>
  </w:num>
  <w:num w:numId="14">
    <w:abstractNumId w:val="24"/>
  </w:num>
  <w:num w:numId="15">
    <w:abstractNumId w:val="17"/>
  </w:num>
  <w:num w:numId="16">
    <w:abstractNumId w:val="26"/>
  </w:num>
  <w:num w:numId="17">
    <w:abstractNumId w:val="25"/>
  </w:num>
  <w:num w:numId="18">
    <w:abstractNumId w:val="3"/>
  </w:num>
  <w:num w:numId="19">
    <w:abstractNumId w:val="12"/>
  </w:num>
  <w:num w:numId="20">
    <w:abstractNumId w:val="27"/>
  </w:num>
  <w:num w:numId="21">
    <w:abstractNumId w:val="5"/>
  </w:num>
  <w:num w:numId="22">
    <w:abstractNumId w:val="6"/>
  </w:num>
  <w:num w:numId="23">
    <w:abstractNumId w:val="11"/>
  </w:num>
  <w:num w:numId="24">
    <w:abstractNumId w:val="18"/>
  </w:num>
  <w:num w:numId="25">
    <w:abstractNumId w:val="16"/>
  </w:num>
  <w:num w:numId="26">
    <w:abstractNumId w:val="22"/>
  </w:num>
  <w:num w:numId="27">
    <w:abstractNumId w:val="9"/>
  </w:num>
  <w:num w:numId="2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D46CB"/>
    <w:rsid w:val="000E02A0"/>
    <w:rsid w:val="000E7920"/>
    <w:rsid w:val="000F148F"/>
    <w:rsid w:val="000F5155"/>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0E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468A"/>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D7F62"/>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27C8"/>
    <w:rsid w:val="00903C97"/>
    <w:rsid w:val="00906AC4"/>
    <w:rsid w:val="00906B4B"/>
    <w:rsid w:val="0092541E"/>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83F35"/>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6BFD"/>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FC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638877">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349">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1917">
      <w:bodyDiv w:val="1"/>
      <w:marLeft w:val="0"/>
      <w:marRight w:val="0"/>
      <w:marTop w:val="0"/>
      <w:marBottom w:val="0"/>
      <w:divBdr>
        <w:top w:val="none" w:sz="0" w:space="0" w:color="auto"/>
        <w:left w:val="none" w:sz="0" w:space="0" w:color="auto"/>
        <w:bottom w:val="none" w:sz="0" w:space="0" w:color="auto"/>
        <w:right w:val="none" w:sz="0" w:space="0" w:color="auto"/>
      </w:divBdr>
      <w:divsChild>
        <w:div w:id="21901228">
          <w:marLeft w:val="0"/>
          <w:marRight w:val="0"/>
          <w:marTop w:val="0"/>
          <w:marBottom w:val="0"/>
          <w:divBdr>
            <w:top w:val="none" w:sz="0" w:space="0" w:color="auto"/>
            <w:left w:val="none" w:sz="0" w:space="0" w:color="auto"/>
            <w:bottom w:val="single" w:sz="6" w:space="12" w:color="EEEEEE"/>
            <w:right w:val="none" w:sz="0" w:space="0" w:color="auto"/>
          </w:divBdr>
          <w:divsChild>
            <w:div w:id="1241059051">
              <w:marLeft w:val="0"/>
              <w:marRight w:val="0"/>
              <w:marTop w:val="0"/>
              <w:marBottom w:val="150"/>
              <w:divBdr>
                <w:top w:val="none" w:sz="0" w:space="0" w:color="auto"/>
                <w:left w:val="none" w:sz="0" w:space="0" w:color="auto"/>
                <w:bottom w:val="none" w:sz="0" w:space="0" w:color="auto"/>
                <w:right w:val="none" w:sz="0" w:space="0" w:color="auto"/>
              </w:divBdr>
            </w:div>
            <w:div w:id="470172800">
              <w:marLeft w:val="0"/>
              <w:marRight w:val="0"/>
              <w:marTop w:val="0"/>
              <w:marBottom w:val="0"/>
              <w:divBdr>
                <w:top w:val="none" w:sz="0" w:space="0" w:color="auto"/>
                <w:left w:val="none" w:sz="0" w:space="0" w:color="auto"/>
                <w:bottom w:val="none" w:sz="0" w:space="0" w:color="auto"/>
                <w:right w:val="none" w:sz="0" w:space="0" w:color="auto"/>
              </w:divBdr>
              <w:divsChild>
                <w:div w:id="1263759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318371">
          <w:marLeft w:val="0"/>
          <w:marRight w:val="0"/>
          <w:marTop w:val="240"/>
          <w:marBottom w:val="240"/>
          <w:divBdr>
            <w:top w:val="none" w:sz="0" w:space="0" w:color="auto"/>
            <w:left w:val="none" w:sz="0" w:space="0" w:color="auto"/>
            <w:bottom w:val="none" w:sz="0" w:space="0" w:color="auto"/>
            <w:right w:val="none" w:sz="0" w:space="0" w:color="auto"/>
          </w:divBdr>
          <w:divsChild>
            <w:div w:id="1780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2808">
      <w:bodyDiv w:val="1"/>
      <w:marLeft w:val="0"/>
      <w:marRight w:val="0"/>
      <w:marTop w:val="0"/>
      <w:marBottom w:val="0"/>
      <w:divBdr>
        <w:top w:val="none" w:sz="0" w:space="0" w:color="auto"/>
        <w:left w:val="none" w:sz="0" w:space="0" w:color="auto"/>
        <w:bottom w:val="none" w:sz="0" w:space="0" w:color="auto"/>
        <w:right w:val="none" w:sz="0" w:space="0" w:color="auto"/>
      </w:divBdr>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kmp-algorithm-for-pattern-sear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2019-07-31T04:26:00Z</cp:lastPrinted>
  <dcterms:created xsi:type="dcterms:W3CDTF">2020-01-11T03:32:00Z</dcterms:created>
  <dcterms:modified xsi:type="dcterms:W3CDTF">2020-01-11T05:29:00Z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