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7C" w:rsidRDefault="004A7A7C" w:rsidP="004A7A7C">
      <w:pPr>
        <w:rPr>
          <w:rFonts w:ascii="宋体" w:hAnsi="宋体"/>
        </w:rPr>
      </w:pPr>
      <w:r>
        <w:rPr>
          <w:noProof/>
          <w:lang w:bidi="mn-Mong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24765</wp:posOffset>
                </wp:positionV>
                <wp:extent cx="1256030" cy="892175"/>
                <wp:effectExtent l="0" t="0" r="20320" b="222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A7C" w:rsidRDefault="004A7A7C" w:rsidP="004A7A7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版本：</w:t>
                            </w:r>
                            <w:r>
                              <w:rPr>
                                <w:sz w:val="28"/>
                              </w:rPr>
                              <w:t>V1.0.0</w:t>
                            </w:r>
                          </w:p>
                          <w:p w:rsidR="004A7A7C" w:rsidRDefault="004A7A7C" w:rsidP="004A7A7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密级：保密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337.75pt;margin-top:1.95pt;width:98.9pt;height: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NKOQIAAFMEAAAOAAAAZHJzL2Uyb0RvYy54bWysVM2O0zAQviPxDpbvNG1od7dR09XSpQhp&#10;+ZEWHsBxnMTC8RjbbVIeAN6AExfuPNc+B2MnW8rfBZGDNeMZfzPzzUxWl32ryF5YJ0HndDaZUiI0&#10;h1LqOqdv32wfXVDiPNMlU6BFTg/C0cv1wwerzmQihQZUKSxBEO2yzuS08d5kSeJ4I1rmJmCERmMF&#10;tmUeVVsnpWUdorcqSafTs6QDWxoLXDiHt9eDka4jflUJ7l9VlROeqJxibj6eNp5FOJP1imW1ZaaR&#10;fEyD/UMWLZMagx6hrplnZGflb1Ct5BYcVH7CoU2gqiQXsQasZjb9pZrbhhkRa0FynDnS5P4fLH+5&#10;f22JLLF3SI9mLfbo7vOnuy/f7r5+JHiHBHXGZeh3a9DT90+gR+dYrDM3wN85omHTMF2LK2uhawQr&#10;McFZeJmcPB1wXAApuhdQYiC28xCB+sq2gT3kgyA6ZnI4Nkf0nvAQMl2cTR+jiaPtYpnOzhcxBMvu&#10;Xxvr/DMBLQlCTi02P6Kz/Y3zIRuW3buEYA6ULLdSqajYutgoS/YMB2UbvxH9JzelSZfT5SJdDAT8&#10;FWIavz9BtNLjxCvZYhVHJ5YF2p7qMs6jZ1INMqas9MhjoG4g0fdFP/algPKAjFoYJhs3EYUG7AdK&#10;OpzqnLr3O2YFJeq5xq4sZ/N5WIOozBfnKSr21FKcWpjmCJVTT8kgbvywOjtjZd1gpGEONFxhJysZ&#10;SQ4tH7Ia88bJjdyPWxZW41SPXj/+BevvAAAA//8DAFBLAwQUAAYACAAAACEAby5oj98AAAAJAQAA&#10;DwAAAGRycy9kb3ducmV2LnhtbEyPwU7DMBBE70j8g7VIXBB1IGmShjgVQgLBDdoKrm7sJhH2Othu&#10;Gv6e5QTH1TzNvK3XszVs0j4MDgXcLBJgGlunBuwE7LaP1yWwECUqaRxqAd86wLo5P6tlpdwJ3/S0&#10;iR2jEgyVFNDHOFach7bXVoaFGzVSdnDeykin77jy8kTl1vDbJMm5lQPSQi9H/dDr9nNztALK7Hn6&#10;CC/p63ubH8wqXhXT05cX4vJivr8DFvUc/2D41Sd1aMhp746oAjMC8mK5JFRAugJGeVmkKbA9gVmW&#10;AW9q/v+D5gcAAP//AwBQSwECLQAUAAYACAAAACEAtoM4kv4AAADhAQAAEwAAAAAAAAAAAAAAAAAA&#10;AAAAW0NvbnRlbnRfVHlwZXNdLnhtbFBLAQItABQABgAIAAAAIQA4/SH/1gAAAJQBAAALAAAAAAAA&#10;AAAAAAAAAC8BAABfcmVscy8ucmVsc1BLAQItABQABgAIAAAAIQDdMYNKOQIAAFMEAAAOAAAAAAAA&#10;AAAAAAAAAC4CAABkcnMvZTJvRG9jLnhtbFBLAQItABQABgAIAAAAIQBvLmiP3wAAAAkBAAAPAAAA&#10;AAAAAAAAAAAAAJMEAABkcnMvZG93bnJldi54bWxQSwUGAAAAAAQABADzAAAAnwUAAAAA&#10;">
                <v:textbox>
                  <w:txbxContent>
                    <w:p w:rsidR="004A7A7C" w:rsidRDefault="004A7A7C" w:rsidP="004A7A7C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版本：</w:t>
                      </w:r>
                      <w:r>
                        <w:rPr>
                          <w:sz w:val="28"/>
                        </w:rPr>
                        <w:t>V1.0.0</w:t>
                      </w:r>
                    </w:p>
                    <w:p w:rsidR="004A7A7C" w:rsidRDefault="004A7A7C" w:rsidP="004A7A7C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密级：保密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pacing w:val="241"/>
          <w:kern w:val="0"/>
          <w:sz w:val="32"/>
          <w:szCs w:val="32"/>
          <w:lang w:bidi="mn-Mong-CN"/>
        </w:rPr>
        <w:drawing>
          <wp:inline distT="0" distB="0" distL="0" distR="0">
            <wp:extent cx="2276475" cy="666750"/>
            <wp:effectExtent l="0" t="0" r="9525" b="0"/>
            <wp:docPr id="9" name="图片 9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7C" w:rsidRDefault="004A7A7C" w:rsidP="004A7A7C">
      <w:pPr>
        <w:jc w:val="center"/>
        <w:rPr>
          <w:rFonts w:ascii="宋体" w:hAnsi="宋体"/>
          <w:b/>
          <w:bCs/>
          <w:sz w:val="44"/>
          <w:szCs w:val="44"/>
        </w:rPr>
      </w:pPr>
    </w:p>
    <w:p w:rsidR="004A7A7C" w:rsidRDefault="004A7A7C" w:rsidP="004A7A7C">
      <w:pPr>
        <w:jc w:val="center"/>
        <w:rPr>
          <w:rFonts w:ascii="Arial" w:eastAsia="黑体" w:hAnsi="Arial" w:cs="Arial"/>
          <w:b/>
          <w:bCs/>
          <w:sz w:val="52"/>
          <w:szCs w:val="52"/>
        </w:rPr>
      </w:pPr>
      <w:r>
        <w:rPr>
          <w:rFonts w:ascii="Arial" w:eastAsia="黑体" w:hAnsi="Arial" w:cs="Arial" w:hint="eastAsia"/>
          <w:b/>
          <w:bCs/>
          <w:sz w:val="52"/>
          <w:szCs w:val="52"/>
        </w:rPr>
        <w:t>MES-</w:t>
      </w:r>
      <w:proofErr w:type="spellStart"/>
      <w:r>
        <w:rPr>
          <w:rFonts w:ascii="Arial" w:eastAsia="黑体" w:hAnsi="Arial" w:cs="Arial" w:hint="eastAsia"/>
          <w:b/>
          <w:bCs/>
          <w:sz w:val="52"/>
          <w:szCs w:val="52"/>
        </w:rPr>
        <w:t>Leser</w:t>
      </w:r>
      <w:proofErr w:type="spellEnd"/>
    </w:p>
    <w:p w:rsidR="004A7A7C" w:rsidRDefault="004A7A7C" w:rsidP="004A7A7C">
      <w:pPr>
        <w:jc w:val="center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软件需求说明</w:t>
      </w:r>
    </w:p>
    <w:tbl>
      <w:tblPr>
        <w:tblW w:w="97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15"/>
        <w:gridCol w:w="1227"/>
        <w:gridCol w:w="708"/>
        <w:gridCol w:w="765"/>
        <w:gridCol w:w="1080"/>
        <w:gridCol w:w="5100"/>
      </w:tblGrid>
      <w:tr w:rsidR="004A7A7C" w:rsidTr="004A7A7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A7A7C" w:rsidRDefault="004A7A7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A7A7C" w:rsidRDefault="004A7A7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A7A7C" w:rsidRDefault="004A7A7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A7A7C" w:rsidRDefault="004A7A7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A7A7C" w:rsidRDefault="004A7A7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批准</w:t>
            </w: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A7A7C" w:rsidRDefault="004A7A7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4A7A7C" w:rsidTr="004A7A7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张雨力</w:t>
            </w:r>
            <w:proofErr w:type="gramEnd"/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2018-8-13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1.0.0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初始版操作</w:t>
            </w:r>
            <w:proofErr w:type="gramEnd"/>
          </w:p>
        </w:tc>
      </w:tr>
      <w:tr w:rsidR="004A7A7C" w:rsidTr="004A7A7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A7A7C" w:rsidTr="004A7A7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A7A7C" w:rsidTr="004A7A7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A7A7C" w:rsidTr="004A7A7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A7A7C" w:rsidTr="004A7A7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A7A7C" w:rsidTr="004A7A7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A7A7C" w:rsidTr="004A7A7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A7A7C" w:rsidTr="004A7A7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A7C" w:rsidRDefault="004A7A7C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A7A7C" w:rsidRDefault="004A7A7C" w:rsidP="004A7A7C">
      <w:pPr>
        <w:pStyle w:val="10"/>
        <w:tabs>
          <w:tab w:val="right" w:leader="dot" w:pos="9660"/>
        </w:tabs>
        <w:jc w:val="center"/>
        <w:rPr>
          <w:rFonts w:ascii="宋体" w:hAnsi="宋体" w:cs="宋体"/>
          <w:szCs w:val="21"/>
        </w:rPr>
      </w:pPr>
    </w:p>
    <w:p w:rsidR="004A7A7C" w:rsidRDefault="004A7A7C" w:rsidP="004A7A7C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br w:type="page"/>
      </w:r>
    </w:p>
    <w:p w:rsidR="004A7A7C" w:rsidRDefault="004A7A7C" w:rsidP="004A7A7C">
      <w:pPr>
        <w:pStyle w:val="10"/>
        <w:tabs>
          <w:tab w:val="right" w:leader="dot" w:pos="9660"/>
        </w:tabs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目录</w:t>
      </w:r>
    </w:p>
    <w:p w:rsidR="004A7A7C" w:rsidRDefault="004A7A7C" w:rsidP="004A7A7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r>
        <w:fldChar w:fldCharType="begin"/>
      </w:r>
      <w:r>
        <w:instrText xml:space="preserve">TOC \o "1-3" \h  \u </w:instrText>
      </w:r>
      <w:r>
        <w:fldChar w:fldCharType="separate"/>
      </w:r>
      <w:hyperlink r:id="rId7" w:anchor="_Toc521935652" w:history="1">
        <w:r>
          <w:rPr>
            <w:rStyle w:val="a3"/>
            <w:rFonts w:ascii="宋体" w:hAnsi="宋体" w:hint="eastAsia"/>
            <w:noProof/>
          </w:rPr>
          <w:t>一、任务概述</w:t>
        </w:r>
        <w:r>
          <w:rPr>
            <w:rStyle w:val="a3"/>
            <w:noProof/>
          </w:rPr>
          <w:tab/>
        </w:r>
        <w:r>
          <w:rPr>
            <w:rStyle w:val="a3"/>
            <w:noProof/>
          </w:rPr>
          <w:fldChar w:fldCharType="begin"/>
        </w:r>
        <w:r>
          <w:rPr>
            <w:rStyle w:val="a3"/>
            <w:noProof/>
          </w:rPr>
          <w:instrText xml:space="preserve"> PAGEREF _Toc521935652 \h </w:instrText>
        </w:r>
        <w:r>
          <w:rPr>
            <w:rStyle w:val="a3"/>
            <w:noProof/>
          </w:rPr>
        </w:r>
        <w:r>
          <w:rPr>
            <w:rStyle w:val="a3"/>
            <w:noProof/>
          </w:rPr>
          <w:fldChar w:fldCharType="separate"/>
        </w:r>
        <w:r>
          <w:rPr>
            <w:rStyle w:val="a3"/>
            <w:noProof/>
          </w:rPr>
          <w:t>2</w:t>
        </w:r>
        <w:r>
          <w:rPr>
            <w:rStyle w:val="a3"/>
            <w:noProof/>
          </w:rPr>
          <w:fldChar w:fldCharType="end"/>
        </w:r>
      </w:hyperlink>
    </w:p>
    <w:p w:rsidR="004A7A7C" w:rsidRDefault="00E0187E" w:rsidP="004A7A7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r:id="rId8" w:anchor="_Toc521935653" w:history="1">
        <w:r w:rsidR="004A7A7C">
          <w:rPr>
            <w:rStyle w:val="a3"/>
            <w:rFonts w:ascii="黑体" w:hAnsi="黑体" w:cs="黑体" w:hint="eastAsia"/>
            <w:noProof/>
          </w:rPr>
          <w:t>1.1</w:t>
        </w:r>
        <w:r w:rsidR="004A7A7C">
          <w:rPr>
            <w:rStyle w:val="a3"/>
            <w:rFonts w:ascii="黑体" w:hAnsi="黑体" w:cs="黑体" w:hint="eastAsia"/>
            <w:noProof/>
          </w:rPr>
          <w:t>软件目的</w:t>
        </w:r>
        <w:r w:rsidR="004A7A7C">
          <w:rPr>
            <w:rStyle w:val="a3"/>
            <w:noProof/>
          </w:rPr>
          <w:tab/>
        </w:r>
        <w:r w:rsidR="004A7A7C">
          <w:rPr>
            <w:rStyle w:val="a3"/>
            <w:noProof/>
          </w:rPr>
          <w:fldChar w:fldCharType="begin"/>
        </w:r>
        <w:r w:rsidR="004A7A7C">
          <w:rPr>
            <w:rStyle w:val="a3"/>
            <w:noProof/>
          </w:rPr>
          <w:instrText xml:space="preserve"> PAGEREF _Toc521935653 \h </w:instrText>
        </w:r>
        <w:r w:rsidR="004A7A7C">
          <w:rPr>
            <w:rStyle w:val="a3"/>
            <w:noProof/>
          </w:rPr>
        </w:r>
        <w:r w:rsidR="004A7A7C">
          <w:rPr>
            <w:rStyle w:val="a3"/>
            <w:noProof/>
          </w:rPr>
          <w:fldChar w:fldCharType="separate"/>
        </w:r>
        <w:r w:rsidR="004A7A7C">
          <w:rPr>
            <w:rStyle w:val="a3"/>
            <w:noProof/>
          </w:rPr>
          <w:t>2</w:t>
        </w:r>
        <w:r w:rsidR="004A7A7C">
          <w:rPr>
            <w:rStyle w:val="a3"/>
            <w:noProof/>
          </w:rPr>
          <w:fldChar w:fldCharType="end"/>
        </w:r>
      </w:hyperlink>
    </w:p>
    <w:p w:rsidR="004A7A7C" w:rsidRDefault="00E0187E" w:rsidP="004A7A7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r:id="rId9" w:anchor="_Toc521935654" w:history="1">
        <w:r w:rsidR="004A7A7C">
          <w:rPr>
            <w:rStyle w:val="a3"/>
            <w:rFonts w:ascii="黑体" w:hAnsi="黑体" w:cs="黑体" w:hint="eastAsia"/>
            <w:noProof/>
          </w:rPr>
          <w:t>1.2</w:t>
        </w:r>
        <w:r w:rsidR="004A7A7C">
          <w:rPr>
            <w:rStyle w:val="a3"/>
            <w:rFonts w:ascii="黑体" w:hAnsi="黑体" w:cs="黑体" w:hint="eastAsia"/>
            <w:noProof/>
          </w:rPr>
          <w:t>运行环境</w:t>
        </w:r>
        <w:r w:rsidR="004A7A7C">
          <w:rPr>
            <w:rStyle w:val="a3"/>
            <w:noProof/>
          </w:rPr>
          <w:tab/>
        </w:r>
        <w:r w:rsidR="004A7A7C">
          <w:rPr>
            <w:rStyle w:val="a3"/>
            <w:noProof/>
          </w:rPr>
          <w:fldChar w:fldCharType="begin"/>
        </w:r>
        <w:r w:rsidR="004A7A7C">
          <w:rPr>
            <w:rStyle w:val="a3"/>
            <w:noProof/>
          </w:rPr>
          <w:instrText xml:space="preserve"> PAGEREF _Toc521935654 \h </w:instrText>
        </w:r>
        <w:r w:rsidR="004A7A7C">
          <w:rPr>
            <w:rStyle w:val="a3"/>
            <w:noProof/>
          </w:rPr>
        </w:r>
        <w:r w:rsidR="004A7A7C">
          <w:rPr>
            <w:rStyle w:val="a3"/>
            <w:noProof/>
          </w:rPr>
          <w:fldChar w:fldCharType="separate"/>
        </w:r>
        <w:r w:rsidR="004A7A7C">
          <w:rPr>
            <w:rStyle w:val="a3"/>
            <w:noProof/>
          </w:rPr>
          <w:t>2</w:t>
        </w:r>
        <w:r w:rsidR="004A7A7C">
          <w:rPr>
            <w:rStyle w:val="a3"/>
            <w:noProof/>
          </w:rPr>
          <w:fldChar w:fldCharType="end"/>
        </w:r>
      </w:hyperlink>
    </w:p>
    <w:p w:rsidR="004A7A7C" w:rsidRDefault="00E0187E" w:rsidP="004A7A7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r:id="rId10" w:anchor="_Toc521935655" w:history="1">
        <w:r w:rsidR="004A7A7C">
          <w:rPr>
            <w:rStyle w:val="a3"/>
            <w:rFonts w:ascii="黑体" w:hAnsi="黑体" w:cs="黑体" w:hint="eastAsia"/>
            <w:noProof/>
          </w:rPr>
          <w:t>1.3</w:t>
        </w:r>
        <w:r w:rsidR="004A7A7C">
          <w:rPr>
            <w:rStyle w:val="a3"/>
            <w:rFonts w:ascii="黑体" w:hAnsi="黑体" w:cs="黑体" w:hint="eastAsia"/>
            <w:noProof/>
          </w:rPr>
          <w:t>条件与限制</w:t>
        </w:r>
        <w:r w:rsidR="004A7A7C">
          <w:rPr>
            <w:rStyle w:val="a3"/>
            <w:noProof/>
          </w:rPr>
          <w:tab/>
        </w:r>
        <w:r w:rsidR="004A7A7C">
          <w:rPr>
            <w:rStyle w:val="a3"/>
            <w:noProof/>
          </w:rPr>
          <w:fldChar w:fldCharType="begin"/>
        </w:r>
        <w:r w:rsidR="004A7A7C">
          <w:rPr>
            <w:rStyle w:val="a3"/>
            <w:noProof/>
          </w:rPr>
          <w:instrText xml:space="preserve"> PAGEREF _Toc521935655 \h </w:instrText>
        </w:r>
        <w:r w:rsidR="004A7A7C">
          <w:rPr>
            <w:rStyle w:val="a3"/>
            <w:noProof/>
          </w:rPr>
        </w:r>
        <w:r w:rsidR="004A7A7C">
          <w:rPr>
            <w:rStyle w:val="a3"/>
            <w:noProof/>
          </w:rPr>
          <w:fldChar w:fldCharType="separate"/>
        </w:r>
        <w:r w:rsidR="004A7A7C">
          <w:rPr>
            <w:rStyle w:val="a3"/>
            <w:noProof/>
          </w:rPr>
          <w:t>3</w:t>
        </w:r>
        <w:r w:rsidR="004A7A7C">
          <w:rPr>
            <w:rStyle w:val="a3"/>
            <w:noProof/>
          </w:rPr>
          <w:fldChar w:fldCharType="end"/>
        </w:r>
      </w:hyperlink>
    </w:p>
    <w:p w:rsidR="004A7A7C" w:rsidRDefault="00E0187E" w:rsidP="004A7A7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r:id="rId11" w:anchor="_Toc521935656" w:history="1">
        <w:r w:rsidR="004A7A7C">
          <w:rPr>
            <w:rStyle w:val="a3"/>
            <w:rFonts w:ascii="宋体" w:hAnsi="宋体" w:hint="eastAsia"/>
            <w:noProof/>
          </w:rPr>
          <w:t>二、功能需求</w:t>
        </w:r>
        <w:r w:rsidR="004A7A7C">
          <w:rPr>
            <w:rStyle w:val="a3"/>
            <w:noProof/>
          </w:rPr>
          <w:tab/>
        </w:r>
        <w:r w:rsidR="004A7A7C">
          <w:rPr>
            <w:rStyle w:val="a3"/>
            <w:noProof/>
          </w:rPr>
          <w:fldChar w:fldCharType="begin"/>
        </w:r>
        <w:r w:rsidR="004A7A7C">
          <w:rPr>
            <w:rStyle w:val="a3"/>
            <w:noProof/>
          </w:rPr>
          <w:instrText xml:space="preserve"> PAGEREF _Toc521935656 \h </w:instrText>
        </w:r>
        <w:r w:rsidR="004A7A7C">
          <w:rPr>
            <w:rStyle w:val="a3"/>
            <w:noProof/>
          </w:rPr>
        </w:r>
        <w:r w:rsidR="004A7A7C">
          <w:rPr>
            <w:rStyle w:val="a3"/>
            <w:noProof/>
          </w:rPr>
          <w:fldChar w:fldCharType="separate"/>
        </w:r>
        <w:r w:rsidR="004A7A7C">
          <w:rPr>
            <w:rStyle w:val="a3"/>
            <w:noProof/>
          </w:rPr>
          <w:t>3</w:t>
        </w:r>
        <w:r w:rsidR="004A7A7C">
          <w:rPr>
            <w:rStyle w:val="a3"/>
            <w:noProof/>
          </w:rPr>
          <w:fldChar w:fldCharType="end"/>
        </w:r>
      </w:hyperlink>
    </w:p>
    <w:p w:rsidR="004A7A7C" w:rsidRDefault="00E0187E" w:rsidP="004A7A7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r:id="rId12" w:anchor="_Toc521935657" w:history="1">
        <w:r w:rsidR="004A7A7C">
          <w:rPr>
            <w:rStyle w:val="a3"/>
            <w:rFonts w:ascii="黑体" w:hAnsi="黑体" w:cs="黑体" w:hint="eastAsia"/>
            <w:noProof/>
          </w:rPr>
          <w:t>2.1</w:t>
        </w:r>
        <w:r w:rsidR="004A7A7C">
          <w:rPr>
            <w:rStyle w:val="a3"/>
            <w:rFonts w:ascii="黑体" w:hAnsi="黑体" w:cs="黑体" w:hint="eastAsia"/>
            <w:noProof/>
          </w:rPr>
          <w:t>功能需求</w:t>
        </w:r>
        <w:r w:rsidR="004A7A7C">
          <w:rPr>
            <w:rStyle w:val="a3"/>
            <w:noProof/>
          </w:rPr>
          <w:tab/>
        </w:r>
        <w:r w:rsidR="004A7A7C">
          <w:rPr>
            <w:rStyle w:val="a3"/>
            <w:noProof/>
          </w:rPr>
          <w:fldChar w:fldCharType="begin"/>
        </w:r>
        <w:r w:rsidR="004A7A7C">
          <w:rPr>
            <w:rStyle w:val="a3"/>
            <w:noProof/>
          </w:rPr>
          <w:instrText xml:space="preserve"> PAGEREF _Toc521935657 \h </w:instrText>
        </w:r>
        <w:r w:rsidR="004A7A7C">
          <w:rPr>
            <w:rStyle w:val="a3"/>
            <w:noProof/>
          </w:rPr>
        </w:r>
        <w:r w:rsidR="004A7A7C">
          <w:rPr>
            <w:rStyle w:val="a3"/>
            <w:noProof/>
          </w:rPr>
          <w:fldChar w:fldCharType="separate"/>
        </w:r>
        <w:r w:rsidR="004A7A7C">
          <w:rPr>
            <w:rStyle w:val="a3"/>
            <w:noProof/>
          </w:rPr>
          <w:t>3</w:t>
        </w:r>
        <w:r w:rsidR="004A7A7C">
          <w:rPr>
            <w:rStyle w:val="a3"/>
            <w:noProof/>
          </w:rPr>
          <w:fldChar w:fldCharType="end"/>
        </w:r>
      </w:hyperlink>
    </w:p>
    <w:p w:rsidR="004A7A7C" w:rsidRDefault="00E0187E" w:rsidP="004A7A7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r:id="rId13" w:anchor="_Toc521935658" w:history="1">
        <w:r w:rsidR="004A7A7C">
          <w:rPr>
            <w:rStyle w:val="a3"/>
            <w:rFonts w:ascii="宋体" w:hAnsi="宋体" w:hint="eastAsia"/>
            <w:noProof/>
          </w:rPr>
          <w:t>三、基本功能描述</w:t>
        </w:r>
        <w:r w:rsidR="004A7A7C">
          <w:rPr>
            <w:rStyle w:val="a3"/>
            <w:noProof/>
          </w:rPr>
          <w:tab/>
        </w:r>
        <w:r w:rsidR="004A7A7C">
          <w:rPr>
            <w:rStyle w:val="a3"/>
            <w:noProof/>
          </w:rPr>
          <w:fldChar w:fldCharType="begin"/>
        </w:r>
        <w:r w:rsidR="004A7A7C">
          <w:rPr>
            <w:rStyle w:val="a3"/>
            <w:noProof/>
          </w:rPr>
          <w:instrText xml:space="preserve"> PAGEREF _Toc521935658 \h </w:instrText>
        </w:r>
        <w:r w:rsidR="004A7A7C">
          <w:rPr>
            <w:rStyle w:val="a3"/>
            <w:noProof/>
          </w:rPr>
        </w:r>
        <w:r w:rsidR="004A7A7C">
          <w:rPr>
            <w:rStyle w:val="a3"/>
            <w:noProof/>
          </w:rPr>
          <w:fldChar w:fldCharType="separate"/>
        </w:r>
        <w:r w:rsidR="004A7A7C">
          <w:rPr>
            <w:rStyle w:val="a3"/>
            <w:noProof/>
          </w:rPr>
          <w:t>3</w:t>
        </w:r>
        <w:r w:rsidR="004A7A7C">
          <w:rPr>
            <w:rStyle w:val="a3"/>
            <w:noProof/>
          </w:rPr>
          <w:fldChar w:fldCharType="end"/>
        </w:r>
      </w:hyperlink>
    </w:p>
    <w:p w:rsidR="004A7A7C" w:rsidRDefault="00E0187E" w:rsidP="004A7A7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r:id="rId14" w:anchor="_Toc521935659" w:history="1">
        <w:r w:rsidR="004A7A7C">
          <w:rPr>
            <w:rStyle w:val="a3"/>
            <w:rFonts w:ascii="黑体" w:hAnsi="黑体" w:cs="黑体" w:hint="eastAsia"/>
            <w:noProof/>
          </w:rPr>
          <w:t>3.1</w:t>
        </w:r>
        <w:r w:rsidR="004A7A7C">
          <w:rPr>
            <w:rStyle w:val="a3"/>
            <w:rFonts w:ascii="黑体" w:hAnsi="黑体" w:cs="黑体" w:hint="eastAsia"/>
            <w:noProof/>
          </w:rPr>
          <w:t>初始化配置模块</w:t>
        </w:r>
        <w:r w:rsidR="004A7A7C">
          <w:rPr>
            <w:rStyle w:val="a3"/>
            <w:noProof/>
          </w:rPr>
          <w:tab/>
        </w:r>
        <w:r w:rsidR="004A7A7C">
          <w:rPr>
            <w:rStyle w:val="a3"/>
            <w:noProof/>
          </w:rPr>
          <w:fldChar w:fldCharType="begin"/>
        </w:r>
        <w:r w:rsidR="004A7A7C">
          <w:rPr>
            <w:rStyle w:val="a3"/>
            <w:noProof/>
          </w:rPr>
          <w:instrText xml:space="preserve"> PAGEREF _Toc521935659 \h </w:instrText>
        </w:r>
        <w:r w:rsidR="004A7A7C">
          <w:rPr>
            <w:rStyle w:val="a3"/>
            <w:noProof/>
          </w:rPr>
        </w:r>
        <w:r w:rsidR="004A7A7C">
          <w:rPr>
            <w:rStyle w:val="a3"/>
            <w:noProof/>
          </w:rPr>
          <w:fldChar w:fldCharType="separate"/>
        </w:r>
        <w:r w:rsidR="004A7A7C">
          <w:rPr>
            <w:rStyle w:val="a3"/>
            <w:noProof/>
          </w:rPr>
          <w:t>3</w:t>
        </w:r>
        <w:r w:rsidR="004A7A7C">
          <w:rPr>
            <w:rStyle w:val="a3"/>
            <w:noProof/>
          </w:rPr>
          <w:fldChar w:fldCharType="end"/>
        </w:r>
      </w:hyperlink>
    </w:p>
    <w:p w:rsidR="004A7A7C" w:rsidRDefault="00E0187E" w:rsidP="004A7A7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r:id="rId15" w:anchor="_Toc521935660" w:history="1">
        <w:r w:rsidR="004A7A7C">
          <w:rPr>
            <w:rStyle w:val="a3"/>
            <w:rFonts w:ascii="黑体" w:hAnsi="黑体" w:cs="黑体" w:hint="eastAsia"/>
            <w:noProof/>
          </w:rPr>
          <w:t>3.2</w:t>
        </w:r>
        <w:r w:rsidR="004A7A7C">
          <w:rPr>
            <w:rStyle w:val="a3"/>
            <w:rFonts w:ascii="黑体" w:hAnsi="黑体" w:cs="黑体" w:hint="eastAsia"/>
            <w:noProof/>
          </w:rPr>
          <w:t>镭雕模式选择模块</w:t>
        </w:r>
        <w:r w:rsidR="004A7A7C">
          <w:rPr>
            <w:rStyle w:val="a3"/>
            <w:noProof/>
          </w:rPr>
          <w:tab/>
        </w:r>
        <w:r w:rsidR="004A7A7C">
          <w:rPr>
            <w:rStyle w:val="a3"/>
            <w:noProof/>
          </w:rPr>
          <w:fldChar w:fldCharType="begin"/>
        </w:r>
        <w:r w:rsidR="004A7A7C">
          <w:rPr>
            <w:rStyle w:val="a3"/>
            <w:noProof/>
          </w:rPr>
          <w:instrText xml:space="preserve"> PAGEREF _Toc521935660 \h </w:instrText>
        </w:r>
        <w:r w:rsidR="004A7A7C">
          <w:rPr>
            <w:rStyle w:val="a3"/>
            <w:noProof/>
          </w:rPr>
        </w:r>
        <w:r w:rsidR="004A7A7C">
          <w:rPr>
            <w:rStyle w:val="a3"/>
            <w:noProof/>
          </w:rPr>
          <w:fldChar w:fldCharType="separate"/>
        </w:r>
        <w:r w:rsidR="004A7A7C">
          <w:rPr>
            <w:rStyle w:val="a3"/>
            <w:noProof/>
          </w:rPr>
          <w:t>4</w:t>
        </w:r>
        <w:r w:rsidR="004A7A7C">
          <w:rPr>
            <w:rStyle w:val="a3"/>
            <w:noProof/>
          </w:rPr>
          <w:fldChar w:fldCharType="end"/>
        </w:r>
      </w:hyperlink>
    </w:p>
    <w:p w:rsidR="004A7A7C" w:rsidRDefault="00E0187E" w:rsidP="004A7A7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r:id="rId16" w:anchor="_Toc521935661" w:history="1">
        <w:r w:rsidR="004A7A7C">
          <w:rPr>
            <w:rStyle w:val="a3"/>
            <w:rFonts w:ascii="黑体" w:hAnsi="黑体" w:cs="黑体" w:hint="eastAsia"/>
            <w:noProof/>
          </w:rPr>
          <w:t>3.3</w:t>
        </w:r>
        <w:r w:rsidR="004A7A7C">
          <w:rPr>
            <w:rStyle w:val="a3"/>
            <w:rFonts w:ascii="黑体" w:hAnsi="黑体" w:cs="黑体" w:hint="eastAsia"/>
            <w:noProof/>
          </w:rPr>
          <w:t>当前镭雕信息模块</w:t>
        </w:r>
        <w:r w:rsidR="004A7A7C">
          <w:rPr>
            <w:rStyle w:val="a3"/>
            <w:noProof/>
          </w:rPr>
          <w:tab/>
        </w:r>
        <w:r w:rsidR="004A7A7C">
          <w:rPr>
            <w:rStyle w:val="a3"/>
            <w:noProof/>
          </w:rPr>
          <w:fldChar w:fldCharType="begin"/>
        </w:r>
        <w:r w:rsidR="004A7A7C">
          <w:rPr>
            <w:rStyle w:val="a3"/>
            <w:noProof/>
          </w:rPr>
          <w:instrText xml:space="preserve"> PAGEREF _Toc521935661 \h </w:instrText>
        </w:r>
        <w:r w:rsidR="004A7A7C">
          <w:rPr>
            <w:rStyle w:val="a3"/>
            <w:noProof/>
          </w:rPr>
        </w:r>
        <w:r w:rsidR="004A7A7C">
          <w:rPr>
            <w:rStyle w:val="a3"/>
            <w:noProof/>
          </w:rPr>
          <w:fldChar w:fldCharType="separate"/>
        </w:r>
        <w:r w:rsidR="004A7A7C">
          <w:rPr>
            <w:rStyle w:val="a3"/>
            <w:noProof/>
          </w:rPr>
          <w:t>4</w:t>
        </w:r>
        <w:r w:rsidR="004A7A7C">
          <w:rPr>
            <w:rStyle w:val="a3"/>
            <w:noProof/>
          </w:rPr>
          <w:fldChar w:fldCharType="end"/>
        </w:r>
      </w:hyperlink>
    </w:p>
    <w:p w:rsidR="004A7A7C" w:rsidRDefault="00E0187E" w:rsidP="004A7A7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r:id="rId17" w:anchor="_Toc521935662" w:history="1">
        <w:r w:rsidR="004A7A7C">
          <w:rPr>
            <w:rStyle w:val="a3"/>
            <w:rFonts w:ascii="黑体" w:hAnsi="黑体" w:cs="黑体" w:hint="eastAsia"/>
            <w:noProof/>
          </w:rPr>
          <w:t>3.4</w:t>
        </w:r>
        <w:r w:rsidR="004A7A7C">
          <w:rPr>
            <w:rStyle w:val="a3"/>
            <w:rFonts w:ascii="黑体" w:hAnsi="黑体" w:cs="黑体" w:hint="eastAsia"/>
            <w:noProof/>
          </w:rPr>
          <w:t>镭雕系统模块</w:t>
        </w:r>
        <w:r w:rsidR="004A7A7C">
          <w:rPr>
            <w:rStyle w:val="a3"/>
            <w:noProof/>
          </w:rPr>
          <w:tab/>
        </w:r>
        <w:r w:rsidR="004A7A7C">
          <w:rPr>
            <w:rStyle w:val="a3"/>
            <w:noProof/>
          </w:rPr>
          <w:fldChar w:fldCharType="begin"/>
        </w:r>
        <w:r w:rsidR="004A7A7C">
          <w:rPr>
            <w:rStyle w:val="a3"/>
            <w:noProof/>
          </w:rPr>
          <w:instrText xml:space="preserve"> PAGEREF _Toc521935662 \h </w:instrText>
        </w:r>
        <w:r w:rsidR="004A7A7C">
          <w:rPr>
            <w:rStyle w:val="a3"/>
            <w:noProof/>
          </w:rPr>
        </w:r>
        <w:r w:rsidR="004A7A7C">
          <w:rPr>
            <w:rStyle w:val="a3"/>
            <w:noProof/>
          </w:rPr>
          <w:fldChar w:fldCharType="separate"/>
        </w:r>
        <w:r w:rsidR="004A7A7C">
          <w:rPr>
            <w:rStyle w:val="a3"/>
            <w:noProof/>
          </w:rPr>
          <w:t>5</w:t>
        </w:r>
        <w:r w:rsidR="004A7A7C">
          <w:rPr>
            <w:rStyle w:val="a3"/>
            <w:noProof/>
          </w:rPr>
          <w:fldChar w:fldCharType="end"/>
        </w:r>
      </w:hyperlink>
    </w:p>
    <w:p w:rsidR="004A7A7C" w:rsidRDefault="00E0187E" w:rsidP="004A7A7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r:id="rId18" w:anchor="_Toc521935663" w:history="1">
        <w:r w:rsidR="004A7A7C">
          <w:rPr>
            <w:rStyle w:val="a3"/>
            <w:rFonts w:ascii="黑体" w:hAnsi="黑体" w:cs="黑体" w:hint="eastAsia"/>
            <w:noProof/>
          </w:rPr>
          <w:t>3.5</w:t>
        </w:r>
        <w:r w:rsidR="004A7A7C">
          <w:rPr>
            <w:rStyle w:val="a3"/>
            <w:rFonts w:ascii="黑体" w:hAnsi="黑体" w:cs="黑体" w:hint="eastAsia"/>
            <w:noProof/>
          </w:rPr>
          <w:t>信息日志模块</w:t>
        </w:r>
        <w:r w:rsidR="004A7A7C">
          <w:rPr>
            <w:rStyle w:val="a3"/>
            <w:noProof/>
          </w:rPr>
          <w:tab/>
        </w:r>
        <w:r w:rsidR="004A7A7C">
          <w:rPr>
            <w:rStyle w:val="a3"/>
            <w:noProof/>
          </w:rPr>
          <w:fldChar w:fldCharType="begin"/>
        </w:r>
        <w:r w:rsidR="004A7A7C">
          <w:rPr>
            <w:rStyle w:val="a3"/>
            <w:noProof/>
          </w:rPr>
          <w:instrText xml:space="preserve"> PAGEREF _Toc521935663 \h </w:instrText>
        </w:r>
        <w:r w:rsidR="004A7A7C">
          <w:rPr>
            <w:rStyle w:val="a3"/>
            <w:noProof/>
          </w:rPr>
        </w:r>
        <w:r w:rsidR="004A7A7C">
          <w:rPr>
            <w:rStyle w:val="a3"/>
            <w:noProof/>
          </w:rPr>
          <w:fldChar w:fldCharType="separate"/>
        </w:r>
        <w:r w:rsidR="004A7A7C">
          <w:rPr>
            <w:rStyle w:val="a3"/>
            <w:noProof/>
          </w:rPr>
          <w:t>6</w:t>
        </w:r>
        <w:r w:rsidR="004A7A7C">
          <w:rPr>
            <w:rStyle w:val="a3"/>
            <w:noProof/>
          </w:rPr>
          <w:fldChar w:fldCharType="end"/>
        </w:r>
      </w:hyperlink>
    </w:p>
    <w:p w:rsidR="004A7A7C" w:rsidRDefault="00E0187E" w:rsidP="004A7A7C">
      <w:pPr>
        <w:pStyle w:val="20"/>
        <w:tabs>
          <w:tab w:val="right" w:leader="dot" w:pos="8296"/>
        </w:tabs>
        <w:rPr>
          <w:rStyle w:val="a3"/>
        </w:rPr>
      </w:pPr>
      <w:hyperlink r:id="rId19" w:anchor="_Toc521935664" w:history="1">
        <w:r w:rsidR="004A7A7C">
          <w:rPr>
            <w:rStyle w:val="a3"/>
            <w:rFonts w:ascii="黑体" w:hAnsi="黑体" w:cs="黑体" w:hint="eastAsia"/>
            <w:noProof/>
          </w:rPr>
          <w:t>3.6</w:t>
        </w:r>
        <w:r w:rsidR="004A7A7C">
          <w:rPr>
            <w:rStyle w:val="a3"/>
            <w:rFonts w:ascii="黑体" w:hAnsi="黑体" w:cs="黑体" w:hint="eastAsia"/>
            <w:noProof/>
          </w:rPr>
          <w:t>数据库查询模块</w:t>
        </w:r>
        <w:r w:rsidR="004A7A7C">
          <w:rPr>
            <w:rStyle w:val="a3"/>
            <w:noProof/>
          </w:rPr>
          <w:tab/>
        </w:r>
        <w:r w:rsidR="004A7A7C">
          <w:rPr>
            <w:rStyle w:val="a3"/>
            <w:noProof/>
          </w:rPr>
          <w:fldChar w:fldCharType="begin"/>
        </w:r>
        <w:r w:rsidR="004A7A7C">
          <w:rPr>
            <w:rStyle w:val="a3"/>
            <w:noProof/>
          </w:rPr>
          <w:instrText xml:space="preserve"> PAGEREF _Toc521935664 \h </w:instrText>
        </w:r>
        <w:r w:rsidR="004A7A7C">
          <w:rPr>
            <w:rStyle w:val="a3"/>
            <w:noProof/>
          </w:rPr>
        </w:r>
        <w:r w:rsidR="004A7A7C">
          <w:rPr>
            <w:rStyle w:val="a3"/>
            <w:noProof/>
          </w:rPr>
          <w:fldChar w:fldCharType="separate"/>
        </w:r>
        <w:r w:rsidR="004A7A7C">
          <w:rPr>
            <w:rStyle w:val="a3"/>
            <w:noProof/>
          </w:rPr>
          <w:t>7</w:t>
        </w:r>
        <w:r w:rsidR="004A7A7C">
          <w:rPr>
            <w:rStyle w:val="a3"/>
            <w:noProof/>
          </w:rPr>
          <w:fldChar w:fldCharType="end"/>
        </w:r>
      </w:hyperlink>
    </w:p>
    <w:p w:rsidR="004A7A7C" w:rsidRDefault="004A7A7C" w:rsidP="004A7A7C"/>
    <w:p w:rsidR="004A7A7C" w:rsidRDefault="004A7A7C" w:rsidP="004A7A7C">
      <w:pPr>
        <w:widowControl/>
        <w:jc w:val="left"/>
      </w:pPr>
      <w:r>
        <w:rPr>
          <w:kern w:val="0"/>
        </w:rPr>
        <w:br w:type="page"/>
      </w:r>
    </w:p>
    <w:p w:rsidR="004A7A7C" w:rsidRDefault="004A7A7C" w:rsidP="004A7A7C"/>
    <w:p w:rsidR="004A7A7C" w:rsidRDefault="004A7A7C" w:rsidP="004A7A7C">
      <w:pPr>
        <w:pStyle w:val="1"/>
        <w:rPr>
          <w:rFonts w:ascii="宋体" w:hAnsi="宋体"/>
        </w:rPr>
      </w:pPr>
      <w:r>
        <w:fldChar w:fldCharType="end"/>
      </w:r>
      <w:bookmarkStart w:id="0" w:name="_Toc521935652"/>
      <w:bookmarkStart w:id="1" w:name="_Toc19995"/>
      <w:bookmarkStart w:id="2" w:name="_Toc28109"/>
      <w:bookmarkStart w:id="3" w:name="_Toc29934"/>
      <w:bookmarkStart w:id="4" w:name="_Toc19866"/>
      <w:bookmarkStart w:id="5" w:name="_Toc30134"/>
      <w:bookmarkStart w:id="6" w:name="_Toc23508"/>
      <w:bookmarkStart w:id="7" w:name="_Toc12615"/>
      <w:bookmarkStart w:id="8" w:name="_Toc285212172"/>
      <w:bookmarkStart w:id="9" w:name="_Toc269739789"/>
      <w:r>
        <w:rPr>
          <w:rFonts w:ascii="宋体" w:hAnsi="宋体" w:hint="eastAsia"/>
        </w:rPr>
        <w:t>一、任务概述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A7A7C" w:rsidRDefault="004A7A7C" w:rsidP="004A7A7C">
      <w:pPr>
        <w:pStyle w:val="2"/>
        <w:rPr>
          <w:rFonts w:ascii="黑体" w:hAnsi="黑体" w:cs="黑体"/>
          <w:b w:val="0"/>
          <w:bCs w:val="0"/>
        </w:rPr>
      </w:pPr>
      <w:bookmarkStart w:id="10" w:name="_Toc521935653"/>
      <w:r>
        <w:rPr>
          <w:rFonts w:ascii="黑体" w:hAnsi="黑体" w:cs="黑体" w:hint="eastAsia"/>
          <w:b w:val="0"/>
          <w:bCs w:val="0"/>
        </w:rPr>
        <w:t>1.1软件目的</w:t>
      </w:r>
      <w:bookmarkEnd w:id="10"/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本软件是为了实现</w:t>
      </w:r>
      <w:proofErr w:type="gramStart"/>
      <w:r>
        <w:rPr>
          <w:rFonts w:hint="eastAsia"/>
          <w:sz w:val="24"/>
        </w:rPr>
        <w:t>镭雕机的防呆防</w:t>
      </w:r>
      <w:proofErr w:type="gramEnd"/>
      <w:r>
        <w:rPr>
          <w:rFonts w:hint="eastAsia"/>
          <w:sz w:val="24"/>
        </w:rPr>
        <w:t>重复功能，并将</w:t>
      </w:r>
      <w:proofErr w:type="gramStart"/>
      <w:r>
        <w:rPr>
          <w:rFonts w:hint="eastAsia"/>
          <w:sz w:val="24"/>
        </w:rPr>
        <w:t>镭雕机所镭雕</w:t>
      </w:r>
      <w:proofErr w:type="gramEnd"/>
      <w:r>
        <w:rPr>
          <w:rFonts w:hint="eastAsia"/>
          <w:sz w:val="24"/>
        </w:rPr>
        <w:t>的数据上传到数据库，在一定程度上代替</w:t>
      </w:r>
      <w:proofErr w:type="spellStart"/>
      <w:r>
        <w:rPr>
          <w:sz w:val="24"/>
        </w:rPr>
        <w:t>EzCad</w:t>
      </w:r>
      <w:proofErr w:type="spellEnd"/>
      <w:r>
        <w:rPr>
          <w:rFonts w:hint="eastAsia"/>
          <w:sz w:val="24"/>
        </w:rPr>
        <w:t>软件。</w:t>
      </w:r>
    </w:p>
    <w:p w:rsidR="004A7A7C" w:rsidRDefault="00D95B74" w:rsidP="00D95B74">
      <w:pPr>
        <w:ind w:firstLineChars="200" w:firstLine="420"/>
        <w:rPr>
          <w:sz w:val="24"/>
        </w:rPr>
      </w:pPr>
      <w:r>
        <w:rPr>
          <w:noProof/>
          <w:lang w:bidi="mn-Mong-CN"/>
        </w:rPr>
        <w:drawing>
          <wp:inline distT="0" distB="0" distL="0" distR="0" wp14:anchorId="12403226" wp14:editId="1834DD24">
            <wp:extent cx="5806328" cy="301942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5403" cy="30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7C" w:rsidRDefault="004A7A7C" w:rsidP="004A7A7C">
      <w:pPr>
        <w:pStyle w:val="2"/>
        <w:rPr>
          <w:rFonts w:ascii="黑体" w:hAnsi="黑体" w:cs="黑体"/>
          <w:b w:val="0"/>
          <w:bCs w:val="0"/>
        </w:rPr>
      </w:pPr>
      <w:bookmarkStart w:id="11" w:name="_Toc521935654"/>
      <w:bookmarkStart w:id="12" w:name="_Toc21213"/>
      <w:bookmarkStart w:id="13" w:name="_Toc9701"/>
      <w:bookmarkStart w:id="14" w:name="_Toc5143"/>
      <w:bookmarkStart w:id="15" w:name="_Toc10439"/>
      <w:bookmarkStart w:id="16" w:name="_Toc7220"/>
      <w:bookmarkStart w:id="17" w:name="_Toc1649"/>
      <w:bookmarkStart w:id="18" w:name="_Toc25156"/>
      <w:bookmarkStart w:id="19" w:name="_Toc207"/>
      <w:bookmarkStart w:id="20" w:name="_Toc18618"/>
      <w:bookmarkStart w:id="21" w:name="_Toc6146"/>
      <w:bookmarkStart w:id="22" w:name="_Toc285212174"/>
      <w:bookmarkStart w:id="23" w:name="_Toc269739791"/>
      <w:r>
        <w:rPr>
          <w:rFonts w:ascii="黑体" w:hAnsi="黑体" w:cs="黑体" w:hint="eastAsia"/>
          <w:b w:val="0"/>
          <w:bCs w:val="0"/>
        </w:rPr>
        <w:t>1.2运行环境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4A7A7C" w:rsidRDefault="004A7A7C" w:rsidP="004A7A7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WINDOWS XP以上版本的系统下。</w:t>
      </w:r>
    </w:p>
    <w:p w:rsidR="004A7A7C" w:rsidRDefault="004A7A7C" w:rsidP="004A7A7C">
      <w:pPr>
        <w:pStyle w:val="2"/>
        <w:rPr>
          <w:rFonts w:ascii="黑体" w:hAnsi="黑体" w:cs="黑体"/>
          <w:b w:val="0"/>
          <w:bCs w:val="0"/>
        </w:rPr>
      </w:pPr>
      <w:bookmarkStart w:id="24" w:name="_Toc521935655"/>
      <w:bookmarkStart w:id="25" w:name="_Toc22840"/>
      <w:bookmarkStart w:id="26" w:name="_Toc8467"/>
      <w:bookmarkStart w:id="27" w:name="_Toc28692"/>
      <w:bookmarkStart w:id="28" w:name="_Toc23198"/>
      <w:bookmarkStart w:id="29" w:name="_Toc22756"/>
      <w:bookmarkStart w:id="30" w:name="_Toc19971"/>
      <w:bookmarkStart w:id="31" w:name="_Toc23510"/>
      <w:bookmarkStart w:id="32" w:name="_Toc10509"/>
      <w:bookmarkStart w:id="33" w:name="_Toc16760"/>
      <w:bookmarkStart w:id="34" w:name="_Toc18950"/>
      <w:bookmarkStart w:id="35" w:name="_Toc285212175"/>
      <w:bookmarkStart w:id="36" w:name="_Toc269739792"/>
      <w:r>
        <w:rPr>
          <w:rFonts w:ascii="黑体" w:hAnsi="黑体" w:cs="黑体" w:hint="eastAsia"/>
          <w:b w:val="0"/>
          <w:bCs w:val="0"/>
        </w:rPr>
        <w:t>1.3条件与限制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4A7A7C" w:rsidRDefault="004A7A7C" w:rsidP="004A7A7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①数据库已经配置好</w:t>
      </w:r>
      <w:proofErr w:type="spellStart"/>
      <w:r>
        <w:rPr>
          <w:rFonts w:ascii="宋体" w:hAnsi="宋体" w:hint="eastAsia"/>
          <w:sz w:val="24"/>
        </w:rPr>
        <w:t>Gps_ManuLdParam</w:t>
      </w:r>
      <w:proofErr w:type="spellEnd"/>
      <w:proofErr w:type="gramStart"/>
      <w:r>
        <w:rPr>
          <w:rFonts w:ascii="宋体" w:hAnsi="宋体" w:hint="eastAsia"/>
          <w:sz w:val="24"/>
        </w:rPr>
        <w:t>镭雕数据表</w:t>
      </w:r>
      <w:proofErr w:type="gramEnd"/>
      <w:r>
        <w:rPr>
          <w:rFonts w:ascii="宋体" w:hAnsi="宋体" w:hint="eastAsia"/>
          <w:sz w:val="24"/>
        </w:rPr>
        <w:t>和</w:t>
      </w:r>
      <w:proofErr w:type="spellStart"/>
      <w:r>
        <w:rPr>
          <w:rFonts w:ascii="宋体" w:hAnsi="宋体" w:hint="eastAsia"/>
          <w:sz w:val="24"/>
        </w:rPr>
        <w:t>Gps_ManuOrderParam</w:t>
      </w:r>
      <w:proofErr w:type="spellEnd"/>
      <w:r>
        <w:rPr>
          <w:rFonts w:ascii="宋体" w:hAnsi="宋体" w:hint="eastAsia"/>
          <w:sz w:val="24"/>
        </w:rPr>
        <w:t>制单表。</w:t>
      </w:r>
    </w:p>
    <w:p w:rsidR="004A7A7C" w:rsidRDefault="004A7A7C" w:rsidP="004A7A7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②必须在金橙子</w:t>
      </w:r>
      <w:proofErr w:type="gramStart"/>
      <w:r>
        <w:rPr>
          <w:rFonts w:ascii="宋体" w:hAnsi="宋体" w:hint="eastAsia"/>
          <w:sz w:val="24"/>
        </w:rPr>
        <w:t>的镭雕机上</w:t>
      </w:r>
      <w:proofErr w:type="gramEnd"/>
      <w:r>
        <w:rPr>
          <w:rFonts w:ascii="宋体" w:hAnsi="宋体" w:hint="eastAsia"/>
          <w:sz w:val="24"/>
        </w:rPr>
        <w:t>使用。</w:t>
      </w:r>
    </w:p>
    <w:p w:rsidR="004A7A7C" w:rsidRDefault="004A7A7C" w:rsidP="004A7A7C">
      <w:pPr>
        <w:pStyle w:val="1"/>
        <w:rPr>
          <w:rFonts w:ascii="宋体" w:hAnsi="宋体"/>
        </w:rPr>
      </w:pPr>
      <w:bookmarkStart w:id="37" w:name="_Toc521935656"/>
      <w:bookmarkStart w:id="38" w:name="_Toc3127"/>
      <w:bookmarkStart w:id="39" w:name="_Toc2294"/>
      <w:bookmarkStart w:id="40" w:name="_Toc27466"/>
      <w:bookmarkStart w:id="41" w:name="_Toc18940"/>
      <w:bookmarkStart w:id="42" w:name="_Toc11682"/>
      <w:bookmarkStart w:id="43" w:name="_Toc28091"/>
      <w:bookmarkStart w:id="44" w:name="_Toc18991"/>
      <w:bookmarkStart w:id="45" w:name="_Toc285212176"/>
      <w:bookmarkStart w:id="46" w:name="_Toc269739799"/>
      <w:r>
        <w:rPr>
          <w:rFonts w:ascii="宋体" w:hAnsi="宋体" w:hint="eastAsia"/>
        </w:rPr>
        <w:lastRenderedPageBreak/>
        <w:t>二、功能需求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4A7A7C" w:rsidRDefault="004A7A7C" w:rsidP="004A7A7C">
      <w:pPr>
        <w:pStyle w:val="2"/>
        <w:rPr>
          <w:rFonts w:ascii="黑体" w:hAnsi="黑体" w:cs="黑体"/>
          <w:b w:val="0"/>
          <w:bCs w:val="0"/>
        </w:rPr>
      </w:pPr>
      <w:bookmarkStart w:id="47" w:name="_Toc285212177"/>
      <w:bookmarkStart w:id="48" w:name="_Toc269739800"/>
      <w:bookmarkStart w:id="49" w:name="_Toc521935657"/>
      <w:bookmarkStart w:id="50" w:name="_Toc21662"/>
      <w:bookmarkStart w:id="51" w:name="_Toc3793"/>
      <w:bookmarkStart w:id="52" w:name="_Toc31924"/>
      <w:bookmarkStart w:id="53" w:name="_Toc7361"/>
      <w:bookmarkStart w:id="54" w:name="_Toc15371"/>
      <w:bookmarkStart w:id="55" w:name="_Toc30834"/>
      <w:bookmarkStart w:id="56" w:name="_Toc16294"/>
      <w:bookmarkStart w:id="57" w:name="_Toc8550"/>
      <w:bookmarkStart w:id="58" w:name="_Toc14191"/>
      <w:bookmarkStart w:id="59" w:name="_Toc29640"/>
      <w:r>
        <w:rPr>
          <w:rFonts w:ascii="黑体" w:hAnsi="黑体" w:cs="黑体" w:hint="eastAsia"/>
          <w:b w:val="0"/>
          <w:bCs w:val="0"/>
        </w:rPr>
        <w:t>2.1功能</w:t>
      </w:r>
      <w:bookmarkEnd w:id="47"/>
      <w:bookmarkEnd w:id="48"/>
      <w:r>
        <w:rPr>
          <w:rFonts w:ascii="黑体" w:hAnsi="黑体" w:cs="黑体" w:hint="eastAsia"/>
          <w:b w:val="0"/>
          <w:bCs w:val="0"/>
        </w:rPr>
        <w:t>需求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4A7A7C" w:rsidRDefault="004A7A7C" w:rsidP="004A7A7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主要功能：</w:t>
      </w:r>
    </w:p>
    <w:p w:rsidR="004A7A7C" w:rsidRDefault="004A7A7C" w:rsidP="004A7A7C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可以进行数据库连接的配置；</w:t>
      </w:r>
    </w:p>
    <w:p w:rsidR="004A7A7C" w:rsidRDefault="004A7A7C" w:rsidP="004A7A7C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可以选择制单号，并且更新制单号；</w:t>
      </w:r>
    </w:p>
    <w:p w:rsidR="004A7A7C" w:rsidRDefault="004A7A7C" w:rsidP="004A7A7C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可以选择</w:t>
      </w:r>
      <w:proofErr w:type="gramStart"/>
      <w:r>
        <w:rPr>
          <w:rFonts w:ascii="宋体" w:hAnsi="宋体" w:hint="eastAsia"/>
          <w:bCs/>
          <w:sz w:val="24"/>
          <w:szCs w:val="28"/>
        </w:rPr>
        <w:t>镭雕模</w:t>
      </w:r>
      <w:proofErr w:type="gramEnd"/>
      <w:r>
        <w:rPr>
          <w:rFonts w:ascii="宋体" w:hAnsi="宋体" w:hint="eastAsia"/>
          <w:bCs/>
          <w:sz w:val="24"/>
          <w:szCs w:val="28"/>
        </w:rPr>
        <w:t>版，并且打开</w:t>
      </w:r>
      <w:proofErr w:type="gramStart"/>
      <w:r>
        <w:rPr>
          <w:rFonts w:ascii="宋体" w:hAnsi="宋体" w:hint="eastAsia"/>
          <w:bCs/>
          <w:sz w:val="24"/>
          <w:szCs w:val="28"/>
        </w:rPr>
        <w:t>镭雕模</w:t>
      </w:r>
      <w:proofErr w:type="gramEnd"/>
      <w:r>
        <w:rPr>
          <w:rFonts w:ascii="宋体" w:hAnsi="宋体" w:hint="eastAsia"/>
          <w:bCs/>
          <w:sz w:val="24"/>
          <w:szCs w:val="28"/>
        </w:rPr>
        <w:t>版；</w:t>
      </w:r>
    </w:p>
    <w:p w:rsidR="004A7A7C" w:rsidRDefault="004A7A7C" w:rsidP="004A7A7C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可以</w:t>
      </w:r>
      <w:proofErr w:type="gramStart"/>
      <w:r>
        <w:rPr>
          <w:rFonts w:ascii="宋体" w:hAnsi="宋体" w:hint="eastAsia"/>
          <w:bCs/>
          <w:sz w:val="24"/>
          <w:szCs w:val="28"/>
        </w:rPr>
        <w:t>进行镭雕字段</w:t>
      </w:r>
      <w:proofErr w:type="gramEnd"/>
      <w:r>
        <w:rPr>
          <w:rFonts w:ascii="宋体" w:hAnsi="宋体" w:hint="eastAsia"/>
          <w:bCs/>
          <w:sz w:val="24"/>
          <w:szCs w:val="28"/>
        </w:rPr>
        <w:t>、</w:t>
      </w:r>
      <w:proofErr w:type="gramStart"/>
      <w:r>
        <w:rPr>
          <w:rFonts w:ascii="宋体" w:hAnsi="宋体" w:hint="eastAsia"/>
          <w:bCs/>
          <w:sz w:val="24"/>
          <w:szCs w:val="28"/>
        </w:rPr>
        <w:t>镭雕模式</w:t>
      </w:r>
      <w:proofErr w:type="gramEnd"/>
      <w:r>
        <w:rPr>
          <w:rFonts w:ascii="宋体" w:hAnsi="宋体" w:hint="eastAsia"/>
          <w:bCs/>
          <w:sz w:val="24"/>
          <w:szCs w:val="28"/>
        </w:rPr>
        <w:t>和校验位生成与否的选择；</w:t>
      </w:r>
    </w:p>
    <w:p w:rsidR="004A7A7C" w:rsidRDefault="004A7A7C" w:rsidP="004A7A7C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可以显示本机名称和IP；</w:t>
      </w:r>
    </w:p>
    <w:p w:rsidR="004A7A7C" w:rsidRDefault="004A7A7C" w:rsidP="004A7A7C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可以显示当前信息，比如IMEI</w:t>
      </w:r>
      <w:proofErr w:type="gramStart"/>
      <w:r>
        <w:rPr>
          <w:rFonts w:ascii="宋体" w:hAnsi="宋体" w:hint="eastAsia"/>
          <w:bCs/>
          <w:sz w:val="24"/>
          <w:szCs w:val="28"/>
        </w:rPr>
        <w:t>起始号</w:t>
      </w:r>
      <w:proofErr w:type="gramEnd"/>
      <w:r>
        <w:rPr>
          <w:rFonts w:ascii="宋体" w:hAnsi="宋体" w:hint="eastAsia"/>
          <w:bCs/>
          <w:sz w:val="24"/>
          <w:szCs w:val="28"/>
        </w:rPr>
        <w:t>和结束号，</w:t>
      </w:r>
      <w:proofErr w:type="gramStart"/>
      <w:r>
        <w:rPr>
          <w:rFonts w:ascii="宋体" w:hAnsi="宋体" w:hint="eastAsia"/>
          <w:bCs/>
          <w:sz w:val="24"/>
          <w:szCs w:val="28"/>
        </w:rPr>
        <w:t>当前镭雕的</w:t>
      </w:r>
      <w:proofErr w:type="gramEnd"/>
      <w:r>
        <w:rPr>
          <w:rFonts w:ascii="宋体" w:hAnsi="宋体" w:hint="eastAsia"/>
          <w:bCs/>
          <w:sz w:val="24"/>
          <w:szCs w:val="28"/>
        </w:rPr>
        <w:t>IMEI号，号段内的数据量、已处理数据量，还有</w:t>
      </w:r>
      <w:proofErr w:type="gramStart"/>
      <w:r>
        <w:rPr>
          <w:rFonts w:ascii="宋体" w:hAnsi="宋体" w:hint="eastAsia"/>
          <w:bCs/>
          <w:sz w:val="24"/>
          <w:szCs w:val="28"/>
        </w:rPr>
        <w:t>重新镭雕的</w:t>
      </w:r>
      <w:proofErr w:type="gramEnd"/>
      <w:r>
        <w:rPr>
          <w:rFonts w:ascii="宋体" w:hAnsi="宋体" w:hint="eastAsia"/>
          <w:bCs/>
          <w:sz w:val="24"/>
          <w:szCs w:val="28"/>
        </w:rPr>
        <w:t>数据量；</w:t>
      </w:r>
    </w:p>
    <w:p w:rsidR="004A7A7C" w:rsidRDefault="004A7A7C" w:rsidP="004A7A7C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对金橙子软件</w:t>
      </w:r>
      <w:proofErr w:type="spellStart"/>
      <w:r>
        <w:rPr>
          <w:rFonts w:ascii="宋体" w:hAnsi="宋体" w:hint="eastAsia"/>
          <w:bCs/>
          <w:sz w:val="24"/>
          <w:szCs w:val="28"/>
        </w:rPr>
        <w:t>EzCad</w:t>
      </w:r>
      <w:proofErr w:type="spellEnd"/>
      <w:r>
        <w:rPr>
          <w:rFonts w:ascii="宋体" w:hAnsi="宋体" w:hint="eastAsia"/>
          <w:bCs/>
          <w:sz w:val="24"/>
          <w:szCs w:val="28"/>
        </w:rPr>
        <w:t>进行后台隐式调用，即程序在后台初始化；</w:t>
      </w:r>
    </w:p>
    <w:p w:rsidR="004A7A7C" w:rsidRDefault="004A7A7C" w:rsidP="004A7A7C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可以调用金橙子软件</w:t>
      </w:r>
      <w:proofErr w:type="spellStart"/>
      <w:r>
        <w:rPr>
          <w:rFonts w:ascii="宋体" w:hAnsi="宋体" w:hint="eastAsia"/>
          <w:bCs/>
          <w:sz w:val="24"/>
          <w:szCs w:val="28"/>
        </w:rPr>
        <w:t>EzCad</w:t>
      </w:r>
      <w:proofErr w:type="spellEnd"/>
      <w:proofErr w:type="gramStart"/>
      <w:r>
        <w:rPr>
          <w:rFonts w:ascii="宋体" w:hAnsi="宋体" w:hint="eastAsia"/>
          <w:bCs/>
          <w:sz w:val="24"/>
          <w:szCs w:val="28"/>
        </w:rPr>
        <w:t>打标一次</w:t>
      </w:r>
      <w:proofErr w:type="gramEnd"/>
      <w:r>
        <w:rPr>
          <w:rFonts w:ascii="宋体" w:hAnsi="宋体" w:hint="eastAsia"/>
          <w:bCs/>
          <w:sz w:val="24"/>
          <w:szCs w:val="28"/>
        </w:rPr>
        <w:t>、进入脚踏或</w:t>
      </w:r>
      <w:proofErr w:type="gramStart"/>
      <w:r>
        <w:rPr>
          <w:rFonts w:ascii="宋体" w:hAnsi="宋体" w:hint="eastAsia"/>
          <w:bCs/>
          <w:sz w:val="24"/>
          <w:szCs w:val="28"/>
        </w:rPr>
        <w:t>旋转打标模式</w:t>
      </w:r>
      <w:proofErr w:type="gramEnd"/>
      <w:r>
        <w:rPr>
          <w:rFonts w:ascii="宋体" w:hAnsi="宋体" w:hint="eastAsia"/>
          <w:bCs/>
          <w:sz w:val="24"/>
          <w:szCs w:val="28"/>
        </w:rPr>
        <w:t>、进行扫描</w:t>
      </w:r>
      <w:proofErr w:type="gramStart"/>
      <w:r>
        <w:rPr>
          <w:rFonts w:ascii="宋体" w:hAnsi="宋体" w:hint="eastAsia"/>
          <w:bCs/>
          <w:sz w:val="24"/>
          <w:szCs w:val="28"/>
        </w:rPr>
        <w:t>枪模式</w:t>
      </w:r>
      <w:proofErr w:type="gramEnd"/>
      <w:r>
        <w:rPr>
          <w:rFonts w:ascii="宋体" w:hAnsi="宋体" w:hint="eastAsia"/>
          <w:bCs/>
          <w:sz w:val="24"/>
          <w:szCs w:val="28"/>
        </w:rPr>
        <w:t>和</w:t>
      </w:r>
      <w:proofErr w:type="gramStart"/>
      <w:r>
        <w:rPr>
          <w:rFonts w:ascii="宋体" w:hAnsi="宋体" w:hint="eastAsia"/>
          <w:bCs/>
          <w:sz w:val="24"/>
          <w:szCs w:val="28"/>
        </w:rPr>
        <w:t>关闭镭雕系统功能</w:t>
      </w:r>
      <w:proofErr w:type="gramEnd"/>
      <w:r>
        <w:rPr>
          <w:rFonts w:ascii="宋体" w:hAnsi="宋体" w:hint="eastAsia"/>
          <w:bCs/>
          <w:sz w:val="24"/>
          <w:szCs w:val="28"/>
        </w:rPr>
        <w:t>。</w:t>
      </w:r>
    </w:p>
    <w:p w:rsidR="004A7A7C" w:rsidRDefault="004A7A7C" w:rsidP="004A7A7C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可以显示</w:t>
      </w:r>
      <w:proofErr w:type="gramStart"/>
      <w:r>
        <w:rPr>
          <w:rFonts w:ascii="宋体" w:hAnsi="宋体" w:hint="eastAsia"/>
          <w:bCs/>
          <w:sz w:val="24"/>
          <w:szCs w:val="28"/>
        </w:rPr>
        <w:t>镭雕打</w:t>
      </w:r>
      <w:proofErr w:type="gramEnd"/>
      <w:r>
        <w:rPr>
          <w:rFonts w:ascii="宋体" w:hAnsi="宋体" w:hint="eastAsia"/>
          <w:bCs/>
          <w:sz w:val="24"/>
          <w:szCs w:val="28"/>
        </w:rPr>
        <w:t>标的相关信息日志。</w:t>
      </w:r>
    </w:p>
    <w:p w:rsidR="004A7A7C" w:rsidRDefault="004A7A7C" w:rsidP="004A7A7C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可以</w:t>
      </w:r>
      <w:proofErr w:type="gramStart"/>
      <w:r>
        <w:rPr>
          <w:rFonts w:ascii="宋体" w:hAnsi="宋体" w:hint="eastAsia"/>
          <w:bCs/>
          <w:sz w:val="24"/>
          <w:szCs w:val="28"/>
        </w:rPr>
        <w:t>进行镭雕数据表</w:t>
      </w:r>
      <w:proofErr w:type="gramEnd"/>
      <w:r>
        <w:rPr>
          <w:rFonts w:ascii="宋体" w:hAnsi="宋体" w:hint="eastAsia"/>
          <w:bCs/>
          <w:sz w:val="24"/>
          <w:szCs w:val="28"/>
        </w:rPr>
        <w:t>、重复表和未</w:t>
      </w:r>
      <w:proofErr w:type="gramStart"/>
      <w:r>
        <w:rPr>
          <w:rFonts w:ascii="宋体" w:hAnsi="宋体" w:hint="eastAsia"/>
          <w:bCs/>
          <w:sz w:val="24"/>
          <w:szCs w:val="28"/>
        </w:rPr>
        <w:t>镭雕号</w:t>
      </w:r>
      <w:proofErr w:type="gramEnd"/>
      <w:r>
        <w:rPr>
          <w:rFonts w:ascii="宋体" w:hAnsi="宋体" w:hint="eastAsia"/>
          <w:bCs/>
          <w:sz w:val="24"/>
          <w:szCs w:val="28"/>
        </w:rPr>
        <w:t>的查询。</w:t>
      </w:r>
    </w:p>
    <w:p w:rsidR="004A7A7C" w:rsidRDefault="004A7A7C" w:rsidP="004A7A7C">
      <w:pPr>
        <w:pStyle w:val="1"/>
        <w:rPr>
          <w:rFonts w:ascii="宋体" w:hAnsi="宋体"/>
        </w:rPr>
      </w:pPr>
      <w:bookmarkStart w:id="60" w:name="_Toc521935658"/>
      <w:bookmarkStart w:id="61" w:name="_Toc19225"/>
      <w:bookmarkStart w:id="62" w:name="_Toc14299"/>
      <w:bookmarkStart w:id="63" w:name="_Toc7985"/>
      <w:bookmarkStart w:id="64" w:name="_Toc27719"/>
      <w:bookmarkStart w:id="65" w:name="_Toc5445"/>
      <w:bookmarkStart w:id="66" w:name="_Toc30989"/>
      <w:bookmarkStart w:id="67" w:name="_Toc29357"/>
      <w:r>
        <w:rPr>
          <w:rFonts w:ascii="宋体" w:hAnsi="宋体" w:hint="eastAsia"/>
        </w:rPr>
        <w:t>三、基本功能描述</w:t>
      </w:r>
      <w:bookmarkEnd w:id="60"/>
    </w:p>
    <w:p w:rsidR="004A7A7C" w:rsidRDefault="004A7A7C" w:rsidP="004A7A7C">
      <w:pPr>
        <w:pStyle w:val="2"/>
        <w:rPr>
          <w:rFonts w:ascii="黑体" w:hAnsi="黑体" w:cs="黑体"/>
          <w:b w:val="0"/>
          <w:bCs w:val="0"/>
        </w:rPr>
      </w:pPr>
      <w:bookmarkStart w:id="68" w:name="_Toc521935659"/>
      <w:r>
        <w:rPr>
          <w:rFonts w:ascii="黑体" w:hAnsi="黑体" w:cs="黑体" w:hint="eastAsia"/>
          <w:b w:val="0"/>
          <w:bCs w:val="0"/>
        </w:rPr>
        <w:t>3.1</w:t>
      </w:r>
      <w:bookmarkEnd w:id="61"/>
      <w:bookmarkEnd w:id="62"/>
      <w:bookmarkEnd w:id="63"/>
      <w:bookmarkEnd w:id="64"/>
      <w:bookmarkEnd w:id="65"/>
      <w:bookmarkEnd w:id="66"/>
      <w:bookmarkEnd w:id="67"/>
      <w:r>
        <w:rPr>
          <w:rFonts w:ascii="黑体" w:hAnsi="黑体" w:cs="黑体" w:hint="eastAsia"/>
          <w:b w:val="0"/>
          <w:bCs w:val="0"/>
        </w:rPr>
        <w:t>初始化配置模块</w:t>
      </w:r>
      <w:bookmarkEnd w:id="68"/>
    </w:p>
    <w:p w:rsidR="004A7A7C" w:rsidRDefault="004A7A7C" w:rsidP="004A7A7C">
      <w:r>
        <w:rPr>
          <w:noProof/>
          <w:lang w:bidi="mn-Mong-CN"/>
        </w:rPr>
        <w:drawing>
          <wp:inline distT="0" distB="0" distL="0" distR="0">
            <wp:extent cx="4048125" cy="1343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7C" w:rsidRDefault="004A7A7C" w:rsidP="004A7A7C">
      <w:r>
        <w:rPr>
          <w:noProof/>
          <w:lang w:bidi="mn-Mong-CN"/>
        </w:rPr>
        <w:lastRenderedPageBreak/>
        <w:drawing>
          <wp:inline distT="0" distB="0" distL="0" distR="0">
            <wp:extent cx="4038600" cy="2600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）数据库配置：用户可以在里边进行数据库连接相关信息的配置，比如</w:t>
      </w:r>
      <w:r>
        <w:rPr>
          <w:sz w:val="24"/>
        </w:rPr>
        <w:t>IP</w:t>
      </w:r>
      <w:r>
        <w:rPr>
          <w:rFonts w:hint="eastAsia"/>
          <w:sz w:val="24"/>
        </w:rPr>
        <w:t>、用户名、密码和指定数据库的配置。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）选择制单号：用户可以在此选择制单表中未完成或进行中的制单号，也可以进行模糊查询来筛选制单号，选择制单号后会在制单号下方显示制单号中的</w:t>
      </w:r>
      <w:r>
        <w:rPr>
          <w:sz w:val="24"/>
        </w:rPr>
        <w:t>IMEI</w:t>
      </w:r>
      <w:proofErr w:type="gramStart"/>
      <w:r>
        <w:rPr>
          <w:rFonts w:hint="eastAsia"/>
          <w:sz w:val="24"/>
        </w:rPr>
        <w:t>起始号</w:t>
      </w:r>
      <w:proofErr w:type="gramEnd"/>
      <w:r>
        <w:rPr>
          <w:rFonts w:hint="eastAsia"/>
          <w:sz w:val="24"/>
        </w:rPr>
        <w:t>和结束号，点击更新按钮可以更新制单号列表。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）选择</w:t>
      </w:r>
      <w:proofErr w:type="gramStart"/>
      <w:r>
        <w:rPr>
          <w:rFonts w:hint="eastAsia"/>
          <w:sz w:val="24"/>
        </w:rPr>
        <w:t>镭雕模</w:t>
      </w:r>
      <w:proofErr w:type="gramEnd"/>
      <w:r>
        <w:rPr>
          <w:rFonts w:hint="eastAsia"/>
          <w:sz w:val="24"/>
        </w:rPr>
        <w:t>版：用户可以自己选择</w:t>
      </w:r>
      <w:proofErr w:type="gramStart"/>
      <w:r>
        <w:rPr>
          <w:rFonts w:hint="eastAsia"/>
          <w:sz w:val="24"/>
        </w:rPr>
        <w:t>需要镭雕的</w:t>
      </w:r>
      <w:proofErr w:type="gramEnd"/>
      <w:r>
        <w:rPr>
          <w:rFonts w:hint="eastAsia"/>
          <w:sz w:val="24"/>
        </w:rPr>
        <w:t>模版，模版是</w:t>
      </w:r>
      <w:proofErr w:type="spellStart"/>
      <w:r>
        <w:rPr>
          <w:sz w:val="24"/>
        </w:rPr>
        <w:t>ezd</w:t>
      </w:r>
      <w:proofErr w:type="spellEnd"/>
      <w:r>
        <w:rPr>
          <w:rFonts w:hint="eastAsia"/>
          <w:sz w:val="24"/>
        </w:rPr>
        <w:t>格式的文件，选择模版后可以打开模版，此时会直接打开</w:t>
      </w:r>
      <w:proofErr w:type="spellStart"/>
      <w:r>
        <w:rPr>
          <w:sz w:val="24"/>
        </w:rPr>
        <w:t>EzCad</w:t>
      </w:r>
      <w:proofErr w:type="spellEnd"/>
      <w:r>
        <w:rPr>
          <w:rFonts w:hint="eastAsia"/>
          <w:sz w:val="24"/>
        </w:rPr>
        <w:t>软件，用户可以在软件中进行模版调试（不上传数据库）。</w:t>
      </w:r>
      <w:r>
        <w:rPr>
          <w:rFonts w:hint="eastAsia"/>
          <w:color w:val="FF0000"/>
          <w:sz w:val="24"/>
        </w:rPr>
        <w:t>（注意：模版在制单号中已提前配置好，选择制单号后会直接读取已经配置好的模版路径，依照用户要求，用户选择新的模版后不会将新的模版路径更新到数据库中，同时也不需要此功能。）</w:t>
      </w:r>
    </w:p>
    <w:p w:rsidR="004A7A7C" w:rsidRDefault="004A7A7C" w:rsidP="004A7A7C">
      <w:pPr>
        <w:ind w:firstLineChars="200" w:firstLine="480"/>
        <w:rPr>
          <w:sz w:val="24"/>
        </w:rPr>
      </w:pPr>
    </w:p>
    <w:p w:rsidR="004A7A7C" w:rsidRDefault="004A7A7C" w:rsidP="004A7A7C">
      <w:pPr>
        <w:pStyle w:val="2"/>
        <w:rPr>
          <w:rFonts w:ascii="黑体" w:hAnsi="黑体" w:cs="黑体"/>
          <w:b w:val="0"/>
          <w:bCs w:val="0"/>
        </w:rPr>
      </w:pPr>
      <w:bookmarkStart w:id="69" w:name="_Toc521935660"/>
      <w:r>
        <w:rPr>
          <w:rFonts w:ascii="黑体" w:hAnsi="黑体" w:cs="黑体" w:hint="eastAsia"/>
          <w:b w:val="0"/>
          <w:bCs w:val="0"/>
        </w:rPr>
        <w:t>3.2</w:t>
      </w:r>
      <w:proofErr w:type="gramStart"/>
      <w:r>
        <w:rPr>
          <w:rFonts w:ascii="黑体" w:hAnsi="黑体" w:cs="黑体" w:hint="eastAsia"/>
          <w:b w:val="0"/>
          <w:bCs w:val="0"/>
        </w:rPr>
        <w:t>镭雕模式</w:t>
      </w:r>
      <w:proofErr w:type="gramEnd"/>
      <w:r>
        <w:rPr>
          <w:rFonts w:ascii="黑体" w:hAnsi="黑体" w:cs="黑体" w:hint="eastAsia"/>
          <w:b w:val="0"/>
          <w:bCs w:val="0"/>
        </w:rPr>
        <w:t>选择模块</w:t>
      </w:r>
      <w:bookmarkEnd w:id="69"/>
    </w:p>
    <w:p w:rsidR="004A7A7C" w:rsidRDefault="004A7A7C" w:rsidP="004A7A7C">
      <w:r>
        <w:rPr>
          <w:noProof/>
          <w:lang w:bidi="mn-Mong-CN"/>
        </w:rPr>
        <w:drawing>
          <wp:inline distT="0" distB="0" distL="0" distR="0">
            <wp:extent cx="3048000" cy="1362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IMEI</w:t>
      </w:r>
      <w:r>
        <w:rPr>
          <w:rFonts w:hint="eastAsia"/>
          <w:sz w:val="24"/>
        </w:rPr>
        <w:t>复选框：此框默认勾选，勾选后程序会在</w:t>
      </w:r>
      <w:proofErr w:type="gramStart"/>
      <w:r>
        <w:rPr>
          <w:rFonts w:hint="eastAsia"/>
          <w:sz w:val="24"/>
        </w:rPr>
        <w:t>镭雕时判断模</w:t>
      </w:r>
      <w:proofErr w:type="gramEnd"/>
      <w:r>
        <w:rPr>
          <w:rFonts w:hint="eastAsia"/>
          <w:sz w:val="24"/>
        </w:rPr>
        <w:t>版中是否存在名称为</w:t>
      </w:r>
      <w:r>
        <w:rPr>
          <w:sz w:val="24"/>
        </w:rPr>
        <w:t>IMEI</w:t>
      </w:r>
      <w:r>
        <w:rPr>
          <w:rFonts w:hint="eastAsia"/>
          <w:sz w:val="24"/>
        </w:rPr>
        <w:t>的对象，如果不存在则会报错，并且会停止镭雕。</w:t>
      </w:r>
      <w:r>
        <w:rPr>
          <w:rFonts w:hint="eastAsia"/>
          <w:color w:val="FF0000"/>
          <w:sz w:val="24"/>
        </w:rPr>
        <w:t>（注意，因金橙子软件无法将号码与条形码或</w:t>
      </w:r>
      <w:proofErr w:type="gramStart"/>
      <w:r>
        <w:rPr>
          <w:rFonts w:hint="eastAsia"/>
          <w:color w:val="FF0000"/>
          <w:sz w:val="24"/>
        </w:rPr>
        <w:t>二维码绑定</w:t>
      </w:r>
      <w:proofErr w:type="gramEnd"/>
      <w:r>
        <w:rPr>
          <w:rFonts w:hint="eastAsia"/>
          <w:color w:val="FF0000"/>
          <w:sz w:val="24"/>
        </w:rPr>
        <w:t>，所以条形码或</w:t>
      </w:r>
      <w:proofErr w:type="gramStart"/>
      <w:r>
        <w:rPr>
          <w:rFonts w:hint="eastAsia"/>
          <w:color w:val="FF0000"/>
          <w:sz w:val="24"/>
        </w:rPr>
        <w:t>二维码名称</w:t>
      </w:r>
      <w:proofErr w:type="gramEnd"/>
      <w:r>
        <w:rPr>
          <w:rFonts w:hint="eastAsia"/>
          <w:color w:val="FF0000"/>
          <w:sz w:val="24"/>
        </w:rPr>
        <w:t>也要进行命名，反过来说，一个没有名称的条形码或二维码，谁知道它们代表的是什么呢？同时用户已明确说明他们会将模版中对象名称命名好，无须我们负责。）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）正常</w:t>
      </w:r>
      <w:proofErr w:type="gramStart"/>
      <w:r>
        <w:rPr>
          <w:rFonts w:hint="eastAsia"/>
          <w:sz w:val="24"/>
        </w:rPr>
        <w:t>镭雕单</w:t>
      </w:r>
      <w:proofErr w:type="gramEnd"/>
      <w:r>
        <w:rPr>
          <w:rFonts w:hint="eastAsia"/>
          <w:sz w:val="24"/>
        </w:rPr>
        <w:t>选框：此框默认选中，选中后程序会进行</w:t>
      </w:r>
      <w:proofErr w:type="gramStart"/>
      <w:r>
        <w:rPr>
          <w:rFonts w:hint="eastAsia"/>
          <w:sz w:val="24"/>
        </w:rPr>
        <w:t>正常镭雕的</w:t>
      </w:r>
      <w:proofErr w:type="gramEnd"/>
      <w:r>
        <w:rPr>
          <w:rFonts w:hint="eastAsia"/>
          <w:sz w:val="24"/>
        </w:rPr>
        <w:t>操作，即会进行</w:t>
      </w:r>
      <w:proofErr w:type="gramStart"/>
      <w:r>
        <w:rPr>
          <w:rFonts w:hint="eastAsia"/>
          <w:sz w:val="24"/>
        </w:rPr>
        <w:t>防呆防</w:t>
      </w:r>
      <w:proofErr w:type="gramEnd"/>
      <w:r>
        <w:rPr>
          <w:rFonts w:hint="eastAsia"/>
          <w:sz w:val="24"/>
        </w:rPr>
        <w:t>重复的操作。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）重新</w:t>
      </w:r>
      <w:proofErr w:type="gramStart"/>
      <w:r>
        <w:rPr>
          <w:rFonts w:hint="eastAsia"/>
          <w:sz w:val="24"/>
        </w:rPr>
        <w:t>镭雕单</w:t>
      </w:r>
      <w:proofErr w:type="gramEnd"/>
      <w:r>
        <w:rPr>
          <w:rFonts w:hint="eastAsia"/>
          <w:sz w:val="24"/>
        </w:rPr>
        <w:t>选框：此</w:t>
      </w:r>
      <w:proofErr w:type="gramStart"/>
      <w:r>
        <w:rPr>
          <w:rFonts w:hint="eastAsia"/>
          <w:sz w:val="24"/>
        </w:rPr>
        <w:t>框如果</w:t>
      </w:r>
      <w:proofErr w:type="gramEnd"/>
      <w:r>
        <w:rPr>
          <w:rFonts w:hint="eastAsia"/>
          <w:sz w:val="24"/>
        </w:rPr>
        <w:t>被选中，那么程序会进行</w:t>
      </w:r>
      <w:proofErr w:type="gramStart"/>
      <w:r>
        <w:rPr>
          <w:rFonts w:hint="eastAsia"/>
          <w:sz w:val="24"/>
        </w:rPr>
        <w:t>重新镭雕的</w:t>
      </w:r>
      <w:proofErr w:type="gramEnd"/>
      <w:r>
        <w:rPr>
          <w:rFonts w:hint="eastAsia"/>
          <w:sz w:val="24"/>
        </w:rPr>
        <w:t>操作，即不会进行</w:t>
      </w:r>
      <w:proofErr w:type="gramStart"/>
      <w:r>
        <w:rPr>
          <w:rFonts w:hint="eastAsia"/>
          <w:sz w:val="24"/>
        </w:rPr>
        <w:t>防呆防</w:t>
      </w:r>
      <w:proofErr w:type="gramEnd"/>
      <w:r>
        <w:rPr>
          <w:rFonts w:hint="eastAsia"/>
          <w:sz w:val="24"/>
        </w:rPr>
        <w:t>重复的操作。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4</w:t>
      </w:r>
      <w:r>
        <w:rPr>
          <w:rFonts w:hint="eastAsia"/>
          <w:sz w:val="24"/>
        </w:rPr>
        <w:t>）生成校验位复选框：此框默认勾选，勾选后程序会在</w:t>
      </w:r>
      <w:proofErr w:type="gramStart"/>
      <w:r>
        <w:rPr>
          <w:rFonts w:hint="eastAsia"/>
          <w:sz w:val="24"/>
        </w:rPr>
        <w:t>镭雕时</w:t>
      </w:r>
      <w:proofErr w:type="gramEnd"/>
      <w:r>
        <w:rPr>
          <w:rFonts w:hint="eastAsia"/>
          <w:sz w:val="24"/>
        </w:rPr>
        <w:t>自动给</w:t>
      </w:r>
      <w:r>
        <w:rPr>
          <w:sz w:val="24"/>
        </w:rPr>
        <w:t>14</w:t>
      </w:r>
      <w:r>
        <w:rPr>
          <w:rFonts w:hint="eastAsia"/>
          <w:sz w:val="24"/>
        </w:rPr>
        <w:t>位</w:t>
      </w:r>
      <w:r>
        <w:rPr>
          <w:sz w:val="24"/>
        </w:rPr>
        <w:t>IMEI</w:t>
      </w:r>
      <w:r>
        <w:rPr>
          <w:rFonts w:hint="eastAsia"/>
          <w:sz w:val="24"/>
        </w:rPr>
        <w:t>号生成第</w:t>
      </w:r>
      <w:r>
        <w:rPr>
          <w:sz w:val="24"/>
        </w:rPr>
        <w:t>15</w:t>
      </w:r>
      <w:r>
        <w:rPr>
          <w:rFonts w:hint="eastAsia"/>
          <w:sz w:val="24"/>
        </w:rPr>
        <w:t>位校验位，同时程序会判断扫入的号码是否为纯数字；如果不勾选，则不生成，同时程序不会判断号码是否为纯数字。（无校验位</w:t>
      </w:r>
      <w:r>
        <w:rPr>
          <w:sz w:val="24"/>
        </w:rPr>
        <w:t>IMEI</w:t>
      </w:r>
      <w:r>
        <w:rPr>
          <w:rFonts w:hint="eastAsia"/>
          <w:sz w:val="24"/>
        </w:rPr>
        <w:t>号中存在字母和数字混合。）</w:t>
      </w:r>
    </w:p>
    <w:p w:rsidR="004A7A7C" w:rsidRDefault="004A7A7C" w:rsidP="004A7A7C"/>
    <w:p w:rsidR="004A7A7C" w:rsidRDefault="004A7A7C" w:rsidP="004A7A7C">
      <w:pPr>
        <w:pStyle w:val="2"/>
        <w:rPr>
          <w:rFonts w:ascii="黑体" w:hAnsi="黑体" w:cs="黑体"/>
          <w:b w:val="0"/>
          <w:bCs w:val="0"/>
        </w:rPr>
      </w:pPr>
      <w:bookmarkStart w:id="70" w:name="_Toc521935661"/>
      <w:r>
        <w:rPr>
          <w:rFonts w:ascii="黑体" w:hAnsi="黑体" w:cs="黑体" w:hint="eastAsia"/>
          <w:b w:val="0"/>
          <w:bCs w:val="0"/>
        </w:rPr>
        <w:t>3.3当前</w:t>
      </w:r>
      <w:proofErr w:type="gramStart"/>
      <w:r>
        <w:rPr>
          <w:rFonts w:ascii="黑体" w:hAnsi="黑体" w:cs="黑体" w:hint="eastAsia"/>
          <w:b w:val="0"/>
          <w:bCs w:val="0"/>
        </w:rPr>
        <w:t>镭雕信息</w:t>
      </w:r>
      <w:proofErr w:type="gramEnd"/>
      <w:r>
        <w:rPr>
          <w:rFonts w:ascii="黑体" w:hAnsi="黑体" w:cs="黑体" w:hint="eastAsia"/>
          <w:b w:val="0"/>
          <w:bCs w:val="0"/>
        </w:rPr>
        <w:t>模块</w:t>
      </w:r>
      <w:bookmarkEnd w:id="70"/>
    </w:p>
    <w:p w:rsidR="004A7A7C" w:rsidRDefault="00D95B74" w:rsidP="004A7A7C">
      <w:r>
        <w:rPr>
          <w:noProof/>
          <w:lang w:bidi="mn-Mong-CN"/>
        </w:rPr>
        <w:drawing>
          <wp:inline distT="0" distB="0" distL="0" distR="0" wp14:anchorId="45A812F2" wp14:editId="7CBA2FD2">
            <wp:extent cx="3390476" cy="151428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IMEI</w:t>
      </w:r>
      <w:proofErr w:type="gramStart"/>
      <w:r>
        <w:rPr>
          <w:rFonts w:hint="eastAsia"/>
          <w:sz w:val="24"/>
        </w:rPr>
        <w:t>起始号</w:t>
      </w:r>
      <w:proofErr w:type="gramEnd"/>
      <w:r>
        <w:rPr>
          <w:rFonts w:hint="eastAsia"/>
          <w:sz w:val="24"/>
        </w:rPr>
        <w:t>和结束号：用户在选择制单号后，会将制单中的</w:t>
      </w:r>
      <w:r>
        <w:rPr>
          <w:sz w:val="24"/>
        </w:rPr>
        <w:t>IMEI</w:t>
      </w:r>
      <w:proofErr w:type="gramStart"/>
      <w:r>
        <w:rPr>
          <w:rFonts w:hint="eastAsia"/>
          <w:sz w:val="24"/>
        </w:rPr>
        <w:t>起始号</w:t>
      </w:r>
      <w:proofErr w:type="gramEnd"/>
      <w:r>
        <w:rPr>
          <w:rFonts w:hint="eastAsia"/>
          <w:sz w:val="24"/>
        </w:rPr>
        <w:t>和结束号显示在此，这里代表的是用户所要</w:t>
      </w:r>
      <w:proofErr w:type="gramStart"/>
      <w:r>
        <w:rPr>
          <w:rFonts w:hint="eastAsia"/>
          <w:sz w:val="24"/>
        </w:rPr>
        <w:t>镭雕的号段</w:t>
      </w:r>
      <w:proofErr w:type="gramEnd"/>
      <w:r>
        <w:rPr>
          <w:rFonts w:hint="eastAsia"/>
          <w:sz w:val="24"/>
        </w:rPr>
        <w:t>范围，用户可以对</w:t>
      </w:r>
      <w:proofErr w:type="gramStart"/>
      <w:r>
        <w:rPr>
          <w:rFonts w:hint="eastAsia"/>
          <w:sz w:val="24"/>
        </w:rPr>
        <w:t>这个号段范围</w:t>
      </w:r>
      <w:proofErr w:type="gramEnd"/>
      <w:r>
        <w:rPr>
          <w:rFonts w:hint="eastAsia"/>
          <w:sz w:val="24"/>
        </w:rPr>
        <w:t>进行更改，</w:t>
      </w:r>
      <w:proofErr w:type="gramStart"/>
      <w:r>
        <w:rPr>
          <w:rFonts w:hint="eastAsia"/>
          <w:sz w:val="24"/>
        </w:rPr>
        <w:t>如果号段</w:t>
      </w:r>
      <w:proofErr w:type="gramEnd"/>
      <w:r>
        <w:rPr>
          <w:rFonts w:hint="eastAsia"/>
          <w:sz w:val="24"/>
        </w:rPr>
        <w:t>范围超出制单中原有范围则会报错。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）读上一</w:t>
      </w:r>
      <w:proofErr w:type="gramStart"/>
      <w:r>
        <w:rPr>
          <w:rFonts w:hint="eastAsia"/>
          <w:sz w:val="24"/>
        </w:rPr>
        <w:t>镭雕号</w:t>
      </w:r>
      <w:proofErr w:type="gramEnd"/>
      <w:r>
        <w:rPr>
          <w:rFonts w:hint="eastAsia"/>
          <w:sz w:val="24"/>
        </w:rPr>
        <w:t>和重置：用户在选择制单号后，如果存在上一次</w:t>
      </w:r>
      <w:proofErr w:type="gramStart"/>
      <w:r>
        <w:rPr>
          <w:rFonts w:hint="eastAsia"/>
          <w:sz w:val="24"/>
        </w:rPr>
        <w:t>的镭雕记录</w:t>
      </w:r>
      <w:proofErr w:type="gramEnd"/>
      <w:r>
        <w:rPr>
          <w:rFonts w:hint="eastAsia"/>
          <w:sz w:val="24"/>
        </w:rPr>
        <w:t>，则会将最后</w:t>
      </w:r>
      <w:proofErr w:type="gramStart"/>
      <w:r>
        <w:rPr>
          <w:rFonts w:hint="eastAsia"/>
          <w:sz w:val="24"/>
        </w:rPr>
        <w:t>镭雕号</w:t>
      </w:r>
      <w:proofErr w:type="gramEnd"/>
      <w:r>
        <w:rPr>
          <w:rFonts w:hint="eastAsia"/>
          <w:sz w:val="24"/>
        </w:rPr>
        <w:t>显示在</w:t>
      </w:r>
      <w:r>
        <w:rPr>
          <w:sz w:val="24"/>
        </w:rPr>
        <w:t>IMEI</w:t>
      </w:r>
      <w:r>
        <w:rPr>
          <w:rFonts w:hint="eastAsia"/>
          <w:sz w:val="24"/>
        </w:rPr>
        <w:t>起始号中，同时用户也可以点击读上一</w:t>
      </w:r>
      <w:proofErr w:type="gramStart"/>
      <w:r>
        <w:rPr>
          <w:rFonts w:hint="eastAsia"/>
          <w:sz w:val="24"/>
        </w:rPr>
        <w:t>镭雕号</w:t>
      </w:r>
      <w:proofErr w:type="gramEnd"/>
      <w:r>
        <w:rPr>
          <w:rFonts w:hint="eastAsia"/>
          <w:sz w:val="24"/>
        </w:rPr>
        <w:t>按钮来读取最后</w:t>
      </w:r>
      <w:proofErr w:type="gramStart"/>
      <w:r>
        <w:rPr>
          <w:rFonts w:hint="eastAsia"/>
          <w:sz w:val="24"/>
        </w:rPr>
        <w:t>一次镭雕号码</w:t>
      </w:r>
      <w:proofErr w:type="gramEnd"/>
      <w:r>
        <w:rPr>
          <w:rFonts w:hint="eastAsia"/>
          <w:sz w:val="24"/>
        </w:rPr>
        <w:t>；如果用户点击重置按钮，则会将</w:t>
      </w:r>
      <w:r>
        <w:rPr>
          <w:sz w:val="24"/>
        </w:rPr>
        <w:t>IMEI</w:t>
      </w:r>
      <w:proofErr w:type="gramStart"/>
      <w:r>
        <w:rPr>
          <w:rFonts w:hint="eastAsia"/>
          <w:sz w:val="24"/>
        </w:rPr>
        <w:t>起始号</w:t>
      </w:r>
      <w:proofErr w:type="gramEnd"/>
      <w:r>
        <w:rPr>
          <w:rFonts w:hint="eastAsia"/>
          <w:sz w:val="24"/>
        </w:rPr>
        <w:t>和结束号初始化。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）当前</w:t>
      </w:r>
      <w:r>
        <w:rPr>
          <w:sz w:val="24"/>
        </w:rPr>
        <w:t>IMEI</w:t>
      </w:r>
      <w:r>
        <w:rPr>
          <w:rFonts w:hint="eastAsia"/>
          <w:sz w:val="24"/>
        </w:rPr>
        <w:t>号：此框显示的是当前</w:t>
      </w:r>
      <w:proofErr w:type="gramStart"/>
      <w:r>
        <w:rPr>
          <w:rFonts w:hint="eastAsia"/>
          <w:sz w:val="24"/>
        </w:rPr>
        <w:t>要镭雕的</w:t>
      </w:r>
      <w:proofErr w:type="gramEnd"/>
      <w:r>
        <w:rPr>
          <w:rFonts w:hint="eastAsia"/>
          <w:sz w:val="24"/>
        </w:rPr>
        <w:t>号码，即如果</w:t>
      </w:r>
      <w:proofErr w:type="gramStart"/>
      <w:r>
        <w:rPr>
          <w:rFonts w:hint="eastAsia"/>
          <w:sz w:val="24"/>
        </w:rPr>
        <w:t>起始号</w:t>
      </w:r>
      <w:proofErr w:type="gramEnd"/>
      <w:r>
        <w:rPr>
          <w:rFonts w:hint="eastAsia"/>
          <w:sz w:val="24"/>
        </w:rPr>
        <w:t>为</w:t>
      </w:r>
      <w:r>
        <w:rPr>
          <w:sz w:val="24"/>
        </w:rPr>
        <w:t>1</w:t>
      </w:r>
      <w:r>
        <w:rPr>
          <w:rFonts w:hint="eastAsia"/>
          <w:sz w:val="24"/>
        </w:rPr>
        <w:t>，那么当前</w:t>
      </w:r>
      <w:r>
        <w:rPr>
          <w:sz w:val="24"/>
        </w:rPr>
        <w:t>IMEI</w:t>
      </w:r>
      <w:r>
        <w:rPr>
          <w:rFonts w:hint="eastAsia"/>
          <w:sz w:val="24"/>
        </w:rPr>
        <w:t>号则为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镭雕完成</w:t>
      </w:r>
      <w:proofErr w:type="gramEnd"/>
      <w:r>
        <w:rPr>
          <w:rFonts w:hint="eastAsia"/>
          <w:sz w:val="24"/>
        </w:rPr>
        <w:t>后会变为</w:t>
      </w:r>
      <w:r>
        <w:rPr>
          <w:sz w:val="24"/>
        </w:rPr>
        <w:t>2</w:t>
      </w:r>
      <w:r>
        <w:rPr>
          <w:rFonts w:hint="eastAsia"/>
          <w:sz w:val="24"/>
        </w:rPr>
        <w:t>，表示接下来</w:t>
      </w:r>
      <w:proofErr w:type="gramStart"/>
      <w:r>
        <w:rPr>
          <w:rFonts w:hint="eastAsia"/>
          <w:sz w:val="24"/>
        </w:rPr>
        <w:t>会镭雕</w:t>
      </w:r>
      <w:proofErr w:type="gramEnd"/>
      <w:r>
        <w:rPr>
          <w:sz w:val="24"/>
        </w:rPr>
        <w:t>IMEI</w:t>
      </w:r>
      <w:r>
        <w:rPr>
          <w:rFonts w:hint="eastAsia"/>
          <w:sz w:val="24"/>
        </w:rPr>
        <w:t>号</w:t>
      </w:r>
      <w:r>
        <w:rPr>
          <w:sz w:val="24"/>
        </w:rPr>
        <w:t>2</w:t>
      </w:r>
      <w:r>
        <w:rPr>
          <w:rFonts w:hint="eastAsia"/>
          <w:sz w:val="24"/>
        </w:rPr>
        <w:t>；假设当前进入扫描枪模式，则当前</w:t>
      </w:r>
      <w:r>
        <w:rPr>
          <w:sz w:val="24"/>
        </w:rPr>
        <w:t>IMEI</w:t>
      </w:r>
      <w:r>
        <w:rPr>
          <w:rFonts w:hint="eastAsia"/>
          <w:sz w:val="24"/>
        </w:rPr>
        <w:t>号显示的是当前扫描枪已经扫入的号码。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号段数据</w:t>
      </w:r>
      <w:proofErr w:type="gramEnd"/>
      <w:r>
        <w:rPr>
          <w:rFonts w:hint="eastAsia"/>
          <w:sz w:val="24"/>
        </w:rPr>
        <w:t>量和已处理数据量：</w:t>
      </w:r>
      <w:proofErr w:type="gramStart"/>
      <w:r>
        <w:rPr>
          <w:rFonts w:hint="eastAsia"/>
          <w:sz w:val="24"/>
        </w:rPr>
        <w:t>号段数据量显示</w:t>
      </w:r>
      <w:proofErr w:type="gramEnd"/>
      <w:r>
        <w:rPr>
          <w:rFonts w:hint="eastAsia"/>
          <w:sz w:val="24"/>
        </w:rPr>
        <w:t>的是当前</w:t>
      </w:r>
      <w:r>
        <w:rPr>
          <w:sz w:val="24"/>
        </w:rPr>
        <w:t>IMEI</w:t>
      </w:r>
      <w:r>
        <w:rPr>
          <w:rFonts w:hint="eastAsia"/>
          <w:sz w:val="24"/>
        </w:rPr>
        <w:t>号段（即用户所填入的</w:t>
      </w:r>
      <w:r>
        <w:rPr>
          <w:sz w:val="24"/>
        </w:rPr>
        <w:t>IMEI</w:t>
      </w:r>
      <w:proofErr w:type="gramStart"/>
      <w:r>
        <w:rPr>
          <w:rFonts w:hint="eastAsia"/>
          <w:sz w:val="24"/>
        </w:rPr>
        <w:t>起始号</w:t>
      </w:r>
      <w:proofErr w:type="gramEnd"/>
      <w:r>
        <w:rPr>
          <w:rFonts w:hint="eastAsia"/>
          <w:sz w:val="24"/>
        </w:rPr>
        <w:t>到结束号的范围）内的总数据量；已处理数据</w:t>
      </w:r>
      <w:proofErr w:type="gramStart"/>
      <w:r>
        <w:rPr>
          <w:rFonts w:hint="eastAsia"/>
          <w:sz w:val="24"/>
        </w:rPr>
        <w:t>量显示</w:t>
      </w:r>
      <w:proofErr w:type="gramEnd"/>
      <w:r>
        <w:rPr>
          <w:rFonts w:hint="eastAsia"/>
          <w:sz w:val="24"/>
        </w:rPr>
        <w:t>的是当前</w:t>
      </w:r>
      <w:r>
        <w:rPr>
          <w:sz w:val="24"/>
        </w:rPr>
        <w:t>IMEI</w:t>
      </w:r>
      <w:r>
        <w:rPr>
          <w:rFonts w:hint="eastAsia"/>
          <w:sz w:val="24"/>
        </w:rPr>
        <w:t>号段内已经</w:t>
      </w:r>
      <w:proofErr w:type="gramStart"/>
      <w:r>
        <w:rPr>
          <w:rFonts w:hint="eastAsia"/>
          <w:sz w:val="24"/>
        </w:rPr>
        <w:t>镭雕过</w:t>
      </w:r>
      <w:proofErr w:type="gramEnd"/>
      <w:r>
        <w:rPr>
          <w:rFonts w:hint="eastAsia"/>
          <w:sz w:val="24"/>
        </w:rPr>
        <w:t>的数据量。</w:t>
      </w:r>
    </w:p>
    <w:p w:rsidR="004A7A7C" w:rsidRDefault="004A7A7C" w:rsidP="004A7A7C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）本次重新</w:t>
      </w:r>
      <w:proofErr w:type="gramStart"/>
      <w:r>
        <w:rPr>
          <w:rFonts w:hint="eastAsia"/>
          <w:sz w:val="24"/>
        </w:rPr>
        <w:t>镭雕数据</w:t>
      </w:r>
      <w:proofErr w:type="gramEnd"/>
      <w:r>
        <w:rPr>
          <w:rFonts w:hint="eastAsia"/>
          <w:sz w:val="24"/>
        </w:rPr>
        <w:t>量：如果用户选择重新镭雕，则此编辑框会记录用户此次</w:t>
      </w:r>
      <w:proofErr w:type="gramStart"/>
      <w:r>
        <w:rPr>
          <w:rFonts w:hint="eastAsia"/>
          <w:sz w:val="24"/>
        </w:rPr>
        <w:t>重新镭雕的</w:t>
      </w:r>
      <w:proofErr w:type="gramEnd"/>
      <w:r>
        <w:rPr>
          <w:rFonts w:hint="eastAsia"/>
          <w:sz w:val="24"/>
        </w:rPr>
        <w:t>数据量，此框内的数据会因为用户在</w:t>
      </w:r>
      <w:proofErr w:type="gramStart"/>
      <w:r>
        <w:rPr>
          <w:rFonts w:hint="eastAsia"/>
          <w:sz w:val="24"/>
        </w:rPr>
        <w:t>镭雕系统</w:t>
      </w:r>
      <w:proofErr w:type="gramEnd"/>
      <w:r>
        <w:rPr>
          <w:rFonts w:hint="eastAsia"/>
          <w:sz w:val="24"/>
        </w:rPr>
        <w:t>模块中点击打开</w:t>
      </w:r>
      <w:proofErr w:type="gramStart"/>
      <w:r>
        <w:rPr>
          <w:rFonts w:hint="eastAsia"/>
          <w:sz w:val="24"/>
        </w:rPr>
        <w:t>镭雕系统</w:t>
      </w:r>
      <w:proofErr w:type="gramEnd"/>
      <w:r>
        <w:rPr>
          <w:rFonts w:hint="eastAsia"/>
          <w:sz w:val="24"/>
        </w:rPr>
        <w:t>或关闭</w:t>
      </w:r>
      <w:proofErr w:type="gramStart"/>
      <w:r>
        <w:rPr>
          <w:rFonts w:hint="eastAsia"/>
          <w:sz w:val="24"/>
        </w:rPr>
        <w:t>镭雕系统</w:t>
      </w:r>
      <w:proofErr w:type="gramEnd"/>
      <w:r>
        <w:rPr>
          <w:rFonts w:hint="eastAsia"/>
          <w:sz w:val="24"/>
        </w:rPr>
        <w:t>而重置为</w:t>
      </w:r>
      <w:r>
        <w:rPr>
          <w:sz w:val="24"/>
        </w:rPr>
        <w:t>0</w:t>
      </w:r>
      <w:r>
        <w:rPr>
          <w:rFonts w:hint="eastAsia"/>
          <w:sz w:val="24"/>
        </w:rPr>
        <w:t>。</w:t>
      </w:r>
    </w:p>
    <w:p w:rsidR="00D95B74" w:rsidRDefault="00D95B74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）设置号段：可以直接输入</w:t>
      </w:r>
      <w:r w:rsidR="00E0187E">
        <w:rPr>
          <w:rFonts w:hint="eastAsia"/>
          <w:sz w:val="24"/>
        </w:rPr>
        <w:t>一段数字范围来直接设置</w:t>
      </w:r>
      <w:r w:rsidR="00E0187E">
        <w:rPr>
          <w:rFonts w:hint="eastAsia"/>
          <w:sz w:val="24"/>
        </w:rPr>
        <w:t>IMEI</w:t>
      </w:r>
      <w:proofErr w:type="gramStart"/>
      <w:r w:rsidR="00E0187E">
        <w:rPr>
          <w:rFonts w:hint="eastAsia"/>
          <w:sz w:val="24"/>
        </w:rPr>
        <w:t>的号段范围</w:t>
      </w:r>
      <w:proofErr w:type="gramEnd"/>
      <w:r w:rsidR="00E0187E">
        <w:rPr>
          <w:rFonts w:hint="eastAsia"/>
          <w:sz w:val="24"/>
        </w:rPr>
        <w:t>。</w:t>
      </w:r>
    </w:p>
    <w:p w:rsidR="004A7A7C" w:rsidRDefault="004A7A7C" w:rsidP="004A7A7C"/>
    <w:p w:rsidR="004A7A7C" w:rsidRDefault="004A7A7C" w:rsidP="004A7A7C">
      <w:pPr>
        <w:pStyle w:val="2"/>
        <w:rPr>
          <w:rFonts w:ascii="黑体" w:hAnsi="黑体" w:cs="黑体"/>
          <w:b w:val="0"/>
          <w:bCs w:val="0"/>
        </w:rPr>
      </w:pPr>
      <w:bookmarkStart w:id="71" w:name="_Toc521935662"/>
      <w:r>
        <w:rPr>
          <w:rFonts w:ascii="黑体" w:hAnsi="黑体" w:cs="黑体" w:hint="eastAsia"/>
          <w:b w:val="0"/>
          <w:bCs w:val="0"/>
        </w:rPr>
        <w:lastRenderedPageBreak/>
        <w:t>3.4</w:t>
      </w:r>
      <w:proofErr w:type="gramStart"/>
      <w:r>
        <w:rPr>
          <w:rFonts w:ascii="黑体" w:hAnsi="黑体" w:cs="黑体" w:hint="eastAsia"/>
          <w:b w:val="0"/>
          <w:bCs w:val="0"/>
        </w:rPr>
        <w:t>镭雕系统</w:t>
      </w:r>
      <w:proofErr w:type="gramEnd"/>
      <w:r>
        <w:rPr>
          <w:rFonts w:ascii="黑体" w:hAnsi="黑体" w:cs="黑体" w:hint="eastAsia"/>
          <w:b w:val="0"/>
          <w:bCs w:val="0"/>
        </w:rPr>
        <w:t>模块</w:t>
      </w:r>
      <w:bookmarkEnd w:id="71"/>
    </w:p>
    <w:p w:rsidR="004A7A7C" w:rsidRDefault="004A7A7C" w:rsidP="004A7A7C">
      <w:r>
        <w:rPr>
          <w:noProof/>
          <w:lang w:bidi="mn-Mong-CN"/>
        </w:rPr>
        <w:drawing>
          <wp:inline distT="0" distB="0" distL="0" distR="0">
            <wp:extent cx="3171825" cy="2038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）打开</w:t>
      </w:r>
      <w:proofErr w:type="gramStart"/>
      <w:r>
        <w:rPr>
          <w:rFonts w:hint="eastAsia"/>
          <w:sz w:val="24"/>
        </w:rPr>
        <w:t>镭雕系统</w:t>
      </w:r>
      <w:proofErr w:type="gramEnd"/>
      <w:r>
        <w:rPr>
          <w:rFonts w:hint="eastAsia"/>
          <w:sz w:val="24"/>
        </w:rPr>
        <w:t>按钮：用户点击后，信息日志中会显示“等待镭雕程序开启”，程序开启完毕后信息日志中会显示“镭雕程序已经启动”，如果失败则会显示“镭雕程序启动失败”。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打标一次</w:t>
      </w:r>
      <w:proofErr w:type="gramEnd"/>
      <w:r>
        <w:rPr>
          <w:rFonts w:hint="eastAsia"/>
          <w:sz w:val="24"/>
        </w:rPr>
        <w:t>按钮：用户点击后，信息日志会显示相关</w:t>
      </w:r>
      <w:proofErr w:type="gramStart"/>
      <w:r>
        <w:rPr>
          <w:rFonts w:hint="eastAsia"/>
          <w:sz w:val="24"/>
        </w:rPr>
        <w:t>的镭雕信息</w:t>
      </w:r>
      <w:proofErr w:type="gramEnd"/>
      <w:r>
        <w:rPr>
          <w:rFonts w:hint="eastAsia"/>
          <w:sz w:val="24"/>
        </w:rPr>
        <w:t>，并且会进行</w:t>
      </w:r>
      <w:proofErr w:type="gramStart"/>
      <w:r>
        <w:rPr>
          <w:rFonts w:hint="eastAsia"/>
          <w:sz w:val="24"/>
        </w:rPr>
        <w:t>一次镭雕操作</w:t>
      </w:r>
      <w:proofErr w:type="gramEnd"/>
      <w:r>
        <w:rPr>
          <w:rFonts w:hint="eastAsia"/>
          <w:sz w:val="24"/>
        </w:rPr>
        <w:t>，同时</w:t>
      </w:r>
      <w:proofErr w:type="gramStart"/>
      <w:r>
        <w:rPr>
          <w:rFonts w:hint="eastAsia"/>
          <w:sz w:val="24"/>
        </w:rPr>
        <w:t>将镭雕的</w:t>
      </w:r>
      <w:proofErr w:type="gramEnd"/>
      <w:r>
        <w:rPr>
          <w:rFonts w:hint="eastAsia"/>
          <w:sz w:val="24"/>
        </w:rPr>
        <w:t>信息上传到数据库中，如果</w:t>
      </w:r>
      <w:proofErr w:type="gramStart"/>
      <w:r>
        <w:rPr>
          <w:rFonts w:hint="eastAsia"/>
          <w:sz w:val="24"/>
        </w:rPr>
        <w:t>当前镭雕的</w:t>
      </w:r>
      <w:proofErr w:type="gramEnd"/>
      <w:r>
        <w:rPr>
          <w:rFonts w:hint="eastAsia"/>
          <w:sz w:val="24"/>
        </w:rPr>
        <w:t>号码已经镭过，则会直接跳过</w:t>
      </w:r>
      <w:proofErr w:type="gramStart"/>
      <w:r>
        <w:rPr>
          <w:rFonts w:hint="eastAsia"/>
          <w:sz w:val="24"/>
        </w:rPr>
        <w:t>当前镭雕号码</w:t>
      </w:r>
      <w:proofErr w:type="gramEnd"/>
      <w:r>
        <w:rPr>
          <w:rFonts w:hint="eastAsia"/>
          <w:sz w:val="24"/>
        </w:rPr>
        <w:t>，跳到下</w:t>
      </w:r>
      <w:proofErr w:type="gramStart"/>
      <w:r>
        <w:rPr>
          <w:rFonts w:hint="eastAsia"/>
          <w:sz w:val="24"/>
        </w:rPr>
        <w:t>一条镭雕号码进行镭雕操作</w:t>
      </w:r>
      <w:proofErr w:type="gramEnd"/>
      <w:r>
        <w:rPr>
          <w:rFonts w:hint="eastAsia"/>
          <w:sz w:val="24"/>
        </w:rPr>
        <w:t>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）脚踏或旋转</w:t>
      </w:r>
      <w:proofErr w:type="gramStart"/>
      <w:r>
        <w:rPr>
          <w:rFonts w:hint="eastAsia"/>
          <w:sz w:val="24"/>
        </w:rPr>
        <w:t>打标模式</w:t>
      </w:r>
      <w:proofErr w:type="gramEnd"/>
      <w:r>
        <w:rPr>
          <w:rFonts w:hint="eastAsia"/>
          <w:sz w:val="24"/>
        </w:rPr>
        <w:t>按钮：用户点击后，会禁用扫描枪模式，信息日志会显示相关</w:t>
      </w:r>
      <w:proofErr w:type="gramStart"/>
      <w:r>
        <w:rPr>
          <w:rFonts w:hint="eastAsia"/>
          <w:sz w:val="24"/>
        </w:rPr>
        <w:t>的镭雕信息</w:t>
      </w:r>
      <w:proofErr w:type="gramEnd"/>
      <w:r>
        <w:rPr>
          <w:rFonts w:hint="eastAsia"/>
          <w:sz w:val="24"/>
        </w:rPr>
        <w:t>，同时用户在使用脚踏板时会</w:t>
      </w:r>
      <w:proofErr w:type="gramStart"/>
      <w:r>
        <w:rPr>
          <w:rFonts w:hint="eastAsia"/>
          <w:sz w:val="24"/>
        </w:rPr>
        <w:t>触发镭雕的</w:t>
      </w:r>
      <w:proofErr w:type="gramEnd"/>
      <w:r>
        <w:rPr>
          <w:rFonts w:hint="eastAsia"/>
          <w:sz w:val="24"/>
        </w:rPr>
        <w:t>操作，如果是</w:t>
      </w:r>
      <w:proofErr w:type="gramStart"/>
      <w:r>
        <w:rPr>
          <w:rFonts w:hint="eastAsia"/>
          <w:sz w:val="24"/>
        </w:rPr>
        <w:t>旋转镭雕机</w:t>
      </w:r>
      <w:proofErr w:type="gramEnd"/>
      <w:r>
        <w:rPr>
          <w:rFonts w:hint="eastAsia"/>
          <w:sz w:val="24"/>
        </w:rPr>
        <w:t>，进入此模式后则会配合旋转</w:t>
      </w:r>
      <w:proofErr w:type="gramStart"/>
      <w:r>
        <w:rPr>
          <w:rFonts w:hint="eastAsia"/>
          <w:sz w:val="24"/>
        </w:rPr>
        <w:t>镭雕机进行镭雕</w:t>
      </w:r>
      <w:proofErr w:type="gramEnd"/>
      <w:r>
        <w:rPr>
          <w:rFonts w:hint="eastAsia"/>
          <w:sz w:val="24"/>
        </w:rPr>
        <w:t>操作。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）关闭</w:t>
      </w:r>
      <w:proofErr w:type="gramStart"/>
      <w:r>
        <w:rPr>
          <w:rFonts w:hint="eastAsia"/>
          <w:sz w:val="24"/>
        </w:rPr>
        <w:t>镭雕系统</w:t>
      </w:r>
      <w:proofErr w:type="gramEnd"/>
      <w:r>
        <w:rPr>
          <w:rFonts w:hint="eastAsia"/>
          <w:sz w:val="24"/>
        </w:rPr>
        <w:t>按钮：用户点击后，会关闭系统，同时信息日志中会显示“镭雕程序已经关闭”，如果关闭失败，</w:t>
      </w:r>
      <w:bookmarkStart w:id="72" w:name="_GoBack"/>
      <w:bookmarkEnd w:id="72"/>
      <w:r>
        <w:rPr>
          <w:rFonts w:hint="eastAsia"/>
          <w:sz w:val="24"/>
        </w:rPr>
        <w:t>则会显示“系统异常”。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）进入扫描</w:t>
      </w:r>
      <w:proofErr w:type="gramStart"/>
      <w:r>
        <w:rPr>
          <w:rFonts w:hint="eastAsia"/>
          <w:sz w:val="24"/>
        </w:rPr>
        <w:t>枪模式</w:t>
      </w:r>
      <w:proofErr w:type="gramEnd"/>
      <w:r>
        <w:rPr>
          <w:rFonts w:hint="eastAsia"/>
          <w:sz w:val="24"/>
        </w:rPr>
        <w:t>按钮：用户点击后，则会进入扫描枪模式，同时禁用脚踏和</w:t>
      </w:r>
      <w:proofErr w:type="gramStart"/>
      <w:r>
        <w:rPr>
          <w:rFonts w:hint="eastAsia"/>
          <w:sz w:val="24"/>
        </w:rPr>
        <w:t>旋转打标模式</w:t>
      </w:r>
      <w:proofErr w:type="gramEnd"/>
      <w:r>
        <w:rPr>
          <w:rFonts w:hint="eastAsia"/>
          <w:sz w:val="24"/>
        </w:rPr>
        <w:t>，此时用户可以手动输入</w:t>
      </w:r>
      <w:r>
        <w:rPr>
          <w:sz w:val="24"/>
        </w:rPr>
        <w:t>IMEI</w:t>
      </w:r>
      <w:r>
        <w:rPr>
          <w:rFonts w:hint="eastAsia"/>
          <w:sz w:val="24"/>
        </w:rPr>
        <w:t>号（要按回车）或者用扫描枪扫入</w:t>
      </w:r>
      <w:r>
        <w:rPr>
          <w:sz w:val="24"/>
        </w:rPr>
        <w:t>IMEI</w:t>
      </w:r>
      <w:r>
        <w:rPr>
          <w:rFonts w:hint="eastAsia"/>
          <w:sz w:val="24"/>
        </w:rPr>
        <w:t>号则会立刻</w:t>
      </w:r>
      <w:proofErr w:type="gramStart"/>
      <w:r>
        <w:rPr>
          <w:rFonts w:hint="eastAsia"/>
          <w:sz w:val="24"/>
        </w:rPr>
        <w:t>触发镭雕操作</w:t>
      </w:r>
      <w:proofErr w:type="gramEnd"/>
      <w:r>
        <w:rPr>
          <w:rFonts w:hint="eastAsia"/>
          <w:sz w:val="24"/>
        </w:rPr>
        <w:t>，注意，如果扫入的</w:t>
      </w:r>
      <w:r>
        <w:rPr>
          <w:sz w:val="24"/>
        </w:rPr>
        <w:t>IMEI</w:t>
      </w:r>
      <w:r>
        <w:rPr>
          <w:rFonts w:hint="eastAsia"/>
          <w:sz w:val="24"/>
        </w:rPr>
        <w:t>号不在所选择</w:t>
      </w:r>
      <w:proofErr w:type="gramStart"/>
      <w:r>
        <w:rPr>
          <w:rFonts w:hint="eastAsia"/>
          <w:sz w:val="24"/>
        </w:rPr>
        <w:t>的号段范围</w:t>
      </w:r>
      <w:proofErr w:type="gramEnd"/>
      <w:r>
        <w:rPr>
          <w:rFonts w:hint="eastAsia"/>
          <w:sz w:val="24"/>
        </w:rPr>
        <w:t>内会报错，除非用户所选择的模式为</w:t>
      </w:r>
      <w:proofErr w:type="gramStart"/>
      <w:r>
        <w:rPr>
          <w:rFonts w:hint="eastAsia"/>
          <w:sz w:val="24"/>
        </w:rPr>
        <w:t>重新镭雕模式</w:t>
      </w:r>
      <w:proofErr w:type="gramEnd"/>
      <w:r>
        <w:rPr>
          <w:rFonts w:hint="eastAsia"/>
          <w:sz w:val="24"/>
        </w:rPr>
        <w:t>。</w:t>
      </w:r>
    </w:p>
    <w:p w:rsidR="004A7A7C" w:rsidRDefault="004A7A7C" w:rsidP="004A7A7C"/>
    <w:p w:rsidR="004A7A7C" w:rsidRDefault="004A7A7C" w:rsidP="004A7A7C">
      <w:pPr>
        <w:pStyle w:val="2"/>
        <w:rPr>
          <w:rFonts w:ascii="黑体" w:hAnsi="黑体" w:cs="黑体"/>
          <w:b w:val="0"/>
          <w:bCs w:val="0"/>
        </w:rPr>
      </w:pPr>
      <w:bookmarkStart w:id="73" w:name="_Toc521935663"/>
      <w:r>
        <w:rPr>
          <w:rFonts w:ascii="黑体" w:hAnsi="黑体" w:cs="黑体" w:hint="eastAsia"/>
          <w:b w:val="0"/>
          <w:bCs w:val="0"/>
        </w:rPr>
        <w:lastRenderedPageBreak/>
        <w:t>3.5信息日志模块</w:t>
      </w:r>
      <w:bookmarkEnd w:id="73"/>
    </w:p>
    <w:p w:rsidR="004A7A7C" w:rsidRDefault="004A7A7C" w:rsidP="004A7A7C">
      <w:r>
        <w:rPr>
          <w:noProof/>
          <w:lang w:bidi="mn-Mong-CN"/>
        </w:rPr>
        <w:drawing>
          <wp:inline distT="0" distB="0" distL="0" distR="0">
            <wp:extent cx="3067050" cy="3571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）信息日志模块：在此模块中会显示一些相关的软件操作信息，一些警告信息将会以红字标识。</w:t>
      </w:r>
    </w:p>
    <w:p w:rsidR="004A7A7C" w:rsidRDefault="004A7A7C" w:rsidP="004A7A7C"/>
    <w:p w:rsidR="004A7A7C" w:rsidRDefault="004A7A7C" w:rsidP="004A7A7C">
      <w:pPr>
        <w:pStyle w:val="2"/>
        <w:rPr>
          <w:rFonts w:ascii="黑体" w:hAnsi="黑体" w:cs="黑体"/>
          <w:b w:val="0"/>
          <w:bCs w:val="0"/>
        </w:rPr>
      </w:pPr>
      <w:bookmarkStart w:id="74" w:name="_Toc521935664"/>
      <w:r>
        <w:rPr>
          <w:rFonts w:ascii="黑体" w:hAnsi="黑体" w:cs="黑体" w:hint="eastAsia"/>
          <w:b w:val="0"/>
          <w:bCs w:val="0"/>
        </w:rPr>
        <w:lastRenderedPageBreak/>
        <w:t>3.6数据库查询模块</w:t>
      </w:r>
      <w:bookmarkEnd w:id="74"/>
    </w:p>
    <w:p w:rsidR="004A7A7C" w:rsidRDefault="004A7A7C" w:rsidP="004A7A7C">
      <w:r>
        <w:rPr>
          <w:noProof/>
          <w:lang w:bidi="mn-Mong-CN"/>
        </w:rPr>
        <w:drawing>
          <wp:inline distT="0" distB="0" distL="0" distR="0">
            <wp:extent cx="3219450" cy="3514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）查询数据表按钮：用户点击后，会将当前制单已经</w:t>
      </w:r>
      <w:proofErr w:type="gramStart"/>
      <w:r>
        <w:rPr>
          <w:rFonts w:hint="eastAsia"/>
          <w:sz w:val="24"/>
        </w:rPr>
        <w:t>镭雕过</w:t>
      </w:r>
      <w:proofErr w:type="gramEnd"/>
      <w:r>
        <w:rPr>
          <w:rFonts w:hint="eastAsia"/>
          <w:sz w:val="24"/>
        </w:rPr>
        <w:t>的</w:t>
      </w:r>
      <w:r>
        <w:rPr>
          <w:sz w:val="24"/>
        </w:rPr>
        <w:t>IMEI</w:t>
      </w:r>
      <w:r>
        <w:rPr>
          <w:rFonts w:hint="eastAsia"/>
          <w:sz w:val="24"/>
        </w:rPr>
        <w:t>号显示出来。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）查询重复表按钮：用户点击后，会将当前制</w:t>
      </w:r>
      <w:proofErr w:type="gramStart"/>
      <w:r>
        <w:rPr>
          <w:rFonts w:hint="eastAsia"/>
          <w:sz w:val="24"/>
        </w:rPr>
        <w:t>单重新镭雕过</w:t>
      </w:r>
      <w:proofErr w:type="gramEnd"/>
      <w:r>
        <w:rPr>
          <w:rFonts w:hint="eastAsia"/>
          <w:sz w:val="24"/>
        </w:rPr>
        <w:t>的</w:t>
      </w:r>
      <w:r>
        <w:rPr>
          <w:sz w:val="24"/>
        </w:rPr>
        <w:t>IMEI</w:t>
      </w:r>
      <w:r>
        <w:rPr>
          <w:rFonts w:hint="eastAsia"/>
          <w:sz w:val="24"/>
        </w:rPr>
        <w:t>号显示出来。</w:t>
      </w:r>
    </w:p>
    <w:p w:rsidR="004A7A7C" w:rsidRDefault="004A7A7C" w:rsidP="004A7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）查询号段内未</w:t>
      </w:r>
      <w:proofErr w:type="gramStart"/>
      <w:r>
        <w:rPr>
          <w:rFonts w:hint="eastAsia"/>
          <w:sz w:val="24"/>
        </w:rPr>
        <w:t>镭雕号</w:t>
      </w:r>
      <w:proofErr w:type="gramEnd"/>
      <w:r>
        <w:rPr>
          <w:rFonts w:hint="eastAsia"/>
          <w:sz w:val="24"/>
        </w:rPr>
        <w:t>按钮：用户点击后，会将当前制单所选择</w:t>
      </w:r>
      <w:proofErr w:type="gramStart"/>
      <w:r>
        <w:rPr>
          <w:rFonts w:hint="eastAsia"/>
          <w:sz w:val="24"/>
        </w:rPr>
        <w:t>的号段范围</w:t>
      </w:r>
      <w:proofErr w:type="gramEnd"/>
      <w:r>
        <w:rPr>
          <w:rFonts w:hint="eastAsia"/>
          <w:sz w:val="24"/>
        </w:rPr>
        <w:t>内未</w:t>
      </w:r>
      <w:proofErr w:type="gramStart"/>
      <w:r>
        <w:rPr>
          <w:rFonts w:hint="eastAsia"/>
          <w:sz w:val="24"/>
        </w:rPr>
        <w:t>镭雕过</w:t>
      </w:r>
      <w:proofErr w:type="gramEnd"/>
      <w:r>
        <w:rPr>
          <w:rFonts w:hint="eastAsia"/>
          <w:sz w:val="24"/>
        </w:rPr>
        <w:t>的号码显示出来。（注意：为保证程序效率，</w:t>
      </w:r>
      <w:proofErr w:type="gramStart"/>
      <w:r>
        <w:rPr>
          <w:rFonts w:hint="eastAsia"/>
          <w:sz w:val="24"/>
        </w:rPr>
        <w:t>号段范围</w:t>
      </w:r>
      <w:proofErr w:type="gramEnd"/>
      <w:r>
        <w:rPr>
          <w:rFonts w:hint="eastAsia"/>
          <w:sz w:val="24"/>
        </w:rPr>
        <w:t>限制为</w:t>
      </w:r>
      <w:r>
        <w:rPr>
          <w:sz w:val="24"/>
        </w:rPr>
        <w:t>2000</w:t>
      </w:r>
      <w:r>
        <w:rPr>
          <w:rFonts w:hint="eastAsia"/>
          <w:sz w:val="24"/>
        </w:rPr>
        <w:t>个以内。）</w:t>
      </w:r>
    </w:p>
    <w:p w:rsidR="004A7A7C" w:rsidRDefault="004A7A7C" w:rsidP="004A7A7C"/>
    <w:p w:rsidR="00BA3E85" w:rsidRPr="004A7A7C" w:rsidRDefault="00BA3E85" w:rsidP="004A7A7C"/>
    <w:sectPr w:rsidR="00BA3E85" w:rsidRPr="004A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86"/>
    <w:rsid w:val="004A7A7C"/>
    <w:rsid w:val="006E7314"/>
    <w:rsid w:val="00BA3E85"/>
    <w:rsid w:val="00D45C86"/>
    <w:rsid w:val="00D95B74"/>
    <w:rsid w:val="00E0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7A7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4A7A7C"/>
    <w:pPr>
      <w:keepNext/>
      <w:keepLines/>
      <w:spacing w:before="260" w:after="260" w:line="410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7A7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4A7A7C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semiHidden/>
    <w:unhideWhenUsed/>
    <w:rsid w:val="004A7A7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4A7A7C"/>
  </w:style>
  <w:style w:type="paragraph" w:styleId="20">
    <w:name w:val="toc 2"/>
    <w:basedOn w:val="a"/>
    <w:next w:val="a"/>
    <w:autoRedefine/>
    <w:uiPriority w:val="39"/>
    <w:semiHidden/>
    <w:unhideWhenUsed/>
    <w:rsid w:val="004A7A7C"/>
    <w:pPr>
      <w:ind w:leftChars="200" w:left="420"/>
    </w:pPr>
  </w:style>
  <w:style w:type="paragraph" w:styleId="a4">
    <w:name w:val="Balloon Text"/>
    <w:basedOn w:val="a"/>
    <w:link w:val="Char"/>
    <w:uiPriority w:val="99"/>
    <w:semiHidden/>
    <w:unhideWhenUsed/>
    <w:rsid w:val="004A7A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A7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7A7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4A7A7C"/>
    <w:pPr>
      <w:keepNext/>
      <w:keepLines/>
      <w:spacing w:before="260" w:after="260" w:line="410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7A7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4A7A7C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semiHidden/>
    <w:unhideWhenUsed/>
    <w:rsid w:val="004A7A7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4A7A7C"/>
  </w:style>
  <w:style w:type="paragraph" w:styleId="20">
    <w:name w:val="toc 2"/>
    <w:basedOn w:val="a"/>
    <w:next w:val="a"/>
    <w:autoRedefine/>
    <w:uiPriority w:val="39"/>
    <w:semiHidden/>
    <w:unhideWhenUsed/>
    <w:rsid w:val="004A7A7C"/>
    <w:pPr>
      <w:ind w:leftChars="200" w:left="420"/>
    </w:pPr>
  </w:style>
  <w:style w:type="paragraph" w:styleId="a4">
    <w:name w:val="Balloon Text"/>
    <w:basedOn w:val="a"/>
    <w:link w:val="Char"/>
    <w:uiPriority w:val="99"/>
    <w:semiHidden/>
    <w:unhideWhenUsed/>
    <w:rsid w:val="004A7A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A7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6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13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18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12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17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19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14" Type="http://schemas.openxmlformats.org/officeDocument/2006/relationships/hyperlink" Target="file:///G:\VS_PROJECT\&#21457;&#24067;&#29256;\&#38253;&#38613;&#25968;&#25454;&#24211;&#23548;&#20837;&#24037;&#20855;\&#38253;&#38613;&#25968;&#25454;&#24211;&#23548;&#20837;&#24037;&#20855;&#38656;&#27714;&#35828;&#26126;&#20070;v1.0.0.docx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thevil</dc:creator>
  <cp:keywords/>
  <dc:description/>
  <cp:lastModifiedBy>thevil</cp:lastModifiedBy>
  <cp:revision>3</cp:revision>
  <dcterms:created xsi:type="dcterms:W3CDTF">2018-08-19T16:22:00Z</dcterms:created>
  <dcterms:modified xsi:type="dcterms:W3CDTF">2018-08-19T16:38:00Z</dcterms:modified>
</cp:coreProperties>
</file>