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76" w:rsidRDefault="00311576" w:rsidP="00311576">
      <w:pPr>
        <w:rPr>
          <w:rFonts w:ascii="宋体" w:hAnsi="宋体"/>
        </w:rPr>
      </w:pPr>
      <w:r>
        <w:rPr>
          <w:noProof/>
          <w:lang w:bidi="mn-Mong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DE32" wp14:editId="709F2710">
                <wp:simplePos x="0" y="0"/>
                <wp:positionH relativeFrom="column">
                  <wp:posOffset>4289425</wp:posOffset>
                </wp:positionH>
                <wp:positionV relativeFrom="paragraph">
                  <wp:posOffset>24765</wp:posOffset>
                </wp:positionV>
                <wp:extent cx="1256030" cy="892175"/>
                <wp:effectExtent l="0" t="0" r="20320" b="222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576" w:rsidRDefault="00311576" w:rsidP="0031157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V1.0.</w:t>
                            </w:r>
                            <w:r w:rsidR="00A33F44">
                              <w:rPr>
                                <w:rFonts w:hint="eastAsia"/>
                                <w:sz w:val="28"/>
                              </w:rPr>
                              <w:t>1</w:t>
                            </w:r>
                          </w:p>
                          <w:p w:rsidR="00311576" w:rsidRDefault="00311576" w:rsidP="0031157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密级：保密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37.75pt;margin-top:1.95pt;width:98.9pt;height: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">
                <v:textbox>
                  <w:txbxContent>
                    <w:p w:rsidR="00311576" w:rsidRDefault="00311576" w:rsidP="00311576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版本：</w:t>
                      </w:r>
                      <w:r>
                        <w:rPr>
                          <w:rFonts w:hint="eastAsia"/>
                          <w:sz w:val="28"/>
                        </w:rPr>
                        <w:t>V1.0.</w:t>
                      </w:r>
                      <w:r w:rsidR="00A33F44">
                        <w:rPr>
                          <w:rFonts w:hint="eastAsia"/>
                          <w:sz w:val="28"/>
                        </w:rPr>
                        <w:t>1</w:t>
                      </w:r>
                      <w:bookmarkStart w:id="1" w:name="_GoBack"/>
                      <w:bookmarkEnd w:id="1"/>
                    </w:p>
                    <w:p w:rsidR="00311576" w:rsidRDefault="00311576" w:rsidP="00311576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密级：保密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pacing w:val="241"/>
          <w:kern w:val="0"/>
          <w:sz w:val="32"/>
          <w:szCs w:val="32"/>
          <w:lang w:bidi="mn-Mong-CN"/>
        </w:rPr>
        <w:drawing>
          <wp:inline distT="0" distB="0" distL="0" distR="0">
            <wp:extent cx="2276475" cy="666750"/>
            <wp:effectExtent l="0" t="0" r="9525" b="0"/>
            <wp:docPr id="6" name="图片 6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76" w:rsidRDefault="00311576" w:rsidP="00311576">
      <w:pPr>
        <w:jc w:val="center"/>
        <w:rPr>
          <w:rFonts w:ascii="宋体" w:hAnsi="宋体"/>
          <w:b/>
          <w:bCs/>
          <w:sz w:val="44"/>
          <w:szCs w:val="44"/>
        </w:rPr>
      </w:pPr>
    </w:p>
    <w:p w:rsidR="00311576" w:rsidRDefault="00DE7305" w:rsidP="00311576">
      <w:pPr>
        <w:jc w:val="center"/>
        <w:rPr>
          <w:rFonts w:ascii="Arial" w:eastAsia="黑体" w:hAnsi="Arial" w:cs="Arial"/>
          <w:b/>
          <w:bCs/>
          <w:sz w:val="52"/>
          <w:szCs w:val="52"/>
        </w:rPr>
      </w:pPr>
      <w:r>
        <w:rPr>
          <w:rFonts w:ascii="Arial" w:eastAsia="黑体" w:hAnsi="Arial" w:cs="Arial"/>
          <w:b/>
          <w:bCs/>
          <w:kern w:val="0"/>
          <w:sz w:val="52"/>
          <w:szCs w:val="52"/>
        </w:rPr>
        <w:t>MES-</w:t>
      </w:r>
      <w:proofErr w:type="spellStart"/>
      <w:r>
        <w:rPr>
          <w:rFonts w:ascii="Arial" w:eastAsia="黑体" w:hAnsi="Arial" w:cs="Arial"/>
          <w:b/>
          <w:bCs/>
          <w:kern w:val="0"/>
          <w:sz w:val="52"/>
          <w:szCs w:val="52"/>
        </w:rPr>
        <w:t>IMEICompare</w:t>
      </w:r>
      <w:proofErr w:type="spellEnd"/>
    </w:p>
    <w:p w:rsidR="00311576" w:rsidRDefault="00311576" w:rsidP="00311576">
      <w:pPr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/>
          <w:b/>
          <w:sz w:val="52"/>
          <w:szCs w:val="52"/>
        </w:rPr>
        <w:t>软件需求说明</w:t>
      </w:r>
    </w:p>
    <w:tbl>
      <w:tblPr>
        <w:tblW w:w="979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915"/>
        <w:gridCol w:w="1227"/>
        <w:gridCol w:w="708"/>
        <w:gridCol w:w="765"/>
        <w:gridCol w:w="1080"/>
        <w:gridCol w:w="5101"/>
      </w:tblGrid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作者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审核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批准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jc w:val="center"/>
              <w:rPr>
                <w:rFonts w:ascii="宋体" w:hAnsi="宋体"/>
                <w:sz w:val="24"/>
              </w:rPr>
            </w:pPr>
            <w:r w:rsidRPr="00055EB6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张雨力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311576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18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09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初始版需求</w:t>
            </w:r>
            <w:proofErr w:type="gramEnd"/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/>
                <w:sz w:val="18"/>
                <w:szCs w:val="18"/>
              </w:rPr>
              <w:t>张雨力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2018-8-17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346FA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1.0.</w:t>
            </w:r>
            <w:r w:rsidR="00346FA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修正</w:t>
            </w:r>
            <w:r w:rsidR="00DF434C">
              <w:rPr>
                <w:rFonts w:ascii="宋体" w:hAnsi="宋体"/>
                <w:sz w:val="18"/>
                <w:szCs w:val="18"/>
              </w:rPr>
              <w:t>文档</w:t>
            </w:r>
            <w:r w:rsidR="00487A5F">
              <w:rPr>
                <w:rFonts w:ascii="宋体" w:hAnsi="宋体"/>
                <w:sz w:val="18"/>
                <w:szCs w:val="18"/>
              </w:rPr>
              <w:t>格式以及内容</w:t>
            </w:r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11576" w:rsidRPr="00055EB6" w:rsidTr="001E6EDC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11576" w:rsidRPr="00055EB6" w:rsidRDefault="00311576" w:rsidP="001E6EDC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11576" w:rsidRDefault="00311576" w:rsidP="00311576">
      <w:pPr>
        <w:pStyle w:val="10"/>
        <w:tabs>
          <w:tab w:val="right" w:leader="dot" w:pos="9660"/>
        </w:tabs>
        <w:jc w:val="center"/>
        <w:rPr>
          <w:rFonts w:ascii="宋体" w:hAnsi="宋体" w:cs="宋体"/>
          <w:szCs w:val="21"/>
        </w:rPr>
      </w:pPr>
    </w:p>
    <w:p w:rsidR="00311576" w:rsidRDefault="00311576" w:rsidP="00311576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br w:type="page"/>
      </w:r>
    </w:p>
    <w:p w:rsidR="00311576" w:rsidRDefault="00311576" w:rsidP="00311576">
      <w:pPr>
        <w:pStyle w:val="10"/>
        <w:tabs>
          <w:tab w:val="right" w:leader="dot" w:pos="966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目录</w:t>
      </w:r>
    </w:p>
    <w:p w:rsidR="005A3D4F" w:rsidRDefault="0031157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522286925" w:history="1">
        <w:r w:rsidR="005A3D4F" w:rsidRPr="00526604">
          <w:rPr>
            <w:rStyle w:val="a3"/>
            <w:rFonts w:ascii="宋体" w:hAnsi="宋体" w:hint="eastAsia"/>
            <w:noProof/>
          </w:rPr>
          <w:t>一、任务概述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_Toc522286925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2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26" w:history="1">
        <w:r w:rsidR="005A3D4F" w:rsidRPr="00526604">
          <w:rPr>
            <w:rStyle w:val="a3"/>
            <w:rFonts w:ascii="黑体" w:hAnsi="黑体" w:cs="黑体"/>
            <w:noProof/>
          </w:rPr>
          <w:t>1.1</w:t>
        </w:r>
        <w:r w:rsidR="005A3D4F" w:rsidRPr="00526604">
          <w:rPr>
            <w:rStyle w:val="a3"/>
            <w:rFonts w:ascii="黑体" w:hAnsi="黑体" w:cs="黑体" w:hint="eastAsia"/>
            <w:noProof/>
          </w:rPr>
          <w:t>软件目的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_Toc522286926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2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27" w:history="1">
        <w:r w:rsidR="005A3D4F" w:rsidRPr="00526604">
          <w:rPr>
            <w:rStyle w:val="a3"/>
            <w:rFonts w:ascii="黑体" w:hAnsi="黑体" w:cs="黑体"/>
            <w:noProof/>
          </w:rPr>
          <w:t>1.2</w:t>
        </w:r>
        <w:r w:rsidR="005A3D4F" w:rsidRPr="00526604">
          <w:rPr>
            <w:rStyle w:val="a3"/>
            <w:rFonts w:ascii="黑体" w:hAnsi="黑体" w:cs="黑体" w:hint="eastAsia"/>
            <w:noProof/>
          </w:rPr>
          <w:t>运行环境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_Toc522286927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3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28" w:history="1">
        <w:r w:rsidR="005A3D4F" w:rsidRPr="00526604">
          <w:rPr>
            <w:rStyle w:val="a3"/>
            <w:rFonts w:ascii="黑体" w:hAnsi="黑体" w:cs="黑体"/>
            <w:noProof/>
          </w:rPr>
          <w:t>1.3</w:t>
        </w:r>
        <w:r w:rsidR="005A3D4F" w:rsidRPr="00526604">
          <w:rPr>
            <w:rStyle w:val="a3"/>
            <w:rFonts w:ascii="黑体" w:hAnsi="黑体" w:cs="黑体" w:hint="eastAsia"/>
            <w:noProof/>
          </w:rPr>
          <w:t>条件与限制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_Toc522286928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3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29" w:history="1">
        <w:r w:rsidR="005A3D4F" w:rsidRPr="00526604">
          <w:rPr>
            <w:rStyle w:val="a3"/>
            <w:rFonts w:ascii="宋体" w:hAnsi="宋体" w:hint="eastAsia"/>
            <w:noProof/>
          </w:rPr>
          <w:t>二、功能需求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_Toc522286929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3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30" w:history="1">
        <w:r w:rsidR="005A3D4F" w:rsidRPr="00526604">
          <w:rPr>
            <w:rStyle w:val="a3"/>
            <w:rFonts w:ascii="黑体" w:hAnsi="黑体" w:cs="黑体"/>
            <w:noProof/>
          </w:rPr>
          <w:t>2.1</w:t>
        </w:r>
        <w:r w:rsidR="005A3D4F" w:rsidRPr="00526604">
          <w:rPr>
            <w:rStyle w:val="a3"/>
            <w:rFonts w:ascii="黑体" w:hAnsi="黑体" w:cs="黑体" w:hint="eastAsia"/>
            <w:noProof/>
          </w:rPr>
          <w:t>功能需求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_Toc522286930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3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31" w:history="1">
        <w:r w:rsidR="005A3D4F" w:rsidRPr="00526604">
          <w:rPr>
            <w:rStyle w:val="a3"/>
            <w:rFonts w:ascii="宋体" w:hAnsi="宋体" w:hint="eastAsia"/>
            <w:noProof/>
          </w:rPr>
          <w:t>三、基本功能描述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_Toc522286931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4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32" w:history="1">
        <w:r w:rsidR="005A3D4F" w:rsidRPr="00526604">
          <w:rPr>
            <w:rStyle w:val="a3"/>
            <w:rFonts w:ascii="黑体" w:hAnsi="黑体" w:cs="黑体"/>
            <w:noProof/>
          </w:rPr>
          <w:t>3.1</w:t>
        </w:r>
        <w:r w:rsidR="005A3D4F" w:rsidRPr="00526604">
          <w:rPr>
            <w:rStyle w:val="a3"/>
            <w:rFonts w:ascii="黑体" w:hAnsi="黑体" w:cs="黑体" w:hint="eastAsia"/>
            <w:noProof/>
          </w:rPr>
          <w:t>订单选择功能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_Toc522286932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4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33" w:history="1">
        <w:r w:rsidR="005A3D4F" w:rsidRPr="00526604">
          <w:rPr>
            <w:rStyle w:val="a3"/>
            <w:rFonts w:ascii="黑体" w:hAnsi="黑体" w:cs="黑体"/>
            <w:noProof/>
          </w:rPr>
          <w:t>3.2</w:t>
        </w:r>
        <w:r w:rsidR="005A3D4F" w:rsidRPr="00526604">
          <w:rPr>
            <w:rStyle w:val="a3"/>
            <w:rFonts w:ascii="黑体" w:hAnsi="黑体" w:cs="黑体" w:hint="eastAsia"/>
            <w:noProof/>
          </w:rPr>
          <w:t>字段选择功能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_Toc522286933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4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34" w:history="1">
        <w:r w:rsidR="005A3D4F" w:rsidRPr="00526604">
          <w:rPr>
            <w:rStyle w:val="a3"/>
            <w:rFonts w:ascii="黑体" w:hAnsi="黑体" w:cs="黑体"/>
            <w:noProof/>
          </w:rPr>
          <w:t>3.3</w:t>
        </w:r>
        <w:r w:rsidR="005A3D4F" w:rsidRPr="00526604">
          <w:rPr>
            <w:rStyle w:val="a3"/>
            <w:rFonts w:ascii="黑体" w:hAnsi="黑体" w:cs="黑体" w:hint="eastAsia"/>
            <w:noProof/>
          </w:rPr>
          <w:t>输入框数据输入和对比功能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_Toc522286934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5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8"/>
          <w:lang w:bidi="mn-Mong-CN"/>
        </w:rPr>
      </w:pPr>
      <w:hyperlink w:anchor="_Toc522286935" w:history="1">
        <w:r w:rsidR="005A3D4F" w:rsidRPr="00526604">
          <w:rPr>
            <w:rStyle w:val="a3"/>
            <w:rFonts w:ascii="黑体" w:hAnsi="黑体" w:cs="黑体"/>
            <w:noProof/>
          </w:rPr>
          <w:t>3.4</w:t>
        </w:r>
        <w:r w:rsidR="005A3D4F" w:rsidRPr="00526604">
          <w:rPr>
            <w:rStyle w:val="a3"/>
            <w:rFonts w:ascii="黑体" w:hAnsi="黑体" w:cs="黑体" w:hint="eastAsia"/>
            <w:noProof/>
          </w:rPr>
          <w:t>上传数据到数据库功能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_Toc522286935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5</w:t>
        </w:r>
        <w:r w:rsidR="005A3D4F">
          <w:rPr>
            <w:noProof/>
          </w:rPr>
          <w:fldChar w:fldCharType="end"/>
        </w:r>
      </w:hyperlink>
    </w:p>
    <w:p w:rsidR="005A3D4F" w:rsidRDefault="002A5C6C">
      <w:pPr>
        <w:pStyle w:val="20"/>
        <w:tabs>
          <w:tab w:val="right" w:leader="dot" w:pos="8296"/>
        </w:tabs>
        <w:rPr>
          <w:rStyle w:val="a3"/>
          <w:noProof/>
        </w:rPr>
      </w:pPr>
      <w:hyperlink w:anchor="_Toc522286936" w:history="1">
        <w:r w:rsidR="005A3D4F" w:rsidRPr="00526604">
          <w:rPr>
            <w:rStyle w:val="a3"/>
            <w:rFonts w:ascii="黑体" w:hAnsi="黑体" w:cs="黑体"/>
            <w:noProof/>
          </w:rPr>
          <w:t>3.5</w:t>
        </w:r>
        <w:r w:rsidR="005A3D4F" w:rsidRPr="00526604">
          <w:rPr>
            <w:rStyle w:val="a3"/>
            <w:rFonts w:ascii="黑体" w:hAnsi="黑体" w:cs="黑体" w:hint="eastAsia"/>
            <w:noProof/>
          </w:rPr>
          <w:t>不判断打印表功能</w:t>
        </w:r>
        <w:r w:rsidR="005A3D4F">
          <w:rPr>
            <w:noProof/>
          </w:rPr>
          <w:tab/>
        </w:r>
        <w:r w:rsidR="005A3D4F">
          <w:rPr>
            <w:noProof/>
          </w:rPr>
          <w:fldChar w:fldCharType="begin"/>
        </w:r>
        <w:r w:rsidR="005A3D4F">
          <w:rPr>
            <w:noProof/>
          </w:rPr>
          <w:instrText xml:space="preserve"> PAGEREF _Toc522286936 \h </w:instrText>
        </w:r>
        <w:r w:rsidR="005A3D4F">
          <w:rPr>
            <w:noProof/>
          </w:rPr>
        </w:r>
        <w:r w:rsidR="005A3D4F">
          <w:rPr>
            <w:noProof/>
          </w:rPr>
          <w:fldChar w:fldCharType="separate"/>
        </w:r>
        <w:r w:rsidR="005A3D4F">
          <w:rPr>
            <w:noProof/>
          </w:rPr>
          <w:t>6</w:t>
        </w:r>
        <w:r w:rsidR="005A3D4F">
          <w:rPr>
            <w:noProof/>
          </w:rPr>
          <w:fldChar w:fldCharType="end"/>
        </w:r>
      </w:hyperlink>
    </w:p>
    <w:p w:rsidR="005A3D4F" w:rsidRDefault="005A3D4F">
      <w:pPr>
        <w:widowControl/>
        <w:jc w:val="left"/>
      </w:pPr>
      <w:r>
        <w:br w:type="page"/>
      </w:r>
    </w:p>
    <w:p w:rsidR="005A3D4F" w:rsidRPr="005A3D4F" w:rsidRDefault="005A3D4F" w:rsidP="005A3D4F"/>
    <w:p w:rsidR="00311576" w:rsidRDefault="00311576" w:rsidP="00311576">
      <w:pPr>
        <w:pStyle w:val="1"/>
        <w:rPr>
          <w:rFonts w:ascii="宋体" w:hAnsi="宋体"/>
        </w:rPr>
      </w:pPr>
      <w:r>
        <w:rPr>
          <w:rFonts w:hint="eastAsia"/>
        </w:rPr>
        <w:fldChar w:fldCharType="end"/>
      </w:r>
      <w:bookmarkStart w:id="0" w:name="_Toc269739789"/>
      <w:bookmarkStart w:id="1" w:name="_Toc285212172"/>
      <w:bookmarkStart w:id="2" w:name="_Toc12615"/>
      <w:bookmarkStart w:id="3" w:name="_Toc23508"/>
      <w:bookmarkStart w:id="4" w:name="_Toc30134"/>
      <w:bookmarkStart w:id="5" w:name="_Toc19866"/>
      <w:bookmarkStart w:id="6" w:name="_Toc29934"/>
      <w:bookmarkStart w:id="7" w:name="_Toc28109"/>
      <w:bookmarkStart w:id="8" w:name="_Toc19995"/>
      <w:bookmarkStart w:id="9" w:name="_Toc522286925"/>
      <w:r>
        <w:rPr>
          <w:rFonts w:ascii="宋体" w:hAnsi="宋体" w:hint="eastAsia"/>
        </w:rPr>
        <w:t>一、任务概述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11576" w:rsidRDefault="00311576" w:rsidP="00311576">
      <w:pPr>
        <w:pStyle w:val="2"/>
        <w:rPr>
          <w:rFonts w:ascii="黑体" w:hAnsi="黑体" w:cs="黑体"/>
          <w:b w:val="0"/>
          <w:bCs w:val="0"/>
        </w:rPr>
      </w:pPr>
      <w:bookmarkStart w:id="10" w:name="_Toc522286926"/>
      <w:r w:rsidRPr="003848E5">
        <w:rPr>
          <w:rFonts w:ascii="黑体" w:hAnsi="黑体" w:cs="黑体" w:hint="eastAsia"/>
          <w:b w:val="0"/>
          <w:bCs w:val="0"/>
        </w:rPr>
        <w:t>1.</w:t>
      </w:r>
      <w:r>
        <w:rPr>
          <w:rFonts w:ascii="黑体" w:hAnsi="黑体" w:cs="黑体" w:hint="eastAsia"/>
          <w:b w:val="0"/>
          <w:bCs w:val="0"/>
        </w:rPr>
        <w:t>1</w:t>
      </w:r>
      <w:r w:rsidRPr="003848E5">
        <w:rPr>
          <w:rFonts w:ascii="黑体" w:hAnsi="黑体" w:cs="黑体" w:hint="eastAsia"/>
          <w:b w:val="0"/>
          <w:bCs w:val="0"/>
        </w:rPr>
        <w:t>软件目的</w:t>
      </w:r>
      <w:bookmarkEnd w:id="10"/>
    </w:p>
    <w:p w:rsidR="00EF51D1" w:rsidRDefault="00EF51D1" w:rsidP="00EF51D1">
      <w:pPr>
        <w:ind w:firstLineChars="200" w:firstLine="480"/>
        <w:rPr>
          <w:rFonts w:ascii="宋体" w:hAnsi="宋体"/>
          <w:sz w:val="24"/>
        </w:rPr>
      </w:pPr>
      <w:r w:rsidRPr="003211F6">
        <w:rPr>
          <w:rFonts w:ascii="宋体" w:hAnsi="宋体" w:hint="eastAsia"/>
          <w:sz w:val="24"/>
        </w:rPr>
        <w:t>在打印机打印完机身贴和</w:t>
      </w:r>
      <w:proofErr w:type="gramStart"/>
      <w:r w:rsidRPr="003211F6">
        <w:rPr>
          <w:rFonts w:ascii="宋体" w:hAnsi="宋体" w:hint="eastAsia"/>
          <w:sz w:val="24"/>
        </w:rPr>
        <w:t>彩盒贴并将</w:t>
      </w:r>
      <w:proofErr w:type="gramEnd"/>
      <w:r w:rsidRPr="003211F6">
        <w:rPr>
          <w:rFonts w:ascii="宋体" w:hAnsi="宋体" w:hint="eastAsia"/>
          <w:sz w:val="24"/>
        </w:rPr>
        <w:t>打印记录上传到数据库表后，用户会使用扫描枪对打印出来的条形码或</w:t>
      </w:r>
      <w:proofErr w:type="gramStart"/>
      <w:r w:rsidRPr="003211F6">
        <w:rPr>
          <w:rFonts w:ascii="宋体" w:hAnsi="宋体" w:hint="eastAsia"/>
          <w:sz w:val="24"/>
        </w:rPr>
        <w:t>二维码进行</w:t>
      </w:r>
      <w:proofErr w:type="gramEnd"/>
      <w:r w:rsidRPr="003211F6">
        <w:rPr>
          <w:rFonts w:ascii="宋体" w:hAnsi="宋体" w:hint="eastAsia"/>
          <w:sz w:val="24"/>
        </w:rPr>
        <w:t>扫描</w:t>
      </w:r>
      <w:r>
        <w:rPr>
          <w:rFonts w:ascii="宋体" w:hAnsi="宋体" w:hint="eastAsia"/>
          <w:sz w:val="24"/>
        </w:rPr>
        <w:t>。</w:t>
      </w:r>
    </w:p>
    <w:p w:rsidR="00EF51D1" w:rsidRDefault="00EF51D1" w:rsidP="00EF51D1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proofErr w:type="gramStart"/>
      <w:r w:rsidRPr="003211F6">
        <w:rPr>
          <w:rFonts w:ascii="宋体" w:hAnsi="宋体" w:hint="eastAsia"/>
          <w:sz w:val="24"/>
        </w:rPr>
        <w:t>本工具</w:t>
      </w:r>
      <w:proofErr w:type="gramEnd"/>
      <w:r w:rsidRPr="003211F6">
        <w:rPr>
          <w:rFonts w:ascii="宋体" w:hAnsi="宋体" w:hint="eastAsia"/>
          <w:sz w:val="24"/>
        </w:rPr>
        <w:t>会将扫描枪扫入的机身贴以及彩盒贴的</w:t>
      </w:r>
      <w:r>
        <w:rPr>
          <w:rFonts w:ascii="宋体" w:hAnsi="宋体" w:hint="eastAsia"/>
          <w:sz w:val="24"/>
        </w:rPr>
        <w:t>字段</w:t>
      </w:r>
      <w:r w:rsidRPr="003211F6">
        <w:rPr>
          <w:rFonts w:ascii="宋体" w:hAnsi="宋体" w:hint="eastAsia"/>
          <w:sz w:val="24"/>
        </w:rPr>
        <w:t>进行对比，如果</w:t>
      </w:r>
      <w:r>
        <w:rPr>
          <w:rFonts w:ascii="宋体" w:hAnsi="宋体" w:hint="eastAsia"/>
          <w:sz w:val="24"/>
        </w:rPr>
        <w:t>字段</w:t>
      </w:r>
      <w:r w:rsidRPr="003211F6">
        <w:rPr>
          <w:rFonts w:ascii="宋体" w:hAnsi="宋体" w:hint="eastAsia"/>
          <w:sz w:val="24"/>
        </w:rPr>
        <w:t>相同则显示通过，</w:t>
      </w:r>
      <w:r>
        <w:rPr>
          <w:rFonts w:ascii="宋体" w:hAnsi="宋体" w:hint="eastAsia"/>
          <w:sz w:val="24"/>
        </w:rPr>
        <w:t>字段</w:t>
      </w:r>
      <w:r w:rsidRPr="003211F6">
        <w:rPr>
          <w:rFonts w:ascii="宋体" w:hAnsi="宋体" w:hint="eastAsia"/>
          <w:sz w:val="24"/>
        </w:rPr>
        <w:t>不同则显示失败，如果在数据库找不到彩盒贴时间记录，则会显示漏打彩盒贴。</w:t>
      </w:r>
    </w:p>
    <w:p w:rsidR="00EF51D1" w:rsidRDefault="00EF51D1" w:rsidP="00EF51D1">
      <w:pPr>
        <w:ind w:firstLineChars="200" w:firstLine="480"/>
        <w:rPr>
          <w:rFonts w:ascii="宋体" w:hAnsi="宋体"/>
          <w:color w:val="FF0000"/>
          <w:sz w:val="24"/>
        </w:rPr>
      </w:pPr>
      <w:r w:rsidRPr="006761DA">
        <w:rPr>
          <w:rFonts w:ascii="宋体" w:hAnsi="宋体" w:hint="eastAsia"/>
          <w:color w:val="FF0000"/>
          <w:sz w:val="24"/>
        </w:rPr>
        <w:t>注意：此</w:t>
      </w:r>
      <w:r>
        <w:rPr>
          <w:rFonts w:ascii="宋体" w:hAnsi="宋体" w:hint="eastAsia"/>
          <w:color w:val="FF0000"/>
          <w:sz w:val="24"/>
        </w:rPr>
        <w:t>工具只用于机身贴和彩盒贴IMEI对比。</w:t>
      </w:r>
    </w:p>
    <w:p w:rsidR="00311576" w:rsidRPr="00434B19" w:rsidRDefault="002A5C6C" w:rsidP="002A5C6C">
      <w:pPr>
        <w:ind w:firstLineChars="200" w:firstLine="420"/>
        <w:rPr>
          <w:sz w:val="24"/>
        </w:rPr>
      </w:pPr>
      <w:bookmarkStart w:id="11" w:name="_GoBack"/>
      <w:r>
        <w:rPr>
          <w:noProof/>
          <w:lang w:bidi="mn-Mong-CN"/>
        </w:rPr>
        <w:drawing>
          <wp:inline distT="0" distB="0" distL="0" distR="0" wp14:anchorId="55A99848" wp14:editId="122335C3">
            <wp:extent cx="5871522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425" cy="29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311576" w:rsidRPr="003848E5" w:rsidRDefault="00311576" w:rsidP="00311576">
      <w:pPr>
        <w:pStyle w:val="2"/>
        <w:rPr>
          <w:rFonts w:ascii="黑体" w:hAnsi="黑体" w:cs="黑体"/>
          <w:b w:val="0"/>
          <w:bCs w:val="0"/>
        </w:rPr>
      </w:pPr>
      <w:bookmarkStart w:id="12" w:name="_Toc269739791"/>
      <w:bookmarkStart w:id="13" w:name="_Toc285212174"/>
      <w:bookmarkStart w:id="14" w:name="_Toc6146"/>
      <w:bookmarkStart w:id="15" w:name="_Toc18618"/>
      <w:bookmarkStart w:id="16" w:name="_Toc207"/>
      <w:bookmarkStart w:id="17" w:name="_Toc25156"/>
      <w:bookmarkStart w:id="18" w:name="_Toc1649"/>
      <w:bookmarkStart w:id="19" w:name="_Toc7220"/>
      <w:bookmarkStart w:id="20" w:name="_Toc10439"/>
      <w:bookmarkStart w:id="21" w:name="_Toc5143"/>
      <w:bookmarkStart w:id="22" w:name="_Toc9701"/>
      <w:bookmarkStart w:id="23" w:name="_Toc21213"/>
      <w:bookmarkStart w:id="24" w:name="_Toc522286927"/>
      <w:r w:rsidRPr="003848E5">
        <w:rPr>
          <w:rFonts w:ascii="黑体" w:hAnsi="黑体" w:cs="黑体" w:hint="eastAsia"/>
          <w:b w:val="0"/>
          <w:bCs w:val="0"/>
        </w:rPr>
        <w:t>1.2运行环境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11576" w:rsidRPr="003848E5" w:rsidRDefault="00311576" w:rsidP="00311576">
      <w:pPr>
        <w:rPr>
          <w:rFonts w:ascii="宋体" w:hAnsi="宋体"/>
          <w:sz w:val="24"/>
        </w:rPr>
      </w:pPr>
      <w:r w:rsidRPr="003848E5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WINDOWS XP以上版本的系统下。</w:t>
      </w:r>
    </w:p>
    <w:p w:rsidR="00311576" w:rsidRPr="003848E5" w:rsidRDefault="00311576" w:rsidP="00311576">
      <w:pPr>
        <w:pStyle w:val="2"/>
        <w:rPr>
          <w:rFonts w:ascii="黑体" w:hAnsi="黑体" w:cs="黑体"/>
          <w:b w:val="0"/>
          <w:bCs w:val="0"/>
        </w:rPr>
      </w:pPr>
      <w:bookmarkStart w:id="25" w:name="_Toc269739792"/>
      <w:bookmarkStart w:id="26" w:name="_Toc285212175"/>
      <w:bookmarkStart w:id="27" w:name="_Toc18950"/>
      <w:bookmarkStart w:id="28" w:name="_Toc16760"/>
      <w:bookmarkStart w:id="29" w:name="_Toc10509"/>
      <w:bookmarkStart w:id="30" w:name="_Toc23510"/>
      <w:bookmarkStart w:id="31" w:name="_Toc19971"/>
      <w:bookmarkStart w:id="32" w:name="_Toc22756"/>
      <w:bookmarkStart w:id="33" w:name="_Toc23198"/>
      <w:bookmarkStart w:id="34" w:name="_Toc28692"/>
      <w:bookmarkStart w:id="35" w:name="_Toc8467"/>
      <w:bookmarkStart w:id="36" w:name="_Toc22840"/>
      <w:bookmarkStart w:id="37" w:name="_Toc522286928"/>
      <w:r w:rsidRPr="003848E5">
        <w:rPr>
          <w:rFonts w:ascii="黑体" w:hAnsi="黑体" w:cs="黑体" w:hint="eastAsia"/>
          <w:b w:val="0"/>
          <w:bCs w:val="0"/>
        </w:rPr>
        <w:t>1.3条件与限制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CD66EF" w:rsidRDefault="00CD66EF" w:rsidP="00CD66EF">
      <w:pPr>
        <w:rPr>
          <w:rFonts w:ascii="宋体" w:hAnsi="宋体"/>
          <w:sz w:val="24"/>
        </w:rPr>
      </w:pPr>
      <w:bookmarkStart w:id="38" w:name="_Toc269739799"/>
      <w:bookmarkStart w:id="39" w:name="_Toc285212176"/>
      <w:bookmarkStart w:id="40" w:name="_Toc18991"/>
      <w:bookmarkStart w:id="41" w:name="_Toc28091"/>
      <w:bookmarkStart w:id="42" w:name="_Toc11682"/>
      <w:bookmarkStart w:id="43" w:name="_Toc18940"/>
      <w:bookmarkStart w:id="44" w:name="_Toc27466"/>
      <w:bookmarkStart w:id="45" w:name="_Toc2294"/>
      <w:bookmarkStart w:id="46" w:name="_Toc3127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24"/>
        </w:rPr>
        <w:t xml:space="preserve">  ①用户所使用的数据库中必须有三张表：</w:t>
      </w:r>
      <w:r>
        <w:rPr>
          <w:rFonts w:ascii="宋体" w:hAnsi="宋体"/>
          <w:sz w:val="24"/>
        </w:rPr>
        <w:t>订单表</w:t>
      </w:r>
      <w:proofErr w:type="spellStart"/>
      <w:r w:rsidRPr="00F0199E">
        <w:rPr>
          <w:rFonts w:ascii="宋体" w:hAnsi="宋体"/>
          <w:sz w:val="24"/>
        </w:rPr>
        <w:t>Gps_ManuOrderParam</w:t>
      </w:r>
      <w:proofErr w:type="spellEnd"/>
      <w:r>
        <w:rPr>
          <w:rFonts w:ascii="宋体" w:hAnsi="宋体"/>
          <w:sz w:val="24"/>
        </w:rPr>
        <w:t>；打印表</w:t>
      </w:r>
      <w:proofErr w:type="spellStart"/>
      <w:r w:rsidRPr="00F0199E">
        <w:rPr>
          <w:rFonts w:ascii="宋体" w:hAnsi="宋体"/>
          <w:sz w:val="24"/>
        </w:rPr>
        <w:t>Gps_ManuPrintParam</w:t>
      </w:r>
      <w:proofErr w:type="spellEnd"/>
      <w:r>
        <w:rPr>
          <w:rFonts w:ascii="宋体" w:hAnsi="宋体"/>
          <w:sz w:val="24"/>
        </w:rPr>
        <w:t>；对比表</w:t>
      </w:r>
      <w:proofErr w:type="spellStart"/>
      <w:r w:rsidRPr="00F0199E">
        <w:rPr>
          <w:rFonts w:ascii="宋体" w:hAnsi="宋体"/>
          <w:sz w:val="24"/>
        </w:rPr>
        <w:t>Gps_ManuCpParam</w:t>
      </w:r>
      <w:proofErr w:type="spellEnd"/>
      <w:r>
        <w:rPr>
          <w:rFonts w:ascii="宋体" w:hAnsi="宋体" w:hint="eastAsia"/>
          <w:sz w:val="24"/>
        </w:rPr>
        <w:t>。</w:t>
      </w:r>
    </w:p>
    <w:p w:rsidR="00CD66EF" w:rsidRDefault="00CD66EF" w:rsidP="00CD66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②在</w:t>
      </w:r>
      <w:proofErr w:type="gramStart"/>
      <w:r>
        <w:rPr>
          <w:rFonts w:ascii="宋体" w:hAnsi="宋体" w:hint="eastAsia"/>
          <w:sz w:val="24"/>
        </w:rPr>
        <w:t>本工具</w:t>
      </w:r>
      <w:proofErr w:type="gramEnd"/>
      <w:r>
        <w:rPr>
          <w:rFonts w:ascii="宋体" w:hAnsi="宋体" w:hint="eastAsia"/>
          <w:sz w:val="24"/>
        </w:rPr>
        <w:t xml:space="preserve">的编辑框中采用手动输入的情况下，在数据输入完毕后，必须按下回车，代表用户已经输入完毕；如果不按回车则代表用户还在输入，此时不会对用户输入的东西进行判断。 </w:t>
      </w:r>
    </w:p>
    <w:p w:rsidR="00CD66EF" w:rsidRDefault="00CD66EF" w:rsidP="00CD66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③此工具的使用是在打印彩盒贴之后，请不要将它用于彩盒贴打印之前的操作。（请分清漏打和还没打的区别）</w:t>
      </w:r>
    </w:p>
    <w:p w:rsidR="00CD66EF" w:rsidRDefault="00CD66EF" w:rsidP="00CD66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④必须先选择订单号后才能开始进行对比。</w:t>
      </w:r>
    </w:p>
    <w:p w:rsidR="00CD66EF" w:rsidRDefault="00CD66EF" w:rsidP="00CD66E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⑤测试</w:t>
      </w:r>
      <w:proofErr w:type="gramStart"/>
      <w:r>
        <w:rPr>
          <w:rFonts w:ascii="宋体" w:hAnsi="宋体" w:hint="eastAsia"/>
          <w:sz w:val="24"/>
        </w:rPr>
        <w:t>版选择不判断</w:t>
      </w:r>
      <w:proofErr w:type="gramEnd"/>
      <w:r>
        <w:rPr>
          <w:rFonts w:ascii="宋体" w:hAnsi="宋体" w:hint="eastAsia"/>
          <w:sz w:val="24"/>
        </w:rPr>
        <w:t>打印表的情况下，</w:t>
      </w:r>
      <w:r w:rsidRPr="00625B45">
        <w:rPr>
          <w:rFonts w:ascii="宋体" w:hAnsi="宋体" w:hint="eastAsia"/>
          <w:color w:val="FF0000"/>
          <w:sz w:val="24"/>
        </w:rPr>
        <w:t>只会判断扫入的数据的一致性而不会判断其它东西</w:t>
      </w:r>
      <w:r>
        <w:rPr>
          <w:rFonts w:ascii="宋体" w:hAnsi="宋体" w:hint="eastAsia"/>
          <w:sz w:val="24"/>
        </w:rPr>
        <w:t>，用户需要注意这一点。</w:t>
      </w:r>
    </w:p>
    <w:p w:rsidR="00311576" w:rsidRDefault="00311576" w:rsidP="00311576">
      <w:pPr>
        <w:pStyle w:val="1"/>
        <w:rPr>
          <w:rFonts w:ascii="宋体" w:hAnsi="宋体"/>
        </w:rPr>
      </w:pPr>
      <w:bookmarkStart w:id="47" w:name="_Toc522286929"/>
      <w:r>
        <w:rPr>
          <w:rFonts w:ascii="宋体" w:hAnsi="宋体" w:hint="eastAsia"/>
        </w:rPr>
        <w:t>二、功能需求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311576" w:rsidRPr="003848E5" w:rsidRDefault="00311576" w:rsidP="00311576">
      <w:pPr>
        <w:pStyle w:val="2"/>
        <w:rPr>
          <w:rFonts w:ascii="黑体" w:hAnsi="黑体" w:cs="黑体"/>
          <w:b w:val="0"/>
          <w:bCs w:val="0"/>
        </w:rPr>
      </w:pPr>
      <w:bookmarkStart w:id="48" w:name="_Toc269739800"/>
      <w:bookmarkStart w:id="49" w:name="_Toc285212177"/>
      <w:bookmarkStart w:id="50" w:name="_Toc29640"/>
      <w:bookmarkStart w:id="51" w:name="_Toc14191"/>
      <w:bookmarkStart w:id="52" w:name="_Toc8550"/>
      <w:bookmarkStart w:id="53" w:name="_Toc16294"/>
      <w:bookmarkStart w:id="54" w:name="_Toc30834"/>
      <w:bookmarkStart w:id="55" w:name="_Toc15371"/>
      <w:bookmarkStart w:id="56" w:name="_Toc7361"/>
      <w:bookmarkStart w:id="57" w:name="_Toc31924"/>
      <w:bookmarkStart w:id="58" w:name="_Toc3793"/>
      <w:bookmarkStart w:id="59" w:name="_Toc21662"/>
      <w:bookmarkStart w:id="60" w:name="_Toc522286930"/>
      <w:r w:rsidRPr="003848E5">
        <w:rPr>
          <w:rFonts w:ascii="黑体" w:hAnsi="黑体" w:cs="黑体" w:hint="eastAsia"/>
          <w:b w:val="0"/>
          <w:bCs w:val="0"/>
        </w:rPr>
        <w:t>2.1功能</w:t>
      </w:r>
      <w:bookmarkEnd w:id="48"/>
      <w:bookmarkEnd w:id="49"/>
      <w:r w:rsidRPr="003848E5">
        <w:rPr>
          <w:rFonts w:ascii="黑体" w:hAnsi="黑体" w:cs="黑体" w:hint="eastAsia"/>
          <w:b w:val="0"/>
          <w:bCs w:val="0"/>
        </w:rPr>
        <w:t>需求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311576" w:rsidRDefault="00311576" w:rsidP="0031157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主要功能：</w:t>
      </w:r>
    </w:p>
    <w:p w:rsidR="00311576" w:rsidRPr="001A2008" w:rsidRDefault="00CD66EF" w:rsidP="00311576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将扫描枪扫入的号码进行一致性对比</w:t>
      </w:r>
      <w:r w:rsidR="00311576">
        <w:rPr>
          <w:rFonts w:ascii="宋体" w:hAnsi="宋体" w:hint="eastAsia"/>
          <w:bCs/>
          <w:sz w:val="24"/>
          <w:szCs w:val="28"/>
        </w:rPr>
        <w:t>；</w:t>
      </w:r>
    </w:p>
    <w:p w:rsidR="00311576" w:rsidRPr="001A2008" w:rsidRDefault="00CD66EF" w:rsidP="00311576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支持选择订单号</w:t>
      </w:r>
      <w:r w:rsidR="00311576">
        <w:rPr>
          <w:rFonts w:ascii="宋体" w:hAnsi="宋体" w:hint="eastAsia"/>
          <w:bCs/>
          <w:sz w:val="24"/>
          <w:szCs w:val="28"/>
        </w:rPr>
        <w:t>；</w:t>
      </w:r>
    </w:p>
    <w:p w:rsidR="00311576" w:rsidRPr="001A2008" w:rsidRDefault="00CD66EF" w:rsidP="00311576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支持8种字段的扫入识别，除IMEI字段外，其余七种字段都能够自动转换成对应的IMEI号并进行一致性对比</w:t>
      </w:r>
      <w:r w:rsidR="00311576">
        <w:rPr>
          <w:rFonts w:ascii="宋体" w:hAnsi="宋体" w:hint="eastAsia"/>
          <w:bCs/>
          <w:sz w:val="24"/>
          <w:szCs w:val="28"/>
        </w:rPr>
        <w:t>；</w:t>
      </w:r>
    </w:p>
    <w:p w:rsidR="00311576" w:rsidRPr="001A2008" w:rsidRDefault="00CD66EF" w:rsidP="00311576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支持将对比结果上传到数据库</w:t>
      </w:r>
      <w:r w:rsidR="00311576">
        <w:rPr>
          <w:rFonts w:ascii="宋体" w:hAnsi="宋体" w:hint="eastAsia"/>
          <w:bCs/>
          <w:sz w:val="24"/>
          <w:szCs w:val="28"/>
        </w:rPr>
        <w:t>；</w:t>
      </w:r>
    </w:p>
    <w:p w:rsidR="00311576" w:rsidRPr="001A2008" w:rsidRDefault="00CD66EF" w:rsidP="00311576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支持失败重扫后更新数据库记录</w:t>
      </w:r>
      <w:r w:rsidR="00311576">
        <w:rPr>
          <w:rFonts w:ascii="宋体" w:hAnsi="宋体" w:hint="eastAsia"/>
          <w:bCs/>
          <w:sz w:val="24"/>
          <w:szCs w:val="28"/>
        </w:rPr>
        <w:t>；</w:t>
      </w:r>
    </w:p>
    <w:p w:rsidR="00311576" w:rsidRPr="001A2008" w:rsidRDefault="00CD66EF" w:rsidP="00311576">
      <w:pPr>
        <w:numPr>
          <w:ilvl w:val="0"/>
          <w:numId w:val="1"/>
        </w:numPr>
        <w:tabs>
          <w:tab w:val="left" w:pos="420"/>
        </w:tabs>
        <w:ind w:firstLine="0"/>
        <w:jc w:val="left"/>
        <w:rPr>
          <w:rFonts w:ascii="宋体" w:hAnsi="宋体"/>
          <w:b/>
          <w:sz w:val="24"/>
          <w:szCs w:val="28"/>
        </w:rPr>
      </w:pPr>
      <w:r w:rsidRPr="00CD66EF">
        <w:rPr>
          <w:rFonts w:ascii="宋体" w:hAnsi="宋体" w:hint="eastAsia"/>
          <w:bCs/>
          <w:sz w:val="24"/>
          <w:szCs w:val="28"/>
        </w:rPr>
        <w:t>支持显示对比结果，并有语音提示功能</w:t>
      </w:r>
      <w:r>
        <w:rPr>
          <w:rFonts w:ascii="宋体" w:hAnsi="宋体" w:hint="eastAsia"/>
          <w:bCs/>
          <w:sz w:val="24"/>
          <w:szCs w:val="28"/>
        </w:rPr>
        <w:t>。</w:t>
      </w:r>
    </w:p>
    <w:p w:rsidR="00311576" w:rsidRDefault="00311576" w:rsidP="00311576">
      <w:pPr>
        <w:pStyle w:val="1"/>
        <w:rPr>
          <w:rFonts w:ascii="宋体" w:hAnsi="宋体"/>
        </w:rPr>
      </w:pPr>
      <w:bookmarkStart w:id="61" w:name="_Toc522286931"/>
      <w:bookmarkStart w:id="62" w:name="_Toc29357"/>
      <w:bookmarkStart w:id="63" w:name="_Toc30989"/>
      <w:bookmarkStart w:id="64" w:name="_Toc5445"/>
      <w:bookmarkStart w:id="65" w:name="_Toc27719"/>
      <w:bookmarkStart w:id="66" w:name="_Toc7985"/>
      <w:bookmarkStart w:id="67" w:name="_Toc14299"/>
      <w:bookmarkStart w:id="68" w:name="_Toc19225"/>
      <w:r>
        <w:rPr>
          <w:rFonts w:ascii="宋体" w:hAnsi="宋体" w:hint="eastAsia"/>
        </w:rPr>
        <w:t>三、</w:t>
      </w:r>
      <w:r w:rsidRPr="003848E5">
        <w:rPr>
          <w:rFonts w:ascii="宋体" w:hAnsi="宋体" w:hint="eastAsia"/>
        </w:rPr>
        <w:t>基本功能描述</w:t>
      </w:r>
      <w:bookmarkEnd w:id="61"/>
    </w:p>
    <w:p w:rsidR="00311576" w:rsidRDefault="00311576" w:rsidP="00311576">
      <w:pPr>
        <w:pStyle w:val="2"/>
        <w:rPr>
          <w:rFonts w:ascii="黑体" w:hAnsi="黑体" w:cs="黑体"/>
          <w:b w:val="0"/>
          <w:bCs w:val="0"/>
        </w:rPr>
      </w:pPr>
      <w:bookmarkStart w:id="69" w:name="_Toc522286932"/>
      <w:r>
        <w:rPr>
          <w:rFonts w:ascii="黑体" w:hAnsi="黑体" w:cs="黑体" w:hint="eastAsia"/>
          <w:b w:val="0"/>
          <w:bCs w:val="0"/>
        </w:rPr>
        <w:t>3</w:t>
      </w:r>
      <w:r w:rsidRPr="003848E5">
        <w:rPr>
          <w:rFonts w:ascii="黑体" w:hAnsi="黑体" w:cs="黑体" w:hint="eastAsia"/>
          <w:b w:val="0"/>
          <w:bCs w:val="0"/>
        </w:rPr>
        <w:t>.1</w:t>
      </w:r>
      <w:bookmarkEnd w:id="62"/>
      <w:bookmarkEnd w:id="63"/>
      <w:bookmarkEnd w:id="64"/>
      <w:bookmarkEnd w:id="65"/>
      <w:bookmarkEnd w:id="66"/>
      <w:bookmarkEnd w:id="67"/>
      <w:bookmarkEnd w:id="68"/>
      <w:r w:rsidR="00866CB3">
        <w:rPr>
          <w:rFonts w:ascii="黑体" w:hAnsi="黑体" w:cs="黑体" w:hint="eastAsia"/>
          <w:b w:val="0"/>
          <w:bCs w:val="0"/>
        </w:rPr>
        <w:t>订单选择</w:t>
      </w:r>
      <w:r w:rsidR="00CD66EF" w:rsidRPr="00CD66EF">
        <w:rPr>
          <w:rFonts w:ascii="黑体" w:hAnsi="黑体" w:cs="黑体" w:hint="eastAsia"/>
          <w:b w:val="0"/>
          <w:bCs w:val="0"/>
        </w:rPr>
        <w:t>功能</w:t>
      </w:r>
      <w:bookmarkEnd w:id="69"/>
    </w:p>
    <w:p w:rsidR="00866CB3" w:rsidRPr="00866CB3" w:rsidRDefault="00866CB3" w:rsidP="00866CB3">
      <w:r>
        <w:rPr>
          <w:noProof/>
          <w:lang w:bidi="mn-Mong-CN"/>
        </w:rPr>
        <w:drawing>
          <wp:inline distT="0" distB="0" distL="0" distR="0" wp14:anchorId="60588641" wp14:editId="4A9EBD1C">
            <wp:extent cx="3895238" cy="16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EF" w:rsidRDefault="00CD66EF" w:rsidP="00CD66E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66CB3">
        <w:rPr>
          <w:rFonts w:hint="eastAsia"/>
          <w:sz w:val="24"/>
        </w:rPr>
        <w:t>点击订单号下拉框后，能够将订单表</w:t>
      </w:r>
      <w:r w:rsidR="00866CB3" w:rsidRPr="00CD66EF">
        <w:rPr>
          <w:rFonts w:hint="eastAsia"/>
          <w:sz w:val="24"/>
        </w:rPr>
        <w:t>中</w:t>
      </w:r>
      <w:r w:rsidR="00866CB3">
        <w:rPr>
          <w:rFonts w:hint="eastAsia"/>
          <w:sz w:val="24"/>
        </w:rPr>
        <w:t>未开始和已开始的订单号显示出来，</w:t>
      </w:r>
      <w:proofErr w:type="gramStart"/>
      <w:r w:rsidR="00866CB3">
        <w:rPr>
          <w:rFonts w:hint="eastAsia"/>
          <w:sz w:val="24"/>
        </w:rPr>
        <w:t>且按照</w:t>
      </w:r>
      <w:proofErr w:type="gramEnd"/>
      <w:r w:rsidR="00866CB3">
        <w:rPr>
          <w:rFonts w:hint="eastAsia"/>
          <w:sz w:val="24"/>
        </w:rPr>
        <w:t>字母顺序排序。</w:t>
      </w:r>
    </w:p>
    <w:p w:rsidR="00866CB3" w:rsidRDefault="00866CB3" w:rsidP="00CD66E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）在订单号输入框中能够进行模糊查询，且输入的字符不分大小写。</w:t>
      </w:r>
    </w:p>
    <w:p w:rsidR="00CD66EF" w:rsidRDefault="00866CB3" w:rsidP="00866CB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）只有在选择订单号后，才可以进行</w:t>
      </w:r>
      <w:r>
        <w:rPr>
          <w:rFonts w:hint="eastAsia"/>
          <w:sz w:val="24"/>
        </w:rPr>
        <w:t>IMEI</w:t>
      </w:r>
      <w:r>
        <w:rPr>
          <w:rFonts w:hint="eastAsia"/>
          <w:sz w:val="24"/>
        </w:rPr>
        <w:t>号的输入或扫描枪扫入操作。</w:t>
      </w:r>
    </w:p>
    <w:p w:rsidR="00866CB3" w:rsidRPr="00CD66EF" w:rsidRDefault="00866CB3" w:rsidP="00866CB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CD66EF">
        <w:rPr>
          <w:rFonts w:hint="eastAsia"/>
          <w:sz w:val="24"/>
        </w:rPr>
        <w:t>更改订单号</w:t>
      </w:r>
      <w:r w:rsidR="00561237">
        <w:rPr>
          <w:rFonts w:hint="eastAsia"/>
          <w:sz w:val="24"/>
        </w:rPr>
        <w:t>需要</w:t>
      </w:r>
      <w:r w:rsidRPr="00CD66EF">
        <w:rPr>
          <w:rFonts w:hint="eastAsia"/>
          <w:sz w:val="24"/>
        </w:rPr>
        <w:t>清空两个</w:t>
      </w:r>
      <w:r w:rsidRPr="00CD66EF">
        <w:rPr>
          <w:rFonts w:hint="eastAsia"/>
          <w:sz w:val="24"/>
        </w:rPr>
        <w:t>IMEI</w:t>
      </w:r>
      <w:r w:rsidRPr="00CD66EF">
        <w:rPr>
          <w:rFonts w:hint="eastAsia"/>
          <w:sz w:val="24"/>
        </w:rPr>
        <w:t>号输入框。</w:t>
      </w:r>
    </w:p>
    <w:p w:rsidR="00866CB3" w:rsidRDefault="00866CB3" w:rsidP="00866CB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）清空</w:t>
      </w:r>
      <w:r w:rsidRPr="00CD66EF">
        <w:rPr>
          <w:rFonts w:hint="eastAsia"/>
          <w:sz w:val="24"/>
        </w:rPr>
        <w:t>订单</w:t>
      </w:r>
      <w:proofErr w:type="gramStart"/>
      <w:r w:rsidRPr="00CD66EF">
        <w:rPr>
          <w:rFonts w:hint="eastAsia"/>
          <w:sz w:val="24"/>
        </w:rPr>
        <w:t>号</w:t>
      </w:r>
      <w:r w:rsidR="00561237">
        <w:rPr>
          <w:rFonts w:hint="eastAsia"/>
          <w:sz w:val="24"/>
        </w:rPr>
        <w:t>需要</w:t>
      </w:r>
      <w:proofErr w:type="gramEnd"/>
      <w:r w:rsidRPr="00CD66EF">
        <w:rPr>
          <w:rFonts w:hint="eastAsia"/>
          <w:sz w:val="24"/>
        </w:rPr>
        <w:t>清空</w:t>
      </w:r>
      <w:r w:rsidRPr="00CD66EF">
        <w:rPr>
          <w:rFonts w:hint="eastAsia"/>
          <w:sz w:val="24"/>
        </w:rPr>
        <w:t>IMEI</w:t>
      </w:r>
      <w:proofErr w:type="gramStart"/>
      <w:r w:rsidRPr="00CD66EF">
        <w:rPr>
          <w:rFonts w:hint="eastAsia"/>
          <w:sz w:val="24"/>
        </w:rPr>
        <w:t>起始号框</w:t>
      </w:r>
      <w:proofErr w:type="gramEnd"/>
      <w:r w:rsidRPr="00CD66EF">
        <w:rPr>
          <w:rFonts w:hint="eastAsia"/>
          <w:sz w:val="24"/>
        </w:rPr>
        <w:t>、终止号</w:t>
      </w:r>
      <w:proofErr w:type="gramStart"/>
      <w:r w:rsidRPr="00CD66EF">
        <w:rPr>
          <w:rFonts w:hint="eastAsia"/>
          <w:sz w:val="24"/>
        </w:rPr>
        <w:t>框以及</w:t>
      </w:r>
      <w:proofErr w:type="gramEnd"/>
      <w:r w:rsidRPr="00CD66EF">
        <w:rPr>
          <w:rFonts w:hint="eastAsia"/>
          <w:sz w:val="24"/>
        </w:rPr>
        <w:t>两个</w:t>
      </w:r>
      <w:r w:rsidRPr="00CD66EF">
        <w:rPr>
          <w:rFonts w:hint="eastAsia"/>
          <w:sz w:val="24"/>
        </w:rPr>
        <w:t>IMEI</w:t>
      </w:r>
      <w:r w:rsidRPr="00CD66EF">
        <w:rPr>
          <w:rFonts w:hint="eastAsia"/>
          <w:sz w:val="24"/>
        </w:rPr>
        <w:t>号输入框。</w:t>
      </w:r>
    </w:p>
    <w:p w:rsidR="00E848FC" w:rsidRPr="00D109B5" w:rsidRDefault="00866CB3" w:rsidP="00E848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）点击更新按钮</w:t>
      </w:r>
      <w:r w:rsidR="00561237">
        <w:rPr>
          <w:rFonts w:hint="eastAsia"/>
          <w:sz w:val="24"/>
        </w:rPr>
        <w:t>需要</w:t>
      </w:r>
      <w:r>
        <w:rPr>
          <w:rFonts w:hint="eastAsia"/>
          <w:sz w:val="24"/>
        </w:rPr>
        <w:t>清空订单号输入</w:t>
      </w:r>
      <w:r w:rsidRPr="00CD66EF">
        <w:rPr>
          <w:rFonts w:hint="eastAsia"/>
          <w:sz w:val="24"/>
        </w:rPr>
        <w:t>框、</w:t>
      </w:r>
      <w:r w:rsidRPr="00CD66EF">
        <w:rPr>
          <w:rFonts w:hint="eastAsia"/>
          <w:sz w:val="24"/>
        </w:rPr>
        <w:t>IMEI</w:t>
      </w:r>
      <w:r w:rsidRPr="00CD66EF">
        <w:rPr>
          <w:rFonts w:hint="eastAsia"/>
          <w:sz w:val="24"/>
        </w:rPr>
        <w:t>号</w:t>
      </w:r>
      <w:proofErr w:type="gramStart"/>
      <w:r w:rsidRPr="00CD66EF">
        <w:rPr>
          <w:rFonts w:hint="eastAsia"/>
          <w:sz w:val="24"/>
        </w:rPr>
        <w:t>起始号框</w:t>
      </w:r>
      <w:proofErr w:type="gramEnd"/>
      <w:r w:rsidRPr="00CD66EF">
        <w:rPr>
          <w:rFonts w:hint="eastAsia"/>
          <w:sz w:val="24"/>
        </w:rPr>
        <w:t>、终止号</w:t>
      </w:r>
      <w:proofErr w:type="gramStart"/>
      <w:r w:rsidRPr="00CD66EF">
        <w:rPr>
          <w:rFonts w:hint="eastAsia"/>
          <w:sz w:val="24"/>
        </w:rPr>
        <w:t>框以及</w:t>
      </w:r>
      <w:proofErr w:type="gramEnd"/>
      <w:r w:rsidRPr="00CD66EF">
        <w:rPr>
          <w:rFonts w:hint="eastAsia"/>
          <w:sz w:val="24"/>
        </w:rPr>
        <w:t>两个</w:t>
      </w:r>
      <w:r w:rsidRPr="00CD66EF">
        <w:rPr>
          <w:rFonts w:hint="eastAsia"/>
          <w:sz w:val="24"/>
        </w:rPr>
        <w:t>IMEI</w:t>
      </w:r>
      <w:r w:rsidRPr="00CD66EF">
        <w:rPr>
          <w:rFonts w:hint="eastAsia"/>
          <w:sz w:val="24"/>
        </w:rPr>
        <w:t>号输入框，并且</w:t>
      </w:r>
      <w:r>
        <w:rPr>
          <w:rFonts w:hint="eastAsia"/>
          <w:sz w:val="24"/>
        </w:rPr>
        <w:t>订单号下拉框列表</w:t>
      </w:r>
      <w:r w:rsidR="00452A10">
        <w:rPr>
          <w:rFonts w:hint="eastAsia"/>
          <w:sz w:val="24"/>
        </w:rPr>
        <w:t>能够显示最新的信息</w:t>
      </w:r>
      <w:r w:rsidRPr="00CD66EF">
        <w:rPr>
          <w:rFonts w:hint="eastAsia"/>
          <w:sz w:val="24"/>
        </w:rPr>
        <w:t>。</w:t>
      </w:r>
    </w:p>
    <w:p w:rsidR="00311576" w:rsidRDefault="00311576" w:rsidP="00311576">
      <w:pPr>
        <w:pStyle w:val="2"/>
        <w:rPr>
          <w:rFonts w:ascii="黑体" w:hAnsi="黑体" w:cs="黑体"/>
          <w:b w:val="0"/>
          <w:bCs w:val="0"/>
        </w:rPr>
      </w:pPr>
      <w:bookmarkStart w:id="70" w:name="_Toc522286933"/>
      <w:r>
        <w:rPr>
          <w:rFonts w:ascii="黑体" w:hAnsi="黑体" w:cs="黑体" w:hint="eastAsia"/>
          <w:b w:val="0"/>
          <w:bCs w:val="0"/>
        </w:rPr>
        <w:lastRenderedPageBreak/>
        <w:t>3</w:t>
      </w:r>
      <w:r w:rsidRPr="003848E5">
        <w:rPr>
          <w:rFonts w:ascii="黑体" w:hAnsi="黑体" w:cs="黑体" w:hint="eastAsia"/>
          <w:b w:val="0"/>
          <w:bCs w:val="0"/>
        </w:rPr>
        <w:t>.</w:t>
      </w:r>
      <w:r>
        <w:rPr>
          <w:rFonts w:ascii="黑体" w:hAnsi="黑体" w:cs="黑体" w:hint="eastAsia"/>
          <w:b w:val="0"/>
          <w:bCs w:val="0"/>
        </w:rPr>
        <w:t>2</w:t>
      </w:r>
      <w:r w:rsidR="00FB79FF" w:rsidRPr="00FB79FF">
        <w:rPr>
          <w:rFonts w:ascii="黑体" w:hAnsi="黑体" w:cs="黑体" w:hint="eastAsia"/>
          <w:b w:val="0"/>
          <w:bCs w:val="0"/>
        </w:rPr>
        <w:t>字段选择功能</w:t>
      </w:r>
      <w:bookmarkEnd w:id="70"/>
    </w:p>
    <w:p w:rsidR="00311576" w:rsidRDefault="00FB79FF" w:rsidP="00311576">
      <w:r>
        <w:rPr>
          <w:noProof/>
          <w:lang w:bidi="mn-Mong-CN"/>
        </w:rPr>
        <w:drawing>
          <wp:inline distT="0" distB="0" distL="0" distR="0" wp14:anchorId="0C3FE370" wp14:editId="7984545A">
            <wp:extent cx="2971429" cy="16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FF" w:rsidRDefault="00311576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FB79FF">
        <w:rPr>
          <w:rFonts w:hint="eastAsia"/>
          <w:sz w:val="24"/>
        </w:rPr>
        <w:t>除了可以扫入</w:t>
      </w:r>
      <w:r w:rsidR="00FB79FF">
        <w:rPr>
          <w:rFonts w:hint="eastAsia"/>
          <w:sz w:val="24"/>
        </w:rPr>
        <w:t>IMEI</w:t>
      </w:r>
      <w:r w:rsidR="00FB79FF">
        <w:rPr>
          <w:rFonts w:hint="eastAsia"/>
          <w:sz w:val="24"/>
        </w:rPr>
        <w:t>以外，可以根据需要的字段，选择那个字段并扫入那个字段相关的数据后，可以将那个字段转换成对应的</w:t>
      </w:r>
      <w:r w:rsidR="00FB79FF">
        <w:rPr>
          <w:rFonts w:hint="eastAsia"/>
          <w:sz w:val="24"/>
        </w:rPr>
        <w:t>IMEI</w:t>
      </w:r>
      <w:r w:rsidR="00FB79FF">
        <w:rPr>
          <w:rFonts w:hint="eastAsia"/>
          <w:sz w:val="24"/>
        </w:rPr>
        <w:t>号。（比如选择</w:t>
      </w:r>
      <w:r w:rsidR="00FB79FF">
        <w:rPr>
          <w:rFonts w:hint="eastAsia"/>
          <w:sz w:val="24"/>
        </w:rPr>
        <w:t>SN</w:t>
      </w:r>
      <w:r w:rsidR="00FB79FF">
        <w:rPr>
          <w:rFonts w:hint="eastAsia"/>
          <w:sz w:val="24"/>
        </w:rPr>
        <w:t>字段，扫入</w:t>
      </w:r>
      <w:r w:rsidR="00FB79FF">
        <w:rPr>
          <w:rFonts w:hint="eastAsia"/>
          <w:sz w:val="24"/>
        </w:rPr>
        <w:t>SN</w:t>
      </w:r>
      <w:r w:rsidR="00FB79FF">
        <w:rPr>
          <w:rFonts w:hint="eastAsia"/>
          <w:sz w:val="24"/>
        </w:rPr>
        <w:t>号后，将</w:t>
      </w:r>
      <w:r w:rsidR="00FB79FF">
        <w:rPr>
          <w:rFonts w:hint="eastAsia"/>
          <w:sz w:val="24"/>
        </w:rPr>
        <w:t>SN</w:t>
      </w:r>
      <w:r w:rsidR="00FB79FF">
        <w:rPr>
          <w:rFonts w:hint="eastAsia"/>
          <w:sz w:val="24"/>
        </w:rPr>
        <w:t>号转换成对应的</w:t>
      </w:r>
      <w:r w:rsidR="00FB79FF">
        <w:rPr>
          <w:rFonts w:hint="eastAsia"/>
          <w:sz w:val="24"/>
        </w:rPr>
        <w:t>IMEI</w:t>
      </w:r>
      <w:r w:rsidR="00FB79FF">
        <w:rPr>
          <w:rFonts w:hint="eastAsia"/>
          <w:sz w:val="24"/>
        </w:rPr>
        <w:t>号）</w:t>
      </w:r>
    </w:p>
    <w:p w:rsidR="00FB79FF" w:rsidRDefault="00FB79FF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）不同的订单号中可能存在相同的</w:t>
      </w:r>
      <w:r>
        <w:rPr>
          <w:rFonts w:hint="eastAsia"/>
          <w:sz w:val="24"/>
        </w:rPr>
        <w:t>SN</w:t>
      </w:r>
      <w:r>
        <w:rPr>
          <w:rFonts w:hint="eastAsia"/>
          <w:sz w:val="24"/>
        </w:rPr>
        <w:t>号，所以工具应该能够根据不同的订单号来将</w:t>
      </w:r>
      <w:r>
        <w:rPr>
          <w:rFonts w:hint="eastAsia"/>
          <w:sz w:val="24"/>
        </w:rPr>
        <w:t>SN</w:t>
      </w:r>
      <w:r>
        <w:rPr>
          <w:rFonts w:hint="eastAsia"/>
          <w:sz w:val="24"/>
        </w:rPr>
        <w:t>号转换成对应的</w:t>
      </w:r>
      <w:r>
        <w:rPr>
          <w:rFonts w:hint="eastAsia"/>
          <w:sz w:val="24"/>
        </w:rPr>
        <w:t>IMEI</w:t>
      </w:r>
      <w:r>
        <w:rPr>
          <w:rFonts w:hint="eastAsia"/>
          <w:sz w:val="24"/>
        </w:rPr>
        <w:t>号。</w:t>
      </w:r>
    </w:p>
    <w:p w:rsidR="00FB79FF" w:rsidRDefault="00FB79FF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）字段选择只进行单选。</w:t>
      </w:r>
    </w:p>
    <w:p w:rsidR="00311576" w:rsidRPr="00E848FC" w:rsidRDefault="00FB79FF" w:rsidP="00E848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5973B9" w:rsidRPr="005973B9">
        <w:rPr>
          <w:rFonts w:hint="eastAsia"/>
          <w:sz w:val="24"/>
        </w:rPr>
        <w:t>选择字段后，</w:t>
      </w:r>
      <w:r w:rsidR="005973B9" w:rsidRPr="005973B9">
        <w:rPr>
          <w:rFonts w:hint="eastAsia"/>
          <w:sz w:val="24"/>
        </w:rPr>
        <w:t>IMEI</w:t>
      </w:r>
      <w:r w:rsidR="005973B9" w:rsidRPr="005973B9">
        <w:rPr>
          <w:rFonts w:hint="eastAsia"/>
          <w:sz w:val="24"/>
        </w:rPr>
        <w:t>输入框旁边的提示文本</w:t>
      </w:r>
      <w:r w:rsidR="005973B9">
        <w:rPr>
          <w:rFonts w:hint="eastAsia"/>
          <w:sz w:val="24"/>
        </w:rPr>
        <w:t>应该要</w:t>
      </w:r>
      <w:r w:rsidR="005973B9" w:rsidRPr="005973B9">
        <w:rPr>
          <w:rFonts w:hint="eastAsia"/>
          <w:sz w:val="24"/>
        </w:rPr>
        <w:t>转换成对应的文本，比如选择</w:t>
      </w:r>
      <w:r w:rsidR="005973B9" w:rsidRPr="005973B9">
        <w:rPr>
          <w:rFonts w:hint="eastAsia"/>
          <w:sz w:val="24"/>
        </w:rPr>
        <w:t>SN</w:t>
      </w:r>
      <w:r w:rsidR="005973B9" w:rsidRPr="005973B9">
        <w:rPr>
          <w:rFonts w:hint="eastAsia"/>
          <w:sz w:val="24"/>
        </w:rPr>
        <w:t>号后提示文本会从“</w:t>
      </w:r>
      <w:r w:rsidR="005973B9" w:rsidRPr="005973B9">
        <w:rPr>
          <w:rFonts w:hint="eastAsia"/>
          <w:sz w:val="24"/>
        </w:rPr>
        <w:t>IMEI</w:t>
      </w:r>
      <w:r w:rsidR="005973B9" w:rsidRPr="005973B9">
        <w:rPr>
          <w:rFonts w:hint="eastAsia"/>
          <w:sz w:val="24"/>
        </w:rPr>
        <w:t>”变成“</w:t>
      </w:r>
      <w:r w:rsidR="005973B9" w:rsidRPr="005973B9">
        <w:rPr>
          <w:rFonts w:hint="eastAsia"/>
          <w:sz w:val="24"/>
        </w:rPr>
        <w:t>IMEI/SN</w:t>
      </w:r>
      <w:r w:rsidR="005973B9" w:rsidRPr="005973B9">
        <w:rPr>
          <w:rFonts w:hint="eastAsia"/>
          <w:sz w:val="24"/>
        </w:rPr>
        <w:t>”，其它字段以此类推。</w:t>
      </w:r>
    </w:p>
    <w:p w:rsidR="00311576" w:rsidRDefault="00311576" w:rsidP="00311576">
      <w:pPr>
        <w:pStyle w:val="2"/>
        <w:rPr>
          <w:rFonts w:ascii="黑体" w:hAnsi="黑体" w:cs="黑体"/>
          <w:b w:val="0"/>
          <w:bCs w:val="0"/>
        </w:rPr>
      </w:pPr>
      <w:bookmarkStart w:id="71" w:name="_Toc522286934"/>
      <w:r>
        <w:rPr>
          <w:rFonts w:ascii="黑体" w:hAnsi="黑体" w:cs="黑体" w:hint="eastAsia"/>
          <w:b w:val="0"/>
          <w:bCs w:val="0"/>
        </w:rPr>
        <w:t>3</w:t>
      </w:r>
      <w:r w:rsidRPr="003848E5">
        <w:rPr>
          <w:rFonts w:ascii="黑体" w:hAnsi="黑体" w:cs="黑体" w:hint="eastAsia"/>
          <w:b w:val="0"/>
          <w:bCs w:val="0"/>
        </w:rPr>
        <w:t>.</w:t>
      </w:r>
      <w:r>
        <w:rPr>
          <w:rFonts w:ascii="黑体" w:hAnsi="黑体" w:cs="黑体" w:hint="eastAsia"/>
          <w:b w:val="0"/>
          <w:bCs w:val="0"/>
        </w:rPr>
        <w:t>3</w:t>
      </w:r>
      <w:r w:rsidR="007406AF" w:rsidRPr="007406AF">
        <w:rPr>
          <w:rFonts w:ascii="黑体" w:hAnsi="黑体" w:cs="黑体" w:hint="eastAsia"/>
          <w:b w:val="0"/>
          <w:bCs w:val="0"/>
        </w:rPr>
        <w:t>输入框数据输入和对比功能</w:t>
      </w:r>
      <w:bookmarkEnd w:id="71"/>
    </w:p>
    <w:p w:rsidR="00311576" w:rsidRDefault="007406AF" w:rsidP="00311576">
      <w:r>
        <w:rPr>
          <w:noProof/>
          <w:lang w:bidi="mn-Mong-CN"/>
        </w:rPr>
        <w:drawing>
          <wp:inline distT="0" distB="0" distL="0" distR="0" wp14:anchorId="33AB7FE1" wp14:editId="529053DC">
            <wp:extent cx="4505325" cy="197785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022" cy="19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AF" w:rsidRDefault="00311576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406AF">
        <w:rPr>
          <w:rFonts w:hint="eastAsia"/>
          <w:sz w:val="24"/>
        </w:rPr>
        <w:t>选择订单号后光标应该直接跳到机身</w:t>
      </w:r>
      <w:r w:rsidR="007406AF">
        <w:rPr>
          <w:rFonts w:hint="eastAsia"/>
          <w:sz w:val="24"/>
        </w:rPr>
        <w:t>IMEI</w:t>
      </w:r>
      <w:r w:rsidR="007406AF">
        <w:rPr>
          <w:rFonts w:hint="eastAsia"/>
          <w:sz w:val="24"/>
        </w:rPr>
        <w:t>号输入框中。</w:t>
      </w:r>
    </w:p>
    <w:p w:rsidR="007406AF" w:rsidRDefault="007406AF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）输入时可以使用扫描枪来代替键盘输入。</w:t>
      </w:r>
    </w:p>
    <w:p w:rsidR="00311576" w:rsidRPr="00D0567E" w:rsidRDefault="007406AF" w:rsidP="00D0567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D0567E"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7406AF">
        <w:rPr>
          <w:rFonts w:hint="eastAsia"/>
          <w:sz w:val="24"/>
        </w:rPr>
        <w:t>当</w:t>
      </w:r>
      <w:r w:rsidR="00D0567E">
        <w:rPr>
          <w:rFonts w:hint="eastAsia"/>
          <w:sz w:val="24"/>
        </w:rPr>
        <w:t>用户</w:t>
      </w:r>
      <w:r w:rsidRPr="007406AF">
        <w:rPr>
          <w:rFonts w:hint="eastAsia"/>
          <w:sz w:val="24"/>
        </w:rPr>
        <w:t>输入完第一个框后，最下面文字会从就绪变成等待，意思是等待第二</w:t>
      </w:r>
      <w:r>
        <w:rPr>
          <w:rFonts w:hint="eastAsia"/>
          <w:sz w:val="24"/>
        </w:rPr>
        <w:t>个框的数据输入，当输入完第二个框后，根据</w:t>
      </w:r>
      <w:r w:rsidR="00D0567E">
        <w:rPr>
          <w:rFonts w:hint="eastAsia"/>
          <w:sz w:val="24"/>
        </w:rPr>
        <w:t>两个框中数据的</w:t>
      </w:r>
      <w:r>
        <w:rPr>
          <w:rFonts w:hint="eastAsia"/>
          <w:sz w:val="24"/>
        </w:rPr>
        <w:t>对比结果会显示对应信息</w:t>
      </w:r>
      <w:r w:rsidR="00D0567E">
        <w:rPr>
          <w:rFonts w:hint="eastAsia"/>
          <w:sz w:val="24"/>
        </w:rPr>
        <w:t>，</w:t>
      </w:r>
      <w:r>
        <w:rPr>
          <w:rFonts w:hint="eastAsia"/>
          <w:sz w:val="24"/>
        </w:rPr>
        <w:t>同时要</w:t>
      </w:r>
      <w:r w:rsidRPr="007406AF">
        <w:rPr>
          <w:rFonts w:hint="eastAsia"/>
          <w:sz w:val="24"/>
        </w:rPr>
        <w:t>有语音提示。</w:t>
      </w:r>
      <w:r w:rsidR="00D0567E">
        <w:rPr>
          <w:rFonts w:hint="eastAsia"/>
          <w:sz w:val="24"/>
        </w:rPr>
        <w:t>（对应信息</w:t>
      </w:r>
      <w:proofErr w:type="gramStart"/>
      <w:r w:rsidR="00D0567E">
        <w:rPr>
          <w:rFonts w:hint="eastAsia"/>
          <w:sz w:val="24"/>
        </w:rPr>
        <w:t>包括号段错误</w:t>
      </w:r>
      <w:proofErr w:type="gramEnd"/>
      <w:r w:rsidR="00D0567E">
        <w:rPr>
          <w:rFonts w:hint="eastAsia"/>
          <w:sz w:val="24"/>
        </w:rPr>
        <w:t>、</w:t>
      </w:r>
      <w:proofErr w:type="gramStart"/>
      <w:r w:rsidR="00D0567E">
        <w:rPr>
          <w:rFonts w:hint="eastAsia"/>
          <w:sz w:val="24"/>
        </w:rPr>
        <w:t>号段在</w:t>
      </w:r>
      <w:proofErr w:type="gramEnd"/>
      <w:r w:rsidR="00D0567E">
        <w:rPr>
          <w:rFonts w:hint="eastAsia"/>
          <w:sz w:val="24"/>
        </w:rPr>
        <w:t>范围外、通过、失败和漏打彩盒贴</w:t>
      </w:r>
      <w:r w:rsidR="00C92271">
        <w:rPr>
          <w:rFonts w:hint="eastAsia"/>
          <w:sz w:val="24"/>
        </w:rPr>
        <w:t>，通过和失败要用不同字体标明</w:t>
      </w:r>
      <w:r w:rsidR="00E74B7C">
        <w:rPr>
          <w:rFonts w:hint="eastAsia"/>
          <w:sz w:val="24"/>
        </w:rPr>
        <w:t>。</w:t>
      </w:r>
      <w:r w:rsidR="00D0567E">
        <w:rPr>
          <w:rFonts w:hint="eastAsia"/>
          <w:sz w:val="24"/>
        </w:rPr>
        <w:t>）</w:t>
      </w:r>
    </w:p>
    <w:p w:rsidR="00311576" w:rsidRPr="009D109A" w:rsidRDefault="00311576" w:rsidP="009D109A">
      <w:pPr>
        <w:pStyle w:val="2"/>
        <w:rPr>
          <w:rFonts w:ascii="黑体" w:hAnsi="黑体" w:cs="黑体"/>
          <w:b w:val="0"/>
          <w:bCs w:val="0"/>
        </w:rPr>
      </w:pPr>
      <w:bookmarkStart w:id="72" w:name="_Toc522286935"/>
      <w:r>
        <w:rPr>
          <w:rFonts w:ascii="黑体" w:hAnsi="黑体" w:cs="黑体" w:hint="eastAsia"/>
          <w:b w:val="0"/>
          <w:bCs w:val="0"/>
        </w:rPr>
        <w:lastRenderedPageBreak/>
        <w:t>3</w:t>
      </w:r>
      <w:r w:rsidRPr="003848E5">
        <w:rPr>
          <w:rFonts w:ascii="黑体" w:hAnsi="黑体" w:cs="黑体" w:hint="eastAsia"/>
          <w:b w:val="0"/>
          <w:bCs w:val="0"/>
        </w:rPr>
        <w:t>.</w:t>
      </w:r>
      <w:r>
        <w:rPr>
          <w:rFonts w:ascii="黑体" w:hAnsi="黑体" w:cs="黑体" w:hint="eastAsia"/>
          <w:b w:val="0"/>
          <w:bCs w:val="0"/>
        </w:rPr>
        <w:t>4</w:t>
      </w:r>
      <w:r w:rsidR="009D109A" w:rsidRPr="009D109A">
        <w:rPr>
          <w:rFonts w:ascii="黑体" w:hAnsi="黑体" w:cs="黑体" w:hint="eastAsia"/>
          <w:b w:val="0"/>
          <w:bCs w:val="0"/>
        </w:rPr>
        <w:t>上传数据到数据库功能</w:t>
      </w:r>
      <w:bookmarkEnd w:id="72"/>
    </w:p>
    <w:p w:rsidR="00311576" w:rsidRDefault="00311576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D109A" w:rsidRPr="009D109A">
        <w:rPr>
          <w:rFonts w:hint="eastAsia"/>
          <w:sz w:val="24"/>
        </w:rPr>
        <w:t>当扫入的</w:t>
      </w:r>
      <w:r w:rsidR="009D109A" w:rsidRPr="009D109A">
        <w:rPr>
          <w:rFonts w:hint="eastAsia"/>
          <w:sz w:val="24"/>
        </w:rPr>
        <w:t>IMEI</w:t>
      </w:r>
      <w:r w:rsidR="009D109A" w:rsidRPr="009D109A">
        <w:rPr>
          <w:rFonts w:hint="eastAsia"/>
          <w:sz w:val="24"/>
        </w:rPr>
        <w:t>号在打印表</w:t>
      </w:r>
      <w:proofErr w:type="spellStart"/>
      <w:r w:rsidR="009D109A" w:rsidRPr="009D109A">
        <w:rPr>
          <w:rFonts w:hint="eastAsia"/>
          <w:sz w:val="24"/>
        </w:rPr>
        <w:t>Gps_ManuPrintParam</w:t>
      </w:r>
      <w:proofErr w:type="spellEnd"/>
      <w:r w:rsidR="009D109A" w:rsidRPr="009D109A">
        <w:rPr>
          <w:rFonts w:hint="eastAsia"/>
          <w:sz w:val="24"/>
        </w:rPr>
        <w:t>中存在，并且对比通过，则会将对应的字段上传到数据库中。</w:t>
      </w:r>
    </w:p>
    <w:p w:rsidR="00311576" w:rsidRDefault="00311576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D109A" w:rsidRPr="009D109A">
        <w:rPr>
          <w:rFonts w:hint="eastAsia"/>
          <w:sz w:val="24"/>
        </w:rPr>
        <w:t>当扫入的</w:t>
      </w:r>
      <w:r w:rsidR="009D109A" w:rsidRPr="009D109A">
        <w:rPr>
          <w:rFonts w:hint="eastAsia"/>
          <w:sz w:val="24"/>
        </w:rPr>
        <w:t>IMEI</w:t>
      </w:r>
      <w:r w:rsidR="009D109A" w:rsidRPr="009D109A">
        <w:rPr>
          <w:rFonts w:hint="eastAsia"/>
          <w:sz w:val="24"/>
        </w:rPr>
        <w:t>号在打印表</w:t>
      </w:r>
      <w:proofErr w:type="spellStart"/>
      <w:r w:rsidR="009D109A" w:rsidRPr="009D109A">
        <w:rPr>
          <w:rFonts w:hint="eastAsia"/>
          <w:sz w:val="24"/>
        </w:rPr>
        <w:t>Gps_ManuPrintParam</w:t>
      </w:r>
      <w:proofErr w:type="spellEnd"/>
      <w:r w:rsidR="009D109A" w:rsidRPr="009D109A">
        <w:rPr>
          <w:rFonts w:hint="eastAsia"/>
          <w:sz w:val="24"/>
        </w:rPr>
        <w:t>中存在，并且对比失败，则会将对应的字段上传到数据库中，并上</w:t>
      </w:r>
      <w:proofErr w:type="gramStart"/>
      <w:r w:rsidR="009D109A" w:rsidRPr="009D109A">
        <w:rPr>
          <w:rFonts w:hint="eastAsia"/>
          <w:sz w:val="24"/>
        </w:rPr>
        <w:t>传失败</w:t>
      </w:r>
      <w:proofErr w:type="gramEnd"/>
      <w:r w:rsidR="009D109A" w:rsidRPr="009D109A">
        <w:rPr>
          <w:rFonts w:hint="eastAsia"/>
          <w:sz w:val="24"/>
        </w:rPr>
        <w:t>的原因</w:t>
      </w:r>
      <w:r w:rsidR="009D109A">
        <w:rPr>
          <w:rFonts w:hint="eastAsia"/>
          <w:sz w:val="24"/>
        </w:rPr>
        <w:t>“</w:t>
      </w:r>
      <w:r w:rsidR="009D109A">
        <w:rPr>
          <w:rFonts w:hint="eastAsia"/>
          <w:sz w:val="24"/>
        </w:rPr>
        <w:t>IMEI</w:t>
      </w:r>
      <w:r w:rsidR="009D109A">
        <w:rPr>
          <w:rFonts w:hint="eastAsia"/>
          <w:sz w:val="24"/>
        </w:rPr>
        <w:t>不匹配”</w:t>
      </w:r>
      <w:r w:rsidR="009D109A" w:rsidRPr="009D109A">
        <w:rPr>
          <w:rFonts w:hint="eastAsia"/>
          <w:sz w:val="24"/>
        </w:rPr>
        <w:t>。</w:t>
      </w:r>
    </w:p>
    <w:p w:rsidR="00311576" w:rsidRDefault="00311576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9D109A" w:rsidRPr="009D109A">
        <w:rPr>
          <w:rFonts w:hint="eastAsia"/>
          <w:sz w:val="24"/>
        </w:rPr>
        <w:t>当扫入的</w:t>
      </w:r>
      <w:r w:rsidR="009D109A" w:rsidRPr="009D109A">
        <w:rPr>
          <w:rFonts w:hint="eastAsia"/>
          <w:sz w:val="24"/>
        </w:rPr>
        <w:t>IMEI</w:t>
      </w:r>
      <w:r w:rsidR="009D109A" w:rsidRPr="009D109A">
        <w:rPr>
          <w:rFonts w:hint="eastAsia"/>
          <w:sz w:val="24"/>
        </w:rPr>
        <w:t>号在打印表</w:t>
      </w:r>
      <w:proofErr w:type="spellStart"/>
      <w:r w:rsidR="009D109A" w:rsidRPr="009D109A">
        <w:rPr>
          <w:rFonts w:hint="eastAsia"/>
          <w:sz w:val="24"/>
        </w:rPr>
        <w:t>Gps_ManuPrintParam</w:t>
      </w:r>
      <w:proofErr w:type="spellEnd"/>
      <w:r w:rsidR="009D109A" w:rsidRPr="009D109A">
        <w:rPr>
          <w:rFonts w:hint="eastAsia"/>
          <w:sz w:val="24"/>
        </w:rPr>
        <w:t>中存在，但是因为彩盒贴时间不存在而对比失败，则会将对应的字段上传到数据库中，并上</w:t>
      </w:r>
      <w:proofErr w:type="gramStart"/>
      <w:r w:rsidR="009D109A" w:rsidRPr="009D109A">
        <w:rPr>
          <w:rFonts w:hint="eastAsia"/>
          <w:sz w:val="24"/>
        </w:rPr>
        <w:t>传失败</w:t>
      </w:r>
      <w:proofErr w:type="gramEnd"/>
      <w:r w:rsidR="009D109A" w:rsidRPr="009D109A">
        <w:rPr>
          <w:rFonts w:hint="eastAsia"/>
          <w:sz w:val="24"/>
        </w:rPr>
        <w:t>的原因“漏打彩盒贴”。</w:t>
      </w:r>
    </w:p>
    <w:p w:rsidR="0007209C" w:rsidRDefault="0007209C" w:rsidP="0007209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）如果扫入的</w:t>
      </w:r>
      <w:r>
        <w:rPr>
          <w:rFonts w:hint="eastAsia"/>
          <w:sz w:val="24"/>
        </w:rPr>
        <w:t>IMEI</w:t>
      </w:r>
      <w:r>
        <w:rPr>
          <w:rFonts w:hint="eastAsia"/>
          <w:sz w:val="24"/>
        </w:rPr>
        <w:t>号在所选择的订单表</w:t>
      </w:r>
      <w:proofErr w:type="gramStart"/>
      <w:r>
        <w:rPr>
          <w:rFonts w:hint="eastAsia"/>
          <w:sz w:val="24"/>
        </w:rPr>
        <w:t>的号段范围</w:t>
      </w:r>
      <w:proofErr w:type="gramEnd"/>
      <w:r>
        <w:rPr>
          <w:rFonts w:hint="eastAsia"/>
          <w:sz w:val="24"/>
        </w:rPr>
        <w:t>外且在打印表</w:t>
      </w:r>
      <w:proofErr w:type="spellStart"/>
      <w:r w:rsidRPr="009D109A">
        <w:rPr>
          <w:rFonts w:hint="eastAsia"/>
          <w:sz w:val="24"/>
        </w:rPr>
        <w:t>Gps_ManuPrintParam</w:t>
      </w:r>
      <w:proofErr w:type="spellEnd"/>
      <w:r>
        <w:rPr>
          <w:rFonts w:hint="eastAsia"/>
          <w:sz w:val="24"/>
        </w:rPr>
        <w:t>中</w:t>
      </w:r>
      <w:r w:rsidR="000044E6">
        <w:rPr>
          <w:rFonts w:hint="eastAsia"/>
          <w:sz w:val="24"/>
        </w:rPr>
        <w:t>存在</w:t>
      </w:r>
      <w:r>
        <w:rPr>
          <w:rFonts w:hint="eastAsia"/>
          <w:sz w:val="24"/>
        </w:rPr>
        <w:t>时，在用户扫入第二个数据之后，会将数据上传到数据库中，并上</w:t>
      </w:r>
      <w:proofErr w:type="gramStart"/>
      <w:r>
        <w:rPr>
          <w:rFonts w:hint="eastAsia"/>
          <w:sz w:val="24"/>
        </w:rPr>
        <w:t>传失败</w:t>
      </w:r>
      <w:proofErr w:type="gramEnd"/>
      <w:r>
        <w:rPr>
          <w:rFonts w:hint="eastAsia"/>
          <w:sz w:val="24"/>
        </w:rPr>
        <w:t>原因“号段在范围外”。</w:t>
      </w:r>
    </w:p>
    <w:p w:rsidR="00311576" w:rsidRDefault="00311576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07209C"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524E2D" w:rsidRPr="00524E2D">
        <w:rPr>
          <w:rFonts w:hint="eastAsia"/>
          <w:sz w:val="24"/>
        </w:rPr>
        <w:t>当扫入的是非</w:t>
      </w:r>
      <w:r w:rsidR="00524E2D" w:rsidRPr="00524E2D">
        <w:rPr>
          <w:rFonts w:hint="eastAsia"/>
          <w:sz w:val="24"/>
        </w:rPr>
        <w:t>IMEI</w:t>
      </w:r>
      <w:r w:rsidR="00524E2D" w:rsidRPr="00524E2D">
        <w:rPr>
          <w:rFonts w:hint="eastAsia"/>
          <w:sz w:val="24"/>
        </w:rPr>
        <w:t>号</w:t>
      </w:r>
      <w:r w:rsidR="00524E2D">
        <w:rPr>
          <w:rFonts w:hint="eastAsia"/>
          <w:sz w:val="24"/>
        </w:rPr>
        <w:t>字段</w:t>
      </w:r>
      <w:r w:rsidR="00524E2D" w:rsidRPr="00524E2D">
        <w:rPr>
          <w:rFonts w:hint="eastAsia"/>
          <w:sz w:val="24"/>
        </w:rPr>
        <w:t>，即</w:t>
      </w:r>
      <w:r w:rsidR="00524E2D">
        <w:rPr>
          <w:rFonts w:hint="eastAsia"/>
          <w:sz w:val="24"/>
        </w:rPr>
        <w:t>扫入的</w:t>
      </w:r>
      <w:r w:rsidR="00524E2D" w:rsidRPr="00524E2D">
        <w:rPr>
          <w:rFonts w:hint="eastAsia"/>
          <w:sz w:val="24"/>
        </w:rPr>
        <w:t>其它字段无法转换成</w:t>
      </w:r>
      <w:r w:rsidR="00524E2D" w:rsidRPr="00524E2D">
        <w:rPr>
          <w:rFonts w:hint="eastAsia"/>
          <w:sz w:val="24"/>
        </w:rPr>
        <w:t>IMEI</w:t>
      </w:r>
      <w:r w:rsidR="00524E2D" w:rsidRPr="00524E2D">
        <w:rPr>
          <w:rFonts w:hint="eastAsia"/>
          <w:sz w:val="24"/>
        </w:rPr>
        <w:t>号</w:t>
      </w:r>
      <w:r w:rsidR="00524E2D">
        <w:rPr>
          <w:rFonts w:hint="eastAsia"/>
          <w:sz w:val="24"/>
        </w:rPr>
        <w:t>时，等待用户继续扫入第二个数据后，</w:t>
      </w:r>
      <w:r w:rsidR="00524E2D" w:rsidRPr="00524E2D">
        <w:rPr>
          <w:rFonts w:hint="eastAsia"/>
          <w:sz w:val="24"/>
        </w:rPr>
        <w:t>会将数据上传到数据库中，并上</w:t>
      </w:r>
      <w:proofErr w:type="gramStart"/>
      <w:r w:rsidR="00524E2D" w:rsidRPr="00524E2D">
        <w:rPr>
          <w:rFonts w:hint="eastAsia"/>
          <w:sz w:val="24"/>
        </w:rPr>
        <w:t>传失败</w:t>
      </w:r>
      <w:proofErr w:type="gramEnd"/>
      <w:r w:rsidR="00524E2D" w:rsidRPr="00524E2D">
        <w:rPr>
          <w:rFonts w:hint="eastAsia"/>
          <w:sz w:val="24"/>
        </w:rPr>
        <w:t>原因“号段不存在或者错误”。</w:t>
      </w:r>
    </w:p>
    <w:p w:rsidR="00311576" w:rsidRDefault="00311576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07209C"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524E2D" w:rsidRPr="00524E2D">
        <w:rPr>
          <w:rFonts w:hint="eastAsia"/>
          <w:sz w:val="24"/>
        </w:rPr>
        <w:t>当扫入的是非</w:t>
      </w:r>
      <w:r w:rsidR="00524E2D" w:rsidRPr="00524E2D">
        <w:rPr>
          <w:rFonts w:hint="eastAsia"/>
          <w:sz w:val="24"/>
        </w:rPr>
        <w:t>IMEI</w:t>
      </w:r>
      <w:r w:rsidR="00524E2D" w:rsidRPr="00524E2D">
        <w:rPr>
          <w:rFonts w:hint="eastAsia"/>
          <w:sz w:val="24"/>
        </w:rPr>
        <w:t>号</w:t>
      </w:r>
      <w:r w:rsidR="00524E2D">
        <w:rPr>
          <w:rFonts w:hint="eastAsia"/>
          <w:sz w:val="24"/>
        </w:rPr>
        <w:t>字段</w:t>
      </w:r>
      <w:r w:rsidR="00524E2D" w:rsidRPr="00524E2D">
        <w:rPr>
          <w:rFonts w:hint="eastAsia"/>
          <w:sz w:val="24"/>
        </w:rPr>
        <w:t>，并且用户在八个字段选择中选择的是</w:t>
      </w:r>
      <w:r w:rsidR="00524E2D" w:rsidRPr="00524E2D">
        <w:rPr>
          <w:rFonts w:hint="eastAsia"/>
          <w:sz w:val="24"/>
        </w:rPr>
        <w:t>IMEI</w:t>
      </w:r>
      <w:r w:rsidR="00524E2D" w:rsidRPr="00524E2D">
        <w:rPr>
          <w:rFonts w:hint="eastAsia"/>
          <w:sz w:val="24"/>
        </w:rPr>
        <w:t>号，此时扫入的非</w:t>
      </w:r>
      <w:r w:rsidR="00524E2D" w:rsidRPr="00524E2D">
        <w:rPr>
          <w:rFonts w:hint="eastAsia"/>
          <w:sz w:val="24"/>
        </w:rPr>
        <w:t>IMEI</w:t>
      </w:r>
      <w:r w:rsidR="00524E2D" w:rsidRPr="00524E2D">
        <w:rPr>
          <w:rFonts w:hint="eastAsia"/>
          <w:sz w:val="24"/>
        </w:rPr>
        <w:t>号</w:t>
      </w:r>
      <w:r w:rsidR="00524E2D">
        <w:rPr>
          <w:rFonts w:hint="eastAsia"/>
          <w:sz w:val="24"/>
        </w:rPr>
        <w:t>字段</w:t>
      </w:r>
      <w:r w:rsidR="00524E2D" w:rsidRPr="00524E2D">
        <w:rPr>
          <w:rFonts w:hint="eastAsia"/>
          <w:sz w:val="24"/>
        </w:rPr>
        <w:t>即使正确也不会转换成</w:t>
      </w:r>
      <w:r w:rsidR="00524E2D">
        <w:rPr>
          <w:rFonts w:hint="eastAsia"/>
          <w:sz w:val="24"/>
        </w:rPr>
        <w:t>其它字段，等待用户继续扫入第二个数据后，</w:t>
      </w:r>
      <w:r w:rsidR="00524E2D" w:rsidRPr="00524E2D">
        <w:rPr>
          <w:rFonts w:hint="eastAsia"/>
          <w:sz w:val="24"/>
        </w:rPr>
        <w:t>会将数据上传到数据库中，并上</w:t>
      </w:r>
      <w:proofErr w:type="gramStart"/>
      <w:r w:rsidR="00524E2D" w:rsidRPr="00524E2D">
        <w:rPr>
          <w:rFonts w:hint="eastAsia"/>
          <w:sz w:val="24"/>
        </w:rPr>
        <w:t>传失败</w:t>
      </w:r>
      <w:proofErr w:type="gramEnd"/>
      <w:r w:rsidR="00524E2D" w:rsidRPr="00524E2D">
        <w:rPr>
          <w:rFonts w:hint="eastAsia"/>
          <w:sz w:val="24"/>
        </w:rPr>
        <w:t>原因“号段不存在或者错误”。</w:t>
      </w:r>
    </w:p>
    <w:p w:rsidR="00524E2D" w:rsidRDefault="00524E2D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07209C"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Pr="00524E2D">
        <w:rPr>
          <w:rFonts w:hint="eastAsia"/>
          <w:sz w:val="24"/>
        </w:rPr>
        <w:t>当扫入的是非</w:t>
      </w:r>
      <w:r w:rsidRPr="00524E2D">
        <w:rPr>
          <w:rFonts w:hint="eastAsia"/>
          <w:sz w:val="24"/>
        </w:rPr>
        <w:t>IMEI</w:t>
      </w:r>
      <w:r w:rsidRPr="00524E2D">
        <w:rPr>
          <w:rFonts w:hint="eastAsia"/>
          <w:sz w:val="24"/>
        </w:rPr>
        <w:t>号</w:t>
      </w:r>
      <w:r>
        <w:rPr>
          <w:rFonts w:hint="eastAsia"/>
          <w:sz w:val="24"/>
        </w:rPr>
        <w:t>字段</w:t>
      </w:r>
      <w:r w:rsidRPr="00524E2D">
        <w:rPr>
          <w:rFonts w:hint="eastAsia"/>
          <w:sz w:val="24"/>
        </w:rPr>
        <w:t>，</w:t>
      </w:r>
      <w:r>
        <w:rPr>
          <w:rFonts w:hint="eastAsia"/>
          <w:sz w:val="24"/>
        </w:rPr>
        <w:t>如果此字段能够成功转换成</w:t>
      </w:r>
      <w:r>
        <w:rPr>
          <w:rFonts w:hint="eastAsia"/>
          <w:sz w:val="24"/>
        </w:rPr>
        <w:t>IMEI</w:t>
      </w:r>
      <w:r>
        <w:rPr>
          <w:rFonts w:hint="eastAsia"/>
          <w:sz w:val="24"/>
        </w:rPr>
        <w:t>号，则其后续情况跟（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07209C">
        <w:rPr>
          <w:rFonts w:hint="eastAsia"/>
          <w:sz w:val="24"/>
        </w:rPr>
        <w:t>（</w:t>
      </w:r>
      <w:r w:rsidR="0007209C">
        <w:rPr>
          <w:rFonts w:hint="eastAsia"/>
          <w:sz w:val="24"/>
        </w:rPr>
        <w:t>4</w:t>
      </w:r>
      <w:r w:rsidR="0007209C">
        <w:rPr>
          <w:rFonts w:hint="eastAsia"/>
          <w:sz w:val="24"/>
        </w:rPr>
        <w:t>）</w:t>
      </w:r>
      <w:r>
        <w:rPr>
          <w:rFonts w:hint="eastAsia"/>
          <w:sz w:val="24"/>
        </w:rPr>
        <w:t>相同。</w:t>
      </w:r>
    </w:p>
    <w:p w:rsidR="00524E2D" w:rsidRDefault="00524E2D" w:rsidP="0031157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07209C">
        <w:rPr>
          <w:rFonts w:hint="eastAsia"/>
          <w:sz w:val="24"/>
        </w:rPr>
        <w:t>8</w:t>
      </w:r>
      <w:r>
        <w:rPr>
          <w:rFonts w:hint="eastAsia"/>
          <w:sz w:val="24"/>
        </w:rPr>
        <w:t>）如果扫入的是非法字符，则会直接提示“号码错误”，并且不会将这种情况上传到数据库。</w:t>
      </w:r>
    </w:p>
    <w:p w:rsidR="00311576" w:rsidRDefault="00524E2D" w:rsidP="00524E2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07209C"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 w:rsidRPr="00524E2D">
        <w:rPr>
          <w:rFonts w:hint="eastAsia"/>
          <w:sz w:val="24"/>
        </w:rPr>
        <w:t>第一次扫入的数据对比失败后，之后再次扫入相同数据，如果失败则</w:t>
      </w:r>
      <w:proofErr w:type="gramStart"/>
      <w:r w:rsidRPr="00524E2D">
        <w:rPr>
          <w:rFonts w:hint="eastAsia"/>
          <w:sz w:val="24"/>
        </w:rPr>
        <w:t>更新重</w:t>
      </w:r>
      <w:proofErr w:type="gramEnd"/>
      <w:r w:rsidRPr="00524E2D">
        <w:rPr>
          <w:rFonts w:hint="eastAsia"/>
          <w:sz w:val="24"/>
        </w:rPr>
        <w:t>扫时间和添加失败原因，如果成功，则更新标志位（</w:t>
      </w:r>
      <w:r w:rsidRPr="00524E2D">
        <w:rPr>
          <w:rFonts w:hint="eastAsia"/>
          <w:sz w:val="24"/>
        </w:rPr>
        <w:t>0</w:t>
      </w:r>
      <w:r w:rsidRPr="00524E2D">
        <w:rPr>
          <w:rFonts w:hint="eastAsia"/>
          <w:sz w:val="24"/>
        </w:rPr>
        <w:t>是失败，</w:t>
      </w:r>
      <w:r w:rsidRPr="00524E2D">
        <w:rPr>
          <w:rFonts w:hint="eastAsia"/>
          <w:sz w:val="24"/>
        </w:rPr>
        <w:t>1</w:t>
      </w:r>
      <w:r w:rsidRPr="00524E2D">
        <w:rPr>
          <w:rFonts w:hint="eastAsia"/>
          <w:sz w:val="24"/>
        </w:rPr>
        <w:t>是成功），并且</w:t>
      </w:r>
      <w:proofErr w:type="gramStart"/>
      <w:r w:rsidRPr="00524E2D">
        <w:rPr>
          <w:rFonts w:hint="eastAsia"/>
          <w:sz w:val="24"/>
        </w:rPr>
        <w:t>更新重</w:t>
      </w:r>
      <w:proofErr w:type="gramEnd"/>
      <w:r w:rsidRPr="00524E2D">
        <w:rPr>
          <w:rFonts w:hint="eastAsia"/>
          <w:sz w:val="24"/>
        </w:rPr>
        <w:t>扫时间。</w:t>
      </w:r>
    </w:p>
    <w:p w:rsidR="00311576" w:rsidRPr="00633859" w:rsidRDefault="00311576" w:rsidP="00633859">
      <w:pPr>
        <w:pStyle w:val="2"/>
        <w:rPr>
          <w:rFonts w:ascii="黑体" w:hAnsi="黑体" w:cs="黑体"/>
          <w:b w:val="0"/>
          <w:bCs w:val="0"/>
        </w:rPr>
      </w:pPr>
      <w:bookmarkStart w:id="73" w:name="_Toc522286936"/>
      <w:r>
        <w:rPr>
          <w:rFonts w:ascii="黑体" w:hAnsi="黑体" w:cs="黑体" w:hint="eastAsia"/>
          <w:b w:val="0"/>
          <w:bCs w:val="0"/>
        </w:rPr>
        <w:t>3</w:t>
      </w:r>
      <w:r w:rsidRPr="003848E5">
        <w:rPr>
          <w:rFonts w:ascii="黑体" w:hAnsi="黑体" w:cs="黑体" w:hint="eastAsia"/>
          <w:b w:val="0"/>
          <w:bCs w:val="0"/>
        </w:rPr>
        <w:t>.</w:t>
      </w:r>
      <w:r>
        <w:rPr>
          <w:rFonts w:ascii="黑体" w:hAnsi="黑体" w:cs="黑体" w:hint="eastAsia"/>
          <w:b w:val="0"/>
          <w:bCs w:val="0"/>
        </w:rPr>
        <w:t>5</w:t>
      </w:r>
      <w:proofErr w:type="gramStart"/>
      <w:r w:rsidR="00633859" w:rsidRPr="00633859">
        <w:rPr>
          <w:rFonts w:ascii="黑体" w:hAnsi="黑体" w:cs="黑体" w:hint="eastAsia"/>
          <w:b w:val="0"/>
          <w:bCs w:val="0"/>
        </w:rPr>
        <w:t>不判断</w:t>
      </w:r>
      <w:proofErr w:type="gramEnd"/>
      <w:r w:rsidR="00633859" w:rsidRPr="00633859">
        <w:rPr>
          <w:rFonts w:ascii="黑体" w:hAnsi="黑体" w:cs="黑体" w:hint="eastAsia"/>
          <w:b w:val="0"/>
          <w:bCs w:val="0"/>
        </w:rPr>
        <w:t>打印表功能</w:t>
      </w:r>
      <w:bookmarkEnd w:id="73"/>
    </w:p>
    <w:p w:rsidR="00311576" w:rsidRPr="00633859" w:rsidRDefault="00311576" w:rsidP="006338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633859" w:rsidRPr="00633859">
        <w:rPr>
          <w:rFonts w:hint="eastAsia"/>
          <w:sz w:val="24"/>
        </w:rPr>
        <w:t>如果选择</w:t>
      </w:r>
      <w:proofErr w:type="gramStart"/>
      <w:r w:rsidR="00633859" w:rsidRPr="00633859">
        <w:rPr>
          <w:rFonts w:hint="eastAsia"/>
          <w:sz w:val="24"/>
        </w:rPr>
        <w:t>不判断</w:t>
      </w:r>
      <w:proofErr w:type="gramEnd"/>
      <w:r w:rsidR="00633859" w:rsidRPr="00633859">
        <w:rPr>
          <w:rFonts w:hint="eastAsia"/>
          <w:sz w:val="24"/>
        </w:rPr>
        <w:t>打印表，</w:t>
      </w:r>
      <w:r w:rsidR="00633859">
        <w:rPr>
          <w:rFonts w:hint="eastAsia"/>
          <w:sz w:val="24"/>
        </w:rPr>
        <w:t>则不进行上一个工位的判断，此时只判断扫入的数据是否一致，</w:t>
      </w:r>
      <w:proofErr w:type="gramStart"/>
      <w:r w:rsidR="009B500B">
        <w:rPr>
          <w:rFonts w:hint="eastAsia"/>
          <w:sz w:val="24"/>
        </w:rPr>
        <w:t>且是否</w:t>
      </w:r>
      <w:proofErr w:type="gramEnd"/>
      <w:r w:rsidR="009B500B">
        <w:rPr>
          <w:rFonts w:hint="eastAsia"/>
          <w:sz w:val="24"/>
        </w:rPr>
        <w:t>在所选择的订单</w:t>
      </w:r>
      <w:proofErr w:type="gramStart"/>
      <w:r w:rsidR="009B500B">
        <w:rPr>
          <w:rFonts w:hint="eastAsia"/>
          <w:sz w:val="24"/>
        </w:rPr>
        <w:t>的号段范围</w:t>
      </w:r>
      <w:proofErr w:type="gramEnd"/>
      <w:r w:rsidR="009B500B">
        <w:rPr>
          <w:rFonts w:hint="eastAsia"/>
          <w:sz w:val="24"/>
        </w:rPr>
        <w:t>中</w:t>
      </w:r>
      <w:r w:rsidR="00633859">
        <w:rPr>
          <w:rFonts w:hint="eastAsia"/>
          <w:sz w:val="24"/>
        </w:rPr>
        <w:t>。</w:t>
      </w:r>
    </w:p>
    <w:p w:rsidR="00BA3E85" w:rsidRDefault="00BA3E85"/>
    <w:sectPr w:rsidR="00BA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8A"/>
    <w:rsid w:val="000044E6"/>
    <w:rsid w:val="0007209C"/>
    <w:rsid w:val="0025159C"/>
    <w:rsid w:val="002A5C6C"/>
    <w:rsid w:val="00311576"/>
    <w:rsid w:val="00346FA7"/>
    <w:rsid w:val="00452A10"/>
    <w:rsid w:val="00487A5F"/>
    <w:rsid w:val="00524E2D"/>
    <w:rsid w:val="00561237"/>
    <w:rsid w:val="005973B9"/>
    <w:rsid w:val="005A3D4F"/>
    <w:rsid w:val="00633859"/>
    <w:rsid w:val="006E7314"/>
    <w:rsid w:val="007406AF"/>
    <w:rsid w:val="00866CB3"/>
    <w:rsid w:val="009B500B"/>
    <w:rsid w:val="009D109A"/>
    <w:rsid w:val="00A33F44"/>
    <w:rsid w:val="00BA3E85"/>
    <w:rsid w:val="00C92271"/>
    <w:rsid w:val="00CD66EF"/>
    <w:rsid w:val="00D0567E"/>
    <w:rsid w:val="00D8788A"/>
    <w:rsid w:val="00DE7305"/>
    <w:rsid w:val="00DF434C"/>
    <w:rsid w:val="00E74B7C"/>
    <w:rsid w:val="00E848FC"/>
    <w:rsid w:val="00EF51D1"/>
    <w:rsid w:val="00FB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1157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11576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115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11576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unhideWhenUsed/>
    <w:rsid w:val="0031157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11576"/>
  </w:style>
  <w:style w:type="paragraph" w:styleId="20">
    <w:name w:val="toc 2"/>
    <w:basedOn w:val="a"/>
    <w:next w:val="a"/>
    <w:autoRedefine/>
    <w:uiPriority w:val="39"/>
    <w:unhideWhenUsed/>
    <w:rsid w:val="00311576"/>
    <w:pPr>
      <w:ind w:leftChars="200" w:left="420"/>
    </w:pPr>
  </w:style>
  <w:style w:type="paragraph" w:styleId="a4">
    <w:name w:val="Balloon Text"/>
    <w:basedOn w:val="a"/>
    <w:link w:val="Char"/>
    <w:uiPriority w:val="99"/>
    <w:semiHidden/>
    <w:unhideWhenUsed/>
    <w:rsid w:val="003115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157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1157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11576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115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11576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unhideWhenUsed/>
    <w:rsid w:val="0031157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11576"/>
  </w:style>
  <w:style w:type="paragraph" w:styleId="20">
    <w:name w:val="toc 2"/>
    <w:basedOn w:val="a"/>
    <w:next w:val="a"/>
    <w:autoRedefine/>
    <w:uiPriority w:val="39"/>
    <w:unhideWhenUsed/>
    <w:rsid w:val="00311576"/>
    <w:pPr>
      <w:ind w:leftChars="200" w:left="420"/>
    </w:pPr>
  </w:style>
  <w:style w:type="paragraph" w:styleId="a4">
    <w:name w:val="Balloon Text"/>
    <w:basedOn w:val="a"/>
    <w:link w:val="Char"/>
    <w:uiPriority w:val="99"/>
    <w:semiHidden/>
    <w:unhideWhenUsed/>
    <w:rsid w:val="003115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15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thevil</dc:creator>
  <cp:keywords/>
  <dc:description/>
  <cp:lastModifiedBy>thevil</cp:lastModifiedBy>
  <cp:revision>24</cp:revision>
  <dcterms:created xsi:type="dcterms:W3CDTF">2018-08-17T07:10:00Z</dcterms:created>
  <dcterms:modified xsi:type="dcterms:W3CDTF">2018-08-19T16:42:00Z</dcterms:modified>
</cp:coreProperties>
</file>