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C7BD7" w14:textId="387D582D" w:rsidR="0083018E" w:rsidRPr="00BB535D" w:rsidRDefault="0083018E" w:rsidP="005E4E2C">
      <w:pPr>
        <w:spacing w:line="360" w:lineRule="auto"/>
        <w:ind w:firstLineChars="150" w:firstLine="480"/>
        <w:rPr>
          <w:rFonts w:ascii="微软雅黑" w:eastAsia="微软雅黑" w:hAnsi="微软雅黑"/>
        </w:rPr>
      </w:pPr>
      <w:bookmarkStart w:id="0" w:name="_Hlk17481990"/>
      <w:r w:rsidRPr="00BB535D">
        <w:rPr>
          <w:rFonts w:ascii="微软雅黑" w:eastAsia="微软雅黑" w:hAnsi="微软雅黑" w:hint="eastAsia"/>
          <w:b/>
          <w:sz w:val="32"/>
          <w:szCs w:val="32"/>
        </w:rPr>
        <w:t>设计协同办公平台项目</w:t>
      </w:r>
      <w:r w:rsidR="008247CF">
        <w:rPr>
          <w:rFonts w:ascii="微软雅黑" w:eastAsia="微软雅黑" w:hAnsi="微软雅黑" w:hint="eastAsia"/>
          <w:b/>
          <w:sz w:val="32"/>
          <w:szCs w:val="32"/>
        </w:rPr>
        <w:t>软件试点</w:t>
      </w:r>
      <w:r w:rsidRPr="00BB535D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p w14:paraId="0E17CAD7" w14:textId="6AF42E83" w:rsidR="0083018E" w:rsidRPr="00BB535D" w:rsidRDefault="0083018E" w:rsidP="005E4E2C">
      <w:pPr>
        <w:spacing w:line="360" w:lineRule="auto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会议时间</w:t>
      </w:r>
      <w:r w:rsidR="0073335B">
        <w:rPr>
          <w:rFonts w:ascii="微软雅黑" w:eastAsia="微软雅黑" w:hAnsi="微软雅黑" w:hint="eastAsia"/>
        </w:rPr>
        <w:t>、</w:t>
      </w:r>
      <w:r w:rsidRPr="00BB535D">
        <w:rPr>
          <w:rFonts w:ascii="微软雅黑" w:eastAsia="微软雅黑" w:hAnsi="微软雅黑" w:hint="eastAsia"/>
        </w:rPr>
        <w:t>：2</w:t>
      </w:r>
      <w:r w:rsidRPr="00BB535D">
        <w:rPr>
          <w:rFonts w:ascii="微软雅黑" w:eastAsia="微软雅黑" w:hAnsi="微软雅黑"/>
        </w:rPr>
        <w:t>019</w:t>
      </w:r>
      <w:r w:rsidRPr="00BB535D">
        <w:rPr>
          <w:rFonts w:ascii="微软雅黑" w:eastAsia="微软雅黑" w:hAnsi="微软雅黑" w:hint="eastAsia"/>
        </w:rPr>
        <w:t>年</w:t>
      </w:r>
      <w:r w:rsidR="0073335B">
        <w:rPr>
          <w:rFonts w:ascii="微软雅黑" w:eastAsia="微软雅黑" w:hAnsi="微软雅黑"/>
        </w:rPr>
        <w:t>1</w:t>
      </w:r>
      <w:r w:rsidR="00D20B76">
        <w:rPr>
          <w:rFonts w:ascii="微软雅黑" w:eastAsia="微软雅黑" w:hAnsi="微软雅黑"/>
        </w:rPr>
        <w:t>2</w:t>
      </w:r>
      <w:r w:rsidRPr="00BB535D">
        <w:rPr>
          <w:rFonts w:ascii="微软雅黑" w:eastAsia="微软雅黑" w:hAnsi="微软雅黑" w:hint="eastAsia"/>
        </w:rPr>
        <w:t>月</w:t>
      </w:r>
      <w:r w:rsidR="00735989">
        <w:rPr>
          <w:rFonts w:ascii="微软雅黑" w:eastAsia="微软雅黑" w:hAnsi="微软雅黑"/>
        </w:rPr>
        <w:t>23</w:t>
      </w:r>
      <w:r w:rsidRPr="00BB535D">
        <w:rPr>
          <w:rFonts w:ascii="微软雅黑" w:eastAsia="微软雅黑" w:hAnsi="微软雅黑" w:hint="eastAsia"/>
        </w:rPr>
        <w:t xml:space="preserve">日 </w:t>
      </w:r>
      <w:r w:rsidR="00735989">
        <w:rPr>
          <w:rFonts w:ascii="微软雅黑" w:eastAsia="微软雅黑" w:hAnsi="微软雅黑"/>
        </w:rPr>
        <w:t>9</w:t>
      </w:r>
      <w:r w:rsidRPr="00BB535D">
        <w:rPr>
          <w:rFonts w:ascii="微软雅黑" w:eastAsia="微软雅黑" w:hAnsi="微软雅黑" w:hint="eastAsia"/>
        </w:rPr>
        <w:t>:</w:t>
      </w:r>
      <w:r w:rsidR="00735989">
        <w:rPr>
          <w:rFonts w:ascii="微软雅黑" w:eastAsia="微软雅黑" w:hAnsi="微软雅黑"/>
        </w:rPr>
        <w:t>3</w:t>
      </w:r>
      <w:r w:rsidRPr="00BB535D"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 w:hint="eastAsia"/>
        </w:rPr>
        <w:t>-</w:t>
      </w:r>
      <w:r w:rsidRPr="00BB535D">
        <w:rPr>
          <w:rFonts w:ascii="微软雅黑" w:eastAsia="微软雅黑" w:hAnsi="微软雅黑"/>
        </w:rPr>
        <w:t>1</w:t>
      </w:r>
      <w:r w:rsidR="00274F23">
        <w:rPr>
          <w:rFonts w:ascii="微软雅黑" w:eastAsia="微软雅黑" w:hAnsi="微软雅黑"/>
        </w:rPr>
        <w:t>5</w:t>
      </w:r>
      <w:r w:rsidRPr="00BB535D"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0</w:t>
      </w:r>
      <w:r w:rsidRPr="00BB535D">
        <w:rPr>
          <w:rFonts w:ascii="微软雅黑" w:eastAsia="微软雅黑" w:hAnsi="微软雅黑"/>
        </w:rPr>
        <w:t>0</w:t>
      </w:r>
    </w:p>
    <w:p w14:paraId="41CD4484" w14:textId="77777777" w:rsidR="0083018E" w:rsidRDefault="0083018E" w:rsidP="005E4E2C">
      <w:pPr>
        <w:spacing w:line="360" w:lineRule="auto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参会人员：融创：</w:t>
      </w:r>
      <w:proofErr w:type="gramStart"/>
      <w:r w:rsidRPr="00BB535D">
        <w:rPr>
          <w:rFonts w:ascii="微软雅黑" w:eastAsia="微软雅黑" w:hAnsi="微软雅黑" w:hint="eastAsia"/>
        </w:rPr>
        <w:t>常涵雅</w:t>
      </w:r>
      <w:proofErr w:type="gramEnd"/>
      <w:r w:rsidRPr="00BB535D">
        <w:rPr>
          <w:rFonts w:ascii="微软雅黑" w:eastAsia="微软雅黑" w:hAnsi="微软雅黑" w:hint="eastAsia"/>
        </w:rPr>
        <w:t>、赵阳</w:t>
      </w:r>
    </w:p>
    <w:p w14:paraId="3E306B18" w14:textId="25634640" w:rsidR="0083018E" w:rsidRPr="00BB535D" w:rsidRDefault="001110DA" w:rsidP="005E4E2C">
      <w:pPr>
        <w:spacing w:line="360" w:lineRule="auto"/>
        <w:ind w:firstLineChars="472" w:firstLine="991"/>
        <w:rPr>
          <w:rFonts w:ascii="微软雅黑" w:eastAsia="微软雅黑" w:hAnsi="微软雅黑"/>
        </w:rPr>
      </w:pPr>
      <w:r w:rsidRPr="001110DA">
        <w:rPr>
          <w:rFonts w:ascii="微软雅黑" w:eastAsia="微软雅黑" w:hAnsi="微软雅黑" w:hint="eastAsia"/>
        </w:rPr>
        <w:t>河北拓为工程设计有限公司</w:t>
      </w:r>
      <w:r w:rsidR="0083018E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杨工</w:t>
      </w:r>
      <w:r w:rsidR="00682A4B"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孙工</w:t>
      </w:r>
      <w:r>
        <w:rPr>
          <w:rFonts w:ascii="微软雅黑" w:eastAsia="微软雅黑" w:hAnsi="微软雅黑"/>
        </w:rPr>
        <w:t>等</w:t>
      </w:r>
    </w:p>
    <w:p w14:paraId="62893EF9" w14:textId="1C9B4D65" w:rsidR="0083018E" w:rsidRDefault="0083018E" w:rsidP="005E4E2C">
      <w:pPr>
        <w:spacing w:line="360" w:lineRule="auto"/>
        <w:ind w:left="420" w:firstLine="573"/>
        <w:rPr>
          <w:rFonts w:ascii="微软雅黑" w:eastAsia="微软雅黑" w:hAnsi="微软雅黑"/>
        </w:rPr>
      </w:pPr>
      <w:r w:rsidRPr="00BB535D">
        <w:rPr>
          <w:rFonts w:ascii="微软雅黑" w:eastAsia="微软雅黑" w:hAnsi="微软雅黑" w:hint="eastAsia"/>
        </w:rPr>
        <w:t>图源：</w:t>
      </w:r>
      <w:r w:rsidR="00E24005">
        <w:rPr>
          <w:rFonts w:ascii="微软雅黑" w:eastAsia="微软雅黑" w:hAnsi="微软雅黑" w:hint="eastAsia"/>
        </w:rPr>
        <w:t>韩德福</w:t>
      </w:r>
    </w:p>
    <w:bookmarkEnd w:id="0"/>
    <w:p w14:paraId="3D55EB41" w14:textId="726EC576" w:rsidR="002F4DFF" w:rsidRDefault="002F4DFF" w:rsidP="005E4E2C">
      <w:pPr>
        <w:spacing w:line="360" w:lineRule="auto"/>
      </w:pPr>
    </w:p>
    <w:p w14:paraId="5250AA37" w14:textId="07CCD21B" w:rsidR="003B01EC" w:rsidRPr="00B62159" w:rsidRDefault="00E40973" w:rsidP="005E4E2C">
      <w:pPr>
        <w:spacing w:line="360" w:lineRule="auto"/>
      </w:pPr>
      <w:r>
        <w:rPr>
          <w:rFonts w:hint="eastAsia"/>
        </w:rPr>
        <w:t>以下为</w:t>
      </w:r>
      <w:r w:rsidR="001F1D84" w:rsidRPr="001110DA">
        <w:rPr>
          <w:rFonts w:ascii="微软雅黑" w:eastAsia="微软雅黑" w:hAnsi="微软雅黑" w:hint="eastAsia"/>
        </w:rPr>
        <w:t>河北拓为工程设计有限公司</w:t>
      </w:r>
      <w:r w:rsidR="003B01EC">
        <w:rPr>
          <w:rFonts w:hint="eastAsia"/>
        </w:rPr>
        <w:t>就设计协同办公平台软件</w:t>
      </w:r>
      <w:r w:rsidR="001F1D84">
        <w:rPr>
          <w:rFonts w:hint="eastAsia"/>
        </w:rPr>
        <w:t>提出的</w:t>
      </w:r>
      <w:r w:rsidR="003B01EC">
        <w:rPr>
          <w:rFonts w:hint="eastAsia"/>
        </w:rPr>
        <w:t>建议</w:t>
      </w:r>
      <w:r w:rsidR="00325556">
        <w:rPr>
          <w:rFonts w:hint="eastAsia"/>
        </w:rPr>
        <w:t>：</w:t>
      </w:r>
    </w:p>
    <w:p w14:paraId="1739C8EC" w14:textId="4D42F9FB" w:rsidR="003B01EC" w:rsidRPr="005E4E2C" w:rsidRDefault="003A6BFA" w:rsidP="005E4E2C">
      <w:pPr>
        <w:spacing w:line="360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修改建议</w:t>
      </w:r>
    </w:p>
    <w:p w14:paraId="42DF1976" w14:textId="0ABB58C8" w:rsidR="003B01EC" w:rsidRDefault="006F5F62" w:rsidP="006F5F6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</w:t>
      </w:r>
      <w:r>
        <w:t>：</w:t>
      </w:r>
      <w:r w:rsidRPr="006F5F62">
        <w:rPr>
          <w:rFonts w:hint="eastAsia"/>
        </w:rPr>
        <w:t>开启扇改为虚钱</w:t>
      </w:r>
      <w:r>
        <w:rPr>
          <w:rFonts w:hint="eastAsia"/>
        </w:rPr>
        <w:t>（目前</w:t>
      </w:r>
      <w:r w:rsidR="00972975">
        <w:rPr>
          <w:rFonts w:hint="eastAsia"/>
        </w:rPr>
        <w:t>系统</w:t>
      </w:r>
      <w:r w:rsidR="00B665F5">
        <w:rPr>
          <w:rFonts w:hint="eastAsia"/>
        </w:rPr>
        <w:t>外开窗是实线、</w:t>
      </w:r>
      <w:r w:rsidR="00B665F5">
        <w:t>内开窗</w:t>
      </w:r>
      <w:proofErr w:type="gramStart"/>
      <w:r w:rsidR="00B665F5">
        <w:rPr>
          <w:rFonts w:hint="eastAsia"/>
        </w:rPr>
        <w:t>开启扇</w:t>
      </w:r>
      <w:r w:rsidR="00B665F5">
        <w:t>是</w:t>
      </w:r>
      <w:r w:rsidR="00B665F5">
        <w:rPr>
          <w:rFonts w:hint="eastAsia"/>
        </w:rPr>
        <w:t>虚线</w:t>
      </w:r>
      <w:proofErr w:type="gramEnd"/>
      <w:r>
        <w:rPr>
          <w:rFonts w:hint="eastAsia"/>
        </w:rPr>
        <w:t>）</w:t>
      </w:r>
      <w:r w:rsidR="00ED5277">
        <w:rPr>
          <w:rFonts w:hint="eastAsia"/>
        </w:rPr>
        <w:t>。</w:t>
      </w:r>
    </w:p>
    <w:p w14:paraId="30B5A54A" w14:textId="11907FE4" w:rsidR="00D840B4" w:rsidRDefault="005F75F1" w:rsidP="0097297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</w:t>
      </w:r>
      <w:r>
        <w:t>：</w:t>
      </w:r>
      <w:r w:rsidR="00DA7B32">
        <w:rPr>
          <w:rFonts w:hint="eastAsia"/>
        </w:rPr>
        <w:t>深化设计</w:t>
      </w:r>
      <w:r w:rsidR="00DA7B32">
        <w:t>需要</w:t>
      </w:r>
      <w:r w:rsidR="00972975" w:rsidRPr="00972975">
        <w:rPr>
          <w:rFonts w:hint="eastAsia"/>
        </w:rPr>
        <w:t>控制传热系数、型材、玻璃</w:t>
      </w:r>
      <w:r w:rsidR="00DA7B32">
        <w:rPr>
          <w:rFonts w:hint="eastAsia"/>
        </w:rPr>
        <w:t>（目前</w:t>
      </w:r>
      <w:r w:rsidR="00DA7B32">
        <w:t>已经</w:t>
      </w:r>
      <w:r w:rsidR="00DA7B32">
        <w:rPr>
          <w:rFonts w:hint="eastAsia"/>
        </w:rPr>
        <w:t>实现）</w:t>
      </w:r>
      <w:r w:rsidR="00972975" w:rsidRPr="00972975">
        <w:rPr>
          <w:rFonts w:hint="eastAsia"/>
        </w:rPr>
        <w:t>；河北</w:t>
      </w:r>
      <w:r w:rsidR="00972975">
        <w:rPr>
          <w:rFonts w:hint="eastAsia"/>
        </w:rPr>
        <w:t>普遍</w:t>
      </w:r>
      <w:r w:rsidR="00972975">
        <w:t>采用</w:t>
      </w:r>
      <w:r w:rsidR="00972975" w:rsidRPr="00972975">
        <w:rPr>
          <w:rFonts w:hint="eastAsia"/>
        </w:rPr>
        <w:t>高性能门窗，传热系数不能大于</w:t>
      </w:r>
      <w:r w:rsidR="00972975" w:rsidRPr="00972975">
        <w:t>2.1 ；</w:t>
      </w:r>
      <w:r w:rsidR="00DA7B32">
        <w:rPr>
          <w:rFonts w:hint="eastAsia"/>
        </w:rPr>
        <w:t>玻璃设计师</w:t>
      </w:r>
      <w:r w:rsidR="00DA7B32">
        <w:t>一般给出</w:t>
      </w:r>
      <w:r w:rsidR="00972975">
        <w:t>5+12+5</w:t>
      </w:r>
      <w:r w:rsidR="00DA7B32">
        <w:rPr>
          <w:rFonts w:hint="eastAsia"/>
        </w:rPr>
        <w:t>。</w:t>
      </w:r>
      <w:r w:rsidR="00972975" w:rsidRPr="00972975">
        <w:t>玻璃和型材是集采的</w:t>
      </w:r>
      <w:r w:rsidR="00D840B4">
        <w:t>。</w:t>
      </w:r>
    </w:p>
    <w:p w14:paraId="789F9DFB" w14:textId="6FA8FA3F" w:rsidR="005F75F1" w:rsidRDefault="009D28B4" w:rsidP="000D1C2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</w:t>
      </w:r>
      <w:r>
        <w:t>：</w:t>
      </w:r>
      <w:r w:rsidR="000D1C25" w:rsidRPr="000D1C25">
        <w:rPr>
          <w:rFonts w:hint="eastAsia"/>
        </w:rPr>
        <w:t>是否</w:t>
      </w:r>
      <w:r w:rsidR="000D1C25">
        <w:rPr>
          <w:rFonts w:hint="eastAsia"/>
        </w:rPr>
        <w:t>支持</w:t>
      </w:r>
      <w:r w:rsidR="000D1C25" w:rsidRPr="000D1C25">
        <w:rPr>
          <w:rFonts w:hint="eastAsia"/>
        </w:rPr>
        <w:t>匹配</w:t>
      </w:r>
      <w:r w:rsidR="000D1C25">
        <w:rPr>
          <w:rFonts w:hint="eastAsia"/>
        </w:rPr>
        <w:t>其他</w:t>
      </w:r>
      <w:r w:rsidR="000D1C25">
        <w:t>软件</w:t>
      </w:r>
      <w:r w:rsidR="000D1C25" w:rsidRPr="000D1C25">
        <w:rPr>
          <w:rFonts w:hint="eastAsia"/>
        </w:rPr>
        <w:t>进行节能计算</w:t>
      </w:r>
      <w:r w:rsidR="000D1C25">
        <w:rPr>
          <w:rFonts w:hint="eastAsia"/>
        </w:rPr>
        <w:t>（譬如</w:t>
      </w:r>
      <w:r w:rsidR="000D1C25" w:rsidRPr="000D1C25">
        <w:rPr>
          <w:rFonts w:hint="eastAsia"/>
        </w:rPr>
        <w:t>斯</w:t>
      </w:r>
      <w:r w:rsidR="000D1C25">
        <w:rPr>
          <w:rFonts w:hint="eastAsia"/>
        </w:rPr>
        <w:t>维</w:t>
      </w:r>
      <w:r w:rsidR="000D1C25" w:rsidRPr="000D1C25">
        <w:rPr>
          <w:rFonts w:hint="eastAsia"/>
        </w:rPr>
        <w:t>尔</w:t>
      </w:r>
      <w:r w:rsidR="000D1C25">
        <w:rPr>
          <w:rFonts w:hint="eastAsia"/>
        </w:rPr>
        <w:t>）</w:t>
      </w:r>
      <w:r w:rsidR="000D1C25" w:rsidRPr="000D1C25">
        <w:rPr>
          <w:rFonts w:hint="eastAsia"/>
        </w:rPr>
        <w:t>；</w:t>
      </w:r>
      <w:r w:rsidR="000D1C25">
        <w:t xml:space="preserve"> </w:t>
      </w:r>
    </w:p>
    <w:p w14:paraId="65A23B52" w14:textId="793B14F8" w:rsidR="008575E3" w:rsidRDefault="00F44E5F" w:rsidP="005C2A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</w:t>
      </w:r>
      <w:r>
        <w:t>：</w:t>
      </w:r>
      <w:r w:rsidR="005C2A68" w:rsidRPr="005C2A68">
        <w:t>loft 门窗一层两个窗，一个高一个低</w:t>
      </w:r>
      <w:r w:rsidR="005C2A68">
        <w:rPr>
          <w:rFonts w:hint="eastAsia"/>
        </w:rPr>
        <w:t>，</w:t>
      </w:r>
      <w:r w:rsidR="005C2A68" w:rsidRPr="005C2A68">
        <w:t>这种怎么显示</w:t>
      </w:r>
      <w:r w:rsidR="00106CE3">
        <w:rPr>
          <w:rFonts w:hint="eastAsia"/>
        </w:rPr>
        <w:t>，</w:t>
      </w:r>
      <w:r w:rsidR="00EF6278">
        <w:t>是否考虑平面图叠加两个</w:t>
      </w:r>
      <w:r w:rsidR="00CF18D4">
        <w:t>。</w:t>
      </w:r>
    </w:p>
    <w:p w14:paraId="748EC47D" w14:textId="165FC146" w:rsidR="00CF18D4" w:rsidRDefault="00246504" w:rsidP="0022163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</w:t>
      </w:r>
      <w:r>
        <w:t>：</w:t>
      </w:r>
      <w:r w:rsidR="008E25CC">
        <w:rPr>
          <w:rFonts w:hint="eastAsia"/>
        </w:rPr>
        <w:t>客户</w:t>
      </w:r>
      <w:r w:rsidR="008E25CC">
        <w:t>提到</w:t>
      </w:r>
      <w:r w:rsidR="00221631" w:rsidRPr="00221631">
        <w:rPr>
          <w:rFonts w:hint="eastAsia"/>
        </w:rPr>
        <w:t>现在超标最多的是涂料和线脚</w:t>
      </w:r>
      <w:r>
        <w:t>。</w:t>
      </w:r>
    </w:p>
    <w:p w14:paraId="3FE2F8C5" w14:textId="7F4C45EA" w:rsidR="00752CA5" w:rsidRDefault="00752CA5" w:rsidP="00221631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门窗：</w:t>
      </w:r>
      <w:r>
        <w:t>内门窗如何</w:t>
      </w:r>
      <w:r>
        <w:rPr>
          <w:rFonts w:hint="eastAsia"/>
        </w:rPr>
        <w:t>添加</w:t>
      </w:r>
      <w:r>
        <w:t>和</w:t>
      </w:r>
      <w:r>
        <w:rPr>
          <w:rFonts w:hint="eastAsia"/>
        </w:rPr>
        <w:t>体现</w:t>
      </w:r>
      <w:r>
        <w:t>到门窗表。</w:t>
      </w:r>
      <w:bookmarkStart w:id="1" w:name="_GoBack"/>
      <w:bookmarkEnd w:id="1"/>
    </w:p>
    <w:p w14:paraId="5364D1DD" w14:textId="59AA523D" w:rsidR="002D6753" w:rsidRDefault="002D6753" w:rsidP="006B000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</w:t>
      </w:r>
      <w:r>
        <w:t>：</w:t>
      </w:r>
      <w:r w:rsidR="006B000F" w:rsidRPr="006B000F">
        <w:rPr>
          <w:rFonts w:hint="eastAsia"/>
        </w:rPr>
        <w:t>外窗镜像相关问题</w:t>
      </w:r>
      <w:r w:rsidR="00BA3A85">
        <w:rPr>
          <w:rFonts w:hint="eastAsia"/>
        </w:rPr>
        <w:t>，</w:t>
      </w:r>
      <w:r w:rsidR="00BA3A85">
        <w:t>特别是编号</w:t>
      </w:r>
      <w:r w:rsidR="00BA3A85">
        <w:rPr>
          <w:rFonts w:hint="eastAsia"/>
        </w:rPr>
        <w:t>正反</w:t>
      </w:r>
      <w:r w:rsidR="00BA3A85">
        <w:t>的问题</w:t>
      </w:r>
      <w:r w:rsidR="006B000F">
        <w:rPr>
          <w:rFonts w:hint="eastAsia"/>
        </w:rPr>
        <w:t>（目前</w:t>
      </w:r>
      <w:r w:rsidR="006B000F">
        <w:t>正在解决</w:t>
      </w:r>
      <w:r w:rsidR="00BA3A85">
        <w:rPr>
          <w:rFonts w:hint="eastAsia"/>
        </w:rPr>
        <w:t>，多层深度绑定的</w:t>
      </w:r>
      <w:r w:rsidR="00BA3A85">
        <w:t>镜像考虑炸开进行判定镜像与否</w:t>
      </w:r>
      <w:r w:rsidR="006B000F">
        <w:rPr>
          <w:rFonts w:hint="eastAsia"/>
        </w:rPr>
        <w:t>）</w:t>
      </w:r>
      <w:r>
        <w:t>。</w:t>
      </w:r>
    </w:p>
    <w:p w14:paraId="344197AF" w14:textId="30BB9542" w:rsidR="002D6753" w:rsidRDefault="002D6753" w:rsidP="006B000F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门窗</w:t>
      </w:r>
      <w:r>
        <w:t>：</w:t>
      </w:r>
      <w:r w:rsidR="006B000F" w:rsidRPr="006B000F">
        <w:rPr>
          <w:rFonts w:hint="eastAsia"/>
        </w:rPr>
        <w:t>有</w:t>
      </w:r>
      <w:proofErr w:type="gramStart"/>
      <w:r w:rsidR="006B000F" w:rsidRPr="006B000F">
        <w:rPr>
          <w:rFonts w:hint="eastAsia"/>
        </w:rPr>
        <w:t>一个窗地比</w:t>
      </w:r>
      <w:proofErr w:type="gramEnd"/>
      <w:r w:rsidR="00996E42">
        <w:rPr>
          <w:rFonts w:hint="eastAsia"/>
        </w:rPr>
        <w:t>，</w:t>
      </w:r>
      <w:r w:rsidR="006B000F">
        <w:rPr>
          <w:rFonts w:hint="eastAsia"/>
        </w:rPr>
        <w:t>需要咨询</w:t>
      </w:r>
      <w:r w:rsidR="006B000F">
        <w:t>下</w:t>
      </w:r>
      <w:r w:rsidR="006B000F">
        <w:rPr>
          <w:rFonts w:hint="eastAsia"/>
        </w:rPr>
        <w:t>和</w:t>
      </w:r>
      <w:r w:rsidR="006B000F">
        <w:t>我们系统的关系</w:t>
      </w:r>
      <w:r>
        <w:rPr>
          <w:rFonts w:hint="eastAsia"/>
        </w:rPr>
        <w:t>。</w:t>
      </w:r>
    </w:p>
    <w:p w14:paraId="206CED7C" w14:textId="77777777" w:rsidR="00BA3A85" w:rsidRDefault="00BA3A85" w:rsidP="00BA3A8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栏杆：</w:t>
      </w:r>
      <w:r w:rsidRPr="006B000F">
        <w:rPr>
          <w:rFonts w:hint="eastAsia"/>
        </w:rPr>
        <w:t>栏杆详图上显示图纸尺寸，栏杆计算值</w:t>
      </w:r>
      <w:r>
        <w:rPr>
          <w:rFonts w:hint="eastAsia"/>
        </w:rPr>
        <w:t>，</w:t>
      </w:r>
      <w:r w:rsidRPr="006B000F">
        <w:t>挠度等计算值</w:t>
      </w:r>
      <w:r>
        <w:rPr>
          <w:rFonts w:hint="eastAsia"/>
        </w:rPr>
        <w:t>，</w:t>
      </w:r>
      <w:r>
        <w:t>栏杆需要添加标注。</w:t>
      </w:r>
    </w:p>
    <w:p w14:paraId="68DE765E" w14:textId="695AD2A4" w:rsidR="00E47392" w:rsidRDefault="00BA3A85" w:rsidP="00E47392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空调</w:t>
      </w:r>
      <w:r>
        <w:t>：外</w:t>
      </w:r>
      <w:proofErr w:type="gramStart"/>
      <w:r>
        <w:t>框需要</w:t>
      </w:r>
      <w:proofErr w:type="gramEnd"/>
      <w:r>
        <w:t>放在非打印层，中间部分放在打印层。</w:t>
      </w:r>
    </w:p>
    <w:p w14:paraId="7C4AA8B9" w14:textId="77777777" w:rsidR="00E81908" w:rsidRDefault="00E81908" w:rsidP="005E4E2C">
      <w:pPr>
        <w:spacing w:line="360" w:lineRule="auto"/>
      </w:pPr>
    </w:p>
    <w:p w14:paraId="1E086564" w14:textId="77777777" w:rsidR="003B01EC" w:rsidRDefault="003B01EC" w:rsidP="005E4E2C">
      <w:pPr>
        <w:spacing w:line="360" w:lineRule="auto"/>
      </w:pPr>
    </w:p>
    <w:sectPr w:rsidR="003B0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1101"/>
    <w:multiLevelType w:val="hybridMultilevel"/>
    <w:tmpl w:val="1F5A375C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585BA3"/>
    <w:multiLevelType w:val="hybridMultilevel"/>
    <w:tmpl w:val="B1D27308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C716B6"/>
    <w:multiLevelType w:val="hybridMultilevel"/>
    <w:tmpl w:val="1166C12A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41"/>
    <w:rsid w:val="00003C4A"/>
    <w:rsid w:val="00032E0A"/>
    <w:rsid w:val="00037995"/>
    <w:rsid w:val="00043E41"/>
    <w:rsid w:val="0006589A"/>
    <w:rsid w:val="00074B0D"/>
    <w:rsid w:val="00074DAF"/>
    <w:rsid w:val="000B7CE9"/>
    <w:rsid w:val="000C3DFB"/>
    <w:rsid w:val="000D1C25"/>
    <w:rsid w:val="000E1512"/>
    <w:rsid w:val="000F7620"/>
    <w:rsid w:val="00106CE3"/>
    <w:rsid w:val="001110DA"/>
    <w:rsid w:val="001173B9"/>
    <w:rsid w:val="00122D2E"/>
    <w:rsid w:val="00131777"/>
    <w:rsid w:val="00167F11"/>
    <w:rsid w:val="00181C17"/>
    <w:rsid w:val="001E6C34"/>
    <w:rsid w:val="001F1D84"/>
    <w:rsid w:val="00221631"/>
    <w:rsid w:val="002337BF"/>
    <w:rsid w:val="00246504"/>
    <w:rsid w:val="00274F23"/>
    <w:rsid w:val="00283349"/>
    <w:rsid w:val="002A2FE4"/>
    <w:rsid w:val="002B2CF0"/>
    <w:rsid w:val="002C3E3B"/>
    <w:rsid w:val="002D6753"/>
    <w:rsid w:val="002E3636"/>
    <w:rsid w:val="002E3641"/>
    <w:rsid w:val="002E47E7"/>
    <w:rsid w:val="002E4F8F"/>
    <w:rsid w:val="002F4DFF"/>
    <w:rsid w:val="00317949"/>
    <w:rsid w:val="00325556"/>
    <w:rsid w:val="00360253"/>
    <w:rsid w:val="0039313C"/>
    <w:rsid w:val="003A6BFA"/>
    <w:rsid w:val="003B01EC"/>
    <w:rsid w:val="003B4F9F"/>
    <w:rsid w:val="00401C6A"/>
    <w:rsid w:val="004369BA"/>
    <w:rsid w:val="00480D97"/>
    <w:rsid w:val="005B76B4"/>
    <w:rsid w:val="005C2A68"/>
    <w:rsid w:val="005E4E2C"/>
    <w:rsid w:val="005E6B39"/>
    <w:rsid w:val="005E7A97"/>
    <w:rsid w:val="005F5614"/>
    <w:rsid w:val="005F75F1"/>
    <w:rsid w:val="0061533C"/>
    <w:rsid w:val="0061637B"/>
    <w:rsid w:val="00642BC1"/>
    <w:rsid w:val="00682A4B"/>
    <w:rsid w:val="006B000F"/>
    <w:rsid w:val="006C0FC7"/>
    <w:rsid w:val="006D04F1"/>
    <w:rsid w:val="006F5F62"/>
    <w:rsid w:val="0073335B"/>
    <w:rsid w:val="00735989"/>
    <w:rsid w:val="00752CA5"/>
    <w:rsid w:val="00757D15"/>
    <w:rsid w:val="00790884"/>
    <w:rsid w:val="007A6658"/>
    <w:rsid w:val="007D4E2D"/>
    <w:rsid w:val="007F464F"/>
    <w:rsid w:val="008007C3"/>
    <w:rsid w:val="008247CF"/>
    <w:rsid w:val="0083018E"/>
    <w:rsid w:val="008575E3"/>
    <w:rsid w:val="00866494"/>
    <w:rsid w:val="008D26B7"/>
    <w:rsid w:val="008E25CC"/>
    <w:rsid w:val="00941B4C"/>
    <w:rsid w:val="00947641"/>
    <w:rsid w:val="00952B49"/>
    <w:rsid w:val="009660E7"/>
    <w:rsid w:val="00972975"/>
    <w:rsid w:val="00996E42"/>
    <w:rsid w:val="009A1A3C"/>
    <w:rsid w:val="009A2F50"/>
    <w:rsid w:val="009D28B4"/>
    <w:rsid w:val="00A3788E"/>
    <w:rsid w:val="00A456E0"/>
    <w:rsid w:val="00AD429A"/>
    <w:rsid w:val="00AD5CDB"/>
    <w:rsid w:val="00AD6BBD"/>
    <w:rsid w:val="00B470E6"/>
    <w:rsid w:val="00B62159"/>
    <w:rsid w:val="00B665F5"/>
    <w:rsid w:val="00B83829"/>
    <w:rsid w:val="00B91C25"/>
    <w:rsid w:val="00B93613"/>
    <w:rsid w:val="00BA3A85"/>
    <w:rsid w:val="00C0286E"/>
    <w:rsid w:val="00C524CE"/>
    <w:rsid w:val="00C735F8"/>
    <w:rsid w:val="00CC0CAA"/>
    <w:rsid w:val="00CC11F5"/>
    <w:rsid w:val="00CC45E4"/>
    <w:rsid w:val="00CF18D4"/>
    <w:rsid w:val="00CF7E2A"/>
    <w:rsid w:val="00D20B76"/>
    <w:rsid w:val="00D24E93"/>
    <w:rsid w:val="00D455B4"/>
    <w:rsid w:val="00D62991"/>
    <w:rsid w:val="00D840B4"/>
    <w:rsid w:val="00DA7B32"/>
    <w:rsid w:val="00DB234D"/>
    <w:rsid w:val="00DE65F9"/>
    <w:rsid w:val="00E24005"/>
    <w:rsid w:val="00E37059"/>
    <w:rsid w:val="00E40973"/>
    <w:rsid w:val="00E47392"/>
    <w:rsid w:val="00E81908"/>
    <w:rsid w:val="00ED5277"/>
    <w:rsid w:val="00EF454C"/>
    <w:rsid w:val="00EF6278"/>
    <w:rsid w:val="00F33941"/>
    <w:rsid w:val="00F44E5F"/>
    <w:rsid w:val="00F80B02"/>
    <w:rsid w:val="00FD13A5"/>
    <w:rsid w:val="00F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A999"/>
  <w15:chartTrackingRefBased/>
  <w15:docId w15:val="{407BC11D-6FC2-4B6E-BB61-38471D37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F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Administrator</cp:lastModifiedBy>
  <cp:revision>207</cp:revision>
  <dcterms:created xsi:type="dcterms:W3CDTF">2019-11-27T03:00:00Z</dcterms:created>
  <dcterms:modified xsi:type="dcterms:W3CDTF">2019-12-27T08:54:00Z</dcterms:modified>
</cp:coreProperties>
</file>