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C7BD7" w14:textId="4314748B" w:rsidR="0083018E" w:rsidRPr="00E43C09" w:rsidRDefault="0083018E" w:rsidP="005E4E2C">
      <w:pPr>
        <w:spacing w:line="360" w:lineRule="auto"/>
        <w:ind w:firstLineChars="150" w:firstLine="480"/>
        <w:rPr>
          <w:rFonts w:ascii="微软雅黑" w:eastAsia="微软雅黑" w:hAnsi="微软雅黑"/>
        </w:rPr>
      </w:pPr>
      <w:bookmarkStart w:id="0" w:name="_Hlk17481990"/>
      <w:r w:rsidRPr="00E43C09">
        <w:rPr>
          <w:rFonts w:ascii="微软雅黑" w:eastAsia="微软雅黑" w:hAnsi="微软雅黑" w:hint="eastAsia"/>
          <w:b/>
          <w:sz w:val="32"/>
          <w:szCs w:val="32"/>
        </w:rPr>
        <w:t>设计协同办公平台项目</w:t>
      </w:r>
      <w:r w:rsidR="008247CF" w:rsidRPr="00E43C09">
        <w:rPr>
          <w:rFonts w:ascii="微软雅黑" w:eastAsia="微软雅黑" w:hAnsi="微软雅黑" w:hint="eastAsia"/>
          <w:b/>
          <w:sz w:val="32"/>
          <w:szCs w:val="32"/>
        </w:rPr>
        <w:t>软件</w:t>
      </w:r>
      <w:r w:rsidR="00E43C09">
        <w:rPr>
          <w:rFonts w:ascii="微软雅黑" w:eastAsia="微软雅黑" w:hAnsi="微软雅黑" w:hint="eastAsia"/>
          <w:b/>
          <w:sz w:val="32"/>
          <w:szCs w:val="32"/>
        </w:rPr>
        <w:t>使用</w:t>
      </w:r>
      <w:r w:rsidR="004F1770" w:rsidRPr="00E43C09">
        <w:rPr>
          <w:rFonts w:ascii="微软雅黑" w:eastAsia="微软雅黑" w:hAnsi="微软雅黑" w:hint="eastAsia"/>
          <w:b/>
          <w:sz w:val="32"/>
          <w:szCs w:val="32"/>
        </w:rPr>
        <w:t>意见讨论</w:t>
      </w:r>
      <w:r w:rsidRPr="00E43C09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p w14:paraId="0E17CAD7" w14:textId="696B0128" w:rsidR="0083018E" w:rsidRPr="00E43C09" w:rsidRDefault="0083018E" w:rsidP="005E4E2C">
      <w:pPr>
        <w:spacing w:line="360" w:lineRule="auto"/>
        <w:rPr>
          <w:rFonts w:ascii="微软雅黑" w:eastAsia="微软雅黑" w:hAnsi="微软雅黑"/>
        </w:rPr>
      </w:pPr>
      <w:r w:rsidRPr="00E43C09">
        <w:rPr>
          <w:rFonts w:ascii="微软雅黑" w:eastAsia="微软雅黑" w:hAnsi="微软雅黑" w:hint="eastAsia"/>
        </w:rPr>
        <w:t>会议时间</w:t>
      </w:r>
      <w:r w:rsidR="0073335B" w:rsidRPr="00E43C09">
        <w:rPr>
          <w:rFonts w:ascii="微软雅黑" w:eastAsia="微软雅黑" w:hAnsi="微软雅黑" w:hint="eastAsia"/>
        </w:rPr>
        <w:t>、</w:t>
      </w:r>
      <w:r w:rsidRPr="00E43C09">
        <w:rPr>
          <w:rFonts w:ascii="微软雅黑" w:eastAsia="微软雅黑" w:hAnsi="微软雅黑" w:hint="eastAsia"/>
        </w:rPr>
        <w:t>：2</w:t>
      </w:r>
      <w:r w:rsidRPr="00E43C09">
        <w:rPr>
          <w:rFonts w:ascii="微软雅黑" w:eastAsia="微软雅黑" w:hAnsi="微软雅黑"/>
        </w:rPr>
        <w:t>0</w:t>
      </w:r>
      <w:r w:rsidR="0022045A" w:rsidRPr="00E43C09">
        <w:rPr>
          <w:rFonts w:ascii="微软雅黑" w:eastAsia="微软雅黑" w:hAnsi="微软雅黑"/>
        </w:rPr>
        <w:t>20</w:t>
      </w:r>
      <w:r w:rsidRPr="00E43C09">
        <w:rPr>
          <w:rFonts w:ascii="微软雅黑" w:eastAsia="微软雅黑" w:hAnsi="微软雅黑" w:hint="eastAsia"/>
        </w:rPr>
        <w:t>年</w:t>
      </w:r>
      <w:r w:rsidR="00C022E2" w:rsidRPr="00E43C09">
        <w:rPr>
          <w:rFonts w:ascii="微软雅黑" w:eastAsia="微软雅黑" w:hAnsi="微软雅黑"/>
        </w:rPr>
        <w:t>5</w:t>
      </w:r>
      <w:r w:rsidRPr="00E43C09">
        <w:rPr>
          <w:rFonts w:ascii="微软雅黑" w:eastAsia="微软雅黑" w:hAnsi="微软雅黑" w:hint="eastAsia"/>
        </w:rPr>
        <w:t>月</w:t>
      </w:r>
      <w:r w:rsidR="00E43C09">
        <w:rPr>
          <w:rFonts w:ascii="微软雅黑" w:eastAsia="微软雅黑" w:hAnsi="微软雅黑"/>
        </w:rPr>
        <w:t>29</w:t>
      </w:r>
      <w:r w:rsidRPr="00E43C09">
        <w:rPr>
          <w:rFonts w:ascii="微软雅黑" w:eastAsia="微软雅黑" w:hAnsi="微软雅黑" w:hint="eastAsia"/>
        </w:rPr>
        <w:t xml:space="preserve">日 </w:t>
      </w:r>
      <w:r w:rsidR="0022045A" w:rsidRPr="00E43C09">
        <w:rPr>
          <w:rFonts w:ascii="微软雅黑" w:eastAsia="微软雅黑" w:hAnsi="微软雅黑"/>
        </w:rPr>
        <w:t>1</w:t>
      </w:r>
      <w:r w:rsidR="005048B6" w:rsidRPr="00E43C09">
        <w:rPr>
          <w:rFonts w:ascii="微软雅黑" w:eastAsia="微软雅黑" w:hAnsi="微软雅黑"/>
        </w:rPr>
        <w:t>4</w:t>
      </w:r>
      <w:r w:rsidRPr="00E43C09">
        <w:rPr>
          <w:rFonts w:ascii="微软雅黑" w:eastAsia="微软雅黑" w:hAnsi="微软雅黑" w:hint="eastAsia"/>
        </w:rPr>
        <w:t>:</w:t>
      </w:r>
      <w:r w:rsidR="0022045A" w:rsidRPr="00E43C09">
        <w:rPr>
          <w:rFonts w:ascii="微软雅黑" w:eastAsia="微软雅黑" w:hAnsi="微软雅黑"/>
        </w:rPr>
        <w:t>0</w:t>
      </w:r>
      <w:r w:rsidRPr="00E43C09">
        <w:rPr>
          <w:rFonts w:ascii="微软雅黑" w:eastAsia="微软雅黑" w:hAnsi="微软雅黑"/>
        </w:rPr>
        <w:t>0</w:t>
      </w:r>
      <w:r w:rsidRPr="00E43C09">
        <w:rPr>
          <w:rFonts w:ascii="微软雅黑" w:eastAsia="微软雅黑" w:hAnsi="微软雅黑" w:hint="eastAsia"/>
        </w:rPr>
        <w:t>-</w:t>
      </w:r>
      <w:r w:rsidR="005048B6" w:rsidRPr="00E43C09">
        <w:rPr>
          <w:rFonts w:ascii="微软雅黑" w:eastAsia="微软雅黑" w:hAnsi="微软雅黑"/>
        </w:rPr>
        <w:t>1</w:t>
      </w:r>
      <w:r w:rsidR="00E43C09">
        <w:rPr>
          <w:rFonts w:ascii="微软雅黑" w:eastAsia="微软雅黑" w:hAnsi="微软雅黑"/>
        </w:rPr>
        <w:t>5</w:t>
      </w:r>
      <w:r w:rsidRPr="00E43C09">
        <w:rPr>
          <w:rFonts w:ascii="微软雅黑" w:eastAsia="微软雅黑" w:hAnsi="微软雅黑" w:hint="eastAsia"/>
        </w:rPr>
        <w:t>:</w:t>
      </w:r>
      <w:r w:rsidR="005048B6" w:rsidRPr="00E43C09">
        <w:rPr>
          <w:rFonts w:ascii="微软雅黑" w:eastAsia="微软雅黑" w:hAnsi="微软雅黑"/>
        </w:rPr>
        <w:t>0</w:t>
      </w:r>
      <w:r w:rsidRPr="00E43C09">
        <w:rPr>
          <w:rFonts w:ascii="微软雅黑" w:eastAsia="微软雅黑" w:hAnsi="微软雅黑"/>
        </w:rPr>
        <w:t>0</w:t>
      </w:r>
    </w:p>
    <w:p w14:paraId="41CD4484" w14:textId="53B1D1C4" w:rsidR="0083018E" w:rsidRPr="00E43C09" w:rsidRDefault="003B2315" w:rsidP="005E4E2C">
      <w:pPr>
        <w:spacing w:line="360" w:lineRule="auto"/>
        <w:rPr>
          <w:rFonts w:ascii="微软雅黑" w:eastAsia="微软雅黑" w:hAnsi="微软雅黑"/>
        </w:rPr>
      </w:pPr>
      <w:r w:rsidRPr="00E43C09">
        <w:rPr>
          <w:rFonts w:ascii="微软雅黑" w:eastAsia="微软雅黑" w:hAnsi="微软雅黑" w:hint="eastAsia"/>
        </w:rPr>
        <w:t>参会人员：集团</w:t>
      </w:r>
      <w:r w:rsidRPr="00E43C09">
        <w:rPr>
          <w:rFonts w:ascii="微软雅黑" w:eastAsia="微软雅黑" w:hAnsi="微软雅黑"/>
        </w:rPr>
        <w:t>总部</w:t>
      </w:r>
      <w:r w:rsidR="0083018E" w:rsidRPr="00E43C09">
        <w:rPr>
          <w:rFonts w:ascii="微软雅黑" w:eastAsia="微软雅黑" w:hAnsi="微软雅黑" w:hint="eastAsia"/>
        </w:rPr>
        <w:t>：赵阳</w:t>
      </w:r>
    </w:p>
    <w:p w14:paraId="3E306B18" w14:textId="116F2BED" w:rsidR="0083018E" w:rsidRPr="00E43C09" w:rsidRDefault="00487ABD" w:rsidP="005E4E2C">
      <w:pPr>
        <w:spacing w:line="360" w:lineRule="auto"/>
        <w:ind w:firstLineChars="472" w:firstLine="991"/>
        <w:rPr>
          <w:rFonts w:ascii="微软雅黑" w:eastAsia="微软雅黑" w:hAnsi="微软雅黑"/>
        </w:rPr>
      </w:pPr>
      <w:proofErr w:type="gramStart"/>
      <w:r w:rsidRPr="00E43C09">
        <w:rPr>
          <w:rFonts w:ascii="微软雅黑" w:eastAsia="微软雅黑" w:hAnsi="微软雅黑" w:hint="eastAsia"/>
        </w:rPr>
        <w:t>卓创设计院</w:t>
      </w:r>
      <w:proofErr w:type="gramEnd"/>
      <w:r w:rsidR="0083018E" w:rsidRPr="00E43C09">
        <w:rPr>
          <w:rFonts w:ascii="微软雅黑" w:eastAsia="微软雅黑" w:hAnsi="微软雅黑" w:hint="eastAsia"/>
        </w:rPr>
        <w:t>：</w:t>
      </w:r>
      <w:r w:rsidRPr="00E43C09">
        <w:rPr>
          <w:rFonts w:ascii="微软雅黑" w:eastAsia="微软雅黑" w:hAnsi="微软雅黑" w:hint="eastAsia"/>
        </w:rPr>
        <w:t>隆强</w:t>
      </w:r>
    </w:p>
    <w:p w14:paraId="3D55EB41" w14:textId="0D88CEAF" w:rsidR="002F4DFF" w:rsidRPr="00E43C09" w:rsidRDefault="0083018E" w:rsidP="009C5B60">
      <w:pPr>
        <w:spacing w:line="360" w:lineRule="auto"/>
        <w:ind w:left="420" w:firstLineChars="300" w:firstLine="630"/>
        <w:rPr>
          <w:rFonts w:ascii="微软雅黑" w:eastAsia="微软雅黑" w:hAnsi="微软雅黑"/>
        </w:rPr>
      </w:pPr>
      <w:r w:rsidRPr="00E43C09">
        <w:rPr>
          <w:rFonts w:ascii="微软雅黑" w:eastAsia="微软雅黑" w:hAnsi="微软雅黑" w:hint="eastAsia"/>
        </w:rPr>
        <w:t>图源：</w:t>
      </w:r>
      <w:r w:rsidR="00487ABD" w:rsidRPr="00E43C09">
        <w:rPr>
          <w:rFonts w:ascii="微软雅黑" w:eastAsia="微软雅黑" w:hAnsi="微软雅黑" w:hint="eastAsia"/>
        </w:rPr>
        <w:t>袁学忠、</w:t>
      </w:r>
      <w:r w:rsidR="00E24005" w:rsidRPr="00E43C09">
        <w:rPr>
          <w:rFonts w:ascii="微软雅黑" w:eastAsia="微软雅黑" w:hAnsi="微软雅黑" w:hint="eastAsia"/>
        </w:rPr>
        <w:t>韩德福</w:t>
      </w:r>
      <w:bookmarkEnd w:id="0"/>
    </w:p>
    <w:p w14:paraId="546DD33C" w14:textId="356A4DA6" w:rsidR="00487ABD" w:rsidRPr="00E43C09" w:rsidRDefault="00487ABD" w:rsidP="009C5B60">
      <w:pPr>
        <w:spacing w:line="360" w:lineRule="auto"/>
        <w:ind w:left="420" w:firstLineChars="300" w:firstLine="630"/>
        <w:rPr>
          <w:rFonts w:ascii="微软雅黑" w:eastAsia="微软雅黑" w:hAnsi="微软雅黑"/>
        </w:rPr>
      </w:pPr>
      <w:proofErr w:type="gramStart"/>
      <w:r w:rsidRPr="00E43C09">
        <w:rPr>
          <w:rFonts w:ascii="微软雅黑" w:eastAsia="微软雅黑" w:hAnsi="微软雅黑" w:hint="eastAsia"/>
        </w:rPr>
        <w:t>弗</w:t>
      </w:r>
      <w:proofErr w:type="gramEnd"/>
      <w:r w:rsidRPr="00E43C09">
        <w:rPr>
          <w:rFonts w:ascii="微软雅黑" w:eastAsia="微软雅黑" w:hAnsi="微软雅黑" w:hint="eastAsia"/>
        </w:rPr>
        <w:t>思特：汪燕</w:t>
      </w:r>
    </w:p>
    <w:p w14:paraId="275124EC" w14:textId="77777777" w:rsidR="004E6908" w:rsidRPr="00E43C09" w:rsidRDefault="004E6908" w:rsidP="004E6908">
      <w:pPr>
        <w:spacing w:line="360" w:lineRule="auto"/>
        <w:ind w:left="420" w:firstLine="573"/>
        <w:rPr>
          <w:rFonts w:ascii="微软雅黑" w:eastAsia="微软雅黑" w:hAnsi="微软雅黑"/>
        </w:rPr>
      </w:pPr>
    </w:p>
    <w:p w14:paraId="42125FC2" w14:textId="04C2679B" w:rsidR="00BF7E8F" w:rsidRPr="00E43C09" w:rsidRDefault="00BF7E8F" w:rsidP="00BF7E8F">
      <w:pPr>
        <w:spacing w:line="360" w:lineRule="auto"/>
        <w:rPr>
          <w:rFonts w:ascii="微软雅黑" w:eastAsia="微软雅黑" w:hAnsi="微软雅黑"/>
        </w:rPr>
      </w:pPr>
      <w:r w:rsidRPr="00E43C09">
        <w:rPr>
          <w:rFonts w:ascii="微软雅黑" w:eastAsia="微软雅黑" w:hAnsi="微软雅黑" w:hint="eastAsia"/>
        </w:rPr>
        <w:t>会议主题：</w:t>
      </w:r>
      <w:r w:rsidR="00F961D3" w:rsidRPr="00E43C09">
        <w:rPr>
          <w:rFonts w:ascii="微软雅黑" w:eastAsia="微软雅黑" w:hAnsi="微软雅黑" w:hint="eastAsia"/>
        </w:rPr>
        <w:t>西南</w:t>
      </w:r>
      <w:r w:rsidRPr="00E43C09">
        <w:rPr>
          <w:rFonts w:ascii="微软雅黑" w:eastAsia="微软雅黑" w:hAnsi="微软雅黑" w:hint="eastAsia"/>
        </w:rPr>
        <w:t>区域</w:t>
      </w:r>
      <w:r w:rsidR="004F1770" w:rsidRPr="00E43C09">
        <w:rPr>
          <w:rFonts w:ascii="微软雅黑" w:eastAsia="微软雅黑" w:hAnsi="微软雅黑" w:hint="eastAsia"/>
        </w:rPr>
        <w:t>融创设计协同平台软件使用意见讨论</w:t>
      </w:r>
    </w:p>
    <w:p w14:paraId="5C03CFAF" w14:textId="0FACEDF2" w:rsidR="00802078" w:rsidRPr="00E43C09" w:rsidRDefault="00BF7E8F" w:rsidP="007766C0">
      <w:pPr>
        <w:spacing w:line="360" w:lineRule="auto"/>
        <w:rPr>
          <w:rFonts w:ascii="微软雅黑" w:eastAsia="微软雅黑" w:hAnsi="微软雅黑"/>
        </w:rPr>
      </w:pPr>
      <w:r w:rsidRPr="00E43C09">
        <w:rPr>
          <w:rFonts w:ascii="微软雅黑" w:eastAsia="微软雅黑" w:hAnsi="微软雅黑" w:hint="eastAsia"/>
        </w:rPr>
        <w:t>本次会议主要</w:t>
      </w:r>
      <w:r w:rsidR="004F1770" w:rsidRPr="00E43C09">
        <w:rPr>
          <w:rFonts w:ascii="微软雅黑" w:eastAsia="微软雅黑" w:hAnsi="微软雅黑" w:hint="eastAsia"/>
        </w:rPr>
        <w:t>讨论</w:t>
      </w:r>
      <w:proofErr w:type="gramStart"/>
      <w:r w:rsidR="004F1770" w:rsidRPr="00E43C09">
        <w:rPr>
          <w:rFonts w:ascii="微软雅黑" w:eastAsia="微软雅黑" w:hAnsi="微软雅黑" w:hint="eastAsia"/>
        </w:rPr>
        <w:t>卓创设计院隆强</w:t>
      </w:r>
      <w:proofErr w:type="gramEnd"/>
      <w:r w:rsidR="004F1770" w:rsidRPr="00E43C09">
        <w:rPr>
          <w:rFonts w:ascii="微软雅黑" w:eastAsia="微软雅黑" w:hAnsi="微软雅黑" w:hint="eastAsia"/>
        </w:rPr>
        <w:t>反馈的</w:t>
      </w:r>
      <w:r w:rsidRPr="00E43C09">
        <w:rPr>
          <w:rFonts w:ascii="微软雅黑" w:eastAsia="微软雅黑" w:hAnsi="微软雅黑" w:hint="eastAsia"/>
        </w:rPr>
        <w:t>设计协同平台</w:t>
      </w:r>
      <w:r w:rsidR="004F1770" w:rsidRPr="00E43C09">
        <w:rPr>
          <w:rFonts w:ascii="微软雅黑" w:eastAsia="微软雅黑" w:hAnsi="微软雅黑" w:hint="eastAsia"/>
        </w:rPr>
        <w:t>使用中的问题及建议，具体如下</w:t>
      </w:r>
      <w:r w:rsidR="007766C0" w:rsidRPr="00E43C09">
        <w:rPr>
          <w:rFonts w:ascii="微软雅黑" w:eastAsia="微软雅黑" w:hAnsi="微软雅黑" w:hint="eastAsia"/>
        </w:rPr>
        <w:t>：</w:t>
      </w:r>
    </w:p>
    <w:p w14:paraId="6A537F18" w14:textId="05E53342" w:rsidR="00BD5AD2" w:rsidRPr="009A2358" w:rsidRDefault="004F1770" w:rsidP="0001095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9A2358">
        <w:rPr>
          <w:rFonts w:ascii="微软雅黑" w:eastAsia="微软雅黑" w:hAnsi="微软雅黑" w:hint="eastAsia"/>
          <w:szCs w:val="21"/>
        </w:rPr>
        <w:t>部分尺寸无法搜索到原型，如1</w:t>
      </w:r>
      <w:r w:rsidRPr="009A2358">
        <w:rPr>
          <w:rFonts w:ascii="微软雅黑" w:eastAsia="微软雅黑" w:hAnsi="微软雅黑"/>
          <w:szCs w:val="21"/>
        </w:rPr>
        <w:t>650</w:t>
      </w:r>
      <w:r w:rsidRPr="009A2358">
        <w:rPr>
          <w:rFonts w:ascii="微软雅黑" w:eastAsia="微软雅黑" w:hAnsi="微软雅黑" w:hint="eastAsia"/>
          <w:szCs w:val="21"/>
        </w:rPr>
        <w:t>推拉门</w:t>
      </w:r>
      <w:r w:rsidR="002B278A" w:rsidRPr="009A2358">
        <w:rPr>
          <w:rFonts w:ascii="微软雅黑" w:eastAsia="微软雅黑" w:hAnsi="微软雅黑"/>
          <w:szCs w:val="21"/>
        </w:rPr>
        <w:t>。</w:t>
      </w:r>
      <w:r w:rsidR="00BD5AD2" w:rsidRPr="009A2358">
        <w:rPr>
          <w:rFonts w:ascii="微软雅黑" w:eastAsia="微软雅黑" w:hAnsi="微软雅黑" w:hint="eastAsia"/>
          <w:szCs w:val="21"/>
        </w:rPr>
        <w:t xml:space="preserve"> </w:t>
      </w:r>
    </w:p>
    <w:p w14:paraId="44EC2A71" w14:textId="0F1FD153" w:rsidR="00986D79" w:rsidRPr="009A2358" w:rsidRDefault="00986D79" w:rsidP="00986D79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Cs w:val="21"/>
        </w:rPr>
      </w:pPr>
      <w:r w:rsidRPr="009A2358">
        <w:rPr>
          <w:rFonts w:ascii="微软雅黑" w:eastAsia="微软雅黑" w:hAnsi="微软雅黑" w:hint="eastAsia"/>
          <w:szCs w:val="21"/>
        </w:rPr>
        <w:t>答： 不属于标准门窗尺寸范围，</w:t>
      </w:r>
      <w:r w:rsidR="00E43C09" w:rsidRPr="009A2358">
        <w:rPr>
          <w:rFonts w:ascii="微软雅黑" w:eastAsia="微软雅黑" w:hAnsi="微软雅黑" w:hint="eastAsia"/>
          <w:szCs w:val="21"/>
        </w:rPr>
        <w:t>因此未能检出。为支持此情况，在检索不到原型时，提示用户可将宽度设置为0或者不设置进行检索，此时或检索所有的门窗。并在插入前去掉门窗检索判断。</w:t>
      </w:r>
    </w:p>
    <w:p w14:paraId="592C5FC0" w14:textId="52AE2263" w:rsidR="004F1770" w:rsidRPr="009A2358" w:rsidRDefault="004F1770" w:rsidP="0001095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9A2358">
        <w:rPr>
          <w:rFonts w:ascii="微软雅黑" w:eastAsia="微软雅黑" w:hAnsi="微软雅黑" w:hint="eastAsia"/>
          <w:szCs w:val="21"/>
        </w:rPr>
        <w:t>门窗、外开门等在插入到天正墙体时未能正常断开墙体</w:t>
      </w:r>
    </w:p>
    <w:p w14:paraId="7D6A0382" w14:textId="0C25A63A" w:rsidR="00E43C09" w:rsidRPr="009A2358" w:rsidRDefault="00E43C09" w:rsidP="00E43C09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Cs w:val="21"/>
        </w:rPr>
      </w:pPr>
      <w:r w:rsidRPr="009A2358">
        <w:rPr>
          <w:rFonts w:ascii="微软雅黑" w:eastAsia="微软雅黑" w:hAnsi="微软雅黑" w:hint="eastAsia"/>
          <w:szCs w:val="21"/>
        </w:rPr>
        <w:t>答：新版本插件已解决此问题。</w:t>
      </w:r>
    </w:p>
    <w:p w14:paraId="506BE02A" w14:textId="612E262E" w:rsidR="004F1770" w:rsidRPr="009A2358" w:rsidRDefault="004F1770" w:rsidP="0001095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9A2358">
        <w:rPr>
          <w:rFonts w:ascii="微软雅黑" w:eastAsia="微软雅黑" w:hAnsi="微软雅黑" w:hint="eastAsia"/>
          <w:szCs w:val="21"/>
        </w:rPr>
        <w:t>门窗插入天正墙体时建议和天正墙体能够自动对齐</w:t>
      </w:r>
    </w:p>
    <w:p w14:paraId="427BA7D3" w14:textId="36E01282" w:rsidR="00E43C09" w:rsidRPr="009A2358" w:rsidRDefault="00E43C09" w:rsidP="00E43C09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Cs w:val="21"/>
        </w:rPr>
      </w:pPr>
      <w:r w:rsidRPr="009A2358">
        <w:rPr>
          <w:rFonts w:ascii="微软雅黑" w:eastAsia="微软雅黑" w:hAnsi="微软雅黑" w:hint="eastAsia"/>
          <w:szCs w:val="21"/>
        </w:rPr>
        <w:t>答：需要能够智能识别天正墙体位置，暂不能实现。</w:t>
      </w:r>
    </w:p>
    <w:p w14:paraId="1654E6F6" w14:textId="4D32D579" w:rsidR="004F1770" w:rsidRPr="009A2358" w:rsidRDefault="004F1770" w:rsidP="0001095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9A2358">
        <w:rPr>
          <w:rFonts w:ascii="微软雅黑" w:eastAsia="微软雅黑" w:hAnsi="微软雅黑" w:hint="eastAsia"/>
          <w:szCs w:val="21"/>
        </w:rPr>
        <w:t>窗户平面图开启线，</w:t>
      </w:r>
      <w:r w:rsidRPr="009A2358">
        <w:rPr>
          <w:rFonts w:ascii="微软雅黑" w:eastAsia="微软雅黑" w:hAnsi="微软雅黑"/>
          <w:szCs w:val="21"/>
        </w:rPr>
        <w:t>易误认为门</w:t>
      </w:r>
    </w:p>
    <w:p w14:paraId="32347167" w14:textId="020B044C" w:rsidR="00E43C09" w:rsidRPr="009A2358" w:rsidRDefault="00E43C09" w:rsidP="00E43C09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Cs w:val="21"/>
        </w:rPr>
      </w:pPr>
      <w:r w:rsidRPr="009A2358">
        <w:rPr>
          <w:rFonts w:ascii="微软雅黑" w:eastAsia="微软雅黑" w:hAnsi="微软雅黑" w:hint="eastAsia"/>
          <w:szCs w:val="21"/>
        </w:rPr>
        <w:t>答：各建筑设计院意见不一，待后续统计更多意见后再确定。</w:t>
      </w:r>
    </w:p>
    <w:p w14:paraId="57C4BCF6" w14:textId="219ABC5D" w:rsidR="004F1770" w:rsidRPr="009A2358" w:rsidRDefault="004F1770" w:rsidP="004F17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9A2358">
        <w:rPr>
          <w:rFonts w:ascii="微软雅黑" w:eastAsia="微软雅黑" w:hAnsi="微软雅黑" w:hint="eastAsia"/>
          <w:szCs w:val="21"/>
        </w:rPr>
        <w:t>图库中凸窗、转角窗原型生成不正常，未能按门洞尺寸检索，凸窗选项无效。</w:t>
      </w:r>
    </w:p>
    <w:p w14:paraId="4838F1E2" w14:textId="6D51759C" w:rsidR="004F1770" w:rsidRPr="009A2358" w:rsidRDefault="004F1770" w:rsidP="004F1770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Cs w:val="21"/>
        </w:rPr>
      </w:pPr>
      <w:r w:rsidRPr="009A2358">
        <w:rPr>
          <w:rFonts w:ascii="微软雅黑" w:eastAsia="微软雅黑" w:hAnsi="微软雅黑" w:hint="eastAsia"/>
          <w:szCs w:val="21"/>
        </w:rPr>
        <w:t>答：凸窗选项为属性选型，对于范围较大的能够检索出转角窗，转角窗需按门洞大小进行宽度调整、按设计习惯断开墙体。</w:t>
      </w:r>
    </w:p>
    <w:p w14:paraId="54EDBF5C" w14:textId="7C77D24F" w:rsidR="004F1770" w:rsidRPr="009A2358" w:rsidRDefault="004F1770" w:rsidP="004F17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9A2358">
        <w:rPr>
          <w:rFonts w:ascii="微软雅黑" w:eastAsia="微软雅黑" w:hAnsi="微软雅黑" w:hint="eastAsia"/>
          <w:szCs w:val="21"/>
        </w:rPr>
        <w:lastRenderedPageBreak/>
        <w:t>栏杆不支持转角栏杆</w:t>
      </w:r>
    </w:p>
    <w:p w14:paraId="1BCC1E35" w14:textId="1D7C5389" w:rsidR="004F1770" w:rsidRPr="009A2358" w:rsidRDefault="004F1770" w:rsidP="004F1770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Cs w:val="21"/>
        </w:rPr>
      </w:pPr>
      <w:r w:rsidRPr="009A2358">
        <w:rPr>
          <w:rFonts w:ascii="微软雅黑" w:eastAsia="微软雅黑" w:hAnsi="微软雅黑" w:hint="eastAsia"/>
          <w:szCs w:val="21"/>
        </w:rPr>
        <w:t>答：软件目前不支持转角栏杆，可安排修改。</w:t>
      </w:r>
    </w:p>
    <w:p w14:paraId="1BE2C8D4" w14:textId="32FAB901" w:rsidR="004F1770" w:rsidRPr="009A2358" w:rsidRDefault="004F1770" w:rsidP="004F17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9A2358">
        <w:rPr>
          <w:rFonts w:ascii="微软雅黑" w:eastAsia="微软雅黑" w:hAnsi="微软雅黑" w:hint="eastAsia"/>
          <w:szCs w:val="21"/>
        </w:rPr>
        <w:t>栏杆详图未达到施工图深度，无相关节点大样</w:t>
      </w:r>
    </w:p>
    <w:p w14:paraId="57982398" w14:textId="494F1D1C" w:rsidR="004F1770" w:rsidRPr="009A2358" w:rsidRDefault="004F1770" w:rsidP="004F1770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Cs w:val="21"/>
        </w:rPr>
      </w:pPr>
      <w:r w:rsidRPr="009A2358">
        <w:rPr>
          <w:rFonts w:ascii="微软雅黑" w:eastAsia="微软雅黑" w:hAnsi="微软雅黑" w:hint="eastAsia"/>
          <w:szCs w:val="21"/>
        </w:rPr>
        <w:t>答：将栏杆详图中固定螺栓等细节</w:t>
      </w:r>
      <w:r w:rsidR="00B73C3E">
        <w:rPr>
          <w:rFonts w:ascii="微软雅黑" w:eastAsia="微软雅黑" w:hAnsi="微软雅黑" w:hint="eastAsia"/>
          <w:szCs w:val="21"/>
        </w:rPr>
        <w:t>添加到详图中。</w:t>
      </w:r>
    </w:p>
    <w:p w14:paraId="3AD5D3E6" w14:textId="7BE5044C" w:rsidR="004F1770" w:rsidRPr="009A2358" w:rsidRDefault="004F1770" w:rsidP="004F17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9A2358">
        <w:rPr>
          <w:rFonts w:ascii="微软雅黑" w:eastAsia="微软雅黑" w:hAnsi="微软雅黑" w:hint="eastAsia"/>
          <w:szCs w:val="21"/>
        </w:rPr>
        <w:t>插入门窗时需要选择方向才能插入，影响效率；（东西向不能出入南北向的窗）</w:t>
      </w:r>
    </w:p>
    <w:p w14:paraId="4A2F9A28" w14:textId="373F9A3A" w:rsidR="004F1770" w:rsidRPr="009A2358" w:rsidRDefault="004F1770" w:rsidP="004F1770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Cs w:val="21"/>
        </w:rPr>
      </w:pPr>
      <w:r w:rsidRPr="009A2358">
        <w:rPr>
          <w:rFonts w:ascii="微软雅黑" w:eastAsia="微软雅黑" w:hAnsi="微软雅黑" w:hint="eastAsia"/>
          <w:szCs w:val="21"/>
        </w:rPr>
        <w:t>答：由于门窗有开启扇方向，必须定义插入方向，才能生成准确。</w:t>
      </w:r>
    </w:p>
    <w:p w14:paraId="018C5346" w14:textId="3954D57E" w:rsidR="004F1770" w:rsidRPr="009A2358" w:rsidRDefault="004F1770" w:rsidP="00542D4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9A2358">
        <w:rPr>
          <w:rFonts w:ascii="微软雅黑" w:eastAsia="微软雅黑" w:hAnsi="微软雅黑" w:hint="eastAsia"/>
          <w:szCs w:val="21"/>
        </w:rPr>
        <w:t>门窗编号与窗不是一个块</w:t>
      </w:r>
      <w:r w:rsidRPr="009A2358">
        <w:rPr>
          <w:rFonts w:ascii="微软雅黑" w:eastAsia="微软雅黑" w:hAnsi="微软雅黑"/>
          <w:szCs w:val="21"/>
        </w:rPr>
        <w:t xml:space="preserve"> ，门窗旋转后，编号位置不改变</w:t>
      </w:r>
    </w:p>
    <w:p w14:paraId="068F18CC" w14:textId="016121E8" w:rsidR="004F1770" w:rsidRPr="009A2358" w:rsidRDefault="004F1770" w:rsidP="004F1770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Cs w:val="21"/>
        </w:rPr>
      </w:pPr>
      <w:r w:rsidRPr="009A2358">
        <w:rPr>
          <w:rFonts w:ascii="微软雅黑" w:eastAsia="微软雅黑" w:hAnsi="微软雅黑" w:hint="eastAsia"/>
          <w:szCs w:val="21"/>
        </w:rPr>
        <w:t>答：门窗编号</w:t>
      </w:r>
      <w:proofErr w:type="gramStart"/>
      <w:r w:rsidRPr="009A2358">
        <w:rPr>
          <w:rFonts w:ascii="微软雅黑" w:eastAsia="微软雅黑" w:hAnsi="微软雅黑" w:hint="eastAsia"/>
          <w:szCs w:val="21"/>
        </w:rPr>
        <w:t>应之前郑州天友</w:t>
      </w:r>
      <w:proofErr w:type="gramEnd"/>
      <w:r w:rsidRPr="009A2358">
        <w:rPr>
          <w:rFonts w:ascii="微软雅黑" w:eastAsia="微软雅黑" w:hAnsi="微软雅黑" w:hint="eastAsia"/>
          <w:szCs w:val="21"/>
        </w:rPr>
        <w:t>设计院的要求，为支持门窗组块和镜像后门窗编号正常显示，若和门窗为同一个块，则会出现文字显示不对的问题，因此编号文字和门窗分离。</w:t>
      </w:r>
    </w:p>
    <w:sectPr w:rsidR="004F1770" w:rsidRPr="009A2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85987" w14:textId="77777777" w:rsidR="00A45CBC" w:rsidRDefault="00A45CBC" w:rsidP="00487ABD">
      <w:r>
        <w:separator/>
      </w:r>
    </w:p>
  </w:endnote>
  <w:endnote w:type="continuationSeparator" w:id="0">
    <w:p w14:paraId="6D955471" w14:textId="77777777" w:rsidR="00A45CBC" w:rsidRDefault="00A45CBC" w:rsidP="00487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4AFDB" w14:textId="77777777" w:rsidR="00A45CBC" w:rsidRDefault="00A45CBC" w:rsidP="00487ABD">
      <w:r>
        <w:separator/>
      </w:r>
    </w:p>
  </w:footnote>
  <w:footnote w:type="continuationSeparator" w:id="0">
    <w:p w14:paraId="3737F811" w14:textId="77777777" w:rsidR="00A45CBC" w:rsidRDefault="00A45CBC" w:rsidP="00487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C1101"/>
    <w:multiLevelType w:val="hybridMultilevel"/>
    <w:tmpl w:val="1F5A375C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585BA3"/>
    <w:multiLevelType w:val="hybridMultilevel"/>
    <w:tmpl w:val="B1D27308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C716B6"/>
    <w:multiLevelType w:val="hybridMultilevel"/>
    <w:tmpl w:val="1166C12A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41"/>
    <w:rsid w:val="00003C4A"/>
    <w:rsid w:val="0001095F"/>
    <w:rsid w:val="00015B74"/>
    <w:rsid w:val="00032E0A"/>
    <w:rsid w:val="00037995"/>
    <w:rsid w:val="00043E41"/>
    <w:rsid w:val="00050C88"/>
    <w:rsid w:val="0006589A"/>
    <w:rsid w:val="00071129"/>
    <w:rsid w:val="00074B0D"/>
    <w:rsid w:val="00074DAF"/>
    <w:rsid w:val="00086FCC"/>
    <w:rsid w:val="000B7CE9"/>
    <w:rsid w:val="000C3DFB"/>
    <w:rsid w:val="000C5CF2"/>
    <w:rsid w:val="000D1C25"/>
    <w:rsid w:val="000D625D"/>
    <w:rsid w:val="000E1512"/>
    <w:rsid w:val="000F7620"/>
    <w:rsid w:val="00106CE3"/>
    <w:rsid w:val="001110DA"/>
    <w:rsid w:val="001173B9"/>
    <w:rsid w:val="00122D2E"/>
    <w:rsid w:val="00131777"/>
    <w:rsid w:val="001427BE"/>
    <w:rsid w:val="00167F11"/>
    <w:rsid w:val="00181C17"/>
    <w:rsid w:val="00195AD3"/>
    <w:rsid w:val="001B7A19"/>
    <w:rsid w:val="001E6C34"/>
    <w:rsid w:val="001F1D84"/>
    <w:rsid w:val="001F41F0"/>
    <w:rsid w:val="0022045A"/>
    <w:rsid w:val="00221631"/>
    <w:rsid w:val="002337BF"/>
    <w:rsid w:val="00246504"/>
    <w:rsid w:val="00274F23"/>
    <w:rsid w:val="00276967"/>
    <w:rsid w:val="00283349"/>
    <w:rsid w:val="00285188"/>
    <w:rsid w:val="002A2FE4"/>
    <w:rsid w:val="002B278A"/>
    <w:rsid w:val="002B2CF0"/>
    <w:rsid w:val="002C3E3B"/>
    <w:rsid w:val="002D6753"/>
    <w:rsid w:val="002E3636"/>
    <w:rsid w:val="002E3641"/>
    <w:rsid w:val="002E47E7"/>
    <w:rsid w:val="002E4F8F"/>
    <w:rsid w:val="002F4DFF"/>
    <w:rsid w:val="00317949"/>
    <w:rsid w:val="00325556"/>
    <w:rsid w:val="00360253"/>
    <w:rsid w:val="0039313C"/>
    <w:rsid w:val="003A6BFA"/>
    <w:rsid w:val="003B01EC"/>
    <w:rsid w:val="003B2315"/>
    <w:rsid w:val="003B4F9F"/>
    <w:rsid w:val="003C5E80"/>
    <w:rsid w:val="00401C6A"/>
    <w:rsid w:val="004369BA"/>
    <w:rsid w:val="00480D97"/>
    <w:rsid w:val="00487ABD"/>
    <w:rsid w:val="004E6908"/>
    <w:rsid w:val="004F1770"/>
    <w:rsid w:val="005048B6"/>
    <w:rsid w:val="00542D4A"/>
    <w:rsid w:val="00594A76"/>
    <w:rsid w:val="005B76B4"/>
    <w:rsid w:val="005C2A68"/>
    <w:rsid w:val="005E24D6"/>
    <w:rsid w:val="005E4E2C"/>
    <w:rsid w:val="005E6B39"/>
    <w:rsid w:val="005E7A97"/>
    <w:rsid w:val="005F5614"/>
    <w:rsid w:val="005F6506"/>
    <w:rsid w:val="005F75F1"/>
    <w:rsid w:val="0061533C"/>
    <w:rsid w:val="0061637B"/>
    <w:rsid w:val="00642BC1"/>
    <w:rsid w:val="00682A4B"/>
    <w:rsid w:val="006B000F"/>
    <w:rsid w:val="006C0FC7"/>
    <w:rsid w:val="006D04F1"/>
    <w:rsid w:val="006F399E"/>
    <w:rsid w:val="006F5F62"/>
    <w:rsid w:val="0073335B"/>
    <w:rsid w:val="00735989"/>
    <w:rsid w:val="00752CA5"/>
    <w:rsid w:val="00757D15"/>
    <w:rsid w:val="00770C82"/>
    <w:rsid w:val="007766C0"/>
    <w:rsid w:val="00790884"/>
    <w:rsid w:val="007A6658"/>
    <w:rsid w:val="007D4E2D"/>
    <w:rsid w:val="007F2AC0"/>
    <w:rsid w:val="007F464F"/>
    <w:rsid w:val="008007C3"/>
    <w:rsid w:val="00802078"/>
    <w:rsid w:val="00812B44"/>
    <w:rsid w:val="008247CF"/>
    <w:rsid w:val="0083018E"/>
    <w:rsid w:val="0085045D"/>
    <w:rsid w:val="008575E3"/>
    <w:rsid w:val="00866494"/>
    <w:rsid w:val="008A2F42"/>
    <w:rsid w:val="008A5C2B"/>
    <w:rsid w:val="008D26B7"/>
    <w:rsid w:val="008E25CC"/>
    <w:rsid w:val="00941B4C"/>
    <w:rsid w:val="00947641"/>
    <w:rsid w:val="00952B49"/>
    <w:rsid w:val="009660E7"/>
    <w:rsid w:val="00972975"/>
    <w:rsid w:val="00986D79"/>
    <w:rsid w:val="00996E42"/>
    <w:rsid w:val="009A1A3C"/>
    <w:rsid w:val="009A2358"/>
    <w:rsid w:val="009A2F50"/>
    <w:rsid w:val="009C461F"/>
    <w:rsid w:val="009C5B60"/>
    <w:rsid w:val="009D28B4"/>
    <w:rsid w:val="009F4D02"/>
    <w:rsid w:val="00A3788E"/>
    <w:rsid w:val="00A456E0"/>
    <w:rsid w:val="00A45CBC"/>
    <w:rsid w:val="00AB3565"/>
    <w:rsid w:val="00AD429A"/>
    <w:rsid w:val="00AD5CDB"/>
    <w:rsid w:val="00AD6BBD"/>
    <w:rsid w:val="00B4562C"/>
    <w:rsid w:val="00B470E6"/>
    <w:rsid w:val="00B62159"/>
    <w:rsid w:val="00B665F5"/>
    <w:rsid w:val="00B73C3E"/>
    <w:rsid w:val="00B83829"/>
    <w:rsid w:val="00B91C25"/>
    <w:rsid w:val="00B93613"/>
    <w:rsid w:val="00BA3A85"/>
    <w:rsid w:val="00BD5AD2"/>
    <w:rsid w:val="00BF7E8F"/>
    <w:rsid w:val="00C022E2"/>
    <w:rsid w:val="00C0286E"/>
    <w:rsid w:val="00C038DB"/>
    <w:rsid w:val="00C524CE"/>
    <w:rsid w:val="00C71995"/>
    <w:rsid w:val="00C7294B"/>
    <w:rsid w:val="00C735F8"/>
    <w:rsid w:val="00CC0CAA"/>
    <w:rsid w:val="00CC11F5"/>
    <w:rsid w:val="00CC41AB"/>
    <w:rsid w:val="00CC45E4"/>
    <w:rsid w:val="00CF18D4"/>
    <w:rsid w:val="00CF1D1D"/>
    <w:rsid w:val="00CF7E2A"/>
    <w:rsid w:val="00D20B76"/>
    <w:rsid w:val="00D24E93"/>
    <w:rsid w:val="00D455B4"/>
    <w:rsid w:val="00D53FD8"/>
    <w:rsid w:val="00D61D7D"/>
    <w:rsid w:val="00D62991"/>
    <w:rsid w:val="00D840B4"/>
    <w:rsid w:val="00DA7B32"/>
    <w:rsid w:val="00DB234D"/>
    <w:rsid w:val="00DE01F0"/>
    <w:rsid w:val="00DE65F9"/>
    <w:rsid w:val="00E24005"/>
    <w:rsid w:val="00E37059"/>
    <w:rsid w:val="00E40973"/>
    <w:rsid w:val="00E43C09"/>
    <w:rsid w:val="00E47392"/>
    <w:rsid w:val="00E81908"/>
    <w:rsid w:val="00EA2CC8"/>
    <w:rsid w:val="00ED5277"/>
    <w:rsid w:val="00EE5AB8"/>
    <w:rsid w:val="00EF454C"/>
    <w:rsid w:val="00EF53FB"/>
    <w:rsid w:val="00EF6278"/>
    <w:rsid w:val="00F33941"/>
    <w:rsid w:val="00F44E5F"/>
    <w:rsid w:val="00F4700A"/>
    <w:rsid w:val="00F80B02"/>
    <w:rsid w:val="00F94E15"/>
    <w:rsid w:val="00F961D3"/>
    <w:rsid w:val="00FD13A5"/>
    <w:rsid w:val="00FD2285"/>
    <w:rsid w:val="00FD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2A999"/>
  <w15:chartTrackingRefBased/>
  <w15:docId w15:val="{407BC11D-6FC2-4B6E-BB61-38471D37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F9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7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7A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7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7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yuan airry</cp:lastModifiedBy>
  <cp:revision>266</cp:revision>
  <dcterms:created xsi:type="dcterms:W3CDTF">2019-11-27T03:00:00Z</dcterms:created>
  <dcterms:modified xsi:type="dcterms:W3CDTF">2020-05-29T09:06:00Z</dcterms:modified>
</cp:coreProperties>
</file>