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A90C" w14:textId="7C929F0F" w:rsidR="001F4DB5" w:rsidRDefault="003754D0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外窗通用设置包含哪些内容，目前的内容是否合适</w:t>
      </w:r>
    </w:p>
    <w:p w14:paraId="680AC961" w14:textId="00DC7F89" w:rsidR="00005F5E" w:rsidRDefault="00005F5E"/>
    <w:p w14:paraId="26155076" w14:textId="16A5CE85" w:rsidR="00005F5E" w:rsidRDefault="00005F5E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节能系数设计人员设置还是顾问设置</w:t>
      </w:r>
      <w:r w:rsidR="00377D6E">
        <w:rPr>
          <w:rFonts w:hint="eastAsia"/>
        </w:rPr>
        <w:t>，是否要针对单个门窗设置。</w:t>
      </w:r>
    </w:p>
    <w:p w14:paraId="71F07CBC" w14:textId="42E07F3B" w:rsidR="00377D6E" w:rsidRDefault="00377D6E" w:rsidP="00377D6E">
      <w:pPr>
        <w:pStyle w:val="a7"/>
        <w:rPr>
          <w:rFonts w:hint="eastAsia"/>
        </w:rPr>
      </w:pPr>
      <w:r>
        <w:rPr>
          <w:rFonts w:hint="eastAsia"/>
        </w:rPr>
        <w:t>汪燕：凸窗和非凸窗会有不同节能系数。</w:t>
      </w:r>
    </w:p>
    <w:p w14:paraId="2BAA8F18" w14:textId="77777777" w:rsidR="00377D6E" w:rsidRDefault="00377D6E" w:rsidP="00377D6E">
      <w:pPr>
        <w:pStyle w:val="a7"/>
        <w:rPr>
          <w:rFonts w:hint="eastAsia"/>
        </w:rPr>
      </w:pPr>
    </w:p>
    <w:p w14:paraId="26B3E0DB" w14:textId="77777777" w:rsidR="00377D6E" w:rsidRDefault="00377D6E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型材选择是整个系统选择，单个门窗是否也要能够选择型材</w:t>
      </w:r>
    </w:p>
    <w:p w14:paraId="0EBEFB9D" w14:textId="77777777" w:rsidR="00377D6E" w:rsidRDefault="00377D6E" w:rsidP="00377D6E">
      <w:pPr>
        <w:pStyle w:val="a7"/>
        <w:ind w:left="360" w:firstLineChars="0" w:firstLine="0"/>
        <w:rPr>
          <w:rFonts w:hint="eastAsia"/>
        </w:rPr>
      </w:pPr>
    </w:p>
    <w:p w14:paraId="3B00E052" w14:textId="5DC5F7C4" w:rsidR="00377D6E" w:rsidRDefault="00377D6E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门窗算量是否和窗一样，门是否需要二次深化设计（问汪燕）</w:t>
      </w:r>
    </w:p>
    <w:p w14:paraId="04251678" w14:textId="77777777" w:rsidR="00377D6E" w:rsidRDefault="00377D6E" w:rsidP="00377D6E">
      <w:pPr>
        <w:pStyle w:val="a7"/>
        <w:rPr>
          <w:rFonts w:hint="eastAsia"/>
        </w:rPr>
      </w:pPr>
    </w:p>
    <w:p w14:paraId="4ADFBB66" w14:textId="03A70946" w:rsidR="00377D6E" w:rsidRDefault="00377D6E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中梃校验请确认是否按现在的原型界面（常涵雅、汪燕）</w:t>
      </w:r>
    </w:p>
    <w:p w14:paraId="4CC8DCF5" w14:textId="77777777" w:rsidR="00377D6E" w:rsidRDefault="00377D6E" w:rsidP="00377D6E">
      <w:pPr>
        <w:pStyle w:val="a7"/>
        <w:rPr>
          <w:rFonts w:hint="eastAsia"/>
        </w:rPr>
      </w:pPr>
    </w:p>
    <w:p w14:paraId="3A1B84F7" w14:textId="1854FEA1" w:rsidR="00377D6E" w:rsidRDefault="00377D6E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原型界面上的输入值是否要加上mm单位</w:t>
      </w:r>
    </w:p>
    <w:p w14:paraId="4CFA7552" w14:textId="77777777" w:rsidR="00377D6E" w:rsidRDefault="00377D6E" w:rsidP="00377D6E">
      <w:pPr>
        <w:pStyle w:val="a7"/>
        <w:rPr>
          <w:rFonts w:hint="eastAsia"/>
        </w:rPr>
      </w:pPr>
    </w:p>
    <w:p w14:paraId="0FB9262E" w14:textId="7BA0E085" w:rsidR="00377D6E" w:rsidRDefault="00B40E10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城市公司的研发人员是否自动拥有所在公司的所有项目的权限。</w:t>
      </w:r>
    </w:p>
    <w:p w14:paraId="5217DF19" w14:textId="77777777" w:rsidR="00B40E10" w:rsidRDefault="00B40E10" w:rsidP="00B40E10">
      <w:pPr>
        <w:pStyle w:val="a7"/>
        <w:rPr>
          <w:rFonts w:hint="eastAsia"/>
        </w:rPr>
      </w:pPr>
    </w:p>
    <w:p w14:paraId="65D25BC7" w14:textId="058BA35B" w:rsidR="00B40E10" w:rsidRDefault="00B40E10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原型表头用灰色表示</w:t>
      </w:r>
    </w:p>
    <w:p w14:paraId="6B2E756A" w14:textId="77777777" w:rsidR="00B40E10" w:rsidRDefault="00B40E10" w:rsidP="00B40E10">
      <w:pPr>
        <w:pStyle w:val="a7"/>
        <w:rPr>
          <w:rFonts w:hint="eastAsia"/>
        </w:rPr>
      </w:pPr>
    </w:p>
    <w:p w14:paraId="59068BCF" w14:textId="0371E691" w:rsidR="00B40E10" w:rsidRDefault="00B40E10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外窗、厨卫等原型信息中添加区域、动态定型模块等信息</w:t>
      </w:r>
    </w:p>
    <w:p w14:paraId="753BB755" w14:textId="77777777" w:rsidR="005133B6" w:rsidRDefault="005133B6" w:rsidP="005133B6">
      <w:pPr>
        <w:pStyle w:val="a7"/>
        <w:rPr>
          <w:rFonts w:hint="eastAsia"/>
        </w:rPr>
      </w:pPr>
    </w:p>
    <w:p w14:paraId="43A6E8BF" w14:textId="3B95D850" w:rsidR="005133B6" w:rsidRDefault="005133B6" w:rsidP="00377D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搜索放左边上部还是下部征求设计人员或常意见。</w:t>
      </w:r>
    </w:p>
    <w:p w14:paraId="3A099EE4" w14:textId="1E2176A8" w:rsidR="003754D0" w:rsidRDefault="003754D0">
      <w:pPr>
        <w:rPr>
          <w:rFonts w:hint="eastAsia"/>
        </w:rPr>
      </w:pPr>
    </w:p>
    <w:p w14:paraId="44D91B37" w14:textId="55A600A0" w:rsidR="00377D6E" w:rsidRPr="005A1C6E" w:rsidRDefault="00377D6E" w:rsidP="00E31319">
      <w:pPr>
        <w:pStyle w:val="a7"/>
        <w:numPr>
          <w:ilvl w:val="0"/>
          <w:numId w:val="1"/>
        </w:numPr>
        <w:ind w:firstLineChars="0"/>
        <w:rPr>
          <w:color w:val="00B050"/>
        </w:rPr>
      </w:pPr>
      <w:r w:rsidRPr="005A1C6E">
        <w:rPr>
          <w:rFonts w:hint="eastAsia"/>
          <w:color w:val="00B050"/>
        </w:rPr>
        <w:t>C</w:t>
      </w:r>
      <w:r w:rsidRPr="005A1C6E">
        <w:rPr>
          <w:color w:val="00B050"/>
        </w:rPr>
        <w:t>AD</w:t>
      </w:r>
      <w:r w:rsidRPr="005A1C6E">
        <w:rPr>
          <w:rFonts w:hint="eastAsia"/>
          <w:color w:val="00B050"/>
        </w:rPr>
        <w:t>端项目文件管理修改点：名称改为文件名称；文件大小放后面。</w:t>
      </w:r>
      <w:r w:rsidR="005A1C6E" w:rsidRPr="005A1C6E">
        <w:rPr>
          <w:rFonts w:hint="eastAsia"/>
          <w:color w:val="00B050"/>
        </w:rPr>
        <w:t>（已完成）</w:t>
      </w:r>
    </w:p>
    <w:p w14:paraId="44BD3C4B" w14:textId="2ABEF0F3" w:rsidR="00377D6E" w:rsidRDefault="00377D6E" w:rsidP="00E31319">
      <w:pPr>
        <w:pStyle w:val="a7"/>
        <w:ind w:left="360" w:firstLineChars="0" w:firstLine="0"/>
        <w:rPr>
          <w:rFonts w:hint="eastAsia"/>
        </w:rPr>
      </w:pPr>
    </w:p>
    <w:p w14:paraId="7A2E5CBC" w14:textId="5DBFF5B0" w:rsidR="00377D6E" w:rsidRPr="005A1C6E" w:rsidRDefault="00377D6E" w:rsidP="00E31319">
      <w:pPr>
        <w:pStyle w:val="a7"/>
        <w:numPr>
          <w:ilvl w:val="0"/>
          <w:numId w:val="1"/>
        </w:numPr>
        <w:ind w:firstLineChars="0"/>
        <w:rPr>
          <w:color w:val="00B050"/>
        </w:rPr>
      </w:pPr>
      <w:r w:rsidRPr="005A1C6E">
        <w:rPr>
          <w:rFonts w:hint="eastAsia"/>
          <w:color w:val="00B050"/>
        </w:rPr>
        <w:t>原型有多个状态：已发布、待审核、草稿。</w:t>
      </w:r>
      <w:r w:rsidR="005A1C6E" w:rsidRPr="005A1C6E">
        <w:rPr>
          <w:rFonts w:hint="eastAsia"/>
          <w:color w:val="00B050"/>
        </w:rPr>
        <w:t>（已完成）</w:t>
      </w:r>
    </w:p>
    <w:p w14:paraId="46BD2E1B" w14:textId="629E8B03" w:rsidR="00377D6E" w:rsidRDefault="00377D6E" w:rsidP="00E31319">
      <w:pPr>
        <w:pStyle w:val="a7"/>
        <w:ind w:left="360" w:firstLineChars="0" w:firstLine="0"/>
        <w:rPr>
          <w:rFonts w:hint="eastAsia"/>
        </w:rPr>
      </w:pPr>
    </w:p>
    <w:p w14:paraId="7747DDAF" w14:textId="2142C70F" w:rsidR="00377D6E" w:rsidRPr="00DF6600" w:rsidRDefault="00377D6E" w:rsidP="00E31319">
      <w:pPr>
        <w:pStyle w:val="a7"/>
        <w:numPr>
          <w:ilvl w:val="0"/>
          <w:numId w:val="1"/>
        </w:numPr>
        <w:ind w:firstLineChars="0"/>
        <w:rPr>
          <w:color w:val="00B050"/>
        </w:rPr>
      </w:pPr>
      <w:r w:rsidRPr="00DF6600">
        <w:rPr>
          <w:rFonts w:hint="eastAsia"/>
          <w:color w:val="00B050"/>
        </w:rPr>
        <w:t>原型查看页面显示原型的区域、集团、设计院信息。</w:t>
      </w:r>
      <w:r w:rsidR="00FF2C4F" w:rsidRPr="00DF6600">
        <w:rPr>
          <w:rFonts w:hint="eastAsia"/>
          <w:color w:val="00B050"/>
        </w:rPr>
        <w:t>（已完成）</w:t>
      </w:r>
    </w:p>
    <w:p w14:paraId="6E94F7A2" w14:textId="63ED043A" w:rsidR="00B40E10" w:rsidRDefault="00B40E10" w:rsidP="00E31319">
      <w:pPr>
        <w:rPr>
          <w:rFonts w:hint="eastAsia"/>
        </w:rPr>
      </w:pPr>
    </w:p>
    <w:p w14:paraId="67DD6EC4" w14:textId="6D47D027" w:rsidR="008E1E11" w:rsidRPr="00DF6600" w:rsidRDefault="00B40E10" w:rsidP="008E1E11">
      <w:pPr>
        <w:pStyle w:val="a7"/>
        <w:numPr>
          <w:ilvl w:val="0"/>
          <w:numId w:val="1"/>
        </w:numPr>
        <w:ind w:firstLineChars="0"/>
        <w:rPr>
          <w:color w:val="00B050"/>
        </w:rPr>
      </w:pPr>
      <w:r w:rsidRPr="00DF6600">
        <w:rPr>
          <w:color w:val="00B050"/>
        </w:rPr>
        <w:t>W</w:t>
      </w:r>
      <w:r w:rsidRPr="00DF6600">
        <w:rPr>
          <w:rFonts w:hint="eastAsia"/>
          <w:color w:val="00B050"/>
        </w:rPr>
        <w:t>eb段用户管理账号类型分为内部账号和外部账号</w:t>
      </w:r>
      <w:r w:rsidR="00DF6600" w:rsidRPr="00DF6600">
        <w:rPr>
          <w:rFonts w:hint="eastAsia"/>
          <w:color w:val="00B050"/>
        </w:rPr>
        <w:t>（已完成）</w:t>
      </w:r>
    </w:p>
    <w:p w14:paraId="34EF3E07" w14:textId="77777777" w:rsidR="008E1E11" w:rsidRDefault="008E1E11" w:rsidP="008E1E11">
      <w:pPr>
        <w:pStyle w:val="a7"/>
        <w:rPr>
          <w:rFonts w:hint="eastAsia"/>
        </w:rPr>
      </w:pPr>
    </w:p>
    <w:p w14:paraId="6217A423" w14:textId="770959AE" w:rsidR="008E1E11" w:rsidRPr="00DF6600" w:rsidRDefault="00B40E10" w:rsidP="008E1E11">
      <w:pPr>
        <w:pStyle w:val="a7"/>
        <w:numPr>
          <w:ilvl w:val="0"/>
          <w:numId w:val="1"/>
        </w:numPr>
        <w:ind w:firstLineChars="0"/>
        <w:rPr>
          <w:color w:val="00B050"/>
        </w:rPr>
      </w:pPr>
      <w:r w:rsidRPr="00DF6600">
        <w:rPr>
          <w:rFonts w:hint="eastAsia"/>
          <w:color w:val="00B050"/>
        </w:rPr>
        <w:t>项目信息包含城市公司</w:t>
      </w:r>
      <w:r w:rsidR="00DF6600" w:rsidRPr="00DF6600">
        <w:rPr>
          <w:rFonts w:hint="eastAsia"/>
          <w:color w:val="00B050"/>
        </w:rPr>
        <w:t>（已完成）</w:t>
      </w:r>
    </w:p>
    <w:p w14:paraId="4000B35F" w14:textId="77777777" w:rsidR="008E1E11" w:rsidRDefault="008E1E11" w:rsidP="008E1E11">
      <w:pPr>
        <w:pStyle w:val="a7"/>
        <w:rPr>
          <w:rFonts w:hint="eastAsia"/>
        </w:rPr>
      </w:pPr>
    </w:p>
    <w:p w14:paraId="7E436291" w14:textId="5BA46C51" w:rsidR="00B40E10" w:rsidRPr="00377D6E" w:rsidRDefault="00B40E10" w:rsidP="00DF660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DF6600">
        <w:rPr>
          <w:rFonts w:hint="eastAsia"/>
          <w:color w:val="00B050"/>
        </w:rPr>
        <w:t>机构管理在列表右侧</w:t>
      </w:r>
      <w:r w:rsidR="00B02D06">
        <w:rPr>
          <w:rFonts w:hint="eastAsia"/>
          <w:color w:val="00B050"/>
        </w:rPr>
        <w:t>启用禁用即可，不用删除</w:t>
      </w:r>
      <w:bookmarkStart w:id="0" w:name="_GoBack"/>
      <w:bookmarkEnd w:id="0"/>
      <w:r w:rsidRPr="00DF6600">
        <w:rPr>
          <w:rFonts w:hint="eastAsia"/>
          <w:color w:val="00B050"/>
        </w:rPr>
        <w:t>。在列表中代码改为组织机构代码</w:t>
      </w:r>
      <w:r w:rsidR="00DF6600" w:rsidRPr="005A1C6E">
        <w:rPr>
          <w:rFonts w:hint="eastAsia"/>
          <w:color w:val="00B050"/>
        </w:rPr>
        <w:t>（已完成）</w:t>
      </w:r>
    </w:p>
    <w:sectPr w:rsidR="00B40E10" w:rsidRPr="0037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8EB44" w14:textId="77777777" w:rsidR="0024297C" w:rsidRDefault="0024297C" w:rsidP="003754D0">
      <w:r>
        <w:separator/>
      </w:r>
    </w:p>
  </w:endnote>
  <w:endnote w:type="continuationSeparator" w:id="0">
    <w:p w14:paraId="61162C88" w14:textId="77777777" w:rsidR="0024297C" w:rsidRDefault="0024297C" w:rsidP="00375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9DFAE" w14:textId="77777777" w:rsidR="0024297C" w:rsidRDefault="0024297C" w:rsidP="003754D0">
      <w:r>
        <w:separator/>
      </w:r>
    </w:p>
  </w:footnote>
  <w:footnote w:type="continuationSeparator" w:id="0">
    <w:p w14:paraId="285EE2B2" w14:textId="77777777" w:rsidR="0024297C" w:rsidRDefault="0024297C" w:rsidP="00375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7B2"/>
    <w:multiLevelType w:val="hybridMultilevel"/>
    <w:tmpl w:val="6DD62AEE"/>
    <w:lvl w:ilvl="0" w:tplc="4A84F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24"/>
    <w:rsid w:val="00005F5E"/>
    <w:rsid w:val="0001462F"/>
    <w:rsid w:val="0001758C"/>
    <w:rsid w:val="001F4DB5"/>
    <w:rsid w:val="0024297C"/>
    <w:rsid w:val="003754D0"/>
    <w:rsid w:val="00377D6E"/>
    <w:rsid w:val="005133B6"/>
    <w:rsid w:val="005A1C6E"/>
    <w:rsid w:val="008E1E11"/>
    <w:rsid w:val="00B02D06"/>
    <w:rsid w:val="00B40E10"/>
    <w:rsid w:val="00DF6600"/>
    <w:rsid w:val="00E31319"/>
    <w:rsid w:val="00EB6B24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F1CBA"/>
  <w15:chartTrackingRefBased/>
  <w15:docId w15:val="{D3773166-735E-4953-8986-C97B10AE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4D0"/>
    <w:rPr>
      <w:sz w:val="18"/>
      <w:szCs w:val="18"/>
    </w:rPr>
  </w:style>
  <w:style w:type="paragraph" w:styleId="a7">
    <w:name w:val="List Paragraph"/>
    <w:basedOn w:val="a"/>
    <w:uiPriority w:val="34"/>
    <w:qFormat/>
    <w:rsid w:val="00377D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airry yuan</dc:creator>
  <cp:keywords/>
  <dc:description/>
  <cp:lastModifiedBy>airry yuan</cp:lastModifiedBy>
  <cp:revision>11</cp:revision>
  <dcterms:created xsi:type="dcterms:W3CDTF">2019-08-27T06:22:00Z</dcterms:created>
  <dcterms:modified xsi:type="dcterms:W3CDTF">2019-08-28T07:46:00Z</dcterms:modified>
</cp:coreProperties>
</file>