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661" w:rsidRPr="00881661" w:rsidRDefault="00881661" w:rsidP="00881661">
      <w:pPr>
        <w:widowControl/>
        <w:wordWrap w:val="0"/>
        <w:spacing w:before="225" w:after="225"/>
        <w:ind w:left="225" w:right="225"/>
        <w:jc w:val="left"/>
        <w:outlineLvl w:val="0"/>
        <w:rPr>
          <w:rFonts w:ascii="Verdana" w:eastAsia="宋体" w:hAnsi="Verdana" w:cs="宋体"/>
          <w:b/>
          <w:bCs/>
          <w:color w:val="3366CC"/>
          <w:kern w:val="36"/>
          <w:sz w:val="24"/>
          <w:szCs w:val="24"/>
        </w:rPr>
      </w:pPr>
      <w:bookmarkStart w:id="0" w:name="_GoBack"/>
      <w:r w:rsidRPr="00881661">
        <w:rPr>
          <w:rFonts w:ascii="Verdana" w:eastAsia="宋体" w:hAnsi="Verdana" w:cs="宋体"/>
          <w:b/>
          <w:bCs/>
          <w:color w:val="3366CC"/>
          <w:kern w:val="36"/>
          <w:sz w:val="24"/>
          <w:szCs w:val="24"/>
        </w:rPr>
        <w:t>Rundll32.exe</w:t>
      </w:r>
      <w:r w:rsidRPr="00881661">
        <w:rPr>
          <w:rFonts w:ascii="Verdana" w:eastAsia="宋体" w:hAnsi="Verdana" w:cs="宋体"/>
          <w:b/>
          <w:bCs/>
          <w:color w:val="3366CC"/>
          <w:kern w:val="36"/>
          <w:sz w:val="24"/>
          <w:szCs w:val="24"/>
        </w:rPr>
        <w:t>使用方法大全</w:t>
      </w:r>
    </w:p>
    <w:bookmarkEnd w:id="0"/>
    <w:p w:rsidR="00881661" w:rsidRPr="00881661" w:rsidRDefault="00881661" w:rsidP="00881661">
      <w:pPr>
        <w:widowControl/>
        <w:wordWrap w:val="0"/>
        <w:spacing w:line="48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winexec(Pchar('StrCommand'),sw_Show);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>其中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StrCommand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代表以下命令之一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(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中的运行不要加引号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)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rundll32 shell32,Control_RunDLL -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运行控制面板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rundll32 shell32,OpenAs_RunDLL -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打开打开方式窗口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rundll32 shell32,ShellAboutA Info-Box -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打开关于窗口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rundll32 shell32,Control_RunDLL desk.cpl -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打开显示属性窗口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rundll32 user,cascadechildwindows -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层叠全部窗口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rundll32 user,tilechildwindows -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最小化所有的子窗口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rundll32 user,repaintscreen -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刷新桌面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rundll32 shell,shellexecute Explorer -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重新运行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Windows Explorer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rundll32 keyboard,disable -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锁写键盘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rundll32 mouse,disable -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让鼠标失效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rundll32 user,swapmousebutton -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交换鼠标按钮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rundll32 user,setcursorpos -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设置鼠标位置为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(0,0)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rundll32 user,wnetconnectdialog -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打开映射网络驱动器窗口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rundll32 user,wnetdisconnectdialog -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打开断开网络驱动器窗口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rundll32 user,disableoemlayer -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BSOD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窗口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, (BSOD) = Blue Screen Of Death,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即蓝屏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rundll32 diskcopy,DiskCopyRunDll -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打开磁盘复制窗口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rundll32 rnaui.dll,RnaWizard -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Internet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连接向导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如果加上参数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1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则为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silent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模式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rundll32 shell32,SHFormatDrive -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打开格式化磁盘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(A)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窗口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rundll32 shell32,SHExitWindowsEx -1 -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冷启动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Windows Explorer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rundll32 shell32,SHExitWindowsEx 1 -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关机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rundll32 shell32,SHExitWindowsEx 0 -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退当前用户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rundll32 shell32,SHExitWindowsEx 2 Windows9x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快速重启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rundll32 krnl386.exe,exitkernel -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强行退出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Windows 9x(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无确认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rundll rnaui.dll,RnaDial MyConnect -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运行网络连接对话框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rundll32 msprint2.dll,RUNDLL_PrintTestPage -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选择打印机和打印测试页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rundll32 user,setcaretblinktime -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设置光标闪烁速度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rundll32 user, setdoubleclicktime -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测试鼠标双击速度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rundll32 sysdm.cpl,InstallDevice_Rundll -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搜索非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PnP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设备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控制面板中的各项功能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辅助选项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键盘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access.cpl, 1',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辅助选项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声音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access.cpl, 2',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辅助选项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access.cpl, 3',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辅助选项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鼠标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access.cpl, 4',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辅助选项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常规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access.cpl, 5',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添加删除程序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安装卸载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Appwiz.cpl, 1',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添加删除程序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-Windows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安装程序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Appwiz.cpl, 2',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添加删除程序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启动盘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Appwiz.cpl, 3',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背景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winexec('rundll32.exe shell32.dll, Control_RunDLL desk.cpl, 0', 9);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屏幕保护程序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desk.cpl, 1',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外观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desk.cpl, 2',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desk.cpl, 3',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{Internet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常规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Inetcpl.cpl, 0',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{Internet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安全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Inetcpl.cpl, 1',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{Internet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内容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Inetcpl.cpl, 2',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{Internet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连接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Inetcpl.cpl, 3',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{Internet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程序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Inetcpl.cpl, 4',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{Internet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高级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Inetcpl.cpl, 5',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区域设置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区域设置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Intl.cpl, 0',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区域设置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数字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Intl.cpl, 1',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区域设置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货币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Intl.cpl, 2',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区域设置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时间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Intl.cpl, 3',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区域设置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日期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Intl.cpl, 4',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Joy.cpl, 0',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Joy.cpl, 1',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鼠标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Main.cpl',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多媒体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音频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Mmsys.cpl, 0',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多媒体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视频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Mmsys.cpl, 1',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多媒体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-MIDI}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Mmsys.cpl, 2',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多媒体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-CD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音乐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Mmsys.cpl, 3',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多媒体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设备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Mmsys.cpl, 4',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调制解调器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Modem.cpl',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Netcpl.cpl',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密码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Password.cpl',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扫描仪与数字相机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Sticpl.cpl',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系统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常规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Sysdm.cpl, 0',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系统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设备管理器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Sysdm.cpl, 1',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系统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硬件配置文件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Sysdm.cpl, 2',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系统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-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性能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Sysdm.cpl, 3',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日期时间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timedate.cpl',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{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电源管理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}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Powercfg.cpl',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winexec('rundll32.exe shell32.dll, Control_RunDLL Telephon.cpl',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>关于调用后的判断处理建议：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>先声明一个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cardinal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类型的变量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RtnCardinal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获取返回值进行判断如：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RtnCardinal = winexec('rundll32.exe shell32.dll, Control_RunDLL Telephon.cpl', 9);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返回值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可能原因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0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程序超出内存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ERROR_BAD_FORMAT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程序为一个非法的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Win32.EXE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程序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ERROR_FILE_NOT_FOUND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指定文件没找到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  <w:t xml:space="preserve">ERROR_PATH_NOT_FOUND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指定路径没找到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>使用方法：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>点击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开始－程式－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Ms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－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方式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，进入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视窗，然後键入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rundll32.exe user.exe,restartwindows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，再按下回车键，这时你将看到，机器被重启了！怎么样，是不是很有趣？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当然，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Rundll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的功能绝不仅仅是重启你的机器。其实，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Rundll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者，顾名思义，执行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Dll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也，它的功能就是以命令列的方式呼叫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的动态链结库，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Rundll32.exe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Rundll.exe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的区别就在於前者是呼叫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32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位的链结库，而後者是运用於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16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位的链结库，它们的命令格式是：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RUNDLL.EXE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，，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这里要注意三点：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1.Dll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档案名中不能含有空格，比如该档案位於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cProgram Files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目录，你要把这个路径改成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cProgra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～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1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2.Dll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档案名与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Dll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入口点间的逗号不能少，否则程式将出错并且不会给出任何资讯！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3.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这是最重要的一点：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Rundll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不能用来呼叫含返回值参数的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Dll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，例如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Win32API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GetUserName(),GetTextFace()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等。在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Visual Basic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中，提供了一条执行外部程式的指令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Shell,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格式为：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Shell 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”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如果能配合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Rundll32.exe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用好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指令，会使您的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VB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程式拥有用其他方法难以甚至无法实现的效果：仍以重启为例，传统的方法需要你在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VB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工程中先建立一个模组，然後写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lastRenderedPageBreak/>
        <w:t>入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WinAPI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的声明，最後才能在程式中呼叫。而现在只需一句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Shell “rundll32.exe user.exe,restartwindows”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就搞定了！是不是方便多了？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实际上，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Rundll32.exe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在呼叫各种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控制面板和系统选项方面有著独特的优势。下面，我就将本人在因特网上收集的有关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Rundll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的指令列举如下（很有用的，能省去你很多呼叫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Windows API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的时间！！），供大家在程式设计中引用：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显示控制面板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access.cpl,,1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控制面板－辅助选项－键盘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选项视窗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access.cpl,,2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控制面板－辅助选项－声音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选项视窗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access.cpl,,3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控制面板－辅助选项－显示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选项视窗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access.cpl,,4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控制面板－辅助选项－滑鼠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选项视窗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access.cpl,,5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控制面板－辅助选项－传统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选项视窗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sysdm.cpl @1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执行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控制面板－添加新硬体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向导。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shell32.dll,SHHelpShortcuts_RunDLL AddPrinter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执行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控制面板－添加新印表机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向导。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appwiz.cpl,,1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控制面板－添加删除程式－安装卸载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”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面板。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appwiz.cpl,,2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控制面板－添加删除程式－安装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Windows”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面板。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appwiz.cpl,,3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控制面板－添加删除程式－启动盘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”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面板。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syncui.dll,Briefcase_Create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在桌面上建立一个新的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我的公文包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diskcopy.dll,DiskCopyRunDll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显示复制软碟视窗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apwiz.cpl,NewLinkHere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％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1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建立快捷方式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的对话框，所建立的快捷方式的位置由％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1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参数决定。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timedate.cpl,,0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日期与时间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选项视窗。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timedate.cpl,,1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时区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选项视窗。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rnaui.dll,RnaDial [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某个拨号连接的名称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]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显示某个拨号连接的拨号视窗。如果已经拨号连接，则显示目前的连接状态的视窗。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rnaui.dll,RnaWizard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新建拨号连接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向导的视窗。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desk.cpl,,0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显示属性－背景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选项视窗。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desk.cpl,,1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显示属性－萤屏保护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选项视窗。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desk.cpl,,2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显示属性－外观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选项视窗。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desk.cpl,,3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显示属性－属性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选项视窗。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shell32.dll,SHHelpShortcuts_RunDLL FontsFolder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字体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档案夹。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main.cpl @3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同样是显示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字体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档案夹。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shell32.dll,SHformatDrive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显示格式化软碟对话框。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joy.cpl,,0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控制面板－游戏控制器－一般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选项视窗。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joy.cpl,,1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控制面板－游戏控制器－进阶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选项视窗。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mshtml.dll,PrintHTML (HTML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文档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列印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文档。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mlcfg32.cpl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Microsoft Exchange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一般选项视窗。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main.cpl @0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控制面板－滑鼠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”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选项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main.cpl @1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控制面板－键盘属性－速度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选项视窗。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main.cpl @1,,1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控制面板－键盘属性－语言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选项视窗。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main.cpl @2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Windows“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印表机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档案夹。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main.cpl @3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Windows“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字体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档案夹。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main.cpl @4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控制面板－输入法属性－输入法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选项视窗。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modem.cpl,,add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执行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添加新调制解调器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向导。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mmsys.cpl,,0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控制面板－多媒体属性－音频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属性页。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mmsys.cpl,,1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控制面板－多媒体属性－视频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属性页。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mmsys.cpl,,2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控制面板－多媒体属性－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MIDI”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属性页。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mmsys.cpl,,3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控制面板－多媒体属性－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CD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音乐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属性页。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mmsys.cpl,,4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控制面板－多媒体属性－设备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属性页。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mmsys.cpl @1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控制面板－声音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选项视窗。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netcpl.cpl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控制面板－网路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选项视窗。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odbccp32.cpl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ODBC32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资料管理选项视窗。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shell32.dll,OpenAs_RunDLL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>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显示指定档案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(drivepathfilename)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打开方式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对话框。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password.cpl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控制面板－密码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选项视窗。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powercfg.cpl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控制面板－电源管理属性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选项视窗。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shell32.dll,SHHelpShortcuts_RunDLL PrintersFolder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Windows“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印表机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档案夹。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(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同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rundll32.exe shell32.dll,Control_RunDLL main.cpl @2)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intl.cpl,,0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控制面板－区域设置属性－区域设置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选项视窗。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intl.cpl,,1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控制面板－区域设置属性－数字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选项视窗。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intl.cpl,,2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控制面板－区域设置属性－货币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选项视窗。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intl.cpl,,3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控制面板－区域设置属性－时间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选项视窗。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intl.cpl,,4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控制面板－区域设置属性－日期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选项视窗。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desk.cpl,InstallScreenSaver [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萤屏保护档案名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]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将指定的萤屏保护档案设置为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的屏保，并显示萤屏保护属性视窗。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sysdm.cpl,,0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控制面板－系统属性－传统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属性视窗。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sysdm.cpl,,1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控制面板－系统属性－设备管理器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属性视窗。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sysdm.cpl,,2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控制面板－系统属性－硬体配置档案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属性视窗。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sysdm.cpl,,3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控制面板－系统属性－性能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属性视窗。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user.exe,restartwindows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强行关闭所有程式并重启机器。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user.exe,exitwindows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强行关闭所有程式并关机。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telephon.cpl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拨号属性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选项视窗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命令列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rundll32.exe shell32.dll,Control_RunDLL themes.cpl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功能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显示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桌面主旨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选项面板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br/>
      </w:r>
      <w:r w:rsidRPr="00881661">
        <w:rPr>
          <w:rFonts w:ascii="Arial" w:eastAsia="宋体" w:hAnsi="Arial" w:cs="Arial"/>
          <w:color w:val="333333"/>
          <w:kern w:val="0"/>
          <w:szCs w:val="21"/>
        </w:rPr>
        <w:t>当然，不止是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VisualBasic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，象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Delphi.VisualC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＋＋等其他程式设计语言也可以通过呼叫外部命令的方法来使用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Rundll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的这些功能，具体方法这里就不再详细叙述了。灵活的使用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Rundll,</w:t>
      </w:r>
      <w:r w:rsidRPr="00881661">
        <w:rPr>
          <w:rFonts w:ascii="Arial" w:eastAsia="宋体" w:hAnsi="Arial" w:cs="Arial"/>
          <w:color w:val="333333"/>
          <w:kern w:val="0"/>
          <w:szCs w:val="21"/>
        </w:rPr>
        <w:t>一定会使你的程式设计轻轻松松，达到事半功倍的效果！</w:t>
      </w:r>
    </w:p>
    <w:p w:rsidR="00FE7687" w:rsidRDefault="00FE7687">
      <w:pPr>
        <w:rPr>
          <w:rFonts w:hint="eastAsia"/>
        </w:rPr>
      </w:pPr>
    </w:p>
    <w:sectPr w:rsidR="00FE7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661"/>
    <w:rsid w:val="00881661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1661"/>
    <w:pPr>
      <w:widowControl/>
      <w:spacing w:before="225" w:after="225"/>
      <w:ind w:left="225" w:right="225"/>
      <w:jc w:val="left"/>
      <w:outlineLvl w:val="0"/>
    </w:pPr>
    <w:rPr>
      <w:rFonts w:ascii="宋体" w:eastAsia="宋体" w:hAnsi="宋体" w:cs="宋体"/>
      <w:b/>
      <w:bCs/>
      <w:color w:val="3366CC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1661"/>
    <w:rPr>
      <w:rFonts w:ascii="宋体" w:eastAsia="宋体" w:hAnsi="宋体" w:cs="宋体"/>
      <w:b/>
      <w:bCs/>
      <w:color w:val="3366CC"/>
      <w:kern w:val="3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1661"/>
    <w:pPr>
      <w:widowControl/>
      <w:spacing w:before="225" w:after="225"/>
      <w:ind w:left="225" w:right="225"/>
      <w:jc w:val="left"/>
      <w:outlineLvl w:val="0"/>
    </w:pPr>
    <w:rPr>
      <w:rFonts w:ascii="宋体" w:eastAsia="宋体" w:hAnsi="宋体" w:cs="宋体"/>
      <w:b/>
      <w:bCs/>
      <w:color w:val="3366CC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1661"/>
    <w:rPr>
      <w:rFonts w:ascii="宋体" w:eastAsia="宋体" w:hAnsi="宋体" w:cs="宋体"/>
      <w:b/>
      <w:bCs/>
      <w:color w:val="3366CC"/>
      <w:kern w:val="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0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3621">
                  <w:marLeft w:val="0"/>
                  <w:marRight w:val="0"/>
                  <w:marTop w:val="0"/>
                  <w:marBottom w:val="150"/>
                  <w:divBdr>
                    <w:top w:val="single" w:sz="6" w:space="0" w:color="A6CBE7"/>
                    <w:left w:val="single" w:sz="6" w:space="0" w:color="A6CBE7"/>
                    <w:bottom w:val="single" w:sz="6" w:space="0" w:color="A6CBE7"/>
                    <w:right w:val="single" w:sz="6" w:space="0" w:color="A6CBE7"/>
                  </w:divBdr>
                  <w:divsChild>
                    <w:div w:id="93147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3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1733</Words>
  <Characters>9883</Characters>
  <Application>Microsoft Office Word</Application>
  <DocSecurity>0</DocSecurity>
  <Lines>82</Lines>
  <Paragraphs>23</Paragraphs>
  <ScaleCrop>false</ScaleCrop>
  <Company>爱上设计网</Company>
  <LinksUpToDate>false</LinksUpToDate>
  <CharactersWithSpaces>11593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shmilyweng</dc:creator>
  <cp:keywords/>
  <dc:description/>
  <cp:lastModifiedBy>shmilyweng</cp:lastModifiedBy>
  <cp:revision>1</cp:revision>
  <dcterms:created xsi:type="dcterms:W3CDTF">2010-06-16T12:06:00Z</dcterms:created>
  <dcterms:modified xsi:type="dcterms:W3CDTF">2010-06-16T12:07:00Z</dcterms:modified>
</cp:coreProperties>
</file>