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29" w:rsidRPr="00A57029" w:rsidRDefault="00A57029" w:rsidP="00A57029">
      <w:pPr>
        <w:spacing w:line="220" w:lineRule="atLeast"/>
        <w:rPr>
          <w:rFonts w:hint="eastAsia"/>
          <w:b/>
        </w:rPr>
      </w:pPr>
      <w:r w:rsidRPr="00A57029">
        <w:rPr>
          <w:rFonts w:hint="eastAsia"/>
          <w:b/>
        </w:rPr>
        <w:t>目前所用算法类型：</w:t>
      </w:r>
    </w:p>
    <w:p w:rsidR="00A57029" w:rsidRDefault="00A57029" w:rsidP="00A57029">
      <w:pPr>
        <w:spacing w:line="220" w:lineRule="atLeast"/>
        <w:rPr>
          <w:rFonts w:hint="eastAsia"/>
        </w:rPr>
      </w:pPr>
      <w:r>
        <w:rPr>
          <w:rFonts w:hint="eastAsia"/>
        </w:rPr>
        <w:t>剩余矩形填充算法（属贪心算法）</w:t>
      </w:r>
    </w:p>
    <w:p w:rsidR="00A57029" w:rsidRDefault="00A57029" w:rsidP="00A57029">
      <w:pPr>
        <w:spacing w:line="220" w:lineRule="atLeast"/>
      </w:pPr>
    </w:p>
    <w:p w:rsidR="00A57029" w:rsidRPr="00A57029" w:rsidRDefault="00A57029" w:rsidP="00A57029">
      <w:pPr>
        <w:spacing w:line="220" w:lineRule="atLeast"/>
        <w:rPr>
          <w:rFonts w:hint="eastAsia"/>
          <w:b/>
        </w:rPr>
      </w:pPr>
      <w:r w:rsidRPr="00A57029">
        <w:rPr>
          <w:rFonts w:hint="eastAsia"/>
          <w:b/>
        </w:rPr>
        <w:t>目前效果：</w:t>
      </w:r>
    </w:p>
    <w:p w:rsidR="00A57029" w:rsidRDefault="00A57029" w:rsidP="00A57029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利用率与雕刻机差不多</w:t>
      </w:r>
    </w:p>
    <w:p w:rsidR="00A57029" w:rsidRDefault="00A57029" w:rsidP="00A57029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快速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8"/>
        <w:gridCol w:w="1525"/>
        <w:gridCol w:w="1552"/>
        <w:gridCol w:w="1433"/>
        <w:gridCol w:w="1500"/>
      </w:tblGrid>
      <w:tr w:rsidR="00A57029" w:rsidTr="00DC4FFD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358" w:type="dxa"/>
          </w:tcPr>
          <w:p w:rsidR="00A57029" w:rsidRDefault="00A57029" w:rsidP="00A57029">
            <w:pPr>
              <w:ind w:left="-15"/>
              <w:rPr>
                <w:rFonts w:hint="eastAsia"/>
              </w:rPr>
            </w:pPr>
            <w:r w:rsidRPr="00A57029">
              <w:rPr>
                <w:rFonts w:hint="eastAsia"/>
              </w:rPr>
              <w:t>用例</w:t>
            </w:r>
            <w:r w:rsidRPr="00A57029">
              <w:rPr>
                <w:rFonts w:hint="eastAsia"/>
              </w:rPr>
              <w:t>\</w:t>
            </w:r>
            <w:r w:rsidRPr="00A57029">
              <w:rPr>
                <w:rFonts w:hint="eastAsia"/>
              </w:rPr>
              <w:t>算法</w:t>
            </w:r>
          </w:p>
        </w:tc>
        <w:tc>
          <w:tcPr>
            <w:tcW w:w="3077" w:type="dxa"/>
            <w:gridSpan w:val="2"/>
          </w:tcPr>
          <w:p w:rsidR="00A57029" w:rsidRDefault="00A57029" w:rsidP="00A57029">
            <w:pPr>
              <w:ind w:left="-15"/>
              <w:jc w:val="center"/>
              <w:rPr>
                <w:rFonts w:hint="eastAsia"/>
              </w:rPr>
            </w:pPr>
            <w:r w:rsidRPr="00A57029">
              <w:rPr>
                <w:rFonts w:hint="eastAsia"/>
              </w:rPr>
              <w:t>雕刻机</w:t>
            </w:r>
          </w:p>
        </w:tc>
        <w:tc>
          <w:tcPr>
            <w:tcW w:w="2933" w:type="dxa"/>
            <w:gridSpan w:val="2"/>
          </w:tcPr>
          <w:p w:rsidR="00A57029" w:rsidRDefault="00A57029" w:rsidP="00A57029">
            <w:pPr>
              <w:ind w:left="-15"/>
              <w:rPr>
                <w:rFonts w:hint="eastAsia"/>
              </w:rPr>
            </w:pPr>
            <w:r w:rsidRPr="00A57029">
              <w:rPr>
                <w:rFonts w:hint="eastAsia"/>
              </w:rPr>
              <w:t>自己的算法</w:t>
            </w:r>
          </w:p>
        </w:tc>
      </w:tr>
      <w:tr w:rsidR="00DC4FFD" w:rsidTr="00DC4FFD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58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</w:p>
        </w:tc>
        <w:tc>
          <w:tcPr>
            <w:tcW w:w="1525" w:type="dxa"/>
          </w:tcPr>
          <w:p w:rsidR="00DC4FFD" w:rsidRDefault="00DC4FFD" w:rsidP="00DC4FFD">
            <w:pPr>
              <w:ind w:left="-15"/>
              <w:jc w:val="center"/>
              <w:rPr>
                <w:rFonts w:hint="eastAsia"/>
              </w:rPr>
            </w:pPr>
            <w:r w:rsidRPr="00DC4FFD">
              <w:rPr>
                <w:rFonts w:hint="eastAsia"/>
              </w:rPr>
              <w:t>所用大板数</w:t>
            </w:r>
          </w:p>
        </w:tc>
        <w:tc>
          <w:tcPr>
            <w:tcW w:w="1552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  <w:r w:rsidRPr="00DC4FFD">
              <w:rPr>
                <w:rFonts w:hint="eastAsia"/>
              </w:rPr>
              <w:t>用时</w:t>
            </w:r>
          </w:p>
        </w:tc>
        <w:tc>
          <w:tcPr>
            <w:tcW w:w="1433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  <w:r w:rsidRPr="00DC4FFD">
              <w:rPr>
                <w:rFonts w:hint="eastAsia"/>
              </w:rPr>
              <w:t>所用大板数</w:t>
            </w:r>
          </w:p>
        </w:tc>
        <w:tc>
          <w:tcPr>
            <w:tcW w:w="1499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  <w:r w:rsidRPr="00DC4FFD">
              <w:rPr>
                <w:rFonts w:hint="eastAsia"/>
              </w:rPr>
              <w:t>用时</w:t>
            </w:r>
          </w:p>
        </w:tc>
      </w:tr>
      <w:tr w:rsidR="00DC4FFD" w:rsidTr="00DC4F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8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  <w:r w:rsidRPr="00DC4FFD">
              <w:rPr>
                <w:rFonts w:hint="eastAsia"/>
              </w:rPr>
              <w:t>块小板</w:t>
            </w:r>
          </w:p>
        </w:tc>
        <w:tc>
          <w:tcPr>
            <w:tcW w:w="1525" w:type="dxa"/>
          </w:tcPr>
          <w:p w:rsidR="00DC4FFD" w:rsidRPr="00DC4FFD" w:rsidRDefault="00A62236" w:rsidP="00DC4FFD">
            <w:pPr>
              <w:ind w:left="-1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:rsidR="00DC4FFD" w:rsidRPr="00DC4FFD" w:rsidRDefault="00A62236" w:rsidP="00A57029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47s</w:t>
            </w:r>
          </w:p>
        </w:tc>
        <w:tc>
          <w:tcPr>
            <w:tcW w:w="1433" w:type="dxa"/>
          </w:tcPr>
          <w:p w:rsidR="00DC4FFD" w:rsidRPr="00DC4FFD" w:rsidRDefault="00A62236" w:rsidP="00A62236">
            <w:pPr>
              <w:tabs>
                <w:tab w:val="left" w:pos="915"/>
              </w:tabs>
              <w:ind w:left="-15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24</w:t>
            </w:r>
          </w:p>
        </w:tc>
        <w:tc>
          <w:tcPr>
            <w:tcW w:w="1499" w:type="dxa"/>
          </w:tcPr>
          <w:p w:rsidR="00DC4FFD" w:rsidRPr="00DC4FFD" w:rsidRDefault="00A62236" w:rsidP="00A57029">
            <w:pPr>
              <w:ind w:left="-15"/>
              <w:rPr>
                <w:rFonts w:hint="eastAsia"/>
              </w:rPr>
            </w:pPr>
            <w:r w:rsidRPr="00A62236">
              <w:rPr>
                <w:rFonts w:hint="eastAsia"/>
              </w:rPr>
              <w:t>秒出</w:t>
            </w:r>
          </w:p>
        </w:tc>
      </w:tr>
      <w:tr w:rsidR="00DC4FFD" w:rsidTr="00DC4FF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58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609</w:t>
            </w:r>
            <w:r w:rsidRPr="00DC4FFD">
              <w:rPr>
                <w:rFonts w:hint="eastAsia"/>
              </w:rPr>
              <w:t>块小板</w:t>
            </w:r>
          </w:p>
        </w:tc>
        <w:tc>
          <w:tcPr>
            <w:tcW w:w="1525" w:type="dxa"/>
          </w:tcPr>
          <w:p w:rsidR="00DC4FFD" w:rsidRPr="00DC4FFD" w:rsidRDefault="00A62236" w:rsidP="00DC4FFD">
            <w:pPr>
              <w:ind w:left="-1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552" w:type="dxa"/>
          </w:tcPr>
          <w:p w:rsidR="00DC4FFD" w:rsidRPr="00DC4FFD" w:rsidRDefault="00A62236" w:rsidP="00A57029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10m</w:t>
            </w:r>
          </w:p>
        </w:tc>
        <w:tc>
          <w:tcPr>
            <w:tcW w:w="1433" w:type="dxa"/>
          </w:tcPr>
          <w:p w:rsidR="00DC4FFD" w:rsidRPr="00DC4FFD" w:rsidRDefault="00A62236" w:rsidP="00A62236">
            <w:pPr>
              <w:tabs>
                <w:tab w:val="left" w:pos="975"/>
              </w:tabs>
              <w:ind w:left="-15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60</w:t>
            </w:r>
          </w:p>
        </w:tc>
        <w:tc>
          <w:tcPr>
            <w:tcW w:w="1499" w:type="dxa"/>
          </w:tcPr>
          <w:p w:rsidR="00DC4FFD" w:rsidRPr="00DC4FFD" w:rsidRDefault="00A62236" w:rsidP="00A62236">
            <w:pPr>
              <w:ind w:left="-15"/>
              <w:rPr>
                <w:rFonts w:hint="eastAsia"/>
              </w:rPr>
            </w:pPr>
            <w:r w:rsidRPr="00A62236">
              <w:rPr>
                <w:rFonts w:hint="eastAsia"/>
              </w:rPr>
              <w:t>秒出</w:t>
            </w:r>
          </w:p>
        </w:tc>
      </w:tr>
      <w:tr w:rsidR="00DC4FFD" w:rsidTr="00DC4FFD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358" w:type="dxa"/>
          </w:tcPr>
          <w:p w:rsidR="00DC4FFD" w:rsidRDefault="00DC4FFD" w:rsidP="00A57029">
            <w:pPr>
              <w:ind w:left="-15"/>
              <w:rPr>
                <w:rFonts w:hint="eastAsia"/>
              </w:rPr>
            </w:pPr>
          </w:p>
        </w:tc>
        <w:tc>
          <w:tcPr>
            <w:tcW w:w="1525" w:type="dxa"/>
          </w:tcPr>
          <w:p w:rsidR="00DC4FFD" w:rsidRPr="00DC4FFD" w:rsidRDefault="00DC4FFD" w:rsidP="00DC4FFD">
            <w:pPr>
              <w:ind w:left="-15"/>
              <w:jc w:val="center"/>
              <w:rPr>
                <w:rFonts w:hint="eastAsia"/>
              </w:rPr>
            </w:pPr>
          </w:p>
        </w:tc>
        <w:tc>
          <w:tcPr>
            <w:tcW w:w="1552" w:type="dxa"/>
          </w:tcPr>
          <w:p w:rsidR="00DC4FFD" w:rsidRPr="00DC4FFD" w:rsidRDefault="00DC4FFD" w:rsidP="00A57029">
            <w:pPr>
              <w:ind w:left="-15"/>
              <w:rPr>
                <w:rFonts w:hint="eastAsia"/>
              </w:rPr>
            </w:pPr>
          </w:p>
        </w:tc>
        <w:tc>
          <w:tcPr>
            <w:tcW w:w="1433" w:type="dxa"/>
          </w:tcPr>
          <w:p w:rsidR="00DC4FFD" w:rsidRPr="00DC4FFD" w:rsidRDefault="00DC4FFD" w:rsidP="00A57029">
            <w:pPr>
              <w:ind w:left="-15"/>
              <w:rPr>
                <w:rFonts w:hint="eastAsia"/>
              </w:rPr>
            </w:pPr>
          </w:p>
        </w:tc>
        <w:tc>
          <w:tcPr>
            <w:tcW w:w="1499" w:type="dxa"/>
          </w:tcPr>
          <w:p w:rsidR="00DC4FFD" w:rsidRPr="00DC4FFD" w:rsidRDefault="00DC4FFD" w:rsidP="00A57029">
            <w:pPr>
              <w:ind w:left="-15"/>
              <w:rPr>
                <w:rFonts w:hint="eastAsia"/>
              </w:rPr>
            </w:pPr>
          </w:p>
        </w:tc>
      </w:tr>
    </w:tbl>
    <w:p w:rsidR="00DC4FFD" w:rsidRDefault="00DC4FFD" w:rsidP="00A57029">
      <w:pPr>
        <w:spacing w:line="220" w:lineRule="atLeast"/>
        <w:rPr>
          <w:rFonts w:hint="eastAsia"/>
        </w:rPr>
      </w:pPr>
    </w:p>
    <w:p w:rsidR="00DC4FFD" w:rsidRDefault="00DC4FFD" w:rsidP="00A57029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 w:rsidRPr="00DC4FFD">
        <w:rPr>
          <w:rFonts w:hint="eastAsia"/>
        </w:rPr>
        <w:t>支持无纹理优化</w:t>
      </w:r>
    </w:p>
    <w:p w:rsidR="00DC4FFD" w:rsidRDefault="00DC4FFD" w:rsidP="00DC4FFD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有提升空间</w:t>
      </w:r>
    </w:p>
    <w:p w:rsidR="00DC4FFD" w:rsidRDefault="00DC4FFD" w:rsidP="00A57029">
      <w:pPr>
        <w:spacing w:line="220" w:lineRule="atLeast"/>
        <w:rPr>
          <w:rFonts w:hint="eastAsia"/>
        </w:rPr>
      </w:pPr>
    </w:p>
    <w:p w:rsidR="00A57029" w:rsidRDefault="00A57029" w:rsidP="00A57029">
      <w:pPr>
        <w:spacing w:line="220" w:lineRule="atLeast"/>
      </w:pPr>
    </w:p>
    <w:p w:rsidR="00A57029" w:rsidRPr="00A57029" w:rsidRDefault="00A57029" w:rsidP="00A57029">
      <w:pPr>
        <w:spacing w:line="220" w:lineRule="atLeast"/>
        <w:rPr>
          <w:rFonts w:hint="eastAsia"/>
          <w:b/>
        </w:rPr>
      </w:pPr>
      <w:r w:rsidRPr="00A57029">
        <w:rPr>
          <w:rFonts w:hint="eastAsia"/>
          <w:b/>
        </w:rPr>
        <w:t>构想中的算法：</w:t>
      </w:r>
    </w:p>
    <w:p w:rsidR="00361B5B" w:rsidRDefault="00A57029" w:rsidP="00A57029">
      <w:pPr>
        <w:spacing w:line="220" w:lineRule="atLeast"/>
        <w:rPr>
          <w:rFonts w:hint="eastAsia"/>
        </w:rPr>
      </w:pPr>
      <w:r>
        <w:rPr>
          <w:rFonts w:hint="eastAsia"/>
        </w:rPr>
        <w:t>多种贪心算法</w:t>
      </w:r>
      <w:r>
        <w:rPr>
          <w:rFonts w:hint="eastAsia"/>
        </w:rPr>
        <w:t>+</w:t>
      </w:r>
      <w:r>
        <w:rPr>
          <w:rFonts w:hint="eastAsia"/>
        </w:rPr>
        <w:t>遗传算法</w:t>
      </w:r>
    </w:p>
    <w:p w:rsidR="00237FEB" w:rsidRDefault="00237FEB" w:rsidP="00D31D50">
      <w:pPr>
        <w:spacing w:line="220" w:lineRule="atLeast"/>
        <w:rPr>
          <w:rFonts w:hint="eastAsia"/>
        </w:rPr>
      </w:pPr>
    </w:p>
    <w:sectPr w:rsidR="00237F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7FEB"/>
    <w:rsid w:val="00323B43"/>
    <w:rsid w:val="00361B5B"/>
    <w:rsid w:val="003D37D8"/>
    <w:rsid w:val="00426133"/>
    <w:rsid w:val="004358AB"/>
    <w:rsid w:val="0047303C"/>
    <w:rsid w:val="008B7726"/>
    <w:rsid w:val="00A57029"/>
    <w:rsid w:val="00A62236"/>
    <w:rsid w:val="00C67D8D"/>
    <w:rsid w:val="00CB1570"/>
    <w:rsid w:val="00D31D50"/>
    <w:rsid w:val="00D67CC4"/>
    <w:rsid w:val="00DC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2016-12-01T02:12:00Z</dcterms:modified>
</cp:coreProperties>
</file>