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58497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登陆页面：</w:t>
      </w:r>
      <w:hyperlink r:id="rId7" w:history="1">
        <w:r>
          <w:rPr>
            <w:rStyle w:val="a3"/>
            <w:rFonts w:hint="eastAsia"/>
          </w:rPr>
          <w:t>http://www.hmj001.com/webk/login.php?username=</w:t>
        </w:r>
        <w:r>
          <w:rPr>
            <w:rStyle w:val="a3"/>
            <w:rFonts w:hint="eastAsia"/>
          </w:rPr>
          <w:t>用户名</w:t>
        </w:r>
        <w:r>
          <w:rPr>
            <w:rStyle w:val="a3"/>
            <w:rFonts w:hint="eastAsia"/>
          </w:rPr>
          <w:t>&amp;password=</w:t>
        </w:r>
        <w:r>
          <w:rPr>
            <w:rStyle w:val="a3"/>
            <w:rFonts w:hint="eastAsia"/>
          </w:rPr>
          <w:t>密码</w:t>
        </w:r>
      </w:hyperlink>
    </w:p>
    <w:p w:rsidR="00000000" w:rsidRDefault="00584973">
      <w:pPr>
        <w:rPr>
          <w:rFonts w:hint="eastAsia"/>
        </w:rPr>
      </w:pPr>
      <w:r>
        <w:rPr>
          <w:rFonts w:hint="eastAsia"/>
        </w:rPr>
        <w:t xml:space="preserve">   </w:t>
      </w:r>
    </w:p>
    <w:p w:rsidR="00000000" w:rsidRDefault="0058497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失败：返回“</w:t>
      </w:r>
      <w:r>
        <w:rPr>
          <w:rFonts w:hint="eastAsia"/>
        </w:rPr>
        <w:t>N</w:t>
      </w:r>
      <w:r>
        <w:rPr>
          <w:rFonts w:hint="eastAsia"/>
        </w:rPr>
        <w:t>”；提示信息</w:t>
      </w:r>
      <w:r>
        <w:rPr>
          <w:rFonts w:hint="eastAsia"/>
        </w:rPr>
        <w:t>:</w:t>
      </w:r>
      <w:r>
        <w:rPr>
          <w:rFonts w:hint="eastAsia"/>
        </w:rPr>
        <w:t>用户名或密码错误</w:t>
      </w:r>
    </w:p>
    <w:p w:rsidR="00000000" w:rsidRDefault="0058497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成功：“</w:t>
      </w:r>
      <w:r>
        <w:rPr>
          <w:rFonts w:hint="eastAsia"/>
        </w:rPr>
        <w:t>1</w:t>
      </w:r>
      <w:r>
        <w:rPr>
          <w:rFonts w:hint="eastAsia"/>
        </w:rPr>
        <w:t>”：推广普及版</w:t>
      </w:r>
    </w:p>
    <w:p w:rsidR="00000000" w:rsidRDefault="0058497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“</w:t>
      </w:r>
      <w:r>
        <w:rPr>
          <w:rFonts w:hint="eastAsia"/>
        </w:rPr>
        <w:t>2</w:t>
      </w:r>
      <w:r>
        <w:rPr>
          <w:rFonts w:hint="eastAsia"/>
        </w:rPr>
        <w:t>”黄金版</w:t>
      </w:r>
    </w:p>
    <w:p w:rsidR="00000000" w:rsidRDefault="0058497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“</w:t>
      </w:r>
      <w:r>
        <w:rPr>
          <w:rFonts w:hint="eastAsia"/>
        </w:rPr>
        <w:t>3</w:t>
      </w:r>
      <w:r>
        <w:rPr>
          <w:rFonts w:hint="eastAsia"/>
        </w:rPr>
        <w:t>”私募赢家版</w:t>
      </w:r>
    </w:p>
    <w:p w:rsidR="00000000" w:rsidRDefault="00584973">
      <w:pPr>
        <w:rPr>
          <w:rFonts w:hint="eastAsia"/>
        </w:rPr>
      </w:pPr>
    </w:p>
    <w:p w:rsidR="00000000" w:rsidRDefault="0058497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修改密码：</w:t>
      </w:r>
      <w:hyperlink r:id="rId8" w:history="1">
        <w:r>
          <w:rPr>
            <w:rStyle w:val="a3"/>
            <w:rFonts w:hint="eastAsia"/>
          </w:rPr>
          <w:t>http://www.hmj001.com/webk/uppass.php?username=</w:t>
        </w:r>
        <w:r>
          <w:rPr>
            <w:rStyle w:val="a3"/>
            <w:rFonts w:hint="eastAsia"/>
          </w:rPr>
          <w:t>用户名</w:t>
        </w:r>
        <w:r>
          <w:rPr>
            <w:rStyle w:val="a3"/>
            <w:rFonts w:hint="eastAsia"/>
          </w:rPr>
          <w:t>&amp;password=</w:t>
        </w:r>
        <w:r>
          <w:rPr>
            <w:rStyle w:val="a3"/>
            <w:rFonts w:hint="eastAsia"/>
          </w:rPr>
          <w:t>密码</w:t>
        </w:r>
        <w:r>
          <w:rPr>
            <w:rStyle w:val="a3"/>
            <w:rFonts w:hint="eastAsia"/>
          </w:rPr>
          <w:t>&amp;repassword=</w:t>
        </w:r>
        <w:r>
          <w:rPr>
            <w:rStyle w:val="a3"/>
            <w:rFonts w:hint="eastAsia"/>
          </w:rPr>
          <w:t>新密码</w:t>
        </w:r>
      </w:hyperlink>
    </w:p>
    <w:p w:rsidR="00000000" w:rsidRDefault="00584973">
      <w:pPr>
        <w:rPr>
          <w:rFonts w:hint="eastAsia"/>
        </w:rPr>
      </w:pPr>
      <w:r>
        <w:rPr>
          <w:rFonts w:hint="eastAsia"/>
        </w:rPr>
        <w:t xml:space="preserve">  </w:t>
      </w:r>
    </w:p>
    <w:p w:rsidR="00000000" w:rsidRDefault="0058497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失败：返回“</w:t>
      </w:r>
      <w:r>
        <w:rPr>
          <w:rFonts w:hint="eastAsia"/>
        </w:rPr>
        <w:t>N</w:t>
      </w:r>
      <w:r>
        <w:rPr>
          <w:rFonts w:hint="eastAsia"/>
        </w:rPr>
        <w:t>”；提示信息：原密码错误</w:t>
      </w:r>
    </w:p>
    <w:p w:rsidR="00000000" w:rsidRDefault="0058497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成功：返回“</w:t>
      </w:r>
      <w:r>
        <w:rPr>
          <w:rFonts w:hint="eastAsia"/>
        </w:rPr>
        <w:t>Y</w:t>
      </w:r>
      <w:r>
        <w:rPr>
          <w:rFonts w:hint="eastAsia"/>
        </w:rPr>
        <w:t>”</w:t>
      </w:r>
    </w:p>
    <w:p w:rsidR="00000000" w:rsidRDefault="00584973">
      <w:pPr>
        <w:rPr>
          <w:rFonts w:hint="eastAsia"/>
        </w:rPr>
      </w:pPr>
    </w:p>
    <w:p w:rsidR="00000000" w:rsidRDefault="00584973">
      <w:pPr>
        <w:numPr>
          <w:ilvl w:val="0"/>
          <w:numId w:val="1"/>
        </w:numPr>
        <w:rPr>
          <w:rStyle w:val="a3"/>
          <w:rFonts w:hint="eastAsia"/>
        </w:rPr>
      </w:pPr>
      <w:r>
        <w:rPr>
          <w:rFonts w:hint="eastAsia"/>
        </w:rPr>
        <w:t>终端首页：</w:t>
      </w:r>
      <w:hyperlink r:id="rId9" w:history="1">
        <w:r>
          <w:rPr>
            <w:rStyle w:val="a3"/>
            <w:rFonts w:hint="eastAsia"/>
            <w:u w:val="none"/>
          </w:rPr>
          <w:t>http://www.hmj001.com/webk/sy.php</w:t>
        </w:r>
        <w:r>
          <w:rPr>
            <w:rStyle w:val="a3"/>
            <w:rFonts w:hint="eastAsia"/>
            <w:u w:val="none"/>
          </w:rPr>
          <w:t>？</w:t>
        </w:r>
        <w:r>
          <w:rPr>
            <w:rStyle w:val="a3"/>
            <w:rFonts w:hint="eastAsia"/>
            <w:u w:val="none"/>
          </w:rPr>
          <w:t>username=</w:t>
        </w:r>
        <w:r>
          <w:rPr>
            <w:rStyle w:val="a3"/>
            <w:rFonts w:hint="eastAsia"/>
            <w:u w:val="none"/>
          </w:rPr>
          <w:t>用户名</w:t>
        </w:r>
        <w:r>
          <w:rPr>
            <w:rStyle w:val="a3"/>
            <w:rFonts w:hint="eastAsia"/>
            <w:u w:val="none"/>
          </w:rPr>
          <w:t>&amp;password=</w:t>
        </w:r>
        <w:r>
          <w:rPr>
            <w:rStyle w:val="a3"/>
            <w:rFonts w:hint="eastAsia"/>
            <w:u w:val="none"/>
          </w:rPr>
          <w:t>密码</w:t>
        </w:r>
      </w:hyperlink>
    </w:p>
    <w:p w:rsidR="00000000" w:rsidRDefault="00584973">
      <w:pPr>
        <w:rPr>
          <w:rStyle w:val="a3"/>
          <w:rFonts w:hint="eastAsia"/>
        </w:rPr>
      </w:pPr>
    </w:p>
    <w:p w:rsidR="00000000" w:rsidRDefault="00584973">
      <w:pPr>
        <w:rPr>
          <w:rStyle w:val="a3"/>
          <w:rFonts w:hint="eastAsia"/>
        </w:rPr>
      </w:pPr>
    </w:p>
    <w:p w:rsidR="00000000" w:rsidRDefault="00584973">
      <w:pPr>
        <w:numPr>
          <w:ilvl w:val="0"/>
          <w:numId w:val="1"/>
        </w:numPr>
        <w:rPr>
          <w:rStyle w:val="a3"/>
          <w:rFonts w:hint="eastAsia"/>
        </w:rPr>
      </w:pPr>
      <w:r>
        <w:rPr>
          <w:rStyle w:val="a3"/>
          <w:rFonts w:hint="eastAsia"/>
          <w:u w:val="none"/>
        </w:rPr>
        <w:t>操盘内参：</w:t>
      </w:r>
      <w:hyperlink r:id="rId10" w:history="1">
        <w:r>
          <w:rPr>
            <w:rStyle w:val="a3"/>
            <w:rFonts w:hint="eastAsia"/>
            <w:u w:val="none"/>
          </w:rPr>
          <w:t>http://www.hmj001.com/webk/nc.php</w:t>
        </w:r>
        <w:r>
          <w:rPr>
            <w:rStyle w:val="a3"/>
            <w:rFonts w:hint="eastAsia"/>
            <w:u w:val="none"/>
          </w:rPr>
          <w:t>？</w:t>
        </w:r>
        <w:r>
          <w:rPr>
            <w:rStyle w:val="a3"/>
            <w:rFonts w:hint="eastAsia"/>
            <w:u w:val="none"/>
          </w:rPr>
          <w:t>username=</w:t>
        </w:r>
        <w:r>
          <w:rPr>
            <w:rStyle w:val="a3"/>
            <w:rFonts w:hint="eastAsia"/>
            <w:u w:val="none"/>
          </w:rPr>
          <w:t>用户名</w:t>
        </w:r>
        <w:r>
          <w:rPr>
            <w:rStyle w:val="a3"/>
            <w:rFonts w:hint="eastAsia"/>
            <w:u w:val="none"/>
          </w:rPr>
          <w:t>&amp;password=</w:t>
        </w:r>
        <w:r>
          <w:rPr>
            <w:rStyle w:val="a3"/>
            <w:rFonts w:hint="eastAsia"/>
            <w:u w:val="none"/>
          </w:rPr>
          <w:t>密码</w:t>
        </w:r>
      </w:hyperlink>
    </w:p>
    <w:p w:rsidR="00000000" w:rsidRDefault="00584973">
      <w:pPr>
        <w:rPr>
          <w:rStyle w:val="a3"/>
          <w:rFonts w:hint="eastAsia"/>
        </w:rPr>
      </w:pPr>
    </w:p>
    <w:p w:rsidR="00000000" w:rsidRDefault="00584973">
      <w:pPr>
        <w:numPr>
          <w:ilvl w:val="0"/>
          <w:numId w:val="1"/>
        </w:numPr>
        <w:rPr>
          <w:rStyle w:val="a3"/>
          <w:rFonts w:hint="eastAsia"/>
          <w:u w:val="none"/>
        </w:rPr>
      </w:pPr>
      <w:r>
        <w:rPr>
          <w:rStyle w:val="a3"/>
          <w:rFonts w:hint="eastAsia"/>
          <w:u w:val="none"/>
        </w:rPr>
        <w:t>视频解盘：</w:t>
      </w:r>
      <w:hyperlink r:id="rId11" w:history="1">
        <w:r>
          <w:rPr>
            <w:rStyle w:val="a3"/>
            <w:rFonts w:hint="eastAsia"/>
            <w:u w:val="none"/>
          </w:rPr>
          <w:t>http://www.hmj001.com/webk/sp.php</w:t>
        </w:r>
        <w:r>
          <w:rPr>
            <w:rStyle w:val="a3"/>
            <w:rFonts w:hint="eastAsia"/>
            <w:u w:val="none"/>
          </w:rPr>
          <w:t>？</w:t>
        </w:r>
        <w:r>
          <w:rPr>
            <w:rStyle w:val="a3"/>
            <w:rFonts w:hint="eastAsia"/>
            <w:u w:val="none"/>
          </w:rPr>
          <w:t>username=</w:t>
        </w:r>
        <w:r>
          <w:rPr>
            <w:rStyle w:val="a3"/>
            <w:rFonts w:hint="eastAsia"/>
            <w:u w:val="none"/>
          </w:rPr>
          <w:t>用户名</w:t>
        </w:r>
        <w:r>
          <w:rPr>
            <w:rStyle w:val="a3"/>
            <w:rFonts w:hint="eastAsia"/>
            <w:u w:val="none"/>
          </w:rPr>
          <w:t>&amp;password=</w:t>
        </w:r>
        <w:r>
          <w:rPr>
            <w:rStyle w:val="a3"/>
            <w:rFonts w:hint="eastAsia"/>
            <w:u w:val="none"/>
          </w:rPr>
          <w:t>密码</w:t>
        </w:r>
      </w:hyperlink>
    </w:p>
    <w:p w:rsidR="00000000" w:rsidRDefault="00584973">
      <w:pPr>
        <w:rPr>
          <w:rStyle w:val="a3"/>
          <w:rFonts w:hint="eastAsia"/>
          <w:u w:val="none"/>
        </w:rPr>
      </w:pPr>
    </w:p>
    <w:p w:rsidR="00000000" w:rsidRDefault="00584973">
      <w:pPr>
        <w:numPr>
          <w:ilvl w:val="0"/>
          <w:numId w:val="1"/>
        </w:numPr>
        <w:rPr>
          <w:rStyle w:val="a3"/>
          <w:rFonts w:hint="eastAsia"/>
        </w:rPr>
      </w:pPr>
      <w:r>
        <w:rPr>
          <w:rStyle w:val="a3"/>
          <w:rFonts w:hint="eastAsia"/>
          <w:u w:val="none"/>
        </w:rPr>
        <w:t>推广普及版：</w:t>
      </w:r>
      <w:hyperlink r:id="rId12" w:history="1">
        <w:r>
          <w:rPr>
            <w:rStyle w:val="a3"/>
            <w:rFonts w:hint="eastAsia"/>
            <w:u w:val="none"/>
          </w:rPr>
          <w:t>http://www.hmj001.com/webk/tgpj.php</w:t>
        </w:r>
        <w:r>
          <w:rPr>
            <w:rStyle w:val="a3"/>
            <w:rFonts w:hint="eastAsia"/>
            <w:u w:val="none"/>
          </w:rPr>
          <w:t>？</w:t>
        </w:r>
        <w:r>
          <w:rPr>
            <w:rStyle w:val="a3"/>
            <w:rFonts w:hint="eastAsia"/>
            <w:u w:val="none"/>
          </w:rPr>
          <w:t>username=</w:t>
        </w:r>
        <w:r>
          <w:rPr>
            <w:rStyle w:val="a3"/>
            <w:rFonts w:hint="eastAsia"/>
            <w:u w:val="none"/>
          </w:rPr>
          <w:t>用户名</w:t>
        </w:r>
        <w:r>
          <w:rPr>
            <w:rStyle w:val="a3"/>
            <w:rFonts w:hint="eastAsia"/>
            <w:u w:val="none"/>
          </w:rPr>
          <w:t>&amp;password=</w:t>
        </w:r>
        <w:r>
          <w:rPr>
            <w:rStyle w:val="a3"/>
            <w:rFonts w:hint="eastAsia"/>
            <w:u w:val="none"/>
          </w:rPr>
          <w:t>密码</w:t>
        </w:r>
      </w:hyperlink>
    </w:p>
    <w:p w:rsidR="00000000" w:rsidRDefault="00584973">
      <w:pPr>
        <w:rPr>
          <w:rStyle w:val="a3"/>
          <w:rFonts w:hint="eastAsia"/>
        </w:rPr>
      </w:pPr>
    </w:p>
    <w:p w:rsidR="00000000" w:rsidRDefault="00584973">
      <w:pPr>
        <w:rPr>
          <w:rFonts w:hint="eastAsia"/>
        </w:rPr>
      </w:pPr>
      <w:r>
        <w:rPr>
          <w:rFonts w:hint="eastAsia"/>
        </w:rPr>
        <w:t>当点击右边</w:t>
      </w:r>
      <w:r w:rsidR="00A04B9B">
        <w:rPr>
          <w:noProof/>
        </w:rPr>
        <w:drawing>
          <wp:inline distT="0" distB="0" distL="0" distR="0">
            <wp:extent cx="1333500" cy="15335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机构荐股内的链接后，跳转的页面是</w:t>
      </w:r>
      <w:hyperlink r:id="rId14" w:history="1">
        <w:r>
          <w:rPr>
            <w:rStyle w:val="a3"/>
            <w:rFonts w:hint="eastAsia"/>
            <w:color w:val="000000"/>
            <w:u w:val="none"/>
          </w:rPr>
          <w:t>http://www.hmj001.com/webk/tgpj1.php</w:t>
        </w:r>
        <w:r>
          <w:rPr>
            <w:rStyle w:val="a3"/>
            <w:rFonts w:hint="eastAsia"/>
            <w:color w:val="000000"/>
            <w:u w:val="none"/>
          </w:rPr>
          <w:t>？</w:t>
        </w:r>
        <w:r>
          <w:rPr>
            <w:rStyle w:val="a3"/>
            <w:rFonts w:hint="eastAsia"/>
            <w:color w:val="000000"/>
            <w:u w:val="none"/>
          </w:rPr>
          <w:t>username=</w:t>
        </w:r>
        <w:r>
          <w:rPr>
            <w:rStyle w:val="a3"/>
            <w:rFonts w:hint="eastAsia"/>
            <w:color w:val="000000"/>
            <w:u w:val="none"/>
          </w:rPr>
          <w:t>用户名</w:t>
        </w:r>
        <w:r>
          <w:rPr>
            <w:rStyle w:val="a3"/>
            <w:rFonts w:hint="eastAsia"/>
            <w:color w:val="000000"/>
            <w:u w:val="none"/>
          </w:rPr>
          <w:t>&amp;password=</w:t>
        </w:r>
        <w:r>
          <w:rPr>
            <w:rStyle w:val="a3"/>
            <w:rFonts w:hint="eastAsia"/>
            <w:color w:val="000000"/>
            <w:u w:val="none"/>
          </w:rPr>
          <w:t>密码</w:t>
        </w:r>
      </w:hyperlink>
    </w:p>
    <w:p w:rsidR="00000000" w:rsidRDefault="00584973">
      <w:pPr>
        <w:rPr>
          <w:rFonts w:hint="eastAsia"/>
        </w:rPr>
      </w:pPr>
    </w:p>
    <w:p w:rsidR="00000000" w:rsidRDefault="00584973">
      <w:pPr>
        <w:rPr>
          <w:rFonts w:hint="eastAsia"/>
        </w:rPr>
      </w:pPr>
    </w:p>
    <w:p w:rsidR="00000000" w:rsidRDefault="0058497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黄金版：</w:t>
      </w:r>
      <w:hyperlink r:id="rId15" w:history="1">
        <w:r>
          <w:rPr>
            <w:rStyle w:val="a3"/>
            <w:rFonts w:hint="eastAsia"/>
            <w:color w:val="000000"/>
            <w:u w:val="none"/>
          </w:rPr>
          <w:t>http://www.hmj001.com/webk/hjb.php</w:t>
        </w:r>
        <w:r>
          <w:rPr>
            <w:rStyle w:val="a3"/>
            <w:rFonts w:hint="eastAsia"/>
            <w:color w:val="000000"/>
            <w:u w:val="none"/>
          </w:rPr>
          <w:t>？</w:t>
        </w:r>
        <w:r>
          <w:rPr>
            <w:rStyle w:val="a3"/>
            <w:rFonts w:hint="eastAsia"/>
            <w:color w:val="000000"/>
            <w:u w:val="none"/>
          </w:rPr>
          <w:t>U</w:t>
        </w:r>
        <w:r>
          <w:rPr>
            <w:rStyle w:val="a3"/>
            <w:rFonts w:hint="eastAsia"/>
            <w:color w:val="000000"/>
            <w:u w:val="none"/>
          </w:rPr>
          <w:t>sername=</w:t>
        </w:r>
        <w:r>
          <w:rPr>
            <w:rStyle w:val="a3"/>
            <w:rFonts w:hint="eastAsia"/>
            <w:color w:val="000000"/>
            <w:u w:val="none"/>
          </w:rPr>
          <w:t>用户名</w:t>
        </w:r>
        <w:r>
          <w:rPr>
            <w:rStyle w:val="a3"/>
            <w:rFonts w:hint="eastAsia"/>
            <w:color w:val="000000"/>
            <w:u w:val="none"/>
          </w:rPr>
          <w:t>&amp;password=</w:t>
        </w:r>
        <w:r>
          <w:rPr>
            <w:rStyle w:val="a3"/>
            <w:rFonts w:hint="eastAsia"/>
            <w:color w:val="000000"/>
            <w:u w:val="none"/>
          </w:rPr>
          <w:t>密码</w:t>
        </w:r>
      </w:hyperlink>
    </w:p>
    <w:p w:rsidR="00000000" w:rsidRDefault="00584973">
      <w:pPr>
        <w:rPr>
          <w:rFonts w:hint="eastAsia"/>
        </w:rPr>
      </w:pPr>
      <w:r>
        <w:rPr>
          <w:rFonts w:hint="eastAsia"/>
        </w:rPr>
        <w:t>当点击右边</w:t>
      </w:r>
      <w:r w:rsidR="00A04B9B">
        <w:rPr>
          <w:noProof/>
        </w:rPr>
        <w:drawing>
          <wp:inline distT="0" distB="0" distL="0" distR="0">
            <wp:extent cx="1333500" cy="15335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机构荐股内的链接后，跳转的页面是</w:t>
      </w:r>
      <w:hyperlink r:id="rId16" w:history="1">
        <w:r>
          <w:rPr>
            <w:rStyle w:val="a3"/>
            <w:rFonts w:hint="eastAsia"/>
          </w:rPr>
          <w:t>http://www.hmj001.com/webk/hjb1.php</w:t>
        </w:r>
        <w:r>
          <w:rPr>
            <w:rStyle w:val="a3"/>
            <w:rFonts w:hint="eastAsia"/>
          </w:rPr>
          <w:t>？</w:t>
        </w:r>
        <w:r>
          <w:rPr>
            <w:rStyle w:val="a3"/>
            <w:rFonts w:hint="eastAsia"/>
          </w:rPr>
          <w:t>Username=</w:t>
        </w:r>
        <w:r>
          <w:rPr>
            <w:rStyle w:val="a3"/>
            <w:rFonts w:hint="eastAsia"/>
          </w:rPr>
          <w:t>用户名</w:t>
        </w:r>
        <w:r>
          <w:rPr>
            <w:rStyle w:val="a3"/>
            <w:rFonts w:hint="eastAsia"/>
          </w:rPr>
          <w:t>&amp;password=</w:t>
        </w:r>
        <w:r>
          <w:rPr>
            <w:rStyle w:val="a3"/>
            <w:rFonts w:hint="eastAsia"/>
          </w:rPr>
          <w:t>密码</w:t>
        </w:r>
      </w:hyperlink>
    </w:p>
    <w:p w:rsidR="00000000" w:rsidRDefault="00584973">
      <w:pPr>
        <w:rPr>
          <w:rFonts w:hint="eastAsia"/>
        </w:rPr>
      </w:pPr>
    </w:p>
    <w:p w:rsidR="00000000" w:rsidRDefault="00584973">
      <w:pPr>
        <w:rPr>
          <w:rFonts w:hint="eastAsia"/>
        </w:rPr>
      </w:pPr>
    </w:p>
    <w:p w:rsidR="00000000" w:rsidRDefault="0058497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私募赢家版：</w:t>
      </w:r>
      <w:hyperlink r:id="rId17" w:history="1">
        <w:r>
          <w:rPr>
            <w:rStyle w:val="a3"/>
            <w:rFonts w:hint="eastAsia"/>
          </w:rPr>
          <w:t>http://www.hmj001.com/webk/smyj.php</w:t>
        </w:r>
        <w:r>
          <w:rPr>
            <w:rStyle w:val="a3"/>
            <w:rFonts w:hint="eastAsia"/>
          </w:rPr>
          <w:t>？</w:t>
        </w:r>
        <w:r>
          <w:rPr>
            <w:rStyle w:val="a3"/>
            <w:rFonts w:hint="eastAsia"/>
          </w:rPr>
          <w:t>Username=</w:t>
        </w:r>
        <w:r>
          <w:rPr>
            <w:rStyle w:val="a3"/>
            <w:rFonts w:hint="eastAsia"/>
          </w:rPr>
          <w:t>用户名</w:t>
        </w:r>
        <w:r>
          <w:rPr>
            <w:rStyle w:val="a3"/>
            <w:rFonts w:hint="eastAsia"/>
          </w:rPr>
          <w:t>&amp;password=</w:t>
        </w:r>
        <w:r>
          <w:rPr>
            <w:rStyle w:val="a3"/>
            <w:rFonts w:hint="eastAsia"/>
          </w:rPr>
          <w:t>密码当点击右边</w:t>
        </w:r>
        <w:r w:rsidR="00A04B9B">
          <w:rPr>
            <w:noProof/>
            <w:color w:val="0000FF"/>
            <w:u w:val="single"/>
          </w:rPr>
          <w:drawing>
            <wp:inline distT="0" distB="0" distL="0" distR="0">
              <wp:extent cx="1333500" cy="1533525"/>
              <wp:effectExtent l="19050" t="0" r="0" b="0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0" cy="1533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a3"/>
            <w:rFonts w:hint="eastAsia"/>
          </w:rPr>
          <w:t>机构荐股内的链接后，跳转的页面是</w:t>
        </w:r>
      </w:hyperlink>
    </w:p>
    <w:p w:rsidR="00000000" w:rsidRDefault="00584973">
      <w:pPr>
        <w:rPr>
          <w:rFonts w:hint="eastAsia"/>
        </w:rPr>
      </w:pPr>
      <w:r>
        <w:rPr>
          <w:rFonts w:hint="eastAsia"/>
        </w:rPr>
        <w:t>http://www.hmj001.com/webk/smyj1.php</w:t>
      </w:r>
      <w:r>
        <w:rPr>
          <w:rStyle w:val="a3"/>
          <w:rFonts w:hint="eastAsia"/>
        </w:rPr>
        <w:t>？</w:t>
      </w:r>
      <w:r>
        <w:rPr>
          <w:rStyle w:val="a3"/>
          <w:rFonts w:hint="eastAsia"/>
        </w:rPr>
        <w:t>Username=</w:t>
      </w:r>
      <w:r>
        <w:rPr>
          <w:rStyle w:val="a3"/>
          <w:rFonts w:hint="eastAsia"/>
        </w:rPr>
        <w:t>用户名</w:t>
      </w:r>
      <w:r>
        <w:rPr>
          <w:rStyle w:val="a3"/>
          <w:rFonts w:hint="eastAsia"/>
        </w:rPr>
        <w:t>&amp;password=</w:t>
      </w:r>
      <w:r>
        <w:rPr>
          <w:rStyle w:val="a3"/>
          <w:rFonts w:hint="eastAsia"/>
        </w:rPr>
        <w:t>密码</w:t>
      </w:r>
    </w:p>
    <w:p w:rsidR="00000000" w:rsidRDefault="00584973">
      <w:pPr>
        <w:rPr>
          <w:rFonts w:hint="eastAsia"/>
        </w:rPr>
      </w:pPr>
    </w:p>
    <w:p w:rsidR="00584973" w:rsidRDefault="00584973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、机构内参只是个装饰没有实际意义</w:t>
      </w:r>
    </w:p>
    <w:sectPr w:rsidR="0058497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973" w:rsidRDefault="00584973" w:rsidP="00A04B9B">
      <w:r>
        <w:separator/>
      </w:r>
    </w:p>
  </w:endnote>
  <w:endnote w:type="continuationSeparator" w:id="1">
    <w:p w:rsidR="00584973" w:rsidRDefault="00584973" w:rsidP="00A04B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973" w:rsidRDefault="00584973" w:rsidP="00A04B9B">
      <w:r>
        <w:separator/>
      </w:r>
    </w:p>
  </w:footnote>
  <w:footnote w:type="continuationSeparator" w:id="1">
    <w:p w:rsidR="00584973" w:rsidRDefault="00584973" w:rsidP="00A04B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584973"/>
    <w:rsid w:val="00A04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mj001.com/webk/uppass.php?username=&#29992;&#25143;&#21517;&amp;password=&#23494;&#30721;&amp;repassword=&#26032;&#23494;&#30721;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mj001.com/webk/login.php?username=&#29992;&#25143;&#21517;&amp;password=&#23494;&#30721;" TargetMode="External"/><Relationship Id="rId12" Type="http://schemas.openxmlformats.org/officeDocument/2006/relationships/hyperlink" Target="http://www.hmj001.com/webk/tgpj.php&#65311;username=&#29992;&#25143;&#21517;&amp;password=&#23494;&#30721;" TargetMode="External"/><Relationship Id="rId17" Type="http://schemas.openxmlformats.org/officeDocument/2006/relationships/hyperlink" Target="http://www.hmj001.com/webk/smyj.php&#65311;Username=&#29992;&#25143;&#21517;&amp;password=&#23494;&#30721;&#24403;&#28857;&#20987;&#21491;&#36793;&#26426;&#26500;&#33616;&#32929;&#20869;&#30340;&#38142;&#25509;&#21518;&#65292;&#36339;&#36716;&#30340;&#39029;&#38754;&#26159;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mj001.com/webk/hjb.php&#65311;Username=&#29992;&#25143;&#21517;&amp;password=&#23494;&#30721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mj001.com/webk/sp.php&#65311;username=&#29992;&#25143;&#21517;&amp;password=&#23494;&#30721;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hmj001.com/webk/hjb.php&#65311;Username=&#29992;&#25143;&#21517;&amp;password=&#23494;&#30721;" TargetMode="External"/><Relationship Id="rId10" Type="http://schemas.openxmlformats.org/officeDocument/2006/relationships/hyperlink" Target="http://www.hmj001.com/webk/nc.php&#65311;username=&#29992;&#25143;&#21517;&amp;password=&#23494;&#30721;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hmj001.com/webk/sy.php&#65311;username=&#29992;&#25143;&#21517;&amp;password=&#23494;&#30721;" TargetMode="External"/><Relationship Id="rId14" Type="http://schemas.openxmlformats.org/officeDocument/2006/relationships/hyperlink" Target="http://www.hmj001.com/webk/tgpj.php&#65311;username=&#29992;&#25143;&#21517;&amp;password=&#23494;&#30721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258</Words>
  <Characters>1476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登陆页面：http://www.hmj001.com/webk/login.php?username=用户名&amp;password=密码</dc:title>
  <dc:subject/>
  <dc:creator>ChenYu</dc:creator>
  <cp:keywords/>
  <dc:description/>
  <cp:lastModifiedBy>ChenYu</cp:lastModifiedBy>
  <cp:revision>2</cp:revision>
  <cp:lastPrinted>1899-12-30T00:00:00Z</cp:lastPrinted>
  <dcterms:created xsi:type="dcterms:W3CDTF">2011-11-18T07:07:00Z</dcterms:created>
  <dcterms:modified xsi:type="dcterms:W3CDTF">2011-11-18T07:07:00Z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