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6F6DD6EB" w14:textId="77777777" w:rsidR="00915C82" w:rsidRDefault="00915C82" w:rsidP="00915C82">
      <w:r>
        <w:t>[</w:t>
      </w:r>
      <w:r>
        <w:rPr>
          <w:rFonts w:cstheme="minorHAnsi"/>
        </w:rPr>
        <w:t>3DModelImage_MemberSolidModel</w:t>
      </w:r>
      <w:r>
        <w:t>]</w:t>
      </w:r>
    </w:p>
    <w:p w14:paraId="63DAF8CB" w14:textId="77777777" w:rsidR="00915C82" w:rsidRDefault="00915C82" w:rsidP="00915C82">
      <w:pPr>
        <w:rPr>
          <w:rFonts w:cstheme="minorHAnsi"/>
        </w:rPr>
      </w:pPr>
      <w:r>
        <w:rPr>
          <w:rFonts w:cstheme="minorHAnsi"/>
        </w:rPr>
        <w:t>[3DModelImage_MemberCenterlines]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bookmarkStart w:id="4" w:name="_GoBack"/>
      <w:bookmarkEnd w:id="4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7" w:name="_Toc7095154"/>
      <w:r w:rsidRPr="00251208">
        <w:lastRenderedPageBreak/>
        <w:t>Load</w:t>
      </w:r>
      <w:bookmarkEnd w:id="7"/>
    </w:p>
    <w:p w14:paraId="05F50071" w14:textId="26BDC2D7" w:rsidR="0022634C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58E88859" w14:textId="4C745D58" w:rsidR="00C03A2E" w:rsidRDefault="00C03A2E" w:rsidP="00C03A2E">
      <w:r>
        <w:t>[BasicLoadParameters]</w:t>
      </w:r>
    </w:p>
    <w:p w14:paraId="1153BCB8" w14:textId="77777777" w:rsidR="00C03A2E" w:rsidRPr="00C03A2E" w:rsidRDefault="00C03A2E" w:rsidP="00C03A2E"/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2BFF89EC" w:rsidR="0022634C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055AF6E2" w14:textId="25E78E37" w:rsidR="00911F8B" w:rsidRDefault="00911F8B" w:rsidP="00911F8B">
      <w:r>
        <w:t>[DeadLoad]</w:t>
      </w:r>
    </w:p>
    <w:p w14:paraId="3F479146" w14:textId="77777777" w:rsidR="0023577D" w:rsidRPr="00911F8B" w:rsidRDefault="0023577D" w:rsidP="00911F8B"/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116399C1" w14:textId="1FE14E73" w:rsidR="0022634C" w:rsidRDefault="00BD27AB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9598459" w14:textId="77777777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[ImposedLoad]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[SnowLoad]</w:t>
      </w:r>
    </w:p>
    <w:p w14:paraId="1AE1F0E9" w14:textId="77777777" w:rsidR="003065A2" w:rsidRDefault="003065A2" w:rsidP="009206A5">
      <w:pPr>
        <w:rPr>
          <w:rFonts w:cstheme="minorHAnsi"/>
        </w:rPr>
      </w:pPr>
    </w:p>
    <w:p w14:paraId="0090ADAA" w14:textId="11CDAFE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[WindLoad]</w:t>
      </w:r>
    </w:p>
    <w:p w14:paraId="3CA59924" w14:textId="77777777" w:rsidR="002F71BE" w:rsidRDefault="002F71BE" w:rsidP="009206A5">
      <w:pPr>
        <w:rPr>
          <w:rFonts w:cstheme="minorHAnsi"/>
        </w:rPr>
      </w:pPr>
    </w:p>
    <w:p w14:paraId="6AFD1FBD" w14:textId="68E3D2C3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lastRenderedPageBreak/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des,θ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r w:rsidRPr="003B3292">
        <w:rPr>
          <w:rFonts w:cstheme="minorHAnsi"/>
          <w:color w:val="000000"/>
          <w:szCs w:val="20"/>
        </w:rPr>
        <w:t>=</w:t>
      </w:r>
      <w:r w:rsidR="008968EA" w:rsidRPr="003B3292">
        <w:rPr>
          <w:rFonts w:cstheme="minorHAnsi"/>
          <w:color w:val="000000"/>
          <w:szCs w:val="20"/>
        </w:rPr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V_des_ULS_Theta_4[0]] m/s</w:t>
      </w:r>
    </w:p>
    <w:p w14:paraId="681BF632" w14:textId="77777777" w:rsidR="008968EA" w:rsidRPr="003B3292" w:rsidRDefault="008968E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des,θ.SLS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V_des_SLS_Theta_4[0]] m/s</w:t>
      </w:r>
    </w:p>
    <w:p w14:paraId="13C0CD29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Density of air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ρ</w:t>
      </w:r>
      <w:r w:rsidRPr="003B3292">
        <w:rPr>
          <w:rFonts w:cstheme="minorHAnsi"/>
          <w:color w:val="000000"/>
          <w:szCs w:val="20"/>
          <w:vertAlign w:val="subscript"/>
        </w:rPr>
        <w:t>air</w:t>
      </w:r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Rho_air] kg/m</w:t>
      </w:r>
      <w:r w:rsidR="008968EA" w:rsidRPr="003B3292">
        <w:rPr>
          <w:rFonts w:cstheme="minorHAnsi"/>
          <w:color w:val="000000"/>
          <w:szCs w:val="20"/>
          <w:vertAlign w:val="superscript"/>
        </w:rPr>
        <w:t>3</w:t>
      </w:r>
    </w:p>
    <w:p w14:paraId="668B4E12" w14:textId="77777777" w:rsidR="008968EA" w:rsidRPr="003B3292" w:rsidRDefault="008968EA" w:rsidP="008968E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Dynamic response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="00D37F9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dyn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C_dyn]</w:t>
      </w:r>
    </w:p>
    <w:p w14:paraId="093F00E1" w14:textId="77777777" w:rsidR="008968EA" w:rsidRPr="003B3292" w:rsidRDefault="00581F4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p</w:t>
      </w:r>
      <w:r w:rsidRPr="003B3292">
        <w:rPr>
          <w:rFonts w:cstheme="minorHAnsi"/>
          <w:color w:val="000000"/>
          <w:szCs w:val="20"/>
          <w:vertAlign w:val="subscript"/>
        </w:rPr>
        <w:t>b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p_basic_ULS_Theta_4[0]] kN/m</w:t>
      </w:r>
      <w:r w:rsidR="008968EA" w:rsidRPr="003B3292">
        <w:rPr>
          <w:rFonts w:cstheme="minorHAnsi"/>
          <w:color w:val="000000"/>
          <w:szCs w:val="20"/>
          <w:vertAlign w:val="superscript"/>
        </w:rPr>
        <w:t>2</w:t>
      </w:r>
    </w:p>
    <w:p w14:paraId="51116046" w14:textId="77777777" w:rsidR="008968EA" w:rsidRPr="003B3292" w:rsidRDefault="008968E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p</w:t>
      </w:r>
      <w:r w:rsidRPr="003B3292">
        <w:rPr>
          <w:rFonts w:cstheme="minorHAnsi"/>
          <w:color w:val="000000"/>
          <w:szCs w:val="20"/>
          <w:vertAlign w:val="subscript"/>
        </w:rPr>
        <w:t>b.SLS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p_basic_SLS_Theta_4[0]] kN/m</w:t>
      </w:r>
      <w:r w:rsidRPr="003B3292">
        <w:rPr>
          <w:rFonts w:cstheme="minorHAnsi"/>
          <w:color w:val="000000"/>
          <w:szCs w:val="20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[SeismicLoad]</w:t>
      </w:r>
    </w:p>
    <w:p w14:paraId="2BFE79D9" w14:textId="77777777" w:rsidR="003065A2" w:rsidRPr="003B3292" w:rsidRDefault="003065A2" w:rsidP="00505CFF">
      <w:pPr>
        <w:rPr>
          <w:rFonts w:cstheme="minorHAnsi"/>
          <w:szCs w:val="20"/>
        </w:rPr>
      </w:pPr>
    </w:p>
    <w:p w14:paraId="345523BA" w14:textId="77777777" w:rsidR="009206A5" w:rsidRPr="003B3292" w:rsidRDefault="009206A5" w:rsidP="009206A5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Annual probability of exceedance ULS: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000000"/>
          <w:szCs w:val="20"/>
        </w:rPr>
        <w:t>AnnualProbabilityULS_EQ</w:t>
      </w:r>
      <w:r w:rsidRPr="003B3292">
        <w:rPr>
          <w:rFonts w:cstheme="minorHAnsi"/>
          <w:szCs w:val="20"/>
        </w:rPr>
        <w:t>]</w:t>
      </w:r>
    </w:p>
    <w:p w14:paraId="41487295" w14:textId="77777777" w:rsidR="0031390C" w:rsidRPr="003B3292" w:rsidRDefault="0031390C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Return period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R</w:t>
      </w:r>
      <w:r w:rsidRPr="003B3292">
        <w:rPr>
          <w:rFonts w:cstheme="minorHAnsi"/>
          <w:szCs w:val="20"/>
          <w:vertAlign w:val="subscript"/>
        </w:rPr>
        <w:t>ULS.EQ</w:t>
      </w:r>
      <w:r w:rsidRPr="003B3292">
        <w:rPr>
          <w:rFonts w:cstheme="minorHAnsi"/>
          <w:szCs w:val="20"/>
        </w:rPr>
        <w:t xml:space="preserve"> =</w:t>
      </w:r>
      <w:r w:rsidR="00DA6B46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[R_ULS_EQ]</w:t>
      </w:r>
    </w:p>
    <w:p w14:paraId="13609A12" w14:textId="77777777" w:rsidR="0022634C" w:rsidRPr="003B3292" w:rsidRDefault="0031390C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Site subsoil class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[ESiteSubSoilClass]</w:t>
      </w:r>
    </w:p>
    <w:p w14:paraId="7C035324" w14:textId="77777777" w:rsidR="00BD27AB" w:rsidRPr="003B3292" w:rsidRDefault="00BD27AB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>D</w:t>
      </w:r>
      <w:r w:rsidR="0031390C" w:rsidRPr="003B3292">
        <w:rPr>
          <w:rFonts w:cstheme="minorHAnsi"/>
          <w:color w:val="000000"/>
          <w:szCs w:val="20"/>
          <w:vertAlign w:val="subscript"/>
        </w:rPr>
        <w:t>min</w:t>
      </w:r>
      <w:r w:rsidR="0031390C" w:rsidRPr="003B3292">
        <w:rPr>
          <w:rFonts w:cstheme="minorHAnsi"/>
          <w:color w:val="000000"/>
          <w:szCs w:val="20"/>
        </w:rPr>
        <w:t xml:space="preserve"> = </w:t>
      </w:r>
      <w:r w:rsidR="0031390C" w:rsidRPr="003B3292">
        <w:rPr>
          <w:rFonts w:cstheme="minorHAnsi"/>
          <w:color w:val="000000"/>
          <w:szCs w:val="20"/>
        </w:rPr>
        <w:tab/>
        <w:t>[FaultDistanceDmin] km</w:t>
      </w:r>
    </w:p>
    <w:p w14:paraId="26998B88" w14:textId="77777777" w:rsidR="00BD27AB" w:rsidRPr="003B3292" w:rsidRDefault="00BD27AB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D</w:t>
      </w:r>
      <w:r w:rsidRPr="003B3292">
        <w:rPr>
          <w:rFonts w:cstheme="minorHAnsi"/>
          <w:color w:val="000000"/>
          <w:szCs w:val="20"/>
          <w:vertAlign w:val="subscript"/>
        </w:rPr>
        <w:t>max</w:t>
      </w:r>
      <w:r w:rsidR="0031390C" w:rsidRPr="003B3292">
        <w:rPr>
          <w:rFonts w:cstheme="minorHAnsi"/>
          <w:color w:val="000000"/>
          <w:szCs w:val="20"/>
        </w:rPr>
        <w:t xml:space="preserve"> =</w:t>
      </w:r>
      <w:r w:rsidR="0031390C" w:rsidRPr="003B3292">
        <w:rPr>
          <w:rFonts w:cstheme="minorHAnsi"/>
          <w:color w:val="000000"/>
          <w:szCs w:val="20"/>
        </w:rPr>
        <w:tab/>
        <w:t>[FaultDistanceDmax] km</w:t>
      </w:r>
    </w:p>
    <w:p w14:paraId="6B8AB932" w14:textId="77777777" w:rsidR="00BD27AB" w:rsidRPr="003B3292" w:rsidRDefault="0031390C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Zone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Z =</w:t>
      </w:r>
      <w:r w:rsidRPr="003B3292">
        <w:rPr>
          <w:rFonts w:cstheme="minorHAnsi"/>
          <w:color w:val="000000"/>
          <w:szCs w:val="20"/>
        </w:rPr>
        <w:tab/>
        <w:t>[</w:t>
      </w:r>
      <w:r w:rsidR="00BD27AB" w:rsidRPr="003B3292">
        <w:rPr>
          <w:rFonts w:cstheme="minorHAnsi"/>
          <w:color w:val="000000"/>
          <w:szCs w:val="20"/>
        </w:rPr>
        <w:t>ZoneFactorZ</w:t>
      </w:r>
      <w:r w:rsidRPr="003B3292">
        <w:rPr>
          <w:rFonts w:cstheme="minorHAnsi"/>
          <w:color w:val="000000"/>
          <w:szCs w:val="20"/>
        </w:rPr>
        <w:t>]</w:t>
      </w:r>
    </w:p>
    <w:p w14:paraId="6DCAFCA3" w14:textId="77777777" w:rsidR="0022634C" w:rsidRPr="003B3292" w:rsidRDefault="0022634C">
      <w:pPr>
        <w:rPr>
          <w:rFonts w:cstheme="minorHAnsi"/>
          <w:szCs w:val="20"/>
        </w:rPr>
      </w:pPr>
    </w:p>
    <w:p w14:paraId="1F4AE63D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G</w:t>
      </w:r>
      <w:r w:rsidRPr="003B3292">
        <w:rPr>
          <w:rFonts w:cstheme="minorHAnsi"/>
          <w:color w:val="000000"/>
          <w:szCs w:val="20"/>
          <w:vertAlign w:val="subscript"/>
        </w:rPr>
        <w:t>tot.x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G_tot_x] kN</w:t>
      </w:r>
    </w:p>
    <w:p w14:paraId="176F70BA" w14:textId="33437278" w:rsidR="00672079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G</w:t>
      </w:r>
      <w:r w:rsidRPr="003B3292">
        <w:rPr>
          <w:rFonts w:cstheme="minorHAnsi"/>
          <w:color w:val="000000"/>
          <w:szCs w:val="20"/>
          <w:vertAlign w:val="subscript"/>
        </w:rPr>
        <w:t>tot.y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G_tot_y] kN</w:t>
      </w:r>
    </w:p>
    <w:p w14:paraId="1E644129" w14:textId="7E34B7BB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X-direction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PeriodAlongYDirectionTx] s</w:t>
      </w:r>
    </w:p>
    <w:p w14:paraId="072475AC" w14:textId="47798495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Y-direction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PeriodAlongYDirectionTy] s</w:t>
      </w:r>
    </w:p>
    <w:p w14:paraId="1CC30EAB" w14:textId="1BE02784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SpectralShapeFactorChTx]</w:t>
      </w:r>
    </w:p>
    <w:p w14:paraId="02167F08" w14:textId="0158AF33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SpectralShapeFactorChTy]</w:t>
      </w:r>
    </w:p>
    <w:p w14:paraId="3D8B2702" w14:textId="77777777" w:rsidR="003B3292" w:rsidRPr="003B3292" w:rsidRDefault="003B3292" w:rsidP="00672079">
      <w:pPr>
        <w:rPr>
          <w:rFonts w:cstheme="minorHAnsi"/>
          <w:color w:val="000000"/>
          <w:szCs w:val="20"/>
        </w:rPr>
      </w:pPr>
    </w:p>
    <w:p w14:paraId="29445CC0" w14:textId="77777777" w:rsidR="00672079" w:rsidRPr="003B3292" w:rsidRDefault="00672079">
      <w:pPr>
        <w:rPr>
          <w:rFonts w:cstheme="minorHAnsi"/>
          <w:szCs w:val="20"/>
        </w:rPr>
      </w:pPr>
    </w:p>
    <w:p w14:paraId="3EA6E8AC" w14:textId="77777777" w:rsidR="00505CFF" w:rsidRPr="003B3292" w:rsidRDefault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ULS</w:t>
      </w:r>
    </w:p>
    <w:p w14:paraId="2438EDCC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Nu_ULS]</w:t>
      </w:r>
    </w:p>
    <w:p w14:paraId="37076062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r w:rsidRPr="003B3292">
        <w:rPr>
          <w:rFonts w:cstheme="minorHAnsi"/>
          <w:szCs w:val="20"/>
        </w:rPr>
        <w:t xml:space="preserve">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S_p_ULS_strength]</w:t>
      </w:r>
    </w:p>
    <w:p w14:paraId="31096F10" w14:textId="77777777" w:rsidR="006C57C9" w:rsidRPr="003B3292" w:rsidRDefault="006C57C9" w:rsidP="00DA6B46">
      <w:pPr>
        <w:rPr>
          <w:rFonts w:cstheme="minorHAnsi"/>
          <w:szCs w:val="20"/>
        </w:rPr>
      </w:pPr>
    </w:p>
    <w:p w14:paraId="51F67C06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,D) =</w:t>
      </w:r>
      <w:r w:rsidR="00505CFF" w:rsidRPr="003B3292">
        <w:rPr>
          <w:rFonts w:cstheme="minorHAnsi"/>
          <w:szCs w:val="20"/>
        </w:rPr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N_TxD_ULS]</w:t>
      </w:r>
    </w:p>
    <w:p w14:paraId="7800C965" w14:textId="77777777" w:rsidR="00F60A39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C_Tx_ULS]</w:t>
      </w:r>
    </w:p>
    <w:p w14:paraId="513B1204" w14:textId="77777777" w:rsidR="00DA6B46" w:rsidRPr="003B3292" w:rsidRDefault="00505CFF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  <w:t>k</w:t>
      </w:r>
      <w:r w:rsidR="00DA6B46" w:rsidRPr="003B3292">
        <w:rPr>
          <w:rFonts w:cstheme="minorHAnsi"/>
          <w:szCs w:val="20"/>
          <w:vertAlign w:val="subscript"/>
        </w:rPr>
        <w:t>μ</w:t>
      </w:r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x</w:t>
      </w:r>
      <w:r w:rsidR="00F60A39" w:rsidRPr="003B3292">
        <w:rPr>
          <w:rFonts w:cstheme="minorHAnsi"/>
          <w:szCs w:val="20"/>
        </w:rPr>
        <w:t>)</w:t>
      </w:r>
      <w:r w:rsidR="00DA6B46"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k_Nu_Tx_ULS]</w:t>
      </w:r>
    </w:p>
    <w:p w14:paraId="622EF3B3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C_d_T1x_ULS_strength]</w:t>
      </w:r>
    </w:p>
    <w:p w14:paraId="3E480879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V_x_ULS_strength] kN</w:t>
      </w:r>
    </w:p>
    <w:p w14:paraId="6C79D9C1" w14:textId="77777777" w:rsidR="00B563B1" w:rsidRPr="003B3292" w:rsidRDefault="00B563B1" w:rsidP="00DA6B46">
      <w:pPr>
        <w:rPr>
          <w:rFonts w:cstheme="minorHAnsi"/>
          <w:szCs w:val="20"/>
        </w:rPr>
      </w:pPr>
    </w:p>
    <w:p w14:paraId="19A3AC1D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,D) =</w:t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N_TyD_ULS]</w:t>
      </w:r>
    </w:p>
    <w:p w14:paraId="370E96B3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C_Ty_ULS]</w:t>
      </w:r>
    </w:p>
    <w:p w14:paraId="45B8136A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y</w:t>
      </w:r>
      <w:r w:rsidR="00F60A39" w:rsidRPr="003B3292">
        <w:rPr>
          <w:rFonts w:cstheme="minorHAnsi"/>
          <w:szCs w:val="20"/>
        </w:rPr>
        <w:t>)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k_Nu_Ty_ULS]</w:t>
      </w:r>
    </w:p>
    <w:p w14:paraId="41CDA0CD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C_d_T1y_ULS_strength]</w:t>
      </w:r>
    </w:p>
    <w:p w14:paraId="089EA368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="00672079"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V_y_ULS_strength] kN</w:t>
      </w:r>
    </w:p>
    <w:p w14:paraId="48EF7278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25074D72" w14:textId="77777777" w:rsidR="00505CFF" w:rsidRPr="003B3292" w:rsidRDefault="00505CFF" w:rsidP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SLS</w:t>
      </w:r>
    </w:p>
    <w:p w14:paraId="2432DED0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Nu_SLS]</w:t>
      </w:r>
    </w:p>
    <w:p w14:paraId="4E9AA794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="00672079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S</w:t>
      </w:r>
      <w:r w:rsidRPr="003B3292">
        <w:rPr>
          <w:rFonts w:cstheme="minorHAnsi"/>
          <w:szCs w:val="20"/>
          <w:vertAlign w:val="subscript"/>
        </w:rPr>
        <w:t>p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S_p_SLS]</w:t>
      </w:r>
    </w:p>
    <w:p w14:paraId="1E1BC6B0" w14:textId="77777777" w:rsidR="00672079" w:rsidRPr="003B3292" w:rsidRDefault="00672079" w:rsidP="00505CFF">
      <w:pPr>
        <w:rPr>
          <w:rFonts w:cstheme="minorHAnsi"/>
          <w:strike/>
          <w:color w:val="000000"/>
          <w:szCs w:val="20"/>
        </w:rPr>
      </w:pPr>
    </w:p>
    <w:p w14:paraId="2AA21353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N_TxD_SLS]</w:t>
      </w:r>
    </w:p>
    <w:p w14:paraId="26CC1246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C_Tx_SLS]</w:t>
      </w:r>
    </w:p>
    <w:p w14:paraId="7DE5C6F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k_Nu_Tx_SLS]</w:t>
      </w:r>
    </w:p>
    <w:p w14:paraId="730EF321" w14:textId="392F2F26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C_d_T1x_SLS]</w:t>
      </w:r>
    </w:p>
    <w:p w14:paraId="1F922D81" w14:textId="2AD9BEA2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V_x_SLS] kN</w:t>
      </w:r>
    </w:p>
    <w:p w14:paraId="45E872B9" w14:textId="77777777" w:rsidR="00672079" w:rsidRPr="003B3292" w:rsidRDefault="00672079" w:rsidP="00672079">
      <w:pPr>
        <w:rPr>
          <w:rFonts w:cstheme="minorHAnsi"/>
          <w:szCs w:val="20"/>
        </w:rPr>
      </w:pPr>
    </w:p>
    <w:p w14:paraId="0185FA4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N_TyD_SLS]</w:t>
      </w:r>
    </w:p>
    <w:p w14:paraId="0BDF2BD2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C_Ty_SLS]</w:t>
      </w:r>
    </w:p>
    <w:p w14:paraId="0BA0C959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k_Nu_Ty_SLS]</w:t>
      </w:r>
    </w:p>
    <w:p w14:paraId="325900D6" w14:textId="041D2C4B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C_d_T1y_SLS]</w:t>
      </w:r>
    </w:p>
    <w:p w14:paraId="1B81D4FE" w14:textId="60A5C91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V_y_SLS] kN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2E69D621" w14:textId="2FDA5ED4" w:rsidR="00897B30" w:rsidRDefault="003829C1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2FC903FF" w14:textId="73D28EF7" w:rsidR="00C17910" w:rsidRPr="00032547" w:rsidRDefault="00C17910" w:rsidP="00C17910">
      <w:pPr>
        <w:rPr>
          <w:rFonts w:cstheme="minorHAnsi"/>
          <w:color w:val="FF0000"/>
        </w:rPr>
      </w:pP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[JointDesign]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19" w:name="_Toc7095172"/>
      <w:r w:rsidRPr="00251208">
        <w:t>Member type: Main Column</w:t>
      </w:r>
      <w:bookmarkEnd w:id="19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46DCF54E" w:rsidR="00C4376E" w:rsidRPr="00032547" w:rsidRDefault="00C4376E" w:rsidP="00780A59">
      <w:pPr>
        <w:rPr>
          <w:rFonts w:cstheme="minorHAnsi"/>
          <w:color w:val="FF0000"/>
        </w:rPr>
      </w:pP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20" w:name="_Toc7095173"/>
      <w:r w:rsidRPr="00251208">
        <w:lastRenderedPageBreak/>
        <w:t>Footing Design</w:t>
      </w:r>
      <w:bookmarkEnd w:id="20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1CD56" w14:textId="77777777" w:rsidR="00800AA0" w:rsidRDefault="00800AA0" w:rsidP="00C32C36">
      <w:r>
        <w:separator/>
      </w:r>
    </w:p>
  </w:endnote>
  <w:endnote w:type="continuationSeparator" w:id="0">
    <w:p w14:paraId="3B9D3B02" w14:textId="77777777" w:rsidR="00800AA0" w:rsidRDefault="00800AA0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C8510" w14:textId="77777777" w:rsidR="00800AA0" w:rsidRDefault="00800AA0" w:rsidP="00C32C36">
      <w:r>
        <w:separator/>
      </w:r>
    </w:p>
  </w:footnote>
  <w:footnote w:type="continuationSeparator" w:id="0">
    <w:p w14:paraId="1FE80E6C" w14:textId="77777777" w:rsidR="00800AA0" w:rsidRDefault="00800AA0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1065"/>
    <w:rsid w:val="000E2780"/>
    <w:rsid w:val="00101F72"/>
    <w:rsid w:val="00154B71"/>
    <w:rsid w:val="00160277"/>
    <w:rsid w:val="00167020"/>
    <w:rsid w:val="001837A2"/>
    <w:rsid w:val="001915A3"/>
    <w:rsid w:val="001A726E"/>
    <w:rsid w:val="001D7101"/>
    <w:rsid w:val="00207E7D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951CA"/>
    <w:rsid w:val="007B4A94"/>
    <w:rsid w:val="007B7A8D"/>
    <w:rsid w:val="007E14E4"/>
    <w:rsid w:val="007F235D"/>
    <w:rsid w:val="00800AA0"/>
    <w:rsid w:val="00832E4D"/>
    <w:rsid w:val="00883692"/>
    <w:rsid w:val="008968EA"/>
    <w:rsid w:val="00897B30"/>
    <w:rsid w:val="008C1EF4"/>
    <w:rsid w:val="008C3767"/>
    <w:rsid w:val="008C7C15"/>
    <w:rsid w:val="008F6461"/>
    <w:rsid w:val="00911F8B"/>
    <w:rsid w:val="00914A8A"/>
    <w:rsid w:val="00915C82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8671D-7A81-4320-A928-848F2193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Martin Cudejko</cp:lastModifiedBy>
  <cp:revision>4</cp:revision>
  <dcterms:created xsi:type="dcterms:W3CDTF">2019-05-22T03:13:00Z</dcterms:created>
  <dcterms:modified xsi:type="dcterms:W3CDTF">2019-10-15T20:53:00Z</dcterms:modified>
</cp:coreProperties>
</file>