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nacos: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功能：注册中心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配置中心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服务管理平台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注册中心的演变：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0900" cy="2741295"/>
            <wp:effectExtent l="0" t="0" r="12700" b="1905"/>
            <wp:docPr id="1" name="图片 1" descr="f22a8b9450d216d48e96aebfbea7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2a8b9450d216d48e96aebfbea71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34710" cy="2742565"/>
            <wp:effectExtent l="0" t="0" r="8890" b="635"/>
            <wp:docPr id="2" name="图片 2" descr="bfd7b3f0c1fc8665191293c6f37b7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fd7b3f0c1fc8665191293c6f37b7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09615" cy="2684780"/>
            <wp:effectExtent l="0" t="0" r="635" b="1270"/>
            <wp:docPr id="3" name="图片 3" descr="e6e033414a179f73806d2db9165db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6e033414a179f73806d2db9165dbc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24855" cy="2691765"/>
            <wp:effectExtent l="0" t="0" r="4445" b="13335"/>
            <wp:docPr id="4" name="图片 4" descr="ba6c090c8ca4c1ca23cf8a73368d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a6c090c8ca4c1ca23cf8a73368d90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演变历史：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直连</w:t>
      </w:r>
      <w:r>
        <w:rPr>
          <w:rFonts w:ascii="monospace" w:hAnsi="monospace" w:eastAsia="monospace" w:cs="monospace"/>
          <w:color w:val="A9B7C6"/>
          <w:sz w:val="19"/>
          <w:szCs w:val="19"/>
          <w:shd w:val="clear" w:fill="2B2B2B"/>
        </w:rPr>
        <w:t>--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【实践中很少用】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手动维护服务列表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【实践中很少用】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--&gt;nginx--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【实践中用到过】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--&gt;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注册中心【目前主流的方式】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nginx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的弊端：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、需要手动配置映射文件，如果微服务特别多，这项工作是巨大的，再则，如果大促期间临时新增服务器，需要紧急配置，同时大促过后需要去掉下架的服务地址；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雪崩保护：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保护阈值：对应nacos中服务详情中的保护阈值，设置0-1之间的值。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临时实例：spring.cloud.nacos.discovery.ephemeral=false ,当服务宕机时，实例也不会删除。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健康实例、不健康实例；健康实例/不健康实例&lt;保护阈值  例如  1/2&lt;0.6，实际的开发中很少利用nacos的雪崩保护进行处理，会用另外的中间件sentinal去处理服务熔断和保护的问题。Nacos主要用于注册中心和配置中心去使用。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105D"/>
    <w:rsid w:val="178A7F7B"/>
    <w:rsid w:val="395E0FC1"/>
    <w:rsid w:val="3F021078"/>
    <w:rsid w:val="46C7161C"/>
    <w:rsid w:val="65B251AF"/>
    <w:rsid w:val="6AD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2021-09-28T13:47:00Z</dcterms:created>
  <dc:creator>wuyz1</dc:creator>
  <cp:lastModifiedBy>知本家吴祎哲</cp:lastModifiedBy>
  <dcterms:modified xsi:type="dcterms:W3CDTF">2021-10-12T09:11:04Z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05453265419343EAB02F34FE4119CFC1</vt:lpwstr>
  </property>
</Properties>
</file>