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65" w:leftChars="0" w:hanging="465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5.</w:t>
      </w:r>
      <w:r>
        <w:rPr>
          <w:rFonts w:hint="default" w:ascii="Times New Roman" w:hAnsi="Times New Roman" w:cs="Times New Roman"/>
        </w:rPr>
        <w:t>系统使用测试说明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说明如何使用你编写的程序（包含截图）运行截图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说明如何使用你编写的程序（包含截图）运行截图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先建表，可用mysql，也可用navicat。后点击编译，运行。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查表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查询medicine表和inventory表总体如下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4710430" cy="3113405"/>
            <wp:effectExtent l="0" t="0" r="13970" b="10795"/>
            <wp:docPr id="6" name="图片 1" descr="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9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图25 medicine和inventory表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插入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在inventory表中插入一行数据，并与之前对比，截图如下：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20" w:firstLineChars="20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106035" cy="4029075"/>
            <wp:effectExtent l="0" t="0" r="14605" b="9525"/>
            <wp:docPr id="3" name="图片 2" descr="9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9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20" w:firstLineChars="20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图26 插入功能图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按条件查找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查找medicine表中name=’A’的一行，截图如下;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20" w:firstLineChars="20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72405" cy="1160145"/>
            <wp:effectExtent l="0" t="0" r="635" b="13335"/>
            <wp:docPr id="5" name="图片 3" descr="9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9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20" w:firstLineChars="20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图27 查找功能图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删除inventory表中num=13的一行，并与之前进行对比，截图如下：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20" w:firstLineChars="20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4337050" cy="3736340"/>
            <wp:effectExtent l="0" t="0" r="6350" b="12700"/>
            <wp:docPr id="4" name="图片 4" descr="9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20" w:firstLineChars="20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图28 删除功能图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更新表中内容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将medicine表中name=A的一行中的name改为AA，并与之前对比，截图如下：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20" w:firstLineChars="20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170805" cy="3632835"/>
            <wp:effectExtent l="0" t="0" r="10795" b="9525"/>
            <wp:docPr id="2" name="图片 5" descr="9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9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20" w:firstLineChars="20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图29 更新功能图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分屏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将medicine表中第1到10行和11到12行分开显示，截图如下：</w:t>
      </w:r>
    </w:p>
    <w:p>
      <w:pPr>
        <w:numPr>
          <w:ilvl w:val="0"/>
          <w:numId w:val="0"/>
        </w:numPr>
        <w:ind w:leftChars="200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271770" cy="2585720"/>
            <wp:effectExtent l="0" t="0" r="1270" b="5080"/>
            <wp:docPr id="7" name="图片 6" descr="9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9.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图30 分开显示图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A86377"/>
    <w:multiLevelType w:val="singleLevel"/>
    <w:tmpl w:val="E2A8637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90E2F"/>
    <w:rsid w:val="2D090E2F"/>
    <w:rsid w:val="4C9E3CC9"/>
    <w:rsid w:val="60F926F4"/>
    <w:rsid w:val="69AA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120" w:after="120" w:line="415" w:lineRule="auto"/>
      <w:outlineLvl w:val="1"/>
    </w:pPr>
    <w:rPr>
      <w:rFonts w:ascii="Cambria" w:hAnsi="Cambria" w:eastAsia="宋体" w:cs="Times New Roman"/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2020-12-30T02:42:00Z</dcterms:created>
  <dc:creator>ASUS</dc:creator>
  <cp:lastModifiedBy>纽约的云丶飘埃及</cp:lastModifiedBy>
  <dcterms:modified xsi:type="dcterms:W3CDTF">2021-01-02T15:28:55Z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