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52"/>
          <w:szCs w:val="52"/>
        </w:rPr>
      </w:pPr>
      <w:r>
        <w:rPr>
          <w:rFonts w:hint="eastAsia" w:ascii="仿宋" w:hAnsi="仿宋" w:eastAsia="仿宋"/>
          <w:sz w:val="52"/>
          <w:szCs w:val="52"/>
        </w:rPr>
        <w:t>活动图文档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登录</w:t>
      </w:r>
    </w:p>
    <w:p>
      <w:pPr>
        <w:pStyle w:val="4"/>
        <w:ind w:left="420" w:firstLine="0" w:firstLineChars="0"/>
        <w:jc w:val="left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5274310" cy="4761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发表内容</w:t>
      </w:r>
    </w:p>
    <w:p>
      <w:pPr>
        <w:pStyle w:val="4"/>
        <w:ind w:left="420" w:firstLine="0" w:firstLineChars="0"/>
        <w:jc w:val="left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5274310" cy="5586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修改内容</w:t>
      </w:r>
      <w:r>
        <w:drawing>
          <wp:inline distT="0" distB="0" distL="0" distR="0">
            <wp:extent cx="5274310" cy="4366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浏览内容</w:t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drawing>
          <wp:inline distT="0" distB="0" distL="0" distR="0">
            <wp:extent cx="5274310" cy="4436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搜索内容</w:t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drawing>
          <wp:inline distT="0" distB="0" distL="0" distR="0">
            <wp:extent cx="2075815" cy="31426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做笔记</w:t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drawing>
          <wp:inline distT="0" distB="0" distL="0" distR="0">
            <wp:extent cx="5256530" cy="585660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删除内容</w:t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drawing>
          <wp:inline distT="0" distB="0" distL="0" distR="0">
            <wp:extent cx="5274310" cy="4344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点赞-取消赞</w:t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drawing>
          <wp:inline distT="0" distB="0" distL="0" distR="0">
            <wp:extent cx="3304540" cy="33902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发表评论-删除评论</w:t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drawing>
          <wp:inline distT="0" distB="0" distL="0" distR="0">
            <wp:extent cx="4933315" cy="43237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关注-取消关注</w:t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drawing>
          <wp:inline distT="0" distB="0" distL="0" distR="0">
            <wp:extent cx="2780665" cy="35998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提问</w:t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drawing>
          <wp:inline distT="0" distB="0" distL="0" distR="0">
            <wp:extent cx="5170805" cy="55899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回答</w:t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drawing>
          <wp:inline distT="0" distB="0" distL="0" distR="0">
            <wp:extent cx="3256915" cy="541845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举报</w:t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drawing>
          <wp:inline distT="0" distB="0" distL="0" distR="0">
            <wp:extent cx="3152140" cy="5094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屏蔽</w:t>
      </w:r>
    </w:p>
    <w:p>
      <w:pPr>
        <w:pStyle w:val="4"/>
        <w:ind w:left="420" w:firstLine="0" w:firstLineChars="0"/>
        <w:jc w:val="left"/>
        <w:rPr>
          <w:rFonts w:hint="eastAsia" w:asciiTheme="minorEastAsia" w:hAnsiTheme="minorEastAsia"/>
          <w:szCs w:val="21"/>
        </w:rPr>
      </w:pPr>
      <w:r>
        <w:drawing>
          <wp:inline distT="0" distB="0" distL="0" distR="0">
            <wp:extent cx="3152140" cy="510413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F2526"/>
    <w:multiLevelType w:val="multilevel"/>
    <w:tmpl w:val="432F2526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90"/>
    <w:rsid w:val="001C6112"/>
    <w:rsid w:val="00225290"/>
    <w:rsid w:val="00BF2F19"/>
    <w:rsid w:val="07F1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</Words>
  <Characters>111</Characters>
  <Lines>1</Lines>
  <Paragraphs>1</Paragraphs>
  <TotalTime>0</TotalTime>
  <ScaleCrop>false</ScaleCrop>
  <LinksUpToDate>false</LinksUpToDate>
  <CharactersWithSpaces>129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2017-03-27T07:30:00Z</dcterms:created>
  <dc:creator>寻宇</dc:creator>
  <cp:lastModifiedBy>grass</cp:lastModifiedBy>
  <dcterms:modified xsi:type="dcterms:W3CDTF">2017-05-07T10:40:40Z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