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2"/>
          <w:szCs w:val="32"/>
        </w:rPr>
      </w:pPr>
      <w:r>
        <w:rPr>
          <w:b/>
          <w:bCs/>
          <w:sz w:val="52"/>
        </w:rPr>
        <w:drawing>
          <wp:inline distT="0" distB="0" distL="0" distR="0">
            <wp:extent cx="3400425" cy="857250"/>
            <wp:effectExtent l="0" t="0" r="9525" b="0"/>
            <wp:docPr id="1" name="图片 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无标题"/>
                    <pic:cNvPicPr>
                      <a:picLocks noChangeAspect="1" noChangeArrowheads="1"/>
                    </pic:cNvPicPr>
                  </pic:nvPicPr>
                  <pic:blipFill>
                    <a:blip r:embed="rId6" cstate="print">
                      <a:lum bright="-6000" contrast="12000"/>
                      <a:extLst>
                        <a:ext uri="{28A0092B-C50C-407E-A947-70E740481C1C}">
                          <a14:useLocalDpi xmlns:a14="http://schemas.microsoft.com/office/drawing/2010/main" val="0"/>
                        </a:ext>
                      </a:extLst>
                    </a:blip>
                    <a:srcRect/>
                    <a:stretch>
                      <a:fillRect/>
                    </a:stretch>
                  </pic:blipFill>
                  <pic:spPr>
                    <a:xfrm>
                      <a:off x="0" y="0"/>
                      <a:ext cx="3400425" cy="857250"/>
                    </a:xfrm>
                    <a:prstGeom prst="rect">
                      <a:avLst/>
                    </a:prstGeom>
                    <a:noFill/>
                    <a:ln>
                      <a:noFill/>
                    </a:ln>
                  </pic:spPr>
                </pic:pic>
              </a:graphicData>
            </a:graphic>
          </wp:inline>
        </w:drawing>
      </w:r>
    </w:p>
    <w:p>
      <w:pPr>
        <w:rPr>
          <w:b/>
          <w:sz w:val="52"/>
        </w:rPr>
      </w:pPr>
    </w:p>
    <w:p>
      <w:pPr>
        <w:jc w:val="center"/>
        <w:rPr>
          <w:rFonts w:eastAsia="楷体_GB2312"/>
          <w:b/>
          <w:sz w:val="52"/>
        </w:rPr>
      </w:pPr>
      <w:r>
        <w:rPr>
          <w:rFonts w:hint="eastAsia" w:eastAsia="楷体_GB2312"/>
          <w:b/>
          <w:sz w:val="52"/>
        </w:rPr>
        <w:t>用户手册</w:t>
      </w:r>
    </w:p>
    <w:p>
      <w:pPr>
        <w:ind w:left="1080"/>
        <w:rPr>
          <w:b/>
          <w:spacing w:val="20"/>
          <w:sz w:val="24"/>
        </w:rPr>
      </w:pPr>
    </w:p>
    <w:p/>
    <w:tbl>
      <w:tblPr>
        <w:tblStyle w:val="16"/>
        <w:tblW w:w="8755" w:type="dxa"/>
        <w:tblInd w:w="0" w:type="dxa"/>
        <w:tblLayout w:type="fixed"/>
        <w:tblCellMar>
          <w:top w:w="0" w:type="dxa"/>
          <w:left w:w="108" w:type="dxa"/>
          <w:bottom w:w="0" w:type="dxa"/>
          <w:right w:w="108" w:type="dxa"/>
        </w:tblCellMar>
      </w:tblPr>
      <w:tblGrid>
        <w:gridCol w:w="1384"/>
        <w:gridCol w:w="284"/>
        <w:gridCol w:w="7087"/>
      </w:tblGrid>
      <w:tr>
        <w:tblPrEx>
          <w:tblLayout w:type="fixed"/>
          <w:tblCellMar>
            <w:top w:w="0" w:type="dxa"/>
            <w:left w:w="108" w:type="dxa"/>
            <w:bottom w:w="0" w:type="dxa"/>
            <w:right w:w="108" w:type="dxa"/>
          </w:tblCellMar>
        </w:tblPrEx>
        <w:tc>
          <w:tcPr>
            <w:tcW w:w="1384" w:type="dxa"/>
            <w:vAlign w:val="center"/>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论文题目</w:t>
            </w:r>
          </w:p>
        </w:tc>
        <w:tc>
          <w:tcPr>
            <w:tcW w:w="284" w:type="dxa"/>
            <w:vAlign w:val="center"/>
          </w:tcPr>
          <w:p>
            <w:pPr>
              <w:spacing w:line="360" w:lineRule="auto"/>
              <w:jc w:val="center"/>
              <w:rPr>
                <w:b/>
                <w:color w:val="000000"/>
                <w:sz w:val="28"/>
                <w:szCs w:val="28"/>
              </w:rPr>
            </w:pPr>
            <w:r>
              <w:rPr>
                <w:rFonts w:hint="eastAsia"/>
                <w:b/>
                <w:color w:val="000000"/>
                <w:sz w:val="28"/>
                <w:szCs w:val="28"/>
              </w:rPr>
              <w:t>：</w:t>
            </w:r>
          </w:p>
        </w:tc>
        <w:tc>
          <w:tcPr>
            <w:tcW w:w="7087" w:type="dxa"/>
            <w:tcBorders>
              <w:top w:val="nil"/>
              <w:left w:val="nil"/>
              <w:bottom w:val="single" w:color="auto" w:sz="4" w:space="0"/>
              <w:right w:val="nil"/>
            </w:tcBorders>
            <w:vAlign w:val="center"/>
          </w:tcPr>
          <w:p>
            <w:pPr>
              <w:spacing w:line="360" w:lineRule="auto"/>
              <w:jc w:val="center"/>
              <w:rPr>
                <w:rFonts w:hint="eastAsia" w:asciiTheme="minorEastAsia" w:hAnsiTheme="minorEastAsia" w:eastAsiaTheme="minorEastAsia"/>
                <w:b/>
                <w:color w:val="000000"/>
                <w:sz w:val="24"/>
                <w:szCs w:val="24"/>
                <w:lang w:val="en-US" w:eastAsia="zh-CN"/>
              </w:rPr>
            </w:pPr>
            <w:r>
              <w:rPr>
                <w:rFonts w:hint="eastAsia" w:asciiTheme="minorEastAsia" w:hAnsiTheme="minorEastAsia"/>
                <w:b/>
                <w:bCs/>
                <w:color w:val="000000"/>
                <w:sz w:val="24"/>
                <w:szCs w:val="24"/>
                <w:lang w:val="en-US" w:eastAsia="zh-CN"/>
              </w:rPr>
              <w:t>基于微信的兴趣班管理系统的设计与开发</w:t>
            </w:r>
          </w:p>
        </w:tc>
      </w:tr>
      <w:tr>
        <w:tblPrEx>
          <w:tblLayout w:type="fixed"/>
          <w:tblCellMar>
            <w:top w:w="0" w:type="dxa"/>
            <w:left w:w="108" w:type="dxa"/>
            <w:bottom w:w="0" w:type="dxa"/>
            <w:right w:w="108" w:type="dxa"/>
          </w:tblCellMar>
        </w:tblPrEx>
        <w:tc>
          <w:tcPr>
            <w:tcW w:w="1384" w:type="dxa"/>
            <w:vAlign w:val="bottom"/>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姓名</w:t>
            </w:r>
          </w:p>
        </w:tc>
        <w:tc>
          <w:tcPr>
            <w:tcW w:w="284" w:type="dxa"/>
            <w:vAlign w:val="bottom"/>
          </w:tcPr>
          <w:p>
            <w:pPr>
              <w:spacing w:line="360" w:lineRule="auto"/>
              <w:jc w:val="center"/>
              <w:rPr>
                <w:b/>
                <w:color w:val="000000"/>
                <w:sz w:val="28"/>
                <w:szCs w:val="28"/>
              </w:rPr>
            </w:pPr>
            <w:r>
              <w:rPr>
                <w:rFonts w:hint="eastAsia"/>
                <w:b/>
                <w:color w:val="000000"/>
                <w:sz w:val="28"/>
                <w:szCs w:val="28"/>
              </w:rPr>
              <w:t>：</w:t>
            </w:r>
          </w:p>
        </w:tc>
        <w:tc>
          <w:tcPr>
            <w:tcW w:w="7087" w:type="dxa"/>
            <w:tcBorders>
              <w:top w:val="nil"/>
              <w:left w:val="nil"/>
              <w:bottom w:val="single" w:color="auto" w:sz="4" w:space="0"/>
              <w:right w:val="nil"/>
            </w:tcBorders>
            <w:vAlign w:val="center"/>
          </w:tcPr>
          <w:p>
            <w:pPr>
              <w:spacing w:line="360" w:lineRule="auto"/>
              <w:jc w:val="center"/>
              <w:rPr>
                <w:rFonts w:hint="eastAsia" w:eastAsia="宋体"/>
                <w:b/>
                <w:color w:val="000000"/>
                <w:sz w:val="28"/>
                <w:szCs w:val="28"/>
                <w:lang w:eastAsia="zh-CN"/>
              </w:rPr>
            </w:pPr>
            <w:r>
              <w:rPr>
                <w:rFonts w:hint="eastAsia" w:eastAsia="宋体"/>
                <w:b/>
                <w:color w:val="000000"/>
                <w:sz w:val="28"/>
                <w:szCs w:val="28"/>
                <w:lang w:val="en-US" w:eastAsia="zh-CN"/>
              </w:rPr>
              <w:t>纪雯正</w:t>
            </w:r>
          </w:p>
        </w:tc>
      </w:tr>
      <w:tr>
        <w:tblPrEx>
          <w:tblLayout w:type="fixed"/>
          <w:tblCellMar>
            <w:top w:w="0" w:type="dxa"/>
            <w:left w:w="108" w:type="dxa"/>
            <w:bottom w:w="0" w:type="dxa"/>
            <w:right w:w="108" w:type="dxa"/>
          </w:tblCellMar>
        </w:tblPrEx>
        <w:tc>
          <w:tcPr>
            <w:tcW w:w="1384" w:type="dxa"/>
            <w:vAlign w:val="bottom"/>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学号</w:t>
            </w:r>
          </w:p>
        </w:tc>
        <w:tc>
          <w:tcPr>
            <w:tcW w:w="284" w:type="dxa"/>
            <w:vAlign w:val="bottom"/>
          </w:tcPr>
          <w:p>
            <w:pPr>
              <w:spacing w:line="360" w:lineRule="auto"/>
              <w:jc w:val="center"/>
              <w:rPr>
                <w:b/>
                <w:color w:val="000000"/>
                <w:sz w:val="28"/>
                <w:szCs w:val="28"/>
              </w:rPr>
            </w:pPr>
            <w:r>
              <w:rPr>
                <w:rFonts w:hint="eastAsia"/>
                <w:b/>
                <w:color w:val="000000"/>
                <w:sz w:val="28"/>
                <w:szCs w:val="28"/>
              </w:rPr>
              <w:t>：</w:t>
            </w:r>
          </w:p>
        </w:tc>
        <w:tc>
          <w:tcPr>
            <w:tcW w:w="7087" w:type="dxa"/>
            <w:tcBorders>
              <w:top w:val="nil"/>
              <w:left w:val="nil"/>
              <w:bottom w:val="single" w:color="auto" w:sz="4" w:space="0"/>
              <w:right w:val="nil"/>
            </w:tcBorders>
            <w:vAlign w:val="center"/>
          </w:tcPr>
          <w:p>
            <w:pPr>
              <w:spacing w:line="360" w:lineRule="auto"/>
              <w:jc w:val="center"/>
              <w:rPr>
                <w:rFonts w:hint="eastAsia" w:eastAsia="宋体"/>
                <w:b/>
                <w:color w:val="000000"/>
                <w:sz w:val="28"/>
                <w:szCs w:val="28"/>
                <w:lang w:val="en-US" w:eastAsia="zh-CN"/>
              </w:rPr>
            </w:pPr>
            <w:r>
              <w:rPr>
                <w:rFonts w:hint="eastAsia" w:eastAsia="宋体"/>
                <w:b/>
                <w:color w:val="000000"/>
                <w:sz w:val="28"/>
                <w:szCs w:val="28"/>
                <w:lang w:val="en-US" w:eastAsia="zh-CN"/>
              </w:rPr>
              <w:t>201620180612</w:t>
            </w:r>
          </w:p>
        </w:tc>
      </w:tr>
      <w:tr>
        <w:tblPrEx>
          <w:tblLayout w:type="fixed"/>
          <w:tblCellMar>
            <w:top w:w="0" w:type="dxa"/>
            <w:left w:w="108" w:type="dxa"/>
            <w:bottom w:w="0" w:type="dxa"/>
            <w:right w:w="108" w:type="dxa"/>
          </w:tblCellMar>
        </w:tblPrEx>
        <w:tc>
          <w:tcPr>
            <w:tcW w:w="1384" w:type="dxa"/>
            <w:vAlign w:val="bottom"/>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班级</w:t>
            </w:r>
          </w:p>
        </w:tc>
        <w:tc>
          <w:tcPr>
            <w:tcW w:w="284" w:type="dxa"/>
            <w:vAlign w:val="bottom"/>
          </w:tcPr>
          <w:p>
            <w:pPr>
              <w:spacing w:line="360" w:lineRule="auto"/>
              <w:jc w:val="center"/>
              <w:rPr>
                <w:b/>
                <w:color w:val="000000"/>
                <w:sz w:val="28"/>
                <w:szCs w:val="28"/>
              </w:rPr>
            </w:pPr>
            <w:r>
              <w:rPr>
                <w:rFonts w:hint="eastAsia"/>
                <w:b/>
                <w:color w:val="000000"/>
                <w:sz w:val="28"/>
                <w:szCs w:val="28"/>
              </w:rPr>
              <w:t>：</w:t>
            </w:r>
          </w:p>
        </w:tc>
        <w:tc>
          <w:tcPr>
            <w:tcW w:w="7087" w:type="dxa"/>
            <w:tcBorders>
              <w:top w:val="single" w:color="auto" w:sz="4" w:space="0"/>
              <w:left w:val="nil"/>
              <w:bottom w:val="single" w:color="auto" w:sz="4" w:space="0"/>
              <w:right w:val="nil"/>
            </w:tcBorders>
            <w:vAlign w:val="center"/>
          </w:tcPr>
          <w:p>
            <w:pPr>
              <w:spacing w:line="360" w:lineRule="auto"/>
              <w:jc w:val="center"/>
              <w:rPr>
                <w:rFonts w:hint="eastAsia" w:eastAsiaTheme="minorEastAsia"/>
                <w:b/>
                <w:color w:val="000000"/>
                <w:sz w:val="28"/>
                <w:szCs w:val="28"/>
                <w:lang w:val="en-US" w:eastAsia="zh-CN"/>
              </w:rPr>
            </w:pPr>
            <w:r>
              <w:rPr>
                <w:rFonts w:hint="eastAsia"/>
                <w:b/>
                <w:color w:val="000000"/>
                <w:sz w:val="28"/>
                <w:szCs w:val="28"/>
                <w:lang w:val="en-US" w:eastAsia="zh-CN"/>
              </w:rPr>
              <w:t>1621806</w:t>
            </w:r>
          </w:p>
        </w:tc>
      </w:tr>
      <w:tr>
        <w:tblPrEx>
          <w:tblLayout w:type="fixed"/>
          <w:tblCellMar>
            <w:top w:w="0" w:type="dxa"/>
            <w:left w:w="108" w:type="dxa"/>
            <w:bottom w:w="0" w:type="dxa"/>
            <w:right w:w="108" w:type="dxa"/>
          </w:tblCellMar>
        </w:tblPrEx>
        <w:tc>
          <w:tcPr>
            <w:tcW w:w="1384" w:type="dxa"/>
            <w:vAlign w:val="bottom"/>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年级</w:t>
            </w:r>
          </w:p>
        </w:tc>
        <w:tc>
          <w:tcPr>
            <w:tcW w:w="284" w:type="dxa"/>
            <w:vAlign w:val="bottom"/>
          </w:tcPr>
          <w:p>
            <w:pPr>
              <w:spacing w:line="360" w:lineRule="auto"/>
              <w:jc w:val="center"/>
              <w:rPr>
                <w:b/>
                <w:color w:val="000000"/>
                <w:sz w:val="28"/>
                <w:szCs w:val="28"/>
              </w:rPr>
            </w:pPr>
            <w:r>
              <w:rPr>
                <w:rFonts w:hint="eastAsia"/>
                <w:b/>
                <w:color w:val="000000"/>
                <w:sz w:val="28"/>
                <w:szCs w:val="28"/>
              </w:rPr>
              <w:t>：</w:t>
            </w:r>
          </w:p>
        </w:tc>
        <w:tc>
          <w:tcPr>
            <w:tcW w:w="7087" w:type="dxa"/>
            <w:tcBorders>
              <w:top w:val="single" w:color="auto" w:sz="4" w:space="0"/>
              <w:left w:val="nil"/>
              <w:bottom w:val="single" w:color="auto" w:sz="4" w:space="0"/>
              <w:right w:val="nil"/>
            </w:tcBorders>
            <w:vAlign w:val="center"/>
          </w:tcPr>
          <w:p>
            <w:pPr>
              <w:spacing w:line="360" w:lineRule="auto"/>
              <w:jc w:val="center"/>
              <w:rPr>
                <w:b/>
                <w:color w:val="000000"/>
                <w:sz w:val="28"/>
                <w:szCs w:val="28"/>
              </w:rPr>
            </w:pPr>
            <w:r>
              <w:rPr>
                <w:rFonts w:hint="eastAsia"/>
                <w:b/>
                <w:color w:val="000000"/>
                <w:sz w:val="28"/>
                <w:szCs w:val="28"/>
              </w:rPr>
              <w:t>201</w:t>
            </w:r>
            <w:r>
              <w:rPr>
                <w:rFonts w:hint="eastAsia"/>
                <w:b/>
                <w:color w:val="000000"/>
                <w:sz w:val="28"/>
                <w:szCs w:val="28"/>
                <w:lang w:val="en-US" w:eastAsia="zh-CN"/>
              </w:rPr>
              <w:t>6</w:t>
            </w:r>
            <w:r>
              <w:rPr>
                <w:rFonts w:hint="eastAsia"/>
                <w:b/>
                <w:color w:val="000000"/>
                <w:sz w:val="28"/>
                <w:szCs w:val="28"/>
              </w:rPr>
              <w:t>级</w:t>
            </w:r>
          </w:p>
        </w:tc>
      </w:tr>
      <w:tr>
        <w:tblPrEx>
          <w:tblLayout w:type="fixed"/>
          <w:tblCellMar>
            <w:top w:w="0" w:type="dxa"/>
            <w:left w:w="108" w:type="dxa"/>
            <w:bottom w:w="0" w:type="dxa"/>
            <w:right w:w="108" w:type="dxa"/>
          </w:tblCellMar>
        </w:tblPrEx>
        <w:tc>
          <w:tcPr>
            <w:tcW w:w="1384" w:type="dxa"/>
            <w:vAlign w:val="bottom"/>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专业</w:t>
            </w:r>
          </w:p>
        </w:tc>
        <w:tc>
          <w:tcPr>
            <w:tcW w:w="284" w:type="dxa"/>
            <w:vAlign w:val="bottom"/>
          </w:tcPr>
          <w:p>
            <w:pPr>
              <w:spacing w:line="360" w:lineRule="auto"/>
              <w:jc w:val="center"/>
              <w:rPr>
                <w:b/>
                <w:color w:val="000000"/>
                <w:sz w:val="28"/>
                <w:szCs w:val="28"/>
              </w:rPr>
            </w:pPr>
            <w:r>
              <w:rPr>
                <w:rFonts w:hint="eastAsia"/>
                <w:b/>
                <w:color w:val="000000"/>
                <w:sz w:val="28"/>
                <w:szCs w:val="28"/>
              </w:rPr>
              <w:t>：</w:t>
            </w:r>
          </w:p>
        </w:tc>
        <w:tc>
          <w:tcPr>
            <w:tcW w:w="7087" w:type="dxa"/>
            <w:tcBorders>
              <w:top w:val="single" w:color="auto" w:sz="4" w:space="0"/>
              <w:left w:val="nil"/>
              <w:bottom w:val="nil"/>
              <w:right w:val="nil"/>
            </w:tcBorders>
            <w:vAlign w:val="center"/>
          </w:tcPr>
          <w:p>
            <w:pPr>
              <w:spacing w:line="360" w:lineRule="auto"/>
              <w:jc w:val="center"/>
              <w:rPr>
                <w:b/>
                <w:color w:val="000000"/>
                <w:sz w:val="28"/>
                <w:szCs w:val="28"/>
              </w:rPr>
            </w:pPr>
            <w:r>
              <w:rPr>
                <w:rFonts w:hint="eastAsia"/>
                <w:b/>
                <w:color w:val="000000"/>
                <w:sz w:val="28"/>
                <w:szCs w:val="28"/>
              </w:rPr>
              <w:t>软件工程</w:t>
            </w:r>
          </w:p>
        </w:tc>
      </w:tr>
      <w:tr>
        <w:tblPrEx>
          <w:tblLayout w:type="fixed"/>
          <w:tblCellMar>
            <w:top w:w="0" w:type="dxa"/>
            <w:left w:w="108" w:type="dxa"/>
            <w:bottom w:w="0" w:type="dxa"/>
            <w:right w:w="108" w:type="dxa"/>
          </w:tblCellMar>
        </w:tblPrEx>
        <w:tc>
          <w:tcPr>
            <w:tcW w:w="1384" w:type="dxa"/>
            <w:vAlign w:val="bottom"/>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学院</w:t>
            </w:r>
          </w:p>
        </w:tc>
        <w:tc>
          <w:tcPr>
            <w:tcW w:w="284" w:type="dxa"/>
            <w:vAlign w:val="bottom"/>
          </w:tcPr>
          <w:p>
            <w:pPr>
              <w:spacing w:line="360" w:lineRule="auto"/>
              <w:jc w:val="center"/>
              <w:rPr>
                <w:b/>
                <w:color w:val="000000"/>
                <w:sz w:val="28"/>
                <w:szCs w:val="28"/>
              </w:rPr>
            </w:pPr>
            <w:r>
              <w:rPr>
                <w:rFonts w:hint="eastAsia"/>
                <w:b/>
                <w:color w:val="000000"/>
                <w:sz w:val="28"/>
                <w:szCs w:val="28"/>
              </w:rPr>
              <w:t>：</w:t>
            </w:r>
          </w:p>
        </w:tc>
        <w:tc>
          <w:tcPr>
            <w:tcW w:w="7087" w:type="dxa"/>
            <w:tcBorders>
              <w:top w:val="single" w:color="auto" w:sz="4" w:space="0"/>
              <w:left w:val="nil"/>
              <w:bottom w:val="nil"/>
              <w:right w:val="nil"/>
            </w:tcBorders>
            <w:vAlign w:val="center"/>
          </w:tcPr>
          <w:p>
            <w:pPr>
              <w:spacing w:line="360" w:lineRule="auto"/>
              <w:jc w:val="center"/>
              <w:rPr>
                <w:b/>
                <w:color w:val="000000"/>
                <w:sz w:val="28"/>
                <w:szCs w:val="28"/>
              </w:rPr>
            </w:pPr>
            <w:r>
              <w:rPr>
                <w:rFonts w:hint="eastAsia"/>
                <w:b/>
                <w:color w:val="000000"/>
                <w:sz w:val="28"/>
                <w:szCs w:val="28"/>
              </w:rPr>
              <w:t>软件学院</w:t>
            </w:r>
          </w:p>
        </w:tc>
      </w:tr>
      <w:tr>
        <w:tblPrEx>
          <w:tblLayout w:type="fixed"/>
          <w:tblCellMar>
            <w:top w:w="0" w:type="dxa"/>
            <w:left w:w="108" w:type="dxa"/>
            <w:bottom w:w="0" w:type="dxa"/>
            <w:right w:w="108" w:type="dxa"/>
          </w:tblCellMar>
        </w:tblPrEx>
        <w:tc>
          <w:tcPr>
            <w:tcW w:w="1384" w:type="dxa"/>
            <w:vAlign w:val="bottom"/>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指导教师</w:t>
            </w:r>
          </w:p>
        </w:tc>
        <w:tc>
          <w:tcPr>
            <w:tcW w:w="284" w:type="dxa"/>
            <w:vAlign w:val="bottom"/>
          </w:tcPr>
          <w:p>
            <w:pPr>
              <w:spacing w:line="360" w:lineRule="auto"/>
              <w:jc w:val="center"/>
              <w:rPr>
                <w:b/>
                <w:color w:val="000000"/>
                <w:sz w:val="28"/>
                <w:szCs w:val="28"/>
              </w:rPr>
            </w:pPr>
            <w:r>
              <w:rPr>
                <w:rFonts w:hint="eastAsia"/>
                <w:b/>
                <w:color w:val="000000"/>
                <w:sz w:val="28"/>
                <w:szCs w:val="28"/>
              </w:rPr>
              <w:t>：</w:t>
            </w:r>
          </w:p>
        </w:tc>
        <w:tc>
          <w:tcPr>
            <w:tcW w:w="7087" w:type="dxa"/>
            <w:tcBorders>
              <w:top w:val="single" w:color="auto" w:sz="4" w:space="0"/>
              <w:left w:val="nil"/>
              <w:bottom w:val="single" w:color="auto" w:sz="4" w:space="0"/>
              <w:right w:val="nil"/>
            </w:tcBorders>
            <w:vAlign w:val="center"/>
          </w:tcPr>
          <w:p>
            <w:pPr>
              <w:spacing w:line="360" w:lineRule="auto"/>
              <w:jc w:val="center"/>
              <w:rPr>
                <w:b/>
                <w:color w:val="000000"/>
                <w:sz w:val="28"/>
                <w:szCs w:val="28"/>
              </w:rPr>
            </w:pPr>
            <w:r>
              <w:rPr>
                <w:rFonts w:hint="eastAsia"/>
                <w:b/>
                <w:color w:val="000000"/>
                <w:sz w:val="28"/>
                <w:szCs w:val="28"/>
              </w:rPr>
              <w:t>魏振华（副教授）</w:t>
            </w:r>
          </w:p>
        </w:tc>
      </w:tr>
      <w:tr>
        <w:tblPrEx>
          <w:tblLayout w:type="fixed"/>
          <w:tblCellMar>
            <w:top w:w="0" w:type="dxa"/>
            <w:left w:w="108" w:type="dxa"/>
            <w:bottom w:w="0" w:type="dxa"/>
            <w:right w:w="108" w:type="dxa"/>
          </w:tblCellMar>
        </w:tblPrEx>
        <w:tc>
          <w:tcPr>
            <w:tcW w:w="1384" w:type="dxa"/>
          </w:tcPr>
          <w:p>
            <w:pPr>
              <w:spacing w:line="360" w:lineRule="auto"/>
              <w:jc w:val="distribute"/>
              <w:rPr>
                <w:rFonts w:ascii="仿宋_GB2312" w:eastAsia="仿宋_GB2312"/>
                <w:color w:val="000000"/>
                <w:sz w:val="28"/>
                <w:szCs w:val="28"/>
              </w:rPr>
            </w:pPr>
            <w:r>
              <w:rPr>
                <w:rFonts w:hint="eastAsia" w:ascii="仿宋_GB2312" w:eastAsia="仿宋_GB2312"/>
                <w:color w:val="000000"/>
                <w:sz w:val="28"/>
                <w:szCs w:val="28"/>
              </w:rPr>
              <w:t>完成时间</w:t>
            </w:r>
          </w:p>
        </w:tc>
        <w:tc>
          <w:tcPr>
            <w:tcW w:w="284" w:type="dxa"/>
          </w:tcPr>
          <w:p>
            <w:pPr>
              <w:spacing w:line="360" w:lineRule="auto"/>
              <w:jc w:val="center"/>
              <w:rPr>
                <w:b/>
                <w:color w:val="000000"/>
                <w:sz w:val="28"/>
                <w:szCs w:val="28"/>
              </w:rPr>
            </w:pPr>
            <w:r>
              <w:rPr>
                <w:rFonts w:hint="eastAsia"/>
                <w:b/>
                <w:color w:val="000000"/>
                <w:sz w:val="28"/>
                <w:szCs w:val="28"/>
              </w:rPr>
              <w:t>：</w:t>
            </w:r>
          </w:p>
        </w:tc>
        <w:tc>
          <w:tcPr>
            <w:tcW w:w="7087" w:type="dxa"/>
            <w:tcBorders>
              <w:top w:val="single" w:color="auto" w:sz="4" w:space="0"/>
              <w:left w:val="nil"/>
              <w:bottom w:val="single" w:color="auto" w:sz="4" w:space="0"/>
              <w:right w:val="nil"/>
            </w:tcBorders>
            <w:vAlign w:val="center"/>
          </w:tcPr>
          <w:p>
            <w:pPr>
              <w:spacing w:line="360" w:lineRule="auto"/>
              <w:jc w:val="center"/>
              <w:rPr>
                <w:b/>
                <w:color w:val="000000"/>
                <w:sz w:val="28"/>
                <w:szCs w:val="28"/>
              </w:rPr>
            </w:pPr>
            <w:r>
              <w:rPr>
                <w:b/>
                <w:color w:val="000000"/>
                <w:sz w:val="28"/>
                <w:szCs w:val="28"/>
              </w:rPr>
              <w:t>20</w:t>
            </w:r>
            <w:r>
              <w:rPr>
                <w:rFonts w:hint="eastAsia"/>
                <w:b/>
                <w:color w:val="000000"/>
                <w:sz w:val="28"/>
                <w:szCs w:val="28"/>
                <w:lang w:val="en-US" w:eastAsia="zh-CN"/>
              </w:rPr>
              <w:t>20</w:t>
            </w:r>
            <w:r>
              <w:rPr>
                <w:rFonts w:hint="eastAsia"/>
                <w:b/>
                <w:color w:val="000000"/>
                <w:sz w:val="28"/>
                <w:szCs w:val="28"/>
              </w:rPr>
              <w:t>年</w:t>
            </w:r>
            <w:r>
              <w:rPr>
                <w:b/>
                <w:color w:val="000000"/>
                <w:sz w:val="28"/>
                <w:szCs w:val="28"/>
              </w:rPr>
              <w:t>5</w:t>
            </w:r>
            <w:r>
              <w:rPr>
                <w:rFonts w:hint="eastAsia"/>
                <w:b/>
                <w:color w:val="000000"/>
                <w:sz w:val="28"/>
                <w:szCs w:val="28"/>
              </w:rPr>
              <w:t>月</w:t>
            </w:r>
            <w:r>
              <w:rPr>
                <w:rFonts w:hint="eastAsia"/>
                <w:b/>
                <w:color w:val="000000"/>
                <w:sz w:val="28"/>
                <w:szCs w:val="28"/>
                <w:lang w:val="en-US" w:eastAsia="zh-CN"/>
              </w:rPr>
              <w:t>20</w:t>
            </w:r>
            <w:r>
              <w:rPr>
                <w:rFonts w:hint="eastAsia"/>
                <w:b/>
                <w:color w:val="000000"/>
                <w:sz w:val="28"/>
                <w:szCs w:val="28"/>
              </w:rPr>
              <w:t>日</w:t>
            </w:r>
          </w:p>
        </w:tc>
      </w:tr>
    </w:tbl>
    <w:p>
      <w:pPr>
        <w:ind w:left="1080"/>
        <w:rPr>
          <w:b/>
          <w:spacing w:val="20"/>
          <w:sz w:val="24"/>
        </w:rPr>
      </w:pPr>
    </w:p>
    <w:p>
      <w:pPr>
        <w:tabs>
          <w:tab w:val="left" w:pos="1320"/>
        </w:tabs>
        <w:ind w:left="1080"/>
        <w:rPr>
          <w:rFonts w:eastAsia="楷体_GB2312"/>
          <w:b/>
          <w:spacing w:val="20"/>
          <w:sz w:val="32"/>
          <w:u w:val="single"/>
        </w:rPr>
      </w:pPr>
    </w:p>
    <w:p/>
    <w:p>
      <w:pPr>
        <w:jc w:val="center"/>
        <w:rPr>
          <w:rFonts w:ascii="黑体" w:hAnsi="黑体" w:eastAsia="黑体"/>
          <w:sz w:val="30"/>
          <w:szCs w:val="30"/>
        </w:rPr>
      </w:pPr>
    </w:p>
    <w:p>
      <w:pPr>
        <w:jc w:val="center"/>
        <w:rPr>
          <w:rFonts w:ascii="黑体" w:hAnsi="黑体" w:eastAsia="黑体"/>
          <w:sz w:val="30"/>
          <w:szCs w:val="30"/>
        </w:rPr>
      </w:pPr>
    </w:p>
    <w:p>
      <w:pPr>
        <w:jc w:val="center"/>
        <w:rPr>
          <w:rFonts w:ascii="黑体" w:hAnsi="黑体" w:eastAsia="黑体"/>
          <w:sz w:val="30"/>
          <w:szCs w:val="30"/>
        </w:rPr>
      </w:pPr>
    </w:p>
    <w:p>
      <w:pPr>
        <w:rPr>
          <w:rFonts w:ascii="黑体" w:hAnsi="黑体" w:eastAsia="黑体"/>
          <w:sz w:val="30"/>
          <w:szCs w:val="30"/>
        </w:rPr>
      </w:pPr>
    </w:p>
    <w:p>
      <w:pPr>
        <w:pStyle w:val="13"/>
      </w:pPr>
      <w:bookmarkStart w:id="0" w:name="_Toc516510281"/>
      <w:bookmarkStart w:id="1" w:name="_Toc9936348"/>
      <w:bookmarkStart w:id="2" w:name="_Toc516510509"/>
      <w:bookmarkStart w:id="3" w:name="_Toc516510905"/>
      <w:bookmarkStart w:id="4" w:name="_Toc516510678"/>
      <w:bookmarkStart w:id="5" w:name="_Toc1621"/>
      <w:r>
        <w:rPr>
          <w:rFonts w:hint="eastAsia"/>
        </w:rPr>
        <w:t>目录</w:t>
      </w:r>
      <w:bookmarkEnd w:id="0"/>
      <w:bookmarkEnd w:id="1"/>
      <w:bookmarkEnd w:id="2"/>
      <w:bookmarkEnd w:id="3"/>
      <w:bookmarkEnd w:id="4"/>
      <w:bookmarkEnd w:id="5"/>
    </w:p>
    <w:p>
      <w:pPr>
        <w:pStyle w:val="10"/>
        <w:spacing w:before="0" w:after="0" w:line="300" w:lineRule="auto"/>
      </w:pPr>
    </w:p>
    <w:sdt>
      <w:sdtPr>
        <w:rPr>
          <w:rFonts w:ascii="宋体" w:hAnsi="宋体" w:eastAsia="宋体" w:cstheme="minorBidi"/>
          <w:kern w:val="2"/>
          <w:sz w:val="21"/>
          <w:szCs w:val="22"/>
          <w:lang w:val="en-US" w:eastAsia="zh-CN" w:bidi="ar-SA"/>
        </w:rPr>
        <w:id w:val="147466632"/>
        <w:docPartObj>
          <w:docPartGallery w:val="Table of Contents"/>
          <w:docPartUnique/>
        </w:docPartObj>
      </w:sdtPr>
      <w:sdtEndPr>
        <w:rPr>
          <w:rFonts w:ascii="Times New Roman" w:hAnsi="Times New Roman" w:eastAsia="宋体" w:cs="Times New Roman"/>
          <w:sz w:val="20"/>
          <w:szCs w:val="20"/>
        </w:rPr>
      </w:sdtEndPr>
      <w:sdtContent>
        <w:p>
          <w:pPr>
            <w:spacing w:before="0" w:beforeLines="0" w:after="0" w:afterLines="0" w:line="240" w:lineRule="auto"/>
            <w:ind w:left="0" w:leftChars="0" w:right="0" w:rightChars="0" w:firstLine="0" w:firstLineChars="0"/>
            <w:jc w:val="center"/>
          </w:pPr>
          <w:bookmarkStart w:id="6" w:name="_Toc387_WPSOffice_Type3"/>
        </w:p>
        <w:p>
          <w:pPr>
            <w:pStyle w:val="30"/>
            <w:tabs>
              <w:tab w:val="right" w:leader="dot" w:pos="9070"/>
            </w:tabs>
          </w:pPr>
          <w:r>
            <w:fldChar w:fldCharType="begin"/>
          </w:r>
          <w:r>
            <w:instrText xml:space="preserve"> HYPERLINK \l _Toc26862_WPSOffice_Level1 </w:instrText>
          </w:r>
          <w:r>
            <w:fldChar w:fldCharType="separate"/>
          </w:r>
          <w:sdt>
            <w:sdtPr>
              <w:rPr>
                <w:rFonts w:asciiTheme="minorHAnsi" w:hAnsiTheme="minorHAnsi" w:eastAsiaTheme="minorEastAsia" w:cstheme="minorBidi"/>
                <w:kern w:val="2"/>
                <w:sz w:val="21"/>
                <w:szCs w:val="22"/>
                <w:lang w:val="en-US" w:eastAsia="zh-CN" w:bidi="ar-SA"/>
              </w:rPr>
              <w:id w:val="147466632"/>
              <w:placeholder>
                <w:docPart w:val="{a6fa898c-8816-4a3c-9a07-e4d3120b3839}"/>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1.运行环境</w:t>
              </w:r>
            </w:sdtContent>
          </w:sdt>
          <w:r>
            <w:tab/>
          </w:r>
          <w:bookmarkStart w:id="7" w:name="_Toc26862_WPSOffice_Level1Page"/>
          <w:r>
            <w:t>1</w:t>
          </w:r>
          <w:bookmarkEnd w:id="7"/>
          <w:r>
            <w:fldChar w:fldCharType="end"/>
          </w:r>
        </w:p>
        <w:p>
          <w:pPr>
            <w:pStyle w:val="31"/>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_Toc387_WPSOffice_Level2 </w:instrText>
          </w:r>
          <w:r>
            <w:rPr>
              <w:rFonts w:hint="eastAsia" w:ascii="宋体" w:hAnsi="宋体" w:eastAsia="宋体" w:cs="宋体"/>
            </w:rPr>
            <w:fldChar w:fldCharType="separate"/>
          </w:r>
          <w:sdt>
            <w:sdtPr>
              <w:rPr>
                <w:rFonts w:hint="eastAsia" w:ascii="宋体" w:hAnsi="宋体" w:eastAsia="宋体" w:cs="宋体"/>
                <w:kern w:val="2"/>
                <w:sz w:val="21"/>
                <w:szCs w:val="22"/>
                <w:lang w:val="en-US" w:eastAsia="zh-CN" w:bidi="ar-SA"/>
              </w:rPr>
              <w:id w:val="147466632"/>
              <w:placeholder>
                <w:docPart w:val="{58dcd281-79fa-4957-bbb3-e38318ccb514}"/>
              </w:placeholder>
            </w:sdtPr>
            <w:sdtEndPr>
              <w:rPr>
                <w:rFonts w:hint="eastAsia" w:ascii="宋体" w:hAnsi="宋体" w:eastAsia="宋体" w:cs="宋体"/>
                <w:kern w:val="2"/>
                <w:sz w:val="21"/>
                <w:szCs w:val="22"/>
                <w:lang w:val="en-US" w:eastAsia="zh-CN" w:bidi="ar-SA"/>
              </w:rPr>
            </w:sdtEndPr>
            <w:sdtContent>
              <w:r>
                <w:rPr>
                  <w:rFonts w:hint="eastAsia" w:ascii="宋体" w:hAnsi="宋体" w:eastAsia="宋体" w:cs="宋体"/>
                </w:rPr>
                <w:t>1.1 系统运行所需硬件环境</w:t>
              </w:r>
            </w:sdtContent>
          </w:sdt>
          <w:r>
            <w:rPr>
              <w:rFonts w:hint="eastAsia" w:ascii="宋体" w:hAnsi="宋体" w:eastAsia="宋体" w:cs="宋体"/>
            </w:rPr>
            <w:tab/>
          </w:r>
          <w:bookmarkStart w:id="8" w:name="_Toc387_WPSOffice_Level2Page"/>
          <w:r>
            <w:rPr>
              <w:rFonts w:hint="eastAsia" w:ascii="宋体" w:hAnsi="宋体" w:eastAsia="宋体" w:cs="宋体"/>
            </w:rPr>
            <w:t>1</w:t>
          </w:r>
          <w:bookmarkEnd w:id="8"/>
          <w:r>
            <w:rPr>
              <w:rFonts w:hint="eastAsia" w:ascii="宋体" w:hAnsi="宋体" w:eastAsia="宋体" w:cs="宋体"/>
            </w:rPr>
            <w:fldChar w:fldCharType="end"/>
          </w:r>
        </w:p>
        <w:p>
          <w:pPr>
            <w:pStyle w:val="31"/>
            <w:tabs>
              <w:tab w:val="right" w:leader="dot" w:pos="9070"/>
            </w:tabs>
          </w:pPr>
          <w:r>
            <w:rPr>
              <w:rFonts w:hint="eastAsia" w:ascii="宋体" w:hAnsi="宋体" w:eastAsia="宋体" w:cs="宋体"/>
            </w:rPr>
            <w:fldChar w:fldCharType="begin"/>
          </w:r>
          <w:r>
            <w:rPr>
              <w:rFonts w:hint="eastAsia" w:ascii="宋体" w:hAnsi="宋体" w:eastAsia="宋体" w:cs="宋体"/>
            </w:rPr>
            <w:instrText xml:space="preserve"> HYPERLINK \l _Toc5031_WPSOffice_Level2 </w:instrText>
          </w:r>
          <w:r>
            <w:rPr>
              <w:rFonts w:hint="eastAsia" w:ascii="宋体" w:hAnsi="宋体" w:eastAsia="宋体" w:cs="宋体"/>
            </w:rPr>
            <w:fldChar w:fldCharType="separate"/>
          </w:r>
          <w:sdt>
            <w:sdtPr>
              <w:rPr>
                <w:rFonts w:hint="eastAsia" w:ascii="宋体" w:hAnsi="宋体" w:eastAsia="宋体" w:cs="宋体"/>
                <w:kern w:val="2"/>
                <w:sz w:val="21"/>
                <w:szCs w:val="22"/>
                <w:lang w:val="en-US" w:eastAsia="zh-CN" w:bidi="ar-SA"/>
              </w:rPr>
              <w:id w:val="147466632"/>
              <w:placeholder>
                <w:docPart w:val="{da5c9a4b-8a74-4e39-bd74-fe8850e0ee46}"/>
              </w:placeholder>
            </w:sdtPr>
            <w:sdtEndPr>
              <w:rPr>
                <w:rFonts w:hint="eastAsia" w:ascii="宋体" w:hAnsi="宋体" w:eastAsia="宋体" w:cs="宋体"/>
                <w:kern w:val="2"/>
                <w:sz w:val="21"/>
                <w:szCs w:val="22"/>
                <w:lang w:val="en-US" w:eastAsia="zh-CN" w:bidi="ar-SA"/>
              </w:rPr>
            </w:sdtEndPr>
            <w:sdtContent>
              <w:r>
                <w:rPr>
                  <w:rFonts w:hint="eastAsia" w:ascii="宋体" w:hAnsi="宋体" w:eastAsia="宋体" w:cs="宋体"/>
                </w:rPr>
                <w:t>1.2 系统运行所需软件环境</w:t>
              </w:r>
            </w:sdtContent>
          </w:sdt>
          <w:r>
            <w:rPr>
              <w:rFonts w:hint="eastAsia" w:ascii="宋体" w:hAnsi="宋体" w:eastAsia="宋体" w:cs="宋体"/>
            </w:rPr>
            <w:tab/>
          </w:r>
          <w:bookmarkStart w:id="9" w:name="_Toc5031_WPSOffice_Level2Page"/>
          <w:r>
            <w:rPr>
              <w:rFonts w:hint="eastAsia" w:ascii="宋体" w:hAnsi="宋体" w:eastAsia="宋体" w:cs="宋体"/>
            </w:rPr>
            <w:t>1</w:t>
          </w:r>
          <w:bookmarkEnd w:id="9"/>
          <w:r>
            <w:rPr>
              <w:rFonts w:hint="eastAsia" w:ascii="宋体" w:hAnsi="宋体" w:eastAsia="宋体" w:cs="宋体"/>
            </w:rPr>
            <w:fldChar w:fldCharType="end"/>
          </w:r>
        </w:p>
        <w:p>
          <w:pPr>
            <w:pStyle w:val="30"/>
            <w:tabs>
              <w:tab w:val="right" w:leader="dot" w:pos="9070"/>
            </w:tabs>
          </w:pPr>
          <w:r>
            <w:fldChar w:fldCharType="begin"/>
          </w:r>
          <w:r>
            <w:instrText xml:space="preserve"> HYPERLINK \l _Toc387_WPSOffice_Level1 </w:instrText>
          </w:r>
          <w:r>
            <w:fldChar w:fldCharType="separate"/>
          </w:r>
          <w:sdt>
            <w:sdtPr>
              <w:rPr>
                <w:rFonts w:asciiTheme="minorHAnsi" w:hAnsiTheme="minorHAnsi" w:eastAsiaTheme="minorEastAsia" w:cstheme="minorBidi"/>
                <w:kern w:val="2"/>
                <w:sz w:val="21"/>
                <w:szCs w:val="22"/>
                <w:lang w:val="en-US" w:eastAsia="zh-CN" w:bidi="ar-SA"/>
              </w:rPr>
              <w:id w:val="147466632"/>
              <w:placeholder>
                <w:docPart w:val="{b8d22051-e8d9-4ec6-b52d-6667a3798191}"/>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2.安装配置</w:t>
              </w:r>
            </w:sdtContent>
          </w:sdt>
          <w:r>
            <w:tab/>
          </w:r>
          <w:bookmarkStart w:id="10" w:name="_Toc387_WPSOffice_Level1Page"/>
          <w:r>
            <w:t>2</w:t>
          </w:r>
          <w:bookmarkEnd w:id="10"/>
          <w:r>
            <w:fldChar w:fldCharType="end"/>
          </w:r>
        </w:p>
        <w:p>
          <w:pPr>
            <w:pStyle w:val="31"/>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_Toc2581_WPSOffice_Level2 </w:instrText>
          </w:r>
          <w:r>
            <w:rPr>
              <w:rFonts w:hint="eastAsia" w:ascii="宋体" w:hAnsi="宋体" w:eastAsia="宋体" w:cs="宋体"/>
            </w:rPr>
            <w:fldChar w:fldCharType="separate"/>
          </w:r>
          <w:sdt>
            <w:sdtPr>
              <w:rPr>
                <w:rFonts w:hint="eastAsia" w:ascii="宋体" w:hAnsi="宋体" w:eastAsia="宋体" w:cs="宋体"/>
                <w:kern w:val="2"/>
                <w:sz w:val="21"/>
                <w:szCs w:val="22"/>
                <w:lang w:val="en-US" w:eastAsia="zh-CN" w:bidi="ar-SA"/>
              </w:rPr>
              <w:id w:val="147466632"/>
              <w:placeholder>
                <w:docPart w:val="{b7f7133b-43ab-4f3c-8894-5325bbe8cafd}"/>
              </w:placeholder>
            </w:sdtPr>
            <w:sdtEndPr>
              <w:rPr>
                <w:rFonts w:hint="eastAsia" w:ascii="宋体" w:hAnsi="宋体" w:eastAsia="宋体" w:cs="宋体"/>
                <w:kern w:val="2"/>
                <w:sz w:val="21"/>
                <w:szCs w:val="22"/>
                <w:lang w:val="en-US" w:eastAsia="zh-CN" w:bidi="ar-SA"/>
              </w:rPr>
            </w:sdtEndPr>
            <w:sdtContent>
              <w:r>
                <w:rPr>
                  <w:rFonts w:hint="eastAsia" w:ascii="宋体" w:hAnsi="宋体" w:eastAsia="宋体" w:cs="宋体"/>
                </w:rPr>
                <w:t>2.1 安装Eclipse</w:t>
              </w:r>
            </w:sdtContent>
          </w:sdt>
          <w:r>
            <w:rPr>
              <w:rFonts w:hint="eastAsia" w:ascii="宋体" w:hAnsi="宋体" w:eastAsia="宋体" w:cs="宋体"/>
            </w:rPr>
            <w:tab/>
          </w:r>
          <w:bookmarkStart w:id="11" w:name="_Toc2581_WPSOffice_Level2Page"/>
          <w:r>
            <w:rPr>
              <w:rFonts w:hint="eastAsia" w:ascii="宋体" w:hAnsi="宋体" w:eastAsia="宋体" w:cs="宋体"/>
            </w:rPr>
            <w:t>2</w:t>
          </w:r>
          <w:bookmarkEnd w:id="11"/>
          <w:r>
            <w:rPr>
              <w:rFonts w:hint="eastAsia" w:ascii="宋体" w:hAnsi="宋体" w:eastAsia="宋体" w:cs="宋体"/>
            </w:rPr>
            <w:fldChar w:fldCharType="end"/>
          </w:r>
        </w:p>
        <w:p>
          <w:pPr>
            <w:pStyle w:val="31"/>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_Toc4139_WPSOffice_Level2 </w:instrText>
          </w:r>
          <w:r>
            <w:rPr>
              <w:rFonts w:hint="eastAsia" w:ascii="宋体" w:hAnsi="宋体" w:eastAsia="宋体" w:cs="宋体"/>
            </w:rPr>
            <w:fldChar w:fldCharType="separate"/>
          </w:r>
          <w:sdt>
            <w:sdtPr>
              <w:rPr>
                <w:rFonts w:hint="eastAsia" w:ascii="宋体" w:hAnsi="宋体" w:eastAsia="宋体" w:cs="宋体"/>
                <w:kern w:val="2"/>
                <w:sz w:val="21"/>
                <w:szCs w:val="22"/>
                <w:lang w:val="en-US" w:eastAsia="zh-CN" w:bidi="ar-SA"/>
              </w:rPr>
              <w:id w:val="147466632"/>
              <w:placeholder>
                <w:docPart w:val="{56ea2f4b-6a39-41f8-b122-8ce9b62b6e0d}"/>
              </w:placeholder>
            </w:sdtPr>
            <w:sdtEndPr>
              <w:rPr>
                <w:rFonts w:hint="eastAsia" w:ascii="宋体" w:hAnsi="宋体" w:eastAsia="宋体" w:cs="宋体"/>
                <w:kern w:val="2"/>
                <w:sz w:val="21"/>
                <w:szCs w:val="22"/>
                <w:lang w:val="en-US" w:eastAsia="zh-CN" w:bidi="ar-SA"/>
              </w:rPr>
            </w:sdtEndPr>
            <w:sdtContent>
              <w:r>
                <w:rPr>
                  <w:rFonts w:hint="eastAsia" w:ascii="宋体" w:hAnsi="宋体" w:eastAsia="宋体" w:cs="宋体"/>
                </w:rPr>
                <w:t>2.2 安装MySql5.0</w:t>
              </w:r>
            </w:sdtContent>
          </w:sdt>
          <w:r>
            <w:rPr>
              <w:rFonts w:hint="eastAsia" w:ascii="宋体" w:hAnsi="宋体" w:eastAsia="宋体" w:cs="宋体"/>
            </w:rPr>
            <w:tab/>
          </w:r>
          <w:bookmarkStart w:id="12" w:name="_Toc4139_WPSOffice_Level2Page"/>
          <w:r>
            <w:rPr>
              <w:rFonts w:hint="eastAsia" w:ascii="宋体" w:hAnsi="宋体" w:eastAsia="宋体" w:cs="宋体"/>
            </w:rPr>
            <w:t>5</w:t>
          </w:r>
          <w:bookmarkEnd w:id="12"/>
          <w:r>
            <w:rPr>
              <w:rFonts w:hint="eastAsia" w:ascii="宋体" w:hAnsi="宋体" w:eastAsia="宋体" w:cs="宋体"/>
            </w:rPr>
            <w:fldChar w:fldCharType="end"/>
          </w:r>
        </w:p>
        <w:p>
          <w:pPr>
            <w:pStyle w:val="31"/>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_Toc12797_WPSOffice_Level2 </w:instrText>
          </w:r>
          <w:r>
            <w:rPr>
              <w:rFonts w:hint="eastAsia" w:ascii="宋体" w:hAnsi="宋体" w:eastAsia="宋体" w:cs="宋体"/>
            </w:rPr>
            <w:fldChar w:fldCharType="separate"/>
          </w:r>
          <w:sdt>
            <w:sdtPr>
              <w:rPr>
                <w:rFonts w:hint="eastAsia" w:ascii="宋体" w:hAnsi="宋体" w:eastAsia="宋体" w:cs="宋体"/>
                <w:kern w:val="2"/>
                <w:sz w:val="21"/>
                <w:szCs w:val="22"/>
                <w:lang w:val="en-US" w:eastAsia="zh-CN" w:bidi="ar-SA"/>
              </w:rPr>
              <w:id w:val="147466632"/>
              <w:placeholder>
                <w:docPart w:val="{d2bc4424-9893-43c4-b932-33d92095c8aa}"/>
              </w:placeholder>
            </w:sdtPr>
            <w:sdtEndPr>
              <w:rPr>
                <w:rFonts w:hint="eastAsia" w:ascii="宋体" w:hAnsi="宋体" w:eastAsia="宋体" w:cs="宋体"/>
                <w:kern w:val="2"/>
                <w:sz w:val="21"/>
                <w:szCs w:val="22"/>
                <w:lang w:val="en-US" w:eastAsia="zh-CN" w:bidi="ar-SA"/>
              </w:rPr>
            </w:sdtEndPr>
            <w:sdtContent>
              <w:r>
                <w:rPr>
                  <w:rFonts w:hint="eastAsia" w:ascii="宋体" w:hAnsi="宋体" w:eastAsia="宋体" w:cs="宋体"/>
                </w:rPr>
                <w:t>2.3 安装Navicat For MySQL</w:t>
              </w:r>
            </w:sdtContent>
          </w:sdt>
          <w:r>
            <w:rPr>
              <w:rFonts w:hint="eastAsia" w:ascii="宋体" w:hAnsi="宋体" w:eastAsia="宋体" w:cs="宋体"/>
            </w:rPr>
            <w:tab/>
          </w:r>
          <w:bookmarkStart w:id="13" w:name="_Toc12797_WPSOffice_Level2Page"/>
          <w:r>
            <w:rPr>
              <w:rFonts w:hint="eastAsia" w:ascii="宋体" w:hAnsi="宋体" w:eastAsia="宋体" w:cs="宋体"/>
            </w:rPr>
            <w:t>7</w:t>
          </w:r>
          <w:bookmarkEnd w:id="13"/>
          <w:r>
            <w:rPr>
              <w:rFonts w:hint="eastAsia" w:ascii="宋体" w:hAnsi="宋体" w:eastAsia="宋体" w:cs="宋体"/>
            </w:rPr>
            <w:fldChar w:fldCharType="end"/>
          </w:r>
        </w:p>
        <w:p>
          <w:pPr>
            <w:pStyle w:val="31"/>
            <w:tabs>
              <w:tab w:val="right" w:leader="dot" w:pos="9070"/>
            </w:tabs>
          </w:pPr>
          <w:r>
            <w:rPr>
              <w:rFonts w:hint="eastAsia" w:ascii="宋体" w:hAnsi="宋体" w:eastAsia="宋体" w:cs="宋体"/>
            </w:rPr>
            <w:fldChar w:fldCharType="begin"/>
          </w:r>
          <w:r>
            <w:rPr>
              <w:rFonts w:hint="eastAsia" w:ascii="宋体" w:hAnsi="宋体" w:eastAsia="宋体" w:cs="宋体"/>
            </w:rPr>
            <w:instrText xml:space="preserve"> HYPERLINK \l _Toc8120_WPSOffice_Level2 </w:instrText>
          </w:r>
          <w:r>
            <w:rPr>
              <w:rFonts w:hint="eastAsia" w:ascii="宋体" w:hAnsi="宋体" w:eastAsia="宋体" w:cs="宋体"/>
            </w:rPr>
            <w:fldChar w:fldCharType="separate"/>
          </w:r>
          <w:sdt>
            <w:sdtPr>
              <w:rPr>
                <w:rFonts w:hint="eastAsia" w:ascii="宋体" w:hAnsi="宋体" w:eastAsia="宋体" w:cs="宋体"/>
                <w:kern w:val="2"/>
                <w:sz w:val="21"/>
                <w:szCs w:val="22"/>
                <w:lang w:val="en-US" w:eastAsia="zh-CN" w:bidi="ar-SA"/>
              </w:rPr>
              <w:id w:val="147466632"/>
              <w:placeholder>
                <w:docPart w:val="{8ded7215-8e67-4804-89a2-31f59f29f48a}"/>
              </w:placeholder>
            </w:sdtPr>
            <w:sdtEndPr>
              <w:rPr>
                <w:rFonts w:hint="eastAsia" w:ascii="宋体" w:hAnsi="宋体" w:eastAsia="宋体" w:cs="宋体"/>
                <w:kern w:val="2"/>
                <w:sz w:val="21"/>
                <w:szCs w:val="22"/>
                <w:lang w:val="en-US" w:eastAsia="zh-CN" w:bidi="ar-SA"/>
              </w:rPr>
            </w:sdtEndPr>
            <w:sdtContent>
              <w:r>
                <w:rPr>
                  <w:rFonts w:hint="eastAsia" w:ascii="宋体" w:hAnsi="宋体" w:eastAsia="宋体" w:cs="宋体"/>
                </w:rPr>
                <w:t>2.4  安装微信开发者工具</w:t>
              </w:r>
            </w:sdtContent>
          </w:sdt>
          <w:r>
            <w:rPr>
              <w:rFonts w:hint="eastAsia" w:ascii="宋体" w:hAnsi="宋体" w:eastAsia="宋体" w:cs="宋体"/>
            </w:rPr>
            <w:tab/>
          </w:r>
          <w:bookmarkStart w:id="14" w:name="_Toc8120_WPSOffice_Level2Page"/>
          <w:r>
            <w:rPr>
              <w:rFonts w:hint="eastAsia" w:ascii="宋体" w:hAnsi="宋体" w:eastAsia="宋体" w:cs="宋体"/>
            </w:rPr>
            <w:t>9</w:t>
          </w:r>
          <w:bookmarkEnd w:id="14"/>
          <w:r>
            <w:rPr>
              <w:rFonts w:hint="eastAsia" w:ascii="宋体" w:hAnsi="宋体" w:eastAsia="宋体" w:cs="宋体"/>
            </w:rPr>
            <w:fldChar w:fldCharType="end"/>
          </w:r>
        </w:p>
        <w:p>
          <w:pPr>
            <w:pStyle w:val="30"/>
            <w:tabs>
              <w:tab w:val="right" w:leader="dot" w:pos="9070"/>
            </w:tabs>
          </w:pPr>
          <w:r>
            <w:fldChar w:fldCharType="begin"/>
          </w:r>
          <w:r>
            <w:instrText xml:space="preserve"> HYPERLINK \l _Toc5031_WPSOffice_Level1 </w:instrText>
          </w:r>
          <w:r>
            <w:fldChar w:fldCharType="separate"/>
          </w:r>
          <w:sdt>
            <w:sdtPr>
              <w:rPr>
                <w:rFonts w:asciiTheme="minorHAnsi" w:hAnsiTheme="minorHAnsi" w:eastAsiaTheme="minorEastAsia" w:cstheme="minorBidi"/>
                <w:kern w:val="2"/>
                <w:sz w:val="21"/>
                <w:szCs w:val="22"/>
                <w:lang w:val="en-US" w:eastAsia="zh-CN" w:bidi="ar-SA"/>
              </w:rPr>
              <w:id w:val="147466632"/>
              <w:placeholder>
                <w:docPart w:val="{97f1caa6-3d1b-4bce-9cb8-45b432b4c1ec}"/>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3.主要功能</w:t>
              </w:r>
            </w:sdtContent>
          </w:sdt>
          <w:r>
            <w:tab/>
          </w:r>
          <w:bookmarkStart w:id="15" w:name="_Toc5031_WPSOffice_Level1Page"/>
          <w:r>
            <w:t>12</w:t>
          </w:r>
          <w:bookmarkEnd w:id="15"/>
          <w:r>
            <w:fldChar w:fldCharType="end"/>
          </w:r>
        </w:p>
        <w:p>
          <w:pPr>
            <w:pStyle w:val="31"/>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_Toc20133_WPSOffice_Level2 </w:instrText>
          </w:r>
          <w:r>
            <w:rPr>
              <w:rFonts w:hint="eastAsia" w:ascii="宋体" w:hAnsi="宋体" w:eastAsia="宋体" w:cs="宋体"/>
            </w:rPr>
            <w:fldChar w:fldCharType="separate"/>
          </w:r>
          <w:sdt>
            <w:sdtPr>
              <w:rPr>
                <w:rFonts w:hint="eastAsia" w:ascii="宋体" w:hAnsi="宋体" w:eastAsia="宋体" w:cs="宋体"/>
                <w:kern w:val="2"/>
                <w:sz w:val="21"/>
                <w:szCs w:val="22"/>
                <w:lang w:val="en-US" w:eastAsia="zh-CN" w:bidi="ar-SA"/>
              </w:rPr>
              <w:id w:val="147466632"/>
              <w:placeholder>
                <w:docPart w:val="{71c4ccbe-2ca3-41b2-90a6-bedc8b4ccd6a}"/>
              </w:placeholder>
            </w:sdtPr>
            <w:sdtEndPr>
              <w:rPr>
                <w:rFonts w:hint="eastAsia" w:ascii="宋体" w:hAnsi="宋体" w:eastAsia="宋体" w:cs="宋体"/>
                <w:kern w:val="2"/>
                <w:sz w:val="21"/>
                <w:szCs w:val="22"/>
                <w:lang w:val="en-US" w:eastAsia="zh-CN" w:bidi="ar-SA"/>
              </w:rPr>
            </w:sdtEndPr>
            <w:sdtContent>
              <w:r>
                <w:rPr>
                  <w:rFonts w:hint="eastAsia" w:ascii="宋体" w:hAnsi="宋体" w:eastAsia="宋体" w:cs="宋体"/>
                </w:rPr>
                <w:t>3.1用户端主要功能</w:t>
              </w:r>
            </w:sdtContent>
          </w:sdt>
          <w:r>
            <w:rPr>
              <w:rFonts w:hint="eastAsia" w:ascii="宋体" w:hAnsi="宋体" w:eastAsia="宋体" w:cs="宋体"/>
            </w:rPr>
            <w:tab/>
          </w:r>
          <w:bookmarkStart w:id="16" w:name="_Toc20133_WPSOffice_Level2Page"/>
          <w:r>
            <w:rPr>
              <w:rFonts w:hint="eastAsia" w:ascii="宋体" w:hAnsi="宋体" w:eastAsia="宋体" w:cs="宋体"/>
            </w:rPr>
            <w:t>12</w:t>
          </w:r>
          <w:bookmarkEnd w:id="16"/>
          <w:r>
            <w:rPr>
              <w:rFonts w:hint="eastAsia" w:ascii="宋体" w:hAnsi="宋体" w:eastAsia="宋体" w:cs="宋体"/>
            </w:rPr>
            <w:fldChar w:fldCharType="end"/>
          </w:r>
        </w:p>
        <w:p>
          <w:pPr>
            <w:pStyle w:val="31"/>
            <w:tabs>
              <w:tab w:val="right" w:leader="dot" w:pos="9070"/>
            </w:tabs>
            <w:ind w:left="0" w:leftChars="0" w:firstLine="400" w:firstLineChars="2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_Toc17525_WPSOffice_Level2 </w:instrText>
          </w:r>
          <w:r>
            <w:rPr>
              <w:rFonts w:hint="eastAsia" w:ascii="宋体" w:hAnsi="宋体" w:eastAsia="宋体" w:cs="宋体"/>
            </w:rPr>
            <w:fldChar w:fldCharType="separate"/>
          </w:r>
          <w:sdt>
            <w:sdtPr>
              <w:rPr>
                <w:rFonts w:hint="eastAsia" w:ascii="宋体" w:hAnsi="宋体" w:eastAsia="宋体" w:cs="宋体"/>
                <w:kern w:val="2"/>
                <w:sz w:val="21"/>
                <w:szCs w:val="22"/>
                <w:lang w:val="en-US" w:eastAsia="zh-CN" w:bidi="ar-SA"/>
              </w:rPr>
              <w:id w:val="147466632"/>
              <w:placeholder>
                <w:docPart w:val="{ca054b8f-fe45-4a07-9558-9b5dd49f4ecf}"/>
              </w:placeholder>
            </w:sdtPr>
            <w:sdtEndPr>
              <w:rPr>
                <w:rFonts w:hint="eastAsia" w:ascii="宋体" w:hAnsi="宋体" w:eastAsia="宋体" w:cs="宋体"/>
                <w:kern w:val="2"/>
                <w:sz w:val="21"/>
                <w:szCs w:val="22"/>
                <w:lang w:val="en-US" w:eastAsia="zh-CN" w:bidi="ar-SA"/>
              </w:rPr>
            </w:sdtEndPr>
            <w:sdtContent>
              <w:r>
                <w:rPr>
                  <w:rFonts w:hint="eastAsia" w:ascii="宋体" w:hAnsi="宋体" w:eastAsia="宋体" w:cs="宋体"/>
                </w:rPr>
                <w:t>3.2 管理员端主要功能</w:t>
              </w:r>
            </w:sdtContent>
          </w:sdt>
          <w:r>
            <w:rPr>
              <w:rFonts w:hint="eastAsia" w:ascii="宋体" w:hAnsi="宋体" w:eastAsia="宋体" w:cs="宋体"/>
            </w:rPr>
            <w:tab/>
          </w:r>
          <w:bookmarkStart w:id="17" w:name="_Toc17525_WPSOffice_Level2Page"/>
          <w:r>
            <w:rPr>
              <w:rFonts w:hint="eastAsia" w:ascii="宋体" w:hAnsi="宋体" w:eastAsia="宋体" w:cs="宋体"/>
            </w:rPr>
            <w:t>17</w:t>
          </w:r>
          <w:bookmarkEnd w:id="17"/>
          <w:r>
            <w:rPr>
              <w:rFonts w:hint="eastAsia" w:ascii="宋体" w:hAnsi="宋体" w:eastAsia="宋体" w:cs="宋体"/>
            </w:rPr>
            <w:fldChar w:fldCharType="end"/>
          </w:r>
        </w:p>
        <w:bookmarkEnd w:id="6"/>
        <w:p>
          <w:pPr>
            <w:pStyle w:val="32"/>
            <w:tabs>
              <w:tab w:val="right" w:leader="dot" w:pos="9070"/>
            </w:tabs>
          </w:pPr>
        </w:p>
      </w:sdtContent>
    </w:sdt>
    <w:p/>
    <w:p/>
    <w:p/>
    <w:p>
      <w:bookmarkStart w:id="119" w:name="_GoBack"/>
      <w:bookmarkEnd w:id="119"/>
    </w:p>
    <w:p/>
    <w:p/>
    <w:p>
      <w:pPr>
        <w:tabs>
          <w:tab w:val="left" w:pos="7008"/>
        </w:tabs>
      </w:pPr>
      <w:r>
        <w:tab/>
      </w:r>
    </w:p>
    <w:p/>
    <w:p/>
    <w:p/>
    <w:p/>
    <w:p/>
    <w:p/>
    <w:p/>
    <w:p/>
    <w:p/>
    <w:p/>
    <w:p/>
    <w:p/>
    <w:p>
      <w:pPr>
        <w:pStyle w:val="13"/>
        <w:jc w:val="left"/>
        <w:sectPr>
          <w:footerReference r:id="rId3" w:type="default"/>
          <w:pgSz w:w="11906" w:h="16838"/>
          <w:pgMar w:top="1588" w:right="1418" w:bottom="1418" w:left="1418" w:header="851" w:footer="992" w:gutter="0"/>
          <w:pgNumType w:start="1"/>
          <w:cols w:space="425" w:num="1"/>
          <w:docGrid w:type="lines" w:linePitch="312" w:charSpace="0"/>
        </w:sectPr>
      </w:pPr>
    </w:p>
    <w:p>
      <w:pPr>
        <w:pStyle w:val="2"/>
        <w:spacing w:line="300" w:lineRule="auto"/>
        <w:ind w:left="1350" w:hanging="1200"/>
        <w:jc w:val="left"/>
        <w:rPr>
          <w:rFonts w:ascii="黑体" w:hAnsi="黑体" w:eastAsia="黑体"/>
          <w:b w:val="0"/>
          <w:sz w:val="30"/>
          <w:szCs w:val="30"/>
        </w:rPr>
      </w:pPr>
      <w:bookmarkStart w:id="18" w:name="_Toc13305"/>
      <w:bookmarkStart w:id="19" w:name="_Toc26862_WPSOffice_Level1"/>
      <w:r>
        <w:rPr>
          <w:rFonts w:hint="eastAsia" w:ascii="黑体" w:hAnsi="黑体" w:eastAsia="黑体"/>
          <w:b w:val="0"/>
          <w:sz w:val="30"/>
          <w:szCs w:val="30"/>
        </w:rPr>
        <w:t>1.运行环境</w:t>
      </w:r>
      <w:bookmarkEnd w:id="18"/>
      <w:bookmarkEnd w:id="19"/>
    </w:p>
    <w:p>
      <w:pPr>
        <w:spacing w:line="360" w:lineRule="auto"/>
        <w:ind w:left="360"/>
        <w:rPr>
          <w:rFonts w:asciiTheme="minorEastAsia" w:hAnsiTheme="minorEastAsia"/>
          <w:sz w:val="24"/>
          <w:szCs w:val="24"/>
        </w:rPr>
      </w:pPr>
      <w:r>
        <w:rPr>
          <w:rFonts w:hint="eastAsia" w:asciiTheme="minorEastAsia" w:hAnsiTheme="minorEastAsia"/>
          <w:sz w:val="24"/>
          <w:szCs w:val="24"/>
        </w:rPr>
        <w:t>该系统采用B/S模式架构，在运行时，对电脑的环境安装要求如下：</w:t>
      </w:r>
    </w:p>
    <w:p>
      <w:pPr>
        <w:spacing w:line="360" w:lineRule="auto"/>
        <w:ind w:left="360"/>
        <w:rPr>
          <w:rFonts w:hint="eastAsia" w:ascii="黑体" w:hAnsi="黑体" w:eastAsia="黑体" w:cs="黑体"/>
          <w:sz w:val="28"/>
          <w:szCs w:val="28"/>
        </w:rPr>
      </w:pPr>
      <w:bookmarkStart w:id="20" w:name="_Toc387_WPSOffice_Level2"/>
      <w:r>
        <w:rPr>
          <w:rFonts w:hint="eastAsia" w:ascii="黑体" w:hAnsi="黑体" w:eastAsia="黑体" w:cs="黑体"/>
          <w:sz w:val="28"/>
          <w:szCs w:val="28"/>
          <w:lang w:val="en-US" w:eastAsia="zh-CN"/>
        </w:rPr>
        <w:t xml:space="preserve">1.1 </w:t>
      </w:r>
      <w:r>
        <w:rPr>
          <w:rFonts w:hint="eastAsia" w:ascii="黑体" w:hAnsi="黑体" w:eastAsia="黑体" w:cs="黑体"/>
          <w:sz w:val="28"/>
          <w:szCs w:val="28"/>
        </w:rPr>
        <w:t>系统运行所需硬件环境</w:t>
      </w:r>
      <w:bookmarkEnd w:id="20"/>
    </w:p>
    <w:p>
      <w:pPr>
        <w:pStyle w:val="20"/>
        <w:spacing w:line="360" w:lineRule="auto"/>
        <w:ind w:left="1080" w:firstLine="0" w:firstLineChars="0"/>
        <w:rPr>
          <w:rFonts w:asciiTheme="minorEastAsia" w:hAnsiTheme="minorEastAsia"/>
          <w:sz w:val="24"/>
          <w:szCs w:val="24"/>
        </w:rPr>
      </w:pPr>
      <w:r>
        <w:rPr>
          <w:rFonts w:hint="eastAsia" w:asciiTheme="minorEastAsia" w:hAnsiTheme="minorEastAsia"/>
          <w:sz w:val="24"/>
          <w:szCs w:val="24"/>
        </w:rPr>
        <w:t>①处理器：1.6GHz或更快电脑；</w:t>
      </w:r>
    </w:p>
    <w:p>
      <w:pPr>
        <w:pStyle w:val="20"/>
        <w:spacing w:line="360" w:lineRule="auto"/>
        <w:ind w:left="1080" w:firstLine="0" w:firstLineChars="0"/>
        <w:rPr>
          <w:rFonts w:asciiTheme="minorEastAsia" w:hAnsiTheme="minorEastAsia"/>
          <w:sz w:val="24"/>
          <w:szCs w:val="24"/>
        </w:rPr>
      </w:pPr>
      <w:r>
        <w:rPr>
          <w:rFonts w:hint="eastAsia" w:asciiTheme="minorEastAsia" w:hAnsiTheme="minorEastAsia"/>
          <w:sz w:val="24"/>
          <w:szCs w:val="24"/>
        </w:rPr>
        <w:t>②硬盘：</w:t>
      </w:r>
      <w:r>
        <w:rPr>
          <w:rFonts w:asciiTheme="minorEastAsia" w:hAnsiTheme="minorEastAsia"/>
          <w:sz w:val="24"/>
          <w:szCs w:val="24"/>
        </w:rPr>
        <w:t>6</w:t>
      </w:r>
      <w:r>
        <w:rPr>
          <w:rFonts w:hint="eastAsia" w:asciiTheme="minorEastAsia" w:hAnsiTheme="minorEastAsia"/>
          <w:sz w:val="24"/>
          <w:szCs w:val="24"/>
        </w:rPr>
        <w:t>0GB可用硬盘空间；</w:t>
      </w:r>
    </w:p>
    <w:p>
      <w:pPr>
        <w:pStyle w:val="20"/>
        <w:spacing w:line="360" w:lineRule="auto"/>
        <w:ind w:left="1080" w:firstLine="0" w:firstLineChars="0"/>
        <w:rPr>
          <w:rFonts w:asciiTheme="minorEastAsia" w:hAnsiTheme="minorEastAsia"/>
          <w:sz w:val="24"/>
          <w:szCs w:val="24"/>
        </w:rPr>
      </w:pPr>
      <w:r>
        <w:rPr>
          <w:rFonts w:hint="eastAsia" w:asciiTheme="minorEastAsia" w:hAnsiTheme="minorEastAsia"/>
          <w:sz w:val="24"/>
          <w:szCs w:val="24"/>
        </w:rPr>
        <w:t>③硬盘驱动器：5400RPM硬盘驱动器；</w:t>
      </w:r>
    </w:p>
    <w:p>
      <w:pPr>
        <w:spacing w:line="360" w:lineRule="auto"/>
        <w:ind w:left="360"/>
        <w:rPr>
          <w:rFonts w:asciiTheme="minorEastAsia" w:hAnsiTheme="minorEastAsia"/>
          <w:sz w:val="24"/>
          <w:szCs w:val="24"/>
        </w:rPr>
      </w:pPr>
      <w:r>
        <w:rPr>
          <w:rFonts w:hint="eastAsia" w:ascii="黑体" w:hAnsi="黑体" w:eastAsia="黑体" w:cs="黑体"/>
          <w:sz w:val="24"/>
          <w:szCs w:val="24"/>
        </w:rPr>
        <w:tab/>
      </w:r>
      <w:bookmarkStart w:id="21" w:name="_Toc5031_WPSOffice_Level2"/>
      <w:r>
        <w:rPr>
          <w:rFonts w:hint="eastAsia" w:ascii="黑体" w:hAnsi="黑体" w:eastAsia="黑体" w:cs="黑体"/>
          <w:sz w:val="28"/>
          <w:szCs w:val="28"/>
          <w:lang w:val="en-US" w:eastAsia="zh-CN"/>
        </w:rPr>
        <w:t xml:space="preserve">1.2 </w:t>
      </w:r>
      <w:r>
        <w:rPr>
          <w:rFonts w:hint="eastAsia" w:ascii="黑体" w:hAnsi="黑体" w:eastAsia="黑体" w:cs="黑体"/>
          <w:sz w:val="28"/>
          <w:szCs w:val="28"/>
        </w:rPr>
        <w:t>系统运行所需软件环境</w:t>
      </w:r>
      <w:bookmarkEnd w:id="21"/>
    </w:p>
    <w:p>
      <w:pPr>
        <w:pStyle w:val="20"/>
        <w:spacing w:line="360" w:lineRule="auto"/>
        <w:ind w:left="1080" w:firstLine="0" w:firstLineChars="0"/>
        <w:rPr>
          <w:rFonts w:asciiTheme="minorEastAsia" w:hAnsiTheme="minorEastAsia"/>
          <w:sz w:val="24"/>
          <w:szCs w:val="24"/>
        </w:rPr>
      </w:pPr>
      <w:r>
        <w:rPr>
          <w:rFonts w:hint="eastAsia" w:asciiTheme="minorEastAsia" w:hAnsiTheme="minorEastAsia"/>
          <w:sz w:val="24"/>
          <w:szCs w:val="24"/>
        </w:rPr>
        <w:t>①操作系统：Windows</w:t>
      </w:r>
      <w:r>
        <w:rPr>
          <w:rFonts w:asciiTheme="minorEastAsia" w:hAnsiTheme="minorEastAsia"/>
          <w:sz w:val="24"/>
          <w:szCs w:val="24"/>
        </w:rPr>
        <w:t>7</w:t>
      </w:r>
      <w:r>
        <w:rPr>
          <w:rFonts w:hint="eastAsia" w:asciiTheme="minorEastAsia" w:hAnsiTheme="minorEastAsia"/>
          <w:sz w:val="24"/>
          <w:szCs w:val="24"/>
        </w:rPr>
        <w:t>、Windows</w:t>
      </w:r>
      <w:r>
        <w:rPr>
          <w:rFonts w:asciiTheme="minorEastAsia" w:hAnsiTheme="minorEastAsia"/>
          <w:sz w:val="24"/>
          <w:szCs w:val="24"/>
        </w:rPr>
        <w:t>10</w:t>
      </w:r>
      <w:r>
        <w:rPr>
          <w:rFonts w:hint="eastAsia" w:asciiTheme="minorEastAsia" w:hAnsiTheme="minorEastAsia"/>
          <w:sz w:val="24"/>
          <w:szCs w:val="24"/>
        </w:rPr>
        <w:t>；</w:t>
      </w:r>
    </w:p>
    <w:p>
      <w:pPr>
        <w:pStyle w:val="20"/>
        <w:spacing w:line="360" w:lineRule="auto"/>
        <w:ind w:left="1080" w:firstLine="0" w:firstLineChars="0"/>
        <w:rPr>
          <w:rFonts w:asciiTheme="minorEastAsia" w:hAnsiTheme="minorEastAsia"/>
          <w:sz w:val="24"/>
          <w:szCs w:val="24"/>
        </w:rPr>
      </w:pPr>
      <w:r>
        <w:rPr>
          <w:rFonts w:hint="eastAsia" w:asciiTheme="minorEastAsia" w:hAnsiTheme="minorEastAsia"/>
          <w:sz w:val="24"/>
          <w:szCs w:val="24"/>
        </w:rPr>
        <w:t>②浏览器：IE10、谷歌浏览器、火狐；</w:t>
      </w:r>
    </w:p>
    <w:p>
      <w:pPr>
        <w:pStyle w:val="20"/>
        <w:spacing w:line="360" w:lineRule="auto"/>
        <w:ind w:left="1080" w:firstLine="0" w:firstLineChars="0"/>
        <w:rPr>
          <w:sz w:val="24"/>
          <w:szCs w:val="24"/>
        </w:rPr>
      </w:pPr>
      <w:r>
        <w:rPr>
          <w:rFonts w:hint="eastAsia" w:asciiTheme="minorEastAsia" w:hAnsiTheme="minorEastAsia"/>
          <w:sz w:val="24"/>
          <w:szCs w:val="24"/>
        </w:rPr>
        <w:t>③网络协议：TCP/IP</w:t>
      </w:r>
      <w:r>
        <w:rPr>
          <w:rFonts w:hint="eastAsia"/>
          <w:sz w:val="24"/>
          <w:szCs w:val="24"/>
        </w:rPr>
        <w:t>；</w:t>
      </w:r>
    </w:p>
    <w:p>
      <w:pPr>
        <w:pStyle w:val="20"/>
        <w:spacing w:line="360" w:lineRule="auto"/>
        <w:ind w:left="1080" w:firstLine="0" w:firstLineChars="0"/>
        <w:rPr>
          <w:sz w:val="24"/>
          <w:szCs w:val="24"/>
        </w:rPr>
      </w:pPr>
    </w:p>
    <w:p>
      <w:pPr>
        <w:pStyle w:val="20"/>
        <w:spacing w:line="360" w:lineRule="auto"/>
        <w:ind w:left="1080" w:firstLine="0" w:firstLineChars="0"/>
        <w:rPr>
          <w:sz w:val="24"/>
          <w:szCs w:val="24"/>
        </w:rPr>
      </w:pPr>
    </w:p>
    <w:p>
      <w:pPr>
        <w:pStyle w:val="20"/>
        <w:spacing w:line="360" w:lineRule="auto"/>
        <w:ind w:left="1080" w:firstLine="0" w:firstLineChars="0"/>
        <w:rPr>
          <w:sz w:val="24"/>
          <w:szCs w:val="24"/>
        </w:rPr>
      </w:pPr>
    </w:p>
    <w:p>
      <w:pPr>
        <w:pStyle w:val="20"/>
        <w:spacing w:line="360" w:lineRule="auto"/>
        <w:ind w:left="1080" w:firstLine="0" w:firstLineChars="0"/>
        <w:rPr>
          <w:sz w:val="24"/>
          <w:szCs w:val="24"/>
        </w:rPr>
      </w:pPr>
    </w:p>
    <w:p>
      <w:pPr>
        <w:pStyle w:val="20"/>
        <w:spacing w:line="360" w:lineRule="auto"/>
        <w:ind w:left="1080" w:firstLine="0" w:firstLineChars="0"/>
        <w:rPr>
          <w:sz w:val="24"/>
          <w:szCs w:val="24"/>
        </w:rPr>
      </w:pPr>
    </w:p>
    <w:p>
      <w:pPr>
        <w:pStyle w:val="20"/>
        <w:spacing w:line="360" w:lineRule="auto"/>
        <w:ind w:left="1080" w:firstLine="0" w:firstLineChars="0"/>
        <w:rPr>
          <w:sz w:val="24"/>
          <w:szCs w:val="24"/>
        </w:rPr>
      </w:pPr>
    </w:p>
    <w:p>
      <w:pPr>
        <w:pStyle w:val="20"/>
        <w:spacing w:line="360" w:lineRule="auto"/>
        <w:ind w:left="1080" w:firstLine="0" w:firstLineChars="0"/>
        <w:rPr>
          <w:sz w:val="24"/>
          <w:szCs w:val="24"/>
        </w:rPr>
      </w:pPr>
    </w:p>
    <w:p>
      <w:pPr>
        <w:pStyle w:val="20"/>
        <w:spacing w:line="360" w:lineRule="auto"/>
        <w:ind w:left="1080" w:firstLine="0" w:firstLineChars="0"/>
        <w:rPr>
          <w:sz w:val="24"/>
          <w:szCs w:val="24"/>
        </w:rPr>
      </w:pPr>
    </w:p>
    <w:p>
      <w:pPr>
        <w:pStyle w:val="20"/>
        <w:spacing w:line="360" w:lineRule="auto"/>
        <w:ind w:left="1080" w:firstLine="0" w:firstLineChars="0"/>
        <w:rPr>
          <w:sz w:val="24"/>
          <w:szCs w:val="24"/>
        </w:rPr>
      </w:pPr>
    </w:p>
    <w:p>
      <w:pPr>
        <w:pStyle w:val="20"/>
        <w:spacing w:line="360" w:lineRule="auto"/>
        <w:ind w:left="1080" w:firstLine="0" w:firstLineChars="0"/>
        <w:rPr>
          <w:sz w:val="24"/>
          <w:szCs w:val="24"/>
        </w:rPr>
      </w:pPr>
    </w:p>
    <w:p>
      <w:pPr>
        <w:pStyle w:val="20"/>
        <w:spacing w:line="360" w:lineRule="auto"/>
        <w:ind w:left="1080" w:firstLine="0" w:firstLineChars="0"/>
        <w:rPr>
          <w:sz w:val="24"/>
          <w:szCs w:val="24"/>
        </w:rPr>
      </w:pPr>
    </w:p>
    <w:p>
      <w:pPr>
        <w:pStyle w:val="20"/>
        <w:spacing w:line="360" w:lineRule="auto"/>
        <w:ind w:left="1080" w:firstLine="0" w:firstLineChars="0"/>
        <w:rPr>
          <w:sz w:val="24"/>
          <w:szCs w:val="24"/>
        </w:rPr>
      </w:pPr>
    </w:p>
    <w:p>
      <w:pPr>
        <w:pStyle w:val="20"/>
        <w:spacing w:line="360" w:lineRule="auto"/>
        <w:ind w:left="1080" w:firstLine="0" w:firstLineChars="0"/>
        <w:rPr>
          <w:sz w:val="24"/>
          <w:szCs w:val="24"/>
        </w:rPr>
      </w:pPr>
    </w:p>
    <w:p>
      <w:pPr>
        <w:pStyle w:val="20"/>
        <w:spacing w:line="360" w:lineRule="auto"/>
        <w:ind w:left="1080" w:firstLine="0" w:firstLineChars="0"/>
        <w:rPr>
          <w:sz w:val="24"/>
          <w:szCs w:val="24"/>
        </w:rPr>
      </w:pPr>
    </w:p>
    <w:p>
      <w:pPr>
        <w:pStyle w:val="2"/>
        <w:spacing w:line="300" w:lineRule="auto"/>
        <w:ind w:left="1350" w:hanging="1200"/>
        <w:jc w:val="left"/>
        <w:rPr>
          <w:rFonts w:ascii="黑体" w:hAnsi="黑体" w:eastAsia="黑体"/>
          <w:b w:val="0"/>
          <w:sz w:val="30"/>
          <w:szCs w:val="30"/>
        </w:rPr>
      </w:pPr>
      <w:bookmarkStart w:id="22" w:name="_Toc1554"/>
      <w:bookmarkStart w:id="23" w:name="_Toc387_WPSOffice_Level1"/>
      <w:r>
        <w:rPr>
          <w:rFonts w:hint="eastAsia" w:ascii="黑体" w:hAnsi="黑体" w:eastAsia="黑体"/>
          <w:b w:val="0"/>
          <w:sz w:val="30"/>
          <w:szCs w:val="30"/>
        </w:rPr>
        <w:t>2.安装配置</w:t>
      </w:r>
      <w:bookmarkEnd w:id="22"/>
      <w:bookmarkEnd w:id="23"/>
    </w:p>
    <w:p>
      <w:pPr>
        <w:pStyle w:val="3"/>
        <w:spacing w:before="120" w:after="120" w:line="300" w:lineRule="auto"/>
        <w:rPr>
          <w:rFonts w:ascii="黑体" w:hAnsi="黑体" w:eastAsia="黑体"/>
          <w:b w:val="0"/>
          <w:kern w:val="0"/>
          <w:sz w:val="28"/>
          <w:szCs w:val="28"/>
        </w:rPr>
      </w:pPr>
      <w:bookmarkStart w:id="24" w:name="_Toc2413"/>
      <w:bookmarkStart w:id="25" w:name="_Toc2581_WPSOffice_Level2"/>
      <w:r>
        <w:rPr>
          <w:rFonts w:hint="eastAsia" w:ascii="黑体" w:hAnsi="黑体" w:eastAsia="黑体"/>
          <w:b w:val="0"/>
          <w:kern w:val="0"/>
          <w:sz w:val="28"/>
          <w:szCs w:val="28"/>
        </w:rPr>
        <w:t>2.1 安装Eclipse</w:t>
      </w:r>
      <w:bookmarkEnd w:id="24"/>
      <w:bookmarkEnd w:id="25"/>
    </w:p>
    <w:p>
      <w:pPr>
        <w:spacing w:line="360" w:lineRule="auto"/>
        <w:ind w:left="420" w:firstLine="420"/>
        <w:rPr>
          <w:rFonts w:asciiTheme="minorEastAsia" w:hAnsiTheme="minorEastAsia"/>
          <w:sz w:val="24"/>
          <w:szCs w:val="24"/>
        </w:rPr>
      </w:pPr>
      <w:r>
        <w:rPr>
          <w:rFonts w:hint="eastAsia" w:asciiTheme="minorEastAsia" w:hAnsiTheme="minorEastAsia"/>
          <w:sz w:val="24"/>
          <w:szCs w:val="24"/>
        </w:rPr>
        <w:t>① 百度eclipse，在eclipse官方网站下载eclipse安装包，如图2-</w:t>
      </w:r>
      <w:r>
        <w:rPr>
          <w:rFonts w:asciiTheme="minorEastAsia" w:hAnsiTheme="minorEastAsia"/>
          <w:sz w:val="24"/>
          <w:szCs w:val="24"/>
        </w:rPr>
        <w:t>1所示</w:t>
      </w:r>
      <w:r>
        <w:rPr>
          <w:rFonts w:hint="eastAsia" w:asciiTheme="minorEastAsia" w:hAnsiTheme="minorEastAsia"/>
          <w:sz w:val="24"/>
          <w:szCs w:val="24"/>
        </w:rPr>
        <w:t>：</w:t>
      </w:r>
    </w:p>
    <w:p>
      <w:pPr>
        <w:jc w:val="center"/>
        <w:rPr>
          <w:sz w:val="24"/>
          <w:szCs w:val="24"/>
        </w:rPr>
      </w:pPr>
      <w:r>
        <w:rPr>
          <w:sz w:val="24"/>
          <w:szCs w:val="24"/>
        </w:rPr>
        <w:drawing>
          <wp:inline distT="0" distB="0" distL="0" distR="0">
            <wp:extent cx="4847590" cy="3646805"/>
            <wp:effectExtent l="0" t="0" r="0" b="0"/>
            <wp:docPr id="13" name="图片 13" descr="C:\Users\xiach\Documents\Tencent Files\1224058245\FileRecv\MobileFile\77c6a7efce1b9d161ac033caf8deb48f8c546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xiach\Documents\Tencent Files\1224058245\FileRecv\MobileFile\77c6a7efce1b9d161ac033caf8deb48f8c54641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850937" cy="3649074"/>
                    </a:xfrm>
                    <a:prstGeom prst="rect">
                      <a:avLst/>
                    </a:prstGeom>
                    <a:noFill/>
                    <a:ln>
                      <a:noFill/>
                    </a:ln>
                  </pic:spPr>
                </pic:pic>
              </a:graphicData>
            </a:graphic>
          </wp:inline>
        </w:drawing>
      </w:r>
    </w:p>
    <w:p>
      <w:pPr>
        <w:jc w:val="center"/>
        <w:rPr>
          <w:sz w:val="24"/>
          <w:szCs w:val="24"/>
        </w:rPr>
      </w:pPr>
    </w:p>
    <w:p>
      <w:pPr>
        <w:jc w:val="center"/>
        <w:rPr>
          <w:rFonts w:ascii="黑体" w:hAnsi="黑体" w:eastAsia="黑体"/>
          <w:szCs w:val="21"/>
        </w:rPr>
      </w:pPr>
      <w:bookmarkStart w:id="26" w:name="_Toc2205_WPSOffice_Level3"/>
      <w:bookmarkStart w:id="27" w:name="_Toc387_WPSOffice_Level3"/>
      <w:r>
        <w:rPr>
          <w:rFonts w:ascii="黑体" w:hAnsi="黑体" w:eastAsia="黑体"/>
          <w:szCs w:val="21"/>
        </w:rPr>
        <w:t>图</w:t>
      </w:r>
      <w:r>
        <w:rPr>
          <w:rFonts w:hint="eastAsia" w:ascii="黑体" w:hAnsi="黑体" w:eastAsia="黑体"/>
          <w:szCs w:val="21"/>
        </w:rPr>
        <w:t>2-</w:t>
      </w:r>
      <w:r>
        <w:rPr>
          <w:rFonts w:ascii="黑体" w:hAnsi="黑体" w:eastAsia="黑体"/>
          <w:szCs w:val="21"/>
        </w:rPr>
        <w:t>1  eclipse官网示例图</w:t>
      </w:r>
      <w:bookmarkEnd w:id="26"/>
      <w:bookmarkEnd w:id="27"/>
    </w:p>
    <w:p>
      <w:pPr>
        <w:jc w:val="center"/>
        <w:rPr>
          <w:rFonts w:ascii="黑体" w:hAnsi="黑体" w:eastAsia="黑体"/>
          <w:szCs w:val="21"/>
        </w:rPr>
      </w:pPr>
    </w:p>
    <w:p>
      <w:pPr>
        <w:jc w:val="center"/>
        <w:rPr>
          <w:rFonts w:ascii="黑体" w:hAnsi="黑体" w:eastAsia="黑体"/>
          <w:szCs w:val="21"/>
        </w:rPr>
      </w:pPr>
    </w:p>
    <w:p>
      <w:pPr>
        <w:spacing w:line="360" w:lineRule="auto"/>
        <w:ind w:left="420" w:firstLine="420"/>
        <w:rPr>
          <w:rFonts w:asciiTheme="minorEastAsia" w:hAnsiTheme="minorEastAsia"/>
          <w:sz w:val="24"/>
          <w:szCs w:val="24"/>
        </w:rPr>
      </w:pPr>
      <w:r>
        <w:rPr>
          <w:rFonts w:asciiTheme="minorEastAsia" w:hAnsiTheme="minorEastAsia"/>
          <w:sz w:val="24"/>
          <w:szCs w:val="24"/>
        </w:rPr>
        <w:fldChar w:fldCharType="begin"/>
      </w:r>
      <w:r>
        <w:rPr>
          <w:rFonts w:hint="eastAsia" w:asciiTheme="minorEastAsia" w:hAnsiTheme="minorEastAsia"/>
          <w:sz w:val="24"/>
          <w:szCs w:val="24"/>
        </w:rPr>
        <w:instrText xml:space="preserve">= 2 \* GB3</w:instrText>
      </w:r>
      <w:r>
        <w:rPr>
          <w:rFonts w:asciiTheme="minorEastAsia" w:hAnsiTheme="minorEastAsia"/>
          <w:sz w:val="24"/>
          <w:szCs w:val="24"/>
        </w:rPr>
        <w:fldChar w:fldCharType="separate"/>
      </w:r>
      <w:r>
        <w:rPr>
          <w:rFonts w:hint="eastAsia" w:asciiTheme="minorEastAsia" w:hAnsiTheme="minorEastAsia"/>
          <w:sz w:val="24"/>
          <w:szCs w:val="24"/>
        </w:rPr>
        <w:t>②</w:t>
      </w:r>
      <w:r>
        <w:rPr>
          <w:rFonts w:asciiTheme="minorEastAsia" w:hAnsiTheme="minorEastAsia"/>
          <w:sz w:val="24"/>
          <w:szCs w:val="24"/>
        </w:rPr>
        <w:fldChar w:fldCharType="end"/>
      </w:r>
      <w:r>
        <w:rPr>
          <w:rFonts w:hint="eastAsia" w:asciiTheme="minorEastAsia" w:hAnsiTheme="minorEastAsia"/>
          <w:sz w:val="24"/>
          <w:szCs w:val="24"/>
        </w:rPr>
        <w:t xml:space="preserve"> 在弹出的“Eclipse安装配置界面中”，可以点击“浏览图标”设置软件安装位置（比如：D:\tools\eclipse\java-oxygen）。然后点击“INSTALL按钮”开始安装，如图2-</w:t>
      </w:r>
      <w:r>
        <w:rPr>
          <w:rFonts w:asciiTheme="minorEastAsia" w:hAnsiTheme="minorEastAsia"/>
          <w:sz w:val="24"/>
          <w:szCs w:val="24"/>
        </w:rPr>
        <w:t>2所示</w:t>
      </w:r>
      <w:r>
        <w:rPr>
          <w:rFonts w:hint="eastAsia" w:asciiTheme="minorEastAsia" w:hAnsiTheme="minorEastAsia"/>
          <w:sz w:val="24"/>
          <w:szCs w:val="24"/>
        </w:rPr>
        <w:t>：</w:t>
      </w:r>
    </w:p>
    <w:p>
      <w:pPr>
        <w:spacing w:line="300" w:lineRule="auto"/>
        <w:ind w:firstLine="480" w:firstLineChars="200"/>
        <w:rPr>
          <w:rFonts w:asciiTheme="minorEastAsia" w:hAnsiTheme="minorEastAsia"/>
          <w:sz w:val="24"/>
          <w:szCs w:val="24"/>
        </w:rPr>
      </w:pPr>
    </w:p>
    <w:p>
      <w:pPr>
        <w:spacing w:line="300" w:lineRule="auto"/>
        <w:ind w:firstLine="480" w:firstLineChars="200"/>
        <w:rPr>
          <w:rFonts w:asciiTheme="minorEastAsia" w:hAnsiTheme="minorEastAsia"/>
          <w:sz w:val="24"/>
          <w:szCs w:val="24"/>
        </w:rPr>
      </w:pPr>
    </w:p>
    <w:p>
      <w:pPr>
        <w:ind w:left="420" w:firstLine="720" w:firstLineChars="300"/>
        <w:rPr>
          <w:sz w:val="24"/>
          <w:szCs w:val="24"/>
        </w:rPr>
      </w:pPr>
      <w:r>
        <w:rPr>
          <w:sz w:val="24"/>
          <w:szCs w:val="24"/>
        </w:rPr>
        <w:drawing>
          <wp:inline distT="0" distB="0" distL="0" distR="0">
            <wp:extent cx="3891280" cy="4001770"/>
            <wp:effectExtent l="0" t="0" r="0" b="0"/>
            <wp:docPr id="14" name="图片 14" descr="C:\Users\xiach\Documents\Tencent Files\1224058245\FileRecv\MobileFile\37d12f2eb9389b5092b949f98e35e5dde6116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xiach\Documents\Tencent Files\1224058245\FileRecv\MobileFile\37d12f2eb9389b5092b949f98e35e5dde6116ed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898461" cy="4009291"/>
                    </a:xfrm>
                    <a:prstGeom prst="rect">
                      <a:avLst/>
                    </a:prstGeom>
                    <a:noFill/>
                    <a:ln>
                      <a:noFill/>
                    </a:ln>
                  </pic:spPr>
                </pic:pic>
              </a:graphicData>
            </a:graphic>
          </wp:inline>
        </w:drawing>
      </w:r>
    </w:p>
    <w:p>
      <w:pPr>
        <w:ind w:left="420" w:firstLine="420"/>
        <w:jc w:val="center"/>
        <w:rPr>
          <w:sz w:val="24"/>
          <w:szCs w:val="24"/>
        </w:rPr>
      </w:pPr>
    </w:p>
    <w:p>
      <w:pPr>
        <w:spacing w:line="300" w:lineRule="auto"/>
        <w:ind w:firstLine="2940" w:firstLineChars="1400"/>
        <w:rPr>
          <w:rFonts w:ascii="黑体" w:hAnsi="黑体" w:eastAsia="黑体"/>
          <w:szCs w:val="21"/>
        </w:rPr>
      </w:pPr>
      <w:r>
        <w:rPr>
          <w:rFonts w:hint="eastAsia" w:ascii="黑体" w:hAnsi="黑体" w:eastAsia="黑体"/>
          <w:szCs w:val="21"/>
        </w:rPr>
        <w:t>图</w:t>
      </w:r>
      <w:r>
        <w:rPr>
          <w:rFonts w:ascii="黑体" w:hAnsi="黑体" w:eastAsia="黑体"/>
          <w:szCs w:val="21"/>
        </w:rPr>
        <w:t>2</w:t>
      </w:r>
      <w:r>
        <w:rPr>
          <w:rFonts w:hint="eastAsia" w:ascii="黑体" w:hAnsi="黑体" w:eastAsia="黑体"/>
          <w:szCs w:val="21"/>
        </w:rPr>
        <w:t>-</w:t>
      </w:r>
      <w:r>
        <w:rPr>
          <w:rFonts w:ascii="黑体" w:hAnsi="黑体" w:eastAsia="黑体"/>
          <w:szCs w:val="21"/>
        </w:rPr>
        <w:t>2</w:t>
      </w:r>
      <w:r>
        <w:rPr>
          <w:rFonts w:hint="eastAsia" w:ascii="黑体" w:hAnsi="黑体" w:eastAsia="黑体"/>
          <w:szCs w:val="21"/>
        </w:rPr>
        <w:t xml:space="preserve"> eclipse下载示例图</w:t>
      </w:r>
    </w:p>
    <w:p>
      <w:pPr>
        <w:ind w:left="420" w:firstLine="420"/>
        <w:jc w:val="center"/>
        <w:rPr>
          <w:rFonts w:asciiTheme="minorEastAsia" w:hAnsiTheme="minorEastAsia"/>
          <w:sz w:val="24"/>
          <w:szCs w:val="24"/>
        </w:rPr>
      </w:pPr>
    </w:p>
    <w:p>
      <w:pPr>
        <w:spacing w:line="360" w:lineRule="auto"/>
        <w:ind w:left="420" w:firstLine="420"/>
        <w:rPr>
          <w:rFonts w:asciiTheme="minorEastAsia" w:hAnsiTheme="minorEastAsia"/>
          <w:sz w:val="24"/>
          <w:szCs w:val="24"/>
        </w:rPr>
      </w:pPr>
      <w:r>
        <w:rPr>
          <w:rFonts w:asciiTheme="minorEastAsia" w:hAnsiTheme="minorEastAsia"/>
          <w:sz w:val="24"/>
          <w:szCs w:val="24"/>
        </w:rPr>
        <w:fldChar w:fldCharType="begin"/>
      </w:r>
      <w:r>
        <w:rPr>
          <w:rFonts w:hint="eastAsia" w:asciiTheme="minorEastAsia" w:hAnsiTheme="minorEastAsia"/>
          <w:sz w:val="24"/>
          <w:szCs w:val="24"/>
        </w:rPr>
        <w:instrText xml:space="preserve">= 3 \* GB3</w:instrText>
      </w:r>
      <w:r>
        <w:rPr>
          <w:rFonts w:asciiTheme="minorEastAsia" w:hAnsiTheme="minorEastAsia"/>
          <w:sz w:val="24"/>
          <w:szCs w:val="24"/>
        </w:rPr>
        <w:fldChar w:fldCharType="separate"/>
      </w:r>
      <w:r>
        <w:rPr>
          <w:rFonts w:hint="eastAsia" w:asciiTheme="minorEastAsia" w:hAnsiTheme="minorEastAsia"/>
          <w:sz w:val="24"/>
          <w:szCs w:val="24"/>
        </w:rPr>
        <w:t>③</w:t>
      </w:r>
      <w:r>
        <w:rPr>
          <w:rFonts w:asciiTheme="minorEastAsia" w:hAnsiTheme="minorEastAsia"/>
          <w:sz w:val="24"/>
          <w:szCs w:val="24"/>
        </w:rPr>
        <w:fldChar w:fldCharType="end"/>
      </w:r>
      <w:r>
        <w:rPr>
          <w:rFonts w:hint="eastAsia" w:asciiTheme="minorEastAsia" w:hAnsiTheme="minorEastAsia"/>
          <w:sz w:val="24"/>
          <w:szCs w:val="24"/>
        </w:rPr>
        <w:t>在弹出的“许可证窗口”中，点击“Accept Now按钮”，同意Eclipse安装许可，如图2-</w:t>
      </w:r>
      <w:r>
        <w:rPr>
          <w:rFonts w:asciiTheme="minorEastAsia" w:hAnsiTheme="minorEastAsia"/>
          <w:sz w:val="24"/>
          <w:szCs w:val="24"/>
        </w:rPr>
        <w:t>3所示</w:t>
      </w:r>
      <w:r>
        <w:rPr>
          <w:rFonts w:hint="eastAsia" w:asciiTheme="minorEastAsia" w:hAnsiTheme="minorEastAsia"/>
          <w:sz w:val="24"/>
          <w:szCs w:val="24"/>
        </w:rPr>
        <w:t>：</w:t>
      </w:r>
    </w:p>
    <w:p>
      <w:pPr>
        <w:spacing w:line="300" w:lineRule="auto"/>
        <w:ind w:firstLine="480" w:firstLineChars="200"/>
        <w:rPr>
          <w:rFonts w:asciiTheme="minorEastAsia" w:hAnsiTheme="minorEastAsia"/>
          <w:sz w:val="24"/>
          <w:szCs w:val="24"/>
        </w:rPr>
      </w:pPr>
    </w:p>
    <w:p>
      <w:pPr>
        <w:ind w:left="420" w:firstLine="420"/>
        <w:rPr>
          <w:sz w:val="24"/>
          <w:szCs w:val="24"/>
        </w:rPr>
      </w:pPr>
      <w:r>
        <w:rPr>
          <w:sz w:val="24"/>
          <w:szCs w:val="24"/>
        </w:rPr>
        <w:drawing>
          <wp:inline distT="0" distB="0" distL="0" distR="0">
            <wp:extent cx="4178300" cy="4178300"/>
            <wp:effectExtent l="0" t="0" r="0" b="0"/>
            <wp:docPr id="15" name="图片 15" descr="C:\Users\xiach\Documents\Tencent Files\1224058245\FileRecv\MobileFile\20180611201522-cdbf6c81800a19d8b96f2dae38fa828b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xiach\Documents\Tencent Files\1224058245\FileRecv\MobileFile\20180611201522-cdbf6c81800a19d8b96f2dae38fa828ba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186936" cy="4186936"/>
                    </a:xfrm>
                    <a:prstGeom prst="rect">
                      <a:avLst/>
                    </a:prstGeom>
                    <a:noFill/>
                    <a:ln>
                      <a:noFill/>
                    </a:ln>
                  </pic:spPr>
                </pic:pic>
              </a:graphicData>
            </a:graphic>
          </wp:inline>
        </w:drawing>
      </w:r>
    </w:p>
    <w:p>
      <w:pPr>
        <w:ind w:left="420" w:firstLine="420"/>
        <w:rPr>
          <w:sz w:val="24"/>
          <w:szCs w:val="24"/>
        </w:rPr>
      </w:pPr>
    </w:p>
    <w:p>
      <w:pPr>
        <w:spacing w:line="300" w:lineRule="auto"/>
        <w:ind w:firstLine="2940" w:firstLineChars="1400"/>
        <w:rPr>
          <w:rFonts w:ascii="黑体" w:hAnsi="黑体" w:eastAsia="黑体"/>
          <w:szCs w:val="21"/>
        </w:rPr>
      </w:pPr>
      <w:r>
        <w:rPr>
          <w:rFonts w:hint="eastAsia" w:ascii="黑体" w:hAnsi="黑体" w:eastAsia="黑体"/>
          <w:szCs w:val="21"/>
        </w:rPr>
        <w:t>图</w:t>
      </w:r>
      <w:r>
        <w:rPr>
          <w:rFonts w:ascii="黑体" w:hAnsi="黑体" w:eastAsia="黑体"/>
          <w:szCs w:val="21"/>
        </w:rPr>
        <w:t>2</w:t>
      </w:r>
      <w:r>
        <w:rPr>
          <w:rFonts w:hint="eastAsia" w:ascii="黑体" w:hAnsi="黑体" w:eastAsia="黑体"/>
          <w:szCs w:val="21"/>
        </w:rPr>
        <w:t>-</w:t>
      </w:r>
      <w:r>
        <w:rPr>
          <w:rFonts w:ascii="黑体" w:hAnsi="黑体" w:eastAsia="黑体"/>
          <w:szCs w:val="21"/>
        </w:rPr>
        <w:t>3</w:t>
      </w:r>
      <w:r>
        <w:rPr>
          <w:rFonts w:hint="eastAsia" w:ascii="黑体" w:hAnsi="黑体" w:eastAsia="黑体"/>
          <w:szCs w:val="21"/>
        </w:rPr>
        <w:t xml:space="preserve"> eclipse安装示例图</w:t>
      </w:r>
    </w:p>
    <w:p>
      <w:pPr>
        <w:ind w:left="420" w:firstLine="420"/>
        <w:rPr>
          <w:sz w:val="24"/>
          <w:szCs w:val="24"/>
        </w:rPr>
      </w:pPr>
    </w:p>
    <w:p>
      <w:pPr>
        <w:spacing w:line="360" w:lineRule="auto"/>
        <w:ind w:left="420" w:firstLine="420"/>
        <w:rPr>
          <w:rFonts w:asciiTheme="minorEastAsia" w:hAnsiTheme="minorEastAsia"/>
          <w:sz w:val="24"/>
          <w:szCs w:val="24"/>
        </w:rPr>
      </w:pPr>
      <w:r>
        <w:rPr>
          <w:rFonts w:asciiTheme="minorEastAsia" w:hAnsiTheme="minorEastAsia"/>
          <w:sz w:val="24"/>
          <w:szCs w:val="24"/>
        </w:rPr>
        <w:fldChar w:fldCharType="begin"/>
      </w:r>
      <w:r>
        <w:rPr>
          <w:rFonts w:hint="eastAsia" w:asciiTheme="minorEastAsia" w:hAnsiTheme="minorEastAsia"/>
          <w:sz w:val="24"/>
          <w:szCs w:val="24"/>
        </w:rPr>
        <w:instrText xml:space="preserve">= 4 \* GB3</w:instrText>
      </w:r>
      <w:r>
        <w:rPr>
          <w:rFonts w:asciiTheme="minorEastAsia" w:hAnsiTheme="minorEastAsia"/>
          <w:sz w:val="24"/>
          <w:szCs w:val="24"/>
        </w:rPr>
        <w:fldChar w:fldCharType="separate"/>
      </w:r>
      <w:r>
        <w:rPr>
          <w:rFonts w:hint="eastAsia" w:asciiTheme="minorEastAsia" w:hAnsiTheme="minorEastAsia"/>
          <w:sz w:val="24"/>
          <w:szCs w:val="24"/>
        </w:rPr>
        <w:t>④</w:t>
      </w:r>
      <w:r>
        <w:rPr>
          <w:rFonts w:asciiTheme="minorEastAsia" w:hAnsiTheme="minorEastAsia"/>
          <w:sz w:val="24"/>
          <w:szCs w:val="24"/>
        </w:rPr>
        <w:fldChar w:fldCharType="end"/>
      </w:r>
      <w:r>
        <w:rPr>
          <w:rFonts w:hint="eastAsia" w:asciiTheme="minorEastAsia" w:hAnsiTheme="minorEastAsia"/>
          <w:sz w:val="24"/>
          <w:szCs w:val="24"/>
        </w:rPr>
        <w:t xml:space="preserve"> 等待Eclipse自动安装完毕后，点击界面中的“LAUNCH按钮”启动新安装的Eclipse软件，如图2-</w:t>
      </w:r>
      <w:r>
        <w:rPr>
          <w:rFonts w:asciiTheme="minorEastAsia" w:hAnsiTheme="minorEastAsia"/>
          <w:sz w:val="24"/>
          <w:szCs w:val="24"/>
        </w:rPr>
        <w:t>4所示</w:t>
      </w:r>
      <w:r>
        <w:rPr>
          <w:rFonts w:hint="eastAsia" w:asciiTheme="minorEastAsia" w:hAnsiTheme="minorEastAsia"/>
          <w:sz w:val="24"/>
          <w:szCs w:val="24"/>
        </w:rPr>
        <w:t>：</w:t>
      </w:r>
    </w:p>
    <w:p>
      <w:pPr>
        <w:spacing w:line="300" w:lineRule="auto"/>
        <w:ind w:left="420" w:leftChars="200" w:firstLine="480" w:firstLineChars="200"/>
        <w:rPr>
          <w:sz w:val="24"/>
          <w:szCs w:val="24"/>
        </w:rPr>
      </w:pPr>
    </w:p>
    <w:p>
      <w:pPr>
        <w:ind w:left="420" w:firstLine="420"/>
        <w:rPr>
          <w:sz w:val="24"/>
          <w:szCs w:val="24"/>
        </w:rPr>
      </w:pPr>
      <w:r>
        <w:rPr>
          <w:sz w:val="24"/>
          <w:szCs w:val="24"/>
        </w:rPr>
        <w:drawing>
          <wp:inline distT="0" distB="0" distL="0" distR="0">
            <wp:extent cx="4156710" cy="4275455"/>
            <wp:effectExtent l="0" t="0" r="0" b="0"/>
            <wp:docPr id="16" name="图片 16" descr="C:\Users\xiach\Documents\Tencent Files\1224058245\FileRecv\MobileFile\cc11728b4710b912e9c75f55c8fdfc0392452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xiach\Documents\Tencent Files\1224058245\FileRecv\MobileFile\cc11728b4710b912e9c75f55c8fdfc039245221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163059" cy="4281411"/>
                    </a:xfrm>
                    <a:prstGeom prst="rect">
                      <a:avLst/>
                    </a:prstGeom>
                    <a:noFill/>
                    <a:ln>
                      <a:noFill/>
                    </a:ln>
                  </pic:spPr>
                </pic:pic>
              </a:graphicData>
            </a:graphic>
          </wp:inline>
        </w:drawing>
      </w:r>
    </w:p>
    <w:p>
      <w:pPr>
        <w:ind w:left="420" w:firstLine="420"/>
        <w:rPr>
          <w:sz w:val="24"/>
          <w:szCs w:val="24"/>
        </w:rPr>
      </w:pPr>
    </w:p>
    <w:p>
      <w:pPr>
        <w:spacing w:line="300" w:lineRule="auto"/>
        <w:ind w:firstLine="2730" w:firstLineChars="1300"/>
        <w:rPr>
          <w:rFonts w:ascii="黑体" w:hAnsi="黑体" w:eastAsia="黑体"/>
          <w:szCs w:val="21"/>
        </w:rPr>
      </w:pPr>
      <w:r>
        <w:rPr>
          <w:rFonts w:hint="eastAsia" w:ascii="黑体" w:hAnsi="黑体" w:eastAsia="黑体"/>
          <w:szCs w:val="21"/>
        </w:rPr>
        <w:t>图</w:t>
      </w:r>
      <w:r>
        <w:rPr>
          <w:rFonts w:ascii="黑体" w:hAnsi="黑体" w:eastAsia="黑体"/>
          <w:szCs w:val="21"/>
        </w:rPr>
        <w:t>2</w:t>
      </w:r>
      <w:r>
        <w:rPr>
          <w:rFonts w:hint="eastAsia" w:ascii="黑体" w:hAnsi="黑体" w:eastAsia="黑体"/>
          <w:szCs w:val="21"/>
        </w:rPr>
        <w:t>-</w:t>
      </w:r>
      <w:r>
        <w:rPr>
          <w:rFonts w:ascii="黑体" w:hAnsi="黑体" w:eastAsia="黑体"/>
          <w:szCs w:val="21"/>
        </w:rPr>
        <w:t>4</w:t>
      </w:r>
      <w:r>
        <w:rPr>
          <w:rFonts w:hint="eastAsia" w:ascii="黑体" w:hAnsi="黑体" w:eastAsia="黑体"/>
          <w:szCs w:val="21"/>
        </w:rPr>
        <w:t xml:space="preserve"> eclipse安装成功示例图</w:t>
      </w:r>
    </w:p>
    <w:p>
      <w:pPr>
        <w:ind w:left="420" w:firstLine="420"/>
        <w:rPr>
          <w:sz w:val="24"/>
          <w:szCs w:val="24"/>
        </w:rPr>
      </w:pPr>
    </w:p>
    <w:p>
      <w:pPr>
        <w:ind w:left="420" w:firstLine="420"/>
        <w:rPr>
          <w:sz w:val="24"/>
          <w:szCs w:val="24"/>
        </w:rPr>
      </w:pPr>
    </w:p>
    <w:p>
      <w:pPr>
        <w:spacing w:line="300" w:lineRule="auto"/>
        <w:ind w:firstLine="480" w:firstLineChars="200"/>
        <w:rPr>
          <w:rFonts w:hint="eastAsia" w:asciiTheme="minorEastAsia" w:hAnsiTheme="minorEastAsia"/>
        </w:rPr>
      </w:pPr>
      <w:r>
        <w:rPr>
          <w:rFonts w:asciiTheme="minorEastAsia" w:hAnsiTheme="minorEastAsia"/>
          <w:sz w:val="24"/>
          <w:szCs w:val="24"/>
        </w:rPr>
        <w:fldChar w:fldCharType="begin"/>
      </w:r>
      <w:r>
        <w:rPr>
          <w:rFonts w:hint="eastAsia" w:asciiTheme="minorEastAsia" w:hAnsiTheme="minorEastAsia"/>
          <w:sz w:val="24"/>
          <w:szCs w:val="24"/>
        </w:rPr>
        <w:instrText xml:space="preserve">= 5 \* GB3</w:instrText>
      </w:r>
      <w:r>
        <w:rPr>
          <w:rFonts w:asciiTheme="minorEastAsia" w:hAnsiTheme="minorEastAsia"/>
          <w:sz w:val="24"/>
          <w:szCs w:val="24"/>
        </w:rPr>
        <w:fldChar w:fldCharType="separate"/>
      </w:r>
      <w:r>
        <w:rPr>
          <w:rFonts w:hint="eastAsia" w:asciiTheme="minorEastAsia" w:hAnsiTheme="minorEastAsia"/>
          <w:sz w:val="24"/>
          <w:szCs w:val="24"/>
        </w:rPr>
        <w:t>⑤</w:t>
      </w:r>
      <w:r>
        <w:rPr>
          <w:rFonts w:asciiTheme="minorEastAsia" w:hAnsiTheme="minorEastAsia"/>
          <w:sz w:val="24"/>
          <w:szCs w:val="24"/>
        </w:rPr>
        <w:fldChar w:fldCharType="end"/>
      </w:r>
      <w:r>
        <w:rPr>
          <w:rFonts w:hint="eastAsia" w:asciiTheme="minorEastAsia" w:hAnsiTheme="minorEastAsia"/>
          <w:sz w:val="24"/>
          <w:szCs w:val="24"/>
        </w:rPr>
        <w:t xml:space="preserve"> 等待Eclipse图标出现之后，Eclipse启动器会弹出“工作目录”配置窗口。点击该窗口中的“Browse按钮”可以指定默认的Eclipse工作目录。勾选“Use this as the default and do not ask again”可以将设置的工作目录设置为默认目录，并且以后Eclipse启动时将不会再弹出该窗口。设置完毕后，点击“Launch按钮”启动Eclipse；</w:t>
      </w:r>
    </w:p>
    <w:p>
      <w:pPr>
        <w:pStyle w:val="3"/>
        <w:numPr>
          <w:ilvl w:val="1"/>
          <w:numId w:val="1"/>
        </w:numPr>
        <w:spacing w:before="120" w:after="120" w:line="300" w:lineRule="auto"/>
        <w:rPr>
          <w:rFonts w:ascii="黑体" w:hAnsi="黑体" w:eastAsia="黑体"/>
          <w:b w:val="0"/>
          <w:kern w:val="0"/>
          <w:sz w:val="28"/>
          <w:szCs w:val="28"/>
        </w:rPr>
      </w:pPr>
      <w:bookmarkStart w:id="28" w:name="_Toc12886"/>
      <w:bookmarkStart w:id="29" w:name="_Toc4139_WPSOffice_Level2"/>
      <w:r>
        <w:rPr>
          <w:rFonts w:hint="eastAsia" w:ascii="黑体" w:hAnsi="黑体" w:eastAsia="黑体"/>
          <w:b w:val="0"/>
          <w:kern w:val="0"/>
          <w:sz w:val="28"/>
          <w:szCs w:val="28"/>
        </w:rPr>
        <w:t>安装MySql5.0</w:t>
      </w:r>
      <w:bookmarkEnd w:id="28"/>
      <w:bookmarkEnd w:id="29"/>
    </w:p>
    <w:p>
      <w:pPr>
        <w:pStyle w:val="23"/>
        <w:spacing w:line="360" w:lineRule="auto"/>
        <w:ind w:left="780" w:firstLine="0" w:firstLineChars="0"/>
        <w:rPr>
          <w:sz w:val="24"/>
          <w:szCs w:val="24"/>
        </w:rPr>
      </w:pPr>
      <w:r>
        <w:rPr>
          <w:sz w:val="24"/>
          <w:szCs w:val="24"/>
        </w:rPr>
        <w:fldChar w:fldCharType="begin"/>
      </w:r>
      <w:r>
        <w:rPr>
          <w:sz w:val="24"/>
          <w:szCs w:val="24"/>
        </w:rPr>
        <w:instrText xml:space="preserve"> </w:instrText>
      </w:r>
      <w:r>
        <w:rPr>
          <w:rFonts w:hint="eastAsia"/>
          <w:sz w:val="24"/>
          <w:szCs w:val="24"/>
        </w:rPr>
        <w:instrText xml:space="preserve">= 1 \* GB3</w:instrText>
      </w:r>
      <w:r>
        <w:rPr>
          <w:sz w:val="24"/>
          <w:szCs w:val="24"/>
        </w:rPr>
        <w:instrText xml:space="preserve"> </w:instrText>
      </w:r>
      <w:r>
        <w:rPr>
          <w:sz w:val="24"/>
          <w:szCs w:val="24"/>
        </w:rPr>
        <w:fldChar w:fldCharType="separate"/>
      </w:r>
      <w:bookmarkStart w:id="30" w:name="_Toc17999_WPSOffice_Level3"/>
      <w:bookmarkStart w:id="31" w:name="_Toc5031_WPSOffice_Level3"/>
      <w:r>
        <w:rPr>
          <w:rFonts w:hint="eastAsia"/>
          <w:sz w:val="24"/>
          <w:szCs w:val="24"/>
        </w:rPr>
        <w:t>①</w:t>
      </w:r>
      <w:r>
        <w:rPr>
          <w:sz w:val="24"/>
          <w:szCs w:val="24"/>
        </w:rPr>
        <w:fldChar w:fldCharType="end"/>
      </w:r>
      <w:r>
        <w:rPr>
          <w:sz w:val="24"/>
          <w:szCs w:val="24"/>
        </w:rPr>
        <w:t xml:space="preserve"> 百度mysql官网</w:t>
      </w:r>
      <w:r>
        <w:rPr>
          <w:rFonts w:hint="eastAsia"/>
          <w:sz w:val="24"/>
          <w:szCs w:val="24"/>
        </w:rPr>
        <w:t>，</w:t>
      </w:r>
      <w:r>
        <w:rPr>
          <w:sz w:val="24"/>
          <w:szCs w:val="24"/>
        </w:rPr>
        <w:t>下载</w:t>
      </w:r>
      <w:r>
        <w:rPr>
          <w:rFonts w:hint="eastAsia"/>
          <w:sz w:val="24"/>
          <w:szCs w:val="24"/>
        </w:rPr>
        <w:t>，</w:t>
      </w:r>
      <w:r>
        <w:rPr>
          <w:sz w:val="24"/>
          <w:szCs w:val="24"/>
        </w:rPr>
        <w:t>启动安装</w:t>
      </w:r>
      <w:r>
        <w:rPr>
          <w:rFonts w:hint="eastAsia"/>
          <w:sz w:val="24"/>
          <w:szCs w:val="24"/>
        </w:rPr>
        <w:t>，</w:t>
      </w:r>
      <w:r>
        <w:rPr>
          <w:sz w:val="24"/>
          <w:szCs w:val="24"/>
        </w:rPr>
        <w:t>如</w:t>
      </w:r>
      <w:r>
        <w:rPr>
          <w:rFonts w:hint="eastAsia"/>
          <w:sz w:val="24"/>
          <w:szCs w:val="24"/>
        </w:rPr>
        <w:t>图2-</w:t>
      </w:r>
      <w:r>
        <w:rPr>
          <w:sz w:val="24"/>
          <w:szCs w:val="24"/>
        </w:rPr>
        <w:t>5所示</w:t>
      </w:r>
      <w:bookmarkEnd w:id="30"/>
      <w:bookmarkEnd w:id="31"/>
      <w:r>
        <w:rPr>
          <w:rFonts w:hint="eastAsia"/>
          <w:sz w:val="24"/>
          <w:szCs w:val="24"/>
        </w:rPr>
        <w:t>：</w:t>
      </w:r>
    </w:p>
    <w:p>
      <w:pPr>
        <w:jc w:val="center"/>
        <w:rPr>
          <w:sz w:val="24"/>
          <w:szCs w:val="24"/>
        </w:rPr>
      </w:pPr>
      <w:r>
        <w:drawing>
          <wp:inline distT="0" distB="0" distL="0" distR="0">
            <wp:extent cx="4476750" cy="349821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stretch>
                      <a:fillRect/>
                    </a:stretch>
                  </pic:blipFill>
                  <pic:spPr>
                    <a:xfrm>
                      <a:off x="0" y="0"/>
                      <a:ext cx="4478464" cy="3499901"/>
                    </a:xfrm>
                    <a:prstGeom prst="rect">
                      <a:avLst/>
                    </a:prstGeom>
                  </pic:spPr>
                </pic:pic>
              </a:graphicData>
            </a:graphic>
          </wp:inline>
        </w:drawing>
      </w:r>
    </w:p>
    <w:p>
      <w:pPr>
        <w:jc w:val="center"/>
        <w:rPr>
          <w:sz w:val="24"/>
          <w:szCs w:val="24"/>
        </w:rPr>
      </w:pPr>
    </w:p>
    <w:p>
      <w:pPr>
        <w:spacing w:line="300" w:lineRule="auto"/>
        <w:ind w:firstLine="2730" w:firstLineChars="1300"/>
        <w:rPr>
          <w:rFonts w:ascii="黑体" w:hAnsi="黑体" w:eastAsia="黑体"/>
          <w:szCs w:val="21"/>
        </w:rPr>
      </w:pPr>
      <w:r>
        <w:rPr>
          <w:rFonts w:hint="eastAsia" w:ascii="黑体" w:hAnsi="黑体" w:eastAsia="黑体"/>
          <w:szCs w:val="21"/>
        </w:rPr>
        <w:t>图</w:t>
      </w:r>
      <w:r>
        <w:rPr>
          <w:rFonts w:ascii="黑体" w:hAnsi="黑体" w:eastAsia="黑体"/>
          <w:szCs w:val="21"/>
        </w:rPr>
        <w:t>2</w:t>
      </w:r>
      <w:r>
        <w:rPr>
          <w:rFonts w:hint="eastAsia" w:ascii="黑体" w:hAnsi="黑体" w:eastAsia="黑体"/>
          <w:szCs w:val="21"/>
        </w:rPr>
        <w:t>-</w:t>
      </w:r>
      <w:r>
        <w:rPr>
          <w:rFonts w:ascii="黑体" w:hAnsi="黑体" w:eastAsia="黑体"/>
          <w:szCs w:val="21"/>
        </w:rPr>
        <w:t>5</w:t>
      </w:r>
      <w:r>
        <w:rPr>
          <w:rFonts w:hint="eastAsia" w:ascii="黑体" w:hAnsi="黑体" w:eastAsia="黑体"/>
          <w:szCs w:val="21"/>
        </w:rPr>
        <w:t xml:space="preserve"> mysql启动安装示例图</w:t>
      </w:r>
    </w:p>
    <w:p>
      <w:pPr>
        <w:jc w:val="center"/>
        <w:rPr>
          <w:sz w:val="24"/>
          <w:szCs w:val="24"/>
        </w:rPr>
      </w:pPr>
    </w:p>
    <w:p>
      <w:pPr>
        <w:spacing w:line="360" w:lineRule="auto"/>
        <w:ind w:firstLine="480" w:firstLineChars="200"/>
        <w:rPr>
          <w:sz w:val="24"/>
          <w:szCs w:val="24"/>
        </w:rPr>
      </w:pPr>
      <w:r>
        <w:rPr>
          <w:sz w:val="24"/>
          <w:szCs w:val="24"/>
        </w:rPr>
        <w:fldChar w:fldCharType="begin"/>
      </w:r>
      <w:r>
        <w:rPr>
          <w:sz w:val="24"/>
          <w:szCs w:val="24"/>
        </w:rPr>
        <w:instrText xml:space="preserve"> </w:instrText>
      </w:r>
      <w:r>
        <w:rPr>
          <w:rFonts w:hint="eastAsia"/>
          <w:sz w:val="24"/>
          <w:szCs w:val="24"/>
        </w:rPr>
        <w:instrText xml:space="preserve">= 2 \* GB3</w:instrText>
      </w:r>
      <w:r>
        <w:rPr>
          <w:sz w:val="24"/>
          <w:szCs w:val="24"/>
        </w:rPr>
        <w:instrText xml:space="preserve"> </w:instrText>
      </w:r>
      <w:r>
        <w:rPr>
          <w:sz w:val="24"/>
          <w:szCs w:val="24"/>
        </w:rPr>
        <w:fldChar w:fldCharType="separate"/>
      </w:r>
      <w:bookmarkStart w:id="32" w:name="_Toc29943_WPSOffice_Level3"/>
      <w:bookmarkStart w:id="33" w:name="_Toc2581_WPSOffice_Level3"/>
      <w:r>
        <w:rPr>
          <w:rFonts w:hint="eastAsia"/>
          <w:sz w:val="24"/>
          <w:szCs w:val="24"/>
        </w:rPr>
        <w:t>②</w:t>
      </w:r>
      <w:r>
        <w:rPr>
          <w:sz w:val="24"/>
          <w:szCs w:val="24"/>
        </w:rPr>
        <w:fldChar w:fldCharType="end"/>
      </w:r>
      <w:r>
        <w:rPr>
          <w:sz w:val="24"/>
          <w:szCs w:val="24"/>
        </w:rPr>
        <w:t xml:space="preserve"> 安装过程中同意协议</w:t>
      </w:r>
      <w:r>
        <w:rPr>
          <w:rFonts w:hint="eastAsia"/>
          <w:sz w:val="24"/>
          <w:szCs w:val="24"/>
        </w:rPr>
        <w:t>，</w:t>
      </w:r>
      <w:r>
        <w:rPr>
          <w:sz w:val="24"/>
          <w:szCs w:val="24"/>
        </w:rPr>
        <w:t>如</w:t>
      </w:r>
      <w:r>
        <w:rPr>
          <w:rFonts w:hint="eastAsia"/>
          <w:sz w:val="24"/>
          <w:szCs w:val="24"/>
        </w:rPr>
        <w:t>图2-</w:t>
      </w:r>
      <w:r>
        <w:rPr>
          <w:sz w:val="24"/>
          <w:szCs w:val="24"/>
        </w:rPr>
        <w:t>6所示</w:t>
      </w:r>
      <w:bookmarkEnd w:id="32"/>
      <w:bookmarkEnd w:id="33"/>
      <w:r>
        <w:rPr>
          <w:rFonts w:hint="eastAsia"/>
          <w:sz w:val="24"/>
          <w:szCs w:val="24"/>
        </w:rPr>
        <w:t>：</w:t>
      </w:r>
    </w:p>
    <w:p>
      <w:pPr>
        <w:jc w:val="center"/>
      </w:pPr>
      <w:r>
        <w:t xml:space="preserve"> </w:t>
      </w:r>
      <w:r>
        <w:drawing>
          <wp:inline distT="0" distB="0" distL="0" distR="0">
            <wp:extent cx="4580890" cy="335216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cstate="print"/>
                    <a:stretch>
                      <a:fillRect/>
                    </a:stretch>
                  </pic:blipFill>
                  <pic:spPr>
                    <a:xfrm>
                      <a:off x="0" y="0"/>
                      <a:ext cx="4580952" cy="3352381"/>
                    </a:xfrm>
                    <a:prstGeom prst="rect">
                      <a:avLst/>
                    </a:prstGeom>
                  </pic:spPr>
                </pic:pic>
              </a:graphicData>
            </a:graphic>
          </wp:inline>
        </w:drawing>
      </w:r>
    </w:p>
    <w:p>
      <w:pPr>
        <w:jc w:val="center"/>
      </w:pPr>
    </w:p>
    <w:p>
      <w:pPr>
        <w:spacing w:line="300" w:lineRule="auto"/>
        <w:ind w:firstLine="2730" w:firstLineChars="1300"/>
        <w:rPr>
          <w:rFonts w:ascii="黑体" w:hAnsi="黑体" w:eastAsia="黑体"/>
          <w:szCs w:val="21"/>
        </w:rPr>
      </w:pPr>
      <w:r>
        <w:rPr>
          <w:rFonts w:hint="eastAsia" w:ascii="黑体" w:hAnsi="黑体" w:eastAsia="黑体"/>
          <w:szCs w:val="21"/>
        </w:rPr>
        <w:t>图</w:t>
      </w:r>
      <w:r>
        <w:rPr>
          <w:rFonts w:ascii="黑体" w:hAnsi="黑体" w:eastAsia="黑体"/>
          <w:szCs w:val="21"/>
        </w:rPr>
        <w:t>2</w:t>
      </w:r>
      <w:r>
        <w:rPr>
          <w:rFonts w:hint="eastAsia" w:ascii="黑体" w:hAnsi="黑体" w:eastAsia="黑体"/>
          <w:szCs w:val="21"/>
        </w:rPr>
        <w:t>-</w:t>
      </w:r>
      <w:r>
        <w:rPr>
          <w:rFonts w:ascii="黑体" w:hAnsi="黑体" w:eastAsia="黑体"/>
          <w:szCs w:val="21"/>
        </w:rPr>
        <w:t>6</w:t>
      </w:r>
      <w:r>
        <w:rPr>
          <w:rFonts w:hint="eastAsia" w:ascii="黑体" w:hAnsi="黑体" w:eastAsia="黑体"/>
          <w:szCs w:val="21"/>
        </w:rPr>
        <w:t xml:space="preserve"> eclipse安装步骤示例图</w:t>
      </w:r>
    </w:p>
    <w:p>
      <w:pPr>
        <w:jc w:val="center"/>
        <w:rPr>
          <w:b/>
        </w:rPr>
      </w:pPr>
    </w:p>
    <w:p/>
    <w:p>
      <w:pPr>
        <w:rPr>
          <w:sz w:val="24"/>
          <w:szCs w:val="24"/>
        </w:rPr>
      </w:pPr>
      <w:r>
        <w:rPr>
          <w:rFonts w:hint="eastAsia"/>
          <w:sz w:val="24"/>
          <w:szCs w:val="24"/>
        </w:rPr>
        <w:tab/>
      </w:r>
      <w:bookmarkStart w:id="34" w:name="_Toc14009_WPSOffice_Level3"/>
      <w:bookmarkStart w:id="35" w:name="_Toc4139_WPSOffice_Level3"/>
      <w:r>
        <w:rPr>
          <w:rFonts w:hint="eastAsia"/>
          <w:sz w:val="24"/>
          <w:szCs w:val="24"/>
        </w:rPr>
        <w:t>③ 安装成功。</w:t>
      </w:r>
      <w:bookmarkEnd w:id="34"/>
      <w:bookmarkEnd w:id="35"/>
    </w:p>
    <w:p/>
    <w:p>
      <w:pPr>
        <w:pStyle w:val="3"/>
        <w:spacing w:before="120" w:after="120" w:line="300" w:lineRule="auto"/>
        <w:rPr>
          <w:rFonts w:ascii="黑体" w:hAnsi="黑体" w:eastAsia="黑体"/>
          <w:b w:val="0"/>
          <w:kern w:val="0"/>
          <w:sz w:val="28"/>
          <w:szCs w:val="28"/>
        </w:rPr>
      </w:pPr>
      <w:bookmarkStart w:id="36" w:name="_Toc32476"/>
      <w:bookmarkStart w:id="37" w:name="_Toc12797_WPSOffice_Level2"/>
      <w:r>
        <w:rPr>
          <w:rFonts w:hint="eastAsia" w:ascii="黑体" w:hAnsi="黑体" w:eastAsia="黑体"/>
          <w:b w:val="0"/>
          <w:kern w:val="0"/>
          <w:sz w:val="28"/>
          <w:szCs w:val="28"/>
        </w:rPr>
        <w:t>2.3 安装Navicat For MySQL</w:t>
      </w:r>
      <w:bookmarkEnd w:id="36"/>
      <w:bookmarkEnd w:id="37"/>
    </w:p>
    <w:p>
      <w:pPr>
        <w:spacing w:line="360" w:lineRule="auto"/>
        <w:rPr>
          <w:sz w:val="24"/>
          <w:szCs w:val="24"/>
        </w:rPr>
      </w:pPr>
      <w:r>
        <w:rPr>
          <w:rFonts w:hint="eastAsia"/>
        </w:rPr>
        <w:tab/>
      </w:r>
      <w:bookmarkStart w:id="38" w:name="_Toc14707_WPSOffice_Level3"/>
      <w:bookmarkStart w:id="39" w:name="_Toc12797_WPSOffice_Level3"/>
      <w:r>
        <w:rPr>
          <w:rFonts w:hint="eastAsia"/>
          <w:sz w:val="24"/>
          <w:szCs w:val="24"/>
        </w:rPr>
        <w:t>① 双击安装文件，</w:t>
      </w:r>
      <w:r>
        <w:rPr>
          <w:sz w:val="24"/>
          <w:szCs w:val="24"/>
        </w:rPr>
        <w:t>如</w:t>
      </w:r>
      <w:r>
        <w:rPr>
          <w:rFonts w:hint="eastAsia"/>
          <w:sz w:val="24"/>
          <w:szCs w:val="24"/>
        </w:rPr>
        <w:t>图2-</w:t>
      </w:r>
      <w:r>
        <w:rPr>
          <w:sz w:val="24"/>
          <w:szCs w:val="24"/>
        </w:rPr>
        <w:t>7所示</w:t>
      </w:r>
      <w:r>
        <w:rPr>
          <w:rFonts w:hint="eastAsia"/>
          <w:sz w:val="24"/>
          <w:szCs w:val="24"/>
        </w:rPr>
        <w:t>：</w:t>
      </w:r>
      <w:bookmarkEnd w:id="38"/>
      <w:bookmarkEnd w:id="39"/>
    </w:p>
    <w:p>
      <w:pPr>
        <w:jc w:val="center"/>
      </w:pPr>
      <w:r>
        <w:drawing>
          <wp:inline distT="0" distB="0" distL="0" distR="0">
            <wp:extent cx="4733290" cy="367601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cstate="print"/>
                    <a:stretch>
                      <a:fillRect/>
                    </a:stretch>
                  </pic:blipFill>
                  <pic:spPr>
                    <a:xfrm>
                      <a:off x="0" y="0"/>
                      <a:ext cx="4733333" cy="3676190"/>
                    </a:xfrm>
                    <a:prstGeom prst="rect">
                      <a:avLst/>
                    </a:prstGeom>
                  </pic:spPr>
                </pic:pic>
              </a:graphicData>
            </a:graphic>
          </wp:inline>
        </w:drawing>
      </w:r>
    </w:p>
    <w:p>
      <w:pPr>
        <w:jc w:val="center"/>
      </w:pPr>
    </w:p>
    <w:p>
      <w:pPr>
        <w:spacing w:line="300" w:lineRule="auto"/>
        <w:ind w:firstLine="2730" w:firstLineChars="1300"/>
        <w:rPr>
          <w:rFonts w:ascii="黑体" w:hAnsi="黑体" w:eastAsia="黑体"/>
          <w:szCs w:val="21"/>
        </w:rPr>
      </w:pPr>
      <w:r>
        <w:rPr>
          <w:rFonts w:hint="eastAsia" w:ascii="黑体" w:hAnsi="黑体" w:eastAsia="黑体"/>
          <w:szCs w:val="21"/>
        </w:rPr>
        <w:t>图</w:t>
      </w:r>
      <w:r>
        <w:rPr>
          <w:rFonts w:ascii="黑体" w:hAnsi="黑体" w:eastAsia="黑体"/>
          <w:szCs w:val="21"/>
        </w:rPr>
        <w:t>2</w:t>
      </w:r>
      <w:r>
        <w:rPr>
          <w:rFonts w:hint="eastAsia" w:ascii="黑体" w:hAnsi="黑体" w:eastAsia="黑体"/>
          <w:szCs w:val="21"/>
        </w:rPr>
        <w:t>-</w:t>
      </w:r>
      <w:r>
        <w:rPr>
          <w:rFonts w:ascii="黑体" w:hAnsi="黑体" w:eastAsia="黑体"/>
          <w:szCs w:val="21"/>
        </w:rPr>
        <w:t>7 N</w:t>
      </w:r>
      <w:r>
        <w:rPr>
          <w:rFonts w:hint="eastAsia" w:ascii="黑体" w:hAnsi="黑体" w:eastAsia="黑体"/>
          <w:szCs w:val="21"/>
        </w:rPr>
        <w:t>avicat启动安装示例图</w:t>
      </w:r>
    </w:p>
    <w:p>
      <w:pPr>
        <w:jc w:val="center"/>
      </w:pPr>
    </w:p>
    <w:p>
      <w:pPr>
        <w:pStyle w:val="23"/>
        <w:numPr>
          <w:ilvl w:val="0"/>
          <w:numId w:val="2"/>
        </w:numPr>
        <w:spacing w:line="360" w:lineRule="auto"/>
        <w:ind w:firstLineChars="0"/>
        <w:rPr>
          <w:sz w:val="24"/>
          <w:szCs w:val="24"/>
        </w:rPr>
      </w:pPr>
      <w:r>
        <w:rPr>
          <w:rFonts w:hint="eastAsia"/>
          <w:sz w:val="24"/>
          <w:szCs w:val="24"/>
        </w:rPr>
        <w:t xml:space="preserve"> </w:t>
      </w:r>
      <w:bookmarkStart w:id="40" w:name="_Toc1459_WPSOffice_Level3"/>
      <w:bookmarkStart w:id="41" w:name="_Toc8120_WPSOffice_Level3"/>
      <w:r>
        <w:rPr>
          <w:rFonts w:hint="eastAsia"/>
          <w:sz w:val="24"/>
          <w:szCs w:val="24"/>
        </w:rPr>
        <w:t>点击下一步，选择我同意，然后按照步骤依次安装即可，</w:t>
      </w:r>
      <w:r>
        <w:rPr>
          <w:sz w:val="24"/>
          <w:szCs w:val="24"/>
        </w:rPr>
        <w:t>如</w:t>
      </w:r>
      <w:r>
        <w:rPr>
          <w:rFonts w:hint="eastAsia"/>
          <w:sz w:val="24"/>
          <w:szCs w:val="24"/>
        </w:rPr>
        <w:t>图2-</w:t>
      </w:r>
      <w:r>
        <w:rPr>
          <w:sz w:val="24"/>
          <w:szCs w:val="24"/>
        </w:rPr>
        <w:t>8所示</w:t>
      </w:r>
      <w:r>
        <w:rPr>
          <w:rFonts w:hint="eastAsia"/>
          <w:sz w:val="24"/>
          <w:szCs w:val="24"/>
        </w:rPr>
        <w:t>：</w:t>
      </w:r>
      <w:bookmarkEnd w:id="40"/>
      <w:bookmarkEnd w:id="41"/>
    </w:p>
    <w:p>
      <w:pPr>
        <w:jc w:val="center"/>
      </w:pPr>
      <w:r>
        <w:drawing>
          <wp:inline distT="0" distB="0" distL="0" distR="0">
            <wp:extent cx="4733290" cy="36855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cstate="print"/>
                    <a:stretch>
                      <a:fillRect/>
                    </a:stretch>
                  </pic:blipFill>
                  <pic:spPr>
                    <a:xfrm>
                      <a:off x="0" y="0"/>
                      <a:ext cx="4733333" cy="3685714"/>
                    </a:xfrm>
                    <a:prstGeom prst="rect">
                      <a:avLst/>
                    </a:prstGeom>
                  </pic:spPr>
                </pic:pic>
              </a:graphicData>
            </a:graphic>
          </wp:inline>
        </w:drawing>
      </w:r>
    </w:p>
    <w:p>
      <w:pPr>
        <w:jc w:val="center"/>
      </w:pPr>
    </w:p>
    <w:p>
      <w:pPr>
        <w:spacing w:line="300" w:lineRule="auto"/>
        <w:ind w:firstLine="2730" w:firstLineChars="1300"/>
        <w:rPr>
          <w:rFonts w:ascii="黑体" w:hAnsi="黑体" w:eastAsia="黑体"/>
          <w:szCs w:val="21"/>
        </w:rPr>
      </w:pPr>
      <w:r>
        <w:rPr>
          <w:rFonts w:hint="eastAsia"/>
        </w:rPr>
        <w:tab/>
      </w:r>
      <w:r>
        <w:rPr>
          <w:rFonts w:hint="eastAsia" w:ascii="黑体" w:hAnsi="黑体" w:eastAsia="黑体"/>
          <w:szCs w:val="21"/>
        </w:rPr>
        <w:t>图</w:t>
      </w:r>
      <w:r>
        <w:rPr>
          <w:rFonts w:ascii="黑体" w:hAnsi="黑体" w:eastAsia="黑体"/>
          <w:szCs w:val="21"/>
        </w:rPr>
        <w:t>2</w:t>
      </w:r>
      <w:r>
        <w:rPr>
          <w:rFonts w:hint="eastAsia" w:ascii="黑体" w:hAnsi="黑体" w:eastAsia="黑体"/>
          <w:szCs w:val="21"/>
        </w:rPr>
        <w:t>-</w:t>
      </w:r>
      <w:r>
        <w:rPr>
          <w:rFonts w:ascii="黑体" w:hAnsi="黑体" w:eastAsia="黑体"/>
          <w:szCs w:val="21"/>
        </w:rPr>
        <w:t>8 N</w:t>
      </w:r>
      <w:r>
        <w:rPr>
          <w:rFonts w:hint="eastAsia" w:ascii="黑体" w:hAnsi="黑体" w:eastAsia="黑体"/>
          <w:szCs w:val="21"/>
        </w:rPr>
        <w:t>avicat安装步骤示例图</w:t>
      </w:r>
    </w:p>
    <w:p>
      <w:pPr>
        <w:spacing w:line="360" w:lineRule="auto"/>
      </w:pPr>
    </w:p>
    <w:p>
      <w:pPr>
        <w:pStyle w:val="23"/>
        <w:numPr>
          <w:ilvl w:val="0"/>
          <w:numId w:val="2"/>
        </w:numPr>
        <w:spacing w:line="360" w:lineRule="auto"/>
        <w:ind w:firstLineChars="0"/>
        <w:rPr>
          <w:sz w:val="24"/>
          <w:szCs w:val="24"/>
        </w:rPr>
      </w:pPr>
      <w:r>
        <w:rPr>
          <w:rFonts w:hint="eastAsia"/>
          <w:sz w:val="24"/>
          <w:szCs w:val="24"/>
        </w:rPr>
        <w:t xml:space="preserve"> </w:t>
      </w:r>
      <w:bookmarkStart w:id="42" w:name="_Toc24152_WPSOffice_Level3"/>
      <w:bookmarkStart w:id="43" w:name="_Toc20133_WPSOffice_Level3"/>
      <w:r>
        <w:rPr>
          <w:rFonts w:hint="eastAsia"/>
          <w:sz w:val="24"/>
          <w:szCs w:val="24"/>
        </w:rPr>
        <w:t>安装成功，</w:t>
      </w:r>
      <w:r>
        <w:rPr>
          <w:sz w:val="24"/>
          <w:szCs w:val="24"/>
        </w:rPr>
        <w:t>如</w:t>
      </w:r>
      <w:r>
        <w:rPr>
          <w:rFonts w:hint="eastAsia"/>
          <w:sz w:val="24"/>
          <w:szCs w:val="24"/>
        </w:rPr>
        <w:t>图2-</w:t>
      </w:r>
      <w:r>
        <w:rPr>
          <w:sz w:val="24"/>
          <w:szCs w:val="24"/>
        </w:rPr>
        <w:t>9所示</w:t>
      </w:r>
      <w:r>
        <w:rPr>
          <w:rFonts w:hint="eastAsia"/>
          <w:sz w:val="24"/>
          <w:szCs w:val="24"/>
        </w:rPr>
        <w:t>：</w:t>
      </w:r>
      <w:bookmarkEnd w:id="42"/>
      <w:bookmarkEnd w:id="43"/>
    </w:p>
    <w:p>
      <w:pPr>
        <w:jc w:val="center"/>
      </w:pPr>
      <w:r>
        <w:drawing>
          <wp:inline distT="0" distB="0" distL="0" distR="0">
            <wp:extent cx="4713605" cy="34067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cstate="print"/>
                    <a:stretch>
                      <a:fillRect/>
                    </a:stretch>
                  </pic:blipFill>
                  <pic:spPr>
                    <a:xfrm>
                      <a:off x="0" y="0"/>
                      <a:ext cx="4717808" cy="3409588"/>
                    </a:xfrm>
                    <a:prstGeom prst="rect">
                      <a:avLst/>
                    </a:prstGeom>
                  </pic:spPr>
                </pic:pic>
              </a:graphicData>
            </a:graphic>
          </wp:inline>
        </w:drawing>
      </w:r>
    </w:p>
    <w:p>
      <w:pPr>
        <w:spacing w:line="300" w:lineRule="auto"/>
        <w:ind w:firstLine="2730" w:firstLineChars="1300"/>
        <w:rPr>
          <w:rFonts w:hint="eastAsia" w:ascii="黑体" w:hAnsi="黑体" w:eastAsia="黑体"/>
          <w:szCs w:val="21"/>
        </w:rPr>
      </w:pPr>
      <w:r>
        <w:rPr>
          <w:rFonts w:hint="eastAsia" w:ascii="黑体" w:hAnsi="黑体" w:eastAsia="黑体"/>
          <w:szCs w:val="21"/>
        </w:rPr>
        <w:t>图</w:t>
      </w:r>
      <w:r>
        <w:rPr>
          <w:rFonts w:ascii="黑体" w:hAnsi="黑体" w:eastAsia="黑体"/>
          <w:szCs w:val="21"/>
        </w:rPr>
        <w:t>2</w:t>
      </w:r>
      <w:r>
        <w:rPr>
          <w:rFonts w:hint="eastAsia" w:ascii="黑体" w:hAnsi="黑体" w:eastAsia="黑体"/>
          <w:szCs w:val="21"/>
        </w:rPr>
        <w:t>-</w:t>
      </w:r>
      <w:r>
        <w:rPr>
          <w:rFonts w:ascii="黑体" w:hAnsi="黑体" w:eastAsia="黑体"/>
          <w:szCs w:val="21"/>
        </w:rPr>
        <w:t>9 N</w:t>
      </w:r>
      <w:r>
        <w:rPr>
          <w:rFonts w:hint="eastAsia" w:ascii="黑体" w:hAnsi="黑体" w:eastAsia="黑体"/>
          <w:szCs w:val="21"/>
        </w:rPr>
        <w:t>avicat安装成功示例图</w:t>
      </w:r>
    </w:p>
    <w:p>
      <w:pPr>
        <w:pStyle w:val="3"/>
        <w:bidi w:val="0"/>
        <w:rPr>
          <w:rFonts w:hint="eastAsia" w:ascii="黑体" w:hAnsi="黑体" w:eastAsia="黑体" w:cs="黑体"/>
          <w:b w:val="0"/>
          <w:bCs w:val="0"/>
          <w:sz w:val="28"/>
          <w:szCs w:val="28"/>
          <w:lang w:val="en-US" w:eastAsia="zh-CN"/>
        </w:rPr>
      </w:pPr>
      <w:bookmarkStart w:id="44" w:name="_Toc25336"/>
      <w:bookmarkStart w:id="45" w:name="_Toc8120_WPSOffice_Level2"/>
      <w:r>
        <w:rPr>
          <w:rFonts w:hint="eastAsia" w:ascii="黑体" w:hAnsi="黑体" w:eastAsia="黑体" w:cs="黑体"/>
          <w:b w:val="0"/>
          <w:bCs w:val="0"/>
          <w:sz w:val="28"/>
          <w:szCs w:val="28"/>
          <w:lang w:val="en-US" w:eastAsia="zh-CN"/>
        </w:rPr>
        <w:t>2.4  安装微信开发者工具</w:t>
      </w:r>
      <w:bookmarkEnd w:id="44"/>
      <w:bookmarkEnd w:id="45"/>
    </w:p>
    <w:p>
      <w:pPr>
        <w:numPr>
          <w:ilvl w:val="0"/>
          <w:numId w:val="0"/>
        </w:numPr>
        <w:spacing w:line="300" w:lineRule="auto"/>
        <w:ind w:leftChars="0"/>
        <w:rPr>
          <w:rFonts w:hint="eastAsia" w:ascii="宋体" w:hAnsi="宋体" w:eastAsia="宋体" w:cs="宋体"/>
          <w:i w:val="0"/>
          <w:caps w:val="0"/>
          <w:color w:val="333333"/>
          <w:spacing w:val="0"/>
          <w:sz w:val="24"/>
          <w:szCs w:val="24"/>
          <w:shd w:val="clear" w:fill="FFFFFF"/>
        </w:rPr>
      </w:pPr>
      <w:bookmarkStart w:id="46" w:name="_Toc11309_WPSOffice_Level3"/>
      <w:bookmarkStart w:id="47" w:name="_Toc17525_WPSOffice_Level3"/>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lang w:val="en-US" w:eastAsia="zh-CN"/>
        </w:rPr>
        <w:t>1</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rPr>
        <w:t>在微信公众平台中,下载微信开发者工具</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rPr>
        <w:t>目前的版本为</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rPr>
        <w:t>1.02.1807120</w:t>
      </w:r>
      <w:bookmarkEnd w:id="46"/>
      <w:bookmarkEnd w:id="47"/>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68875" cy="3336925"/>
            <wp:effectExtent l="0" t="0" r="3175" b="1587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6"/>
                    <a:stretch>
                      <a:fillRect/>
                    </a:stretch>
                  </pic:blipFill>
                  <pic:spPr>
                    <a:xfrm>
                      <a:off x="0" y="0"/>
                      <a:ext cx="4968875" cy="3336925"/>
                    </a:xfrm>
                    <a:prstGeom prst="rect">
                      <a:avLst/>
                    </a:prstGeom>
                    <a:noFill/>
                    <a:ln w="9525">
                      <a:noFill/>
                    </a:ln>
                  </pic:spPr>
                </pic:pic>
              </a:graphicData>
            </a:graphic>
          </wp:inline>
        </w:drawing>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rPr>
          <w:rFonts w:hint="default" w:ascii="Arial" w:hAnsi="Arial" w:cs="Arial"/>
          <w:i w:val="0"/>
          <w:caps w:val="0"/>
          <w:color w:val="333333"/>
          <w:spacing w:val="0"/>
          <w:sz w:val="21"/>
          <w:szCs w:val="21"/>
          <w:shd w:val="clear" w:fill="FFFFFF"/>
        </w:rPr>
      </w:pP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rPr>
          <w:rFonts w:hint="default" w:ascii="Arial" w:hAnsi="Arial" w:cs="Arial"/>
          <w:i w:val="0"/>
          <w:caps w:val="0"/>
          <w:color w:val="333333"/>
          <w:spacing w:val="0"/>
          <w:sz w:val="21"/>
          <w:szCs w:val="21"/>
          <w:shd w:val="clear" w:fill="FFFFFF"/>
        </w:rPr>
      </w:pPr>
      <w:bookmarkStart w:id="48" w:name="_Toc19340_WPSOffice_Level3"/>
      <w:bookmarkStart w:id="49" w:name="_Toc23155_WPSOffice_Level3"/>
      <w:r>
        <w:rPr>
          <w:rFonts w:hint="eastAsia" w:ascii="Arial" w:hAnsi="Arial" w:cs="Arial"/>
          <w:i w:val="0"/>
          <w:caps w:val="0"/>
          <w:color w:val="333333"/>
          <w:spacing w:val="0"/>
          <w:sz w:val="21"/>
          <w:szCs w:val="21"/>
          <w:shd w:val="clear" w:fill="FFFFFF"/>
          <w:lang w:eastAsia="zh-CN"/>
        </w:rPr>
        <w:t>（</w:t>
      </w:r>
      <w:r>
        <w:rPr>
          <w:rFonts w:hint="eastAsia" w:ascii="Arial" w:hAnsi="Arial" w:cs="Arial"/>
          <w:i w:val="0"/>
          <w:caps w:val="0"/>
          <w:color w:val="333333"/>
          <w:spacing w:val="0"/>
          <w:sz w:val="21"/>
          <w:szCs w:val="21"/>
          <w:shd w:val="clear" w:fill="FFFFFF"/>
          <w:lang w:val="en-US" w:eastAsia="zh-CN"/>
        </w:rPr>
        <w:t>2</w:t>
      </w:r>
      <w:r>
        <w:rPr>
          <w:rFonts w:hint="eastAsia" w:ascii="Arial" w:hAnsi="Arial" w:cs="Arial"/>
          <w:i w:val="0"/>
          <w:caps w:val="0"/>
          <w:color w:val="333333"/>
          <w:spacing w:val="0"/>
          <w:sz w:val="21"/>
          <w:szCs w:val="21"/>
          <w:shd w:val="clear" w:fill="FFFFFF"/>
          <w:lang w:eastAsia="zh-CN"/>
        </w:rPr>
        <w:t>）</w:t>
      </w:r>
      <w:r>
        <w:rPr>
          <w:rFonts w:hint="eastAsia" w:ascii="宋体" w:hAnsi="宋体" w:eastAsia="宋体" w:cs="宋体"/>
          <w:i w:val="0"/>
          <w:caps w:val="0"/>
          <w:color w:val="333333"/>
          <w:spacing w:val="0"/>
          <w:sz w:val="24"/>
          <w:szCs w:val="24"/>
          <w:shd w:val="clear" w:fill="FFFFFF"/>
        </w:rPr>
        <w:t>双击运行安装程序会打开安装向导</w:t>
      </w:r>
      <w:bookmarkEnd w:id="48"/>
      <w:bookmarkEnd w:id="49"/>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43425" cy="3305175"/>
            <wp:effectExtent l="0" t="0" r="9525" b="952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7"/>
                    <a:stretch>
                      <a:fillRect/>
                    </a:stretch>
                  </pic:blipFill>
                  <pic:spPr>
                    <a:xfrm>
                      <a:off x="0" y="0"/>
                      <a:ext cx="4543425" cy="3305175"/>
                    </a:xfrm>
                    <a:prstGeom prst="rect">
                      <a:avLst/>
                    </a:prstGeom>
                    <a:noFill/>
                    <a:ln w="9525">
                      <a:noFill/>
                    </a:ln>
                  </pic:spPr>
                </pic:pic>
              </a:graphicData>
            </a:graphic>
          </wp:inline>
        </w:drawing>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rPr>
          <w:rFonts w:hint="eastAsia" w:ascii="微软雅黑" w:hAnsi="微软雅黑" w:eastAsia="微软雅黑" w:cs="微软雅黑"/>
          <w:i w:val="0"/>
          <w:caps w:val="0"/>
          <w:color w:val="333333"/>
          <w:spacing w:val="0"/>
          <w:sz w:val="24"/>
          <w:szCs w:val="24"/>
          <w:shd w:val="clear" w:fill="FFFFFF"/>
        </w:rPr>
      </w:pPr>
      <w:bookmarkStart w:id="50" w:name="_Toc25162_WPSOffice_Level3"/>
      <w:bookmarkStart w:id="51" w:name="_Toc29855_WPSOffice_Level3"/>
      <w:r>
        <w:rPr>
          <w:rFonts w:hint="eastAsia" w:ascii="微软雅黑" w:hAnsi="微软雅黑" w:eastAsia="微软雅黑" w:cs="微软雅黑"/>
          <w:i w:val="0"/>
          <w:caps w:val="0"/>
          <w:color w:val="333333"/>
          <w:spacing w:val="0"/>
          <w:sz w:val="24"/>
          <w:szCs w:val="24"/>
          <w:shd w:val="clear" w:fill="FFFFFF"/>
          <w:lang w:eastAsia="zh-CN"/>
        </w:rPr>
        <w:t>（</w:t>
      </w:r>
      <w:r>
        <w:rPr>
          <w:rFonts w:hint="eastAsia" w:ascii="微软雅黑" w:hAnsi="微软雅黑" w:eastAsia="微软雅黑" w:cs="微软雅黑"/>
          <w:i w:val="0"/>
          <w:caps w:val="0"/>
          <w:color w:val="333333"/>
          <w:spacing w:val="0"/>
          <w:sz w:val="24"/>
          <w:szCs w:val="24"/>
          <w:shd w:val="clear" w:fill="FFFFFF"/>
          <w:lang w:val="en-US" w:eastAsia="zh-CN"/>
        </w:rPr>
        <w:t>3</w:t>
      </w:r>
      <w:r>
        <w:rPr>
          <w:rFonts w:hint="eastAsia" w:ascii="微软雅黑" w:hAnsi="微软雅黑" w:eastAsia="微软雅黑" w:cs="微软雅黑"/>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rPr>
        <w:t>首先要同意微信的协议,才能进行下一步安装</w:t>
      </w:r>
      <w:bookmarkEnd w:id="50"/>
      <w:bookmarkEnd w:id="51"/>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33925" cy="3409950"/>
            <wp:effectExtent l="0" t="0" r="9525" b="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8"/>
                    <a:stretch>
                      <a:fillRect/>
                    </a:stretch>
                  </pic:blipFill>
                  <pic:spPr>
                    <a:xfrm>
                      <a:off x="0" y="0"/>
                      <a:ext cx="4733925" cy="34099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single" w:color="D6D6D8" w:sz="6" w:space="5"/>
          <w:right w:val="none" w:color="auto" w:sz="0" w:space="0"/>
        </w:pBdr>
        <w:shd w:val="clear" w:fill="FFFFFF"/>
        <w:spacing w:before="600" w:beforeAutospacing="0" w:after="0" w:afterAutospacing="0" w:line="360" w:lineRule="atLeast"/>
        <w:ind w:left="0" w:right="0" w:firstLine="0"/>
        <w:rPr>
          <w:rFonts w:ascii="微软雅黑" w:hAnsi="微软雅黑" w:eastAsia="微软雅黑" w:cs="微软雅黑"/>
          <w:caps w:val="0"/>
          <w:color w:val="333333"/>
          <w:spacing w:val="0"/>
          <w:sz w:val="33"/>
          <w:szCs w:val="33"/>
        </w:rPr>
      </w:pPr>
      <w:bookmarkStart w:id="52" w:name="_Toc15180"/>
      <w:bookmarkStart w:id="53" w:name="_Toc27297"/>
      <w:bookmarkStart w:id="54" w:name="_Toc5961"/>
      <w:bookmarkStart w:id="55" w:name="_Toc20789_WPSOffice_Level3"/>
      <w:bookmarkStart w:id="56" w:name="_Toc2647_WPSOffice_Level3"/>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lang w:val="en-US" w:eastAsia="zh-CN"/>
        </w:rPr>
        <w:t>4</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caps w:val="0"/>
          <w:color w:val="333333"/>
          <w:spacing w:val="0"/>
          <w:sz w:val="24"/>
          <w:szCs w:val="24"/>
          <w:shd w:val="clear" w:fill="FFFFFF"/>
        </w:rPr>
        <w:t>选定安装的位置</w:t>
      </w:r>
      <w:bookmarkEnd w:id="52"/>
      <w:bookmarkEnd w:id="53"/>
      <w:bookmarkEnd w:id="54"/>
      <w:bookmarkEnd w:id="55"/>
      <w:bookmarkEnd w:id="56"/>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rPr>
          <w:rFonts w:hint="eastAsia" w:ascii="微软雅黑" w:hAnsi="微软雅黑" w:eastAsia="微软雅黑" w:cs="微软雅黑"/>
          <w:i w:val="0"/>
          <w:caps w:val="0"/>
          <w:color w:val="333333"/>
          <w:spacing w:val="0"/>
          <w:sz w:val="24"/>
          <w:szCs w:val="24"/>
          <w:shd w:val="clear" w:fill="FFFFFF"/>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33925" cy="3400425"/>
            <wp:effectExtent l="0" t="0" r="9525" b="9525"/>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19"/>
                    <a:stretch>
                      <a:fillRect/>
                    </a:stretch>
                  </pic:blipFill>
                  <pic:spPr>
                    <a:xfrm>
                      <a:off x="0" y="0"/>
                      <a:ext cx="4733925" cy="34004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single" w:color="D6D6D8" w:sz="6" w:space="5"/>
          <w:right w:val="none" w:color="auto" w:sz="0" w:space="0"/>
        </w:pBdr>
        <w:shd w:val="clear" w:fill="FFFFFF"/>
        <w:spacing w:before="600" w:beforeAutospacing="0" w:after="0" w:afterAutospacing="0" w:line="360" w:lineRule="atLeast"/>
        <w:ind w:left="0" w:right="0" w:firstLine="0"/>
        <w:rPr>
          <w:rFonts w:hint="eastAsia" w:ascii="宋体" w:hAnsi="宋体" w:eastAsia="宋体" w:cs="宋体"/>
          <w:caps w:val="0"/>
          <w:color w:val="333333"/>
          <w:spacing w:val="0"/>
          <w:sz w:val="24"/>
          <w:szCs w:val="24"/>
        </w:rPr>
      </w:pPr>
      <w:bookmarkStart w:id="57" w:name="_Toc16195"/>
      <w:bookmarkStart w:id="58" w:name="_Toc30193_WPSOffice_Level3"/>
      <w:bookmarkStart w:id="59" w:name="_Toc14300"/>
      <w:bookmarkStart w:id="60" w:name="_Toc23667"/>
      <w:bookmarkStart w:id="61" w:name="_Toc29287_WPSOffice_Level3"/>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lang w:val="en-US" w:eastAsia="zh-CN"/>
        </w:rPr>
        <w:t>5</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caps w:val="0"/>
          <w:color w:val="333333"/>
          <w:spacing w:val="0"/>
          <w:sz w:val="24"/>
          <w:szCs w:val="24"/>
          <w:shd w:val="clear" w:fill="FFFFFF"/>
        </w:rPr>
        <w:t>开始安装</w:t>
      </w:r>
      <w:bookmarkEnd w:id="57"/>
      <w:bookmarkEnd w:id="58"/>
      <w:bookmarkEnd w:id="59"/>
      <w:bookmarkEnd w:id="60"/>
      <w:bookmarkEnd w:id="61"/>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24400" cy="3419475"/>
            <wp:effectExtent l="0" t="0" r="0" b="9525"/>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20"/>
                    <a:stretch>
                      <a:fillRect/>
                    </a:stretch>
                  </pic:blipFill>
                  <pic:spPr>
                    <a:xfrm>
                      <a:off x="0" y="0"/>
                      <a:ext cx="4724400" cy="34194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single" w:color="D6D6D8" w:sz="6" w:space="5"/>
          <w:right w:val="none" w:color="auto" w:sz="0" w:space="0"/>
        </w:pBdr>
        <w:shd w:val="clear" w:fill="FFFFFF"/>
        <w:spacing w:before="600" w:beforeAutospacing="0" w:after="0" w:afterAutospacing="0" w:line="360" w:lineRule="atLeast"/>
        <w:ind w:left="0" w:right="0" w:firstLine="0"/>
        <w:rPr>
          <w:rFonts w:hint="eastAsia" w:ascii="宋体" w:hAnsi="宋体" w:eastAsia="宋体" w:cs="宋体"/>
          <w:caps w:val="0"/>
          <w:color w:val="333333"/>
          <w:spacing w:val="0"/>
          <w:sz w:val="24"/>
          <w:szCs w:val="24"/>
        </w:rPr>
      </w:pPr>
      <w:bookmarkStart w:id="62" w:name="_Toc21107_WPSOffice_Level3"/>
      <w:bookmarkStart w:id="63" w:name="_Toc1805"/>
      <w:bookmarkStart w:id="64" w:name="_Toc15326"/>
      <w:bookmarkStart w:id="65" w:name="_Toc31671"/>
      <w:bookmarkStart w:id="66" w:name="_Toc31930_WPSOffice_Level3"/>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i w:val="0"/>
          <w:caps w:val="0"/>
          <w:color w:val="333333"/>
          <w:spacing w:val="0"/>
          <w:sz w:val="24"/>
          <w:szCs w:val="24"/>
          <w:shd w:val="clear" w:fill="FFFFFF"/>
          <w:lang w:val="en-US" w:eastAsia="zh-CN"/>
        </w:rPr>
        <w:t>6</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caps w:val="0"/>
          <w:color w:val="333333"/>
          <w:spacing w:val="0"/>
          <w:sz w:val="24"/>
          <w:szCs w:val="24"/>
          <w:shd w:val="clear" w:fill="FFFFFF"/>
        </w:rPr>
        <w:t>完成</w:t>
      </w:r>
      <w:bookmarkEnd w:id="62"/>
      <w:bookmarkEnd w:id="63"/>
      <w:bookmarkEnd w:id="64"/>
      <w:bookmarkEnd w:id="65"/>
      <w:bookmarkEnd w:id="66"/>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33925" cy="3419475"/>
            <wp:effectExtent l="0" t="0" r="9525" b="9525"/>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1"/>
                    <a:stretch>
                      <a:fillRect/>
                    </a:stretch>
                  </pic:blipFill>
                  <pic:spPr>
                    <a:xfrm>
                      <a:off x="0" y="0"/>
                      <a:ext cx="4733925" cy="3419475"/>
                    </a:xfrm>
                    <a:prstGeom prst="rect">
                      <a:avLst/>
                    </a:prstGeom>
                    <a:noFill/>
                    <a:ln w="9525">
                      <a:noFill/>
                    </a:ln>
                  </pic:spPr>
                </pic:pic>
              </a:graphicData>
            </a:graphic>
          </wp:inline>
        </w:drawing>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rPr>
          <w:rFonts w:hint="eastAsia" w:ascii="微软雅黑" w:hAnsi="微软雅黑" w:eastAsia="微软雅黑" w:cs="微软雅黑"/>
          <w:i w:val="0"/>
          <w:caps w:val="0"/>
          <w:color w:val="333333"/>
          <w:spacing w:val="0"/>
          <w:sz w:val="24"/>
          <w:szCs w:val="24"/>
          <w:shd w:val="clear" w:fill="FFFFFF"/>
          <w:lang w:eastAsia="zh-CN"/>
        </w:rPr>
      </w:pPr>
    </w:p>
    <w:p>
      <w:pPr>
        <w:pStyle w:val="2"/>
        <w:spacing w:line="300" w:lineRule="auto"/>
        <w:jc w:val="left"/>
        <w:rPr>
          <w:rFonts w:ascii="黑体" w:hAnsi="黑体" w:eastAsia="黑体"/>
          <w:b w:val="0"/>
          <w:sz w:val="30"/>
          <w:szCs w:val="30"/>
        </w:rPr>
      </w:pPr>
      <w:bookmarkStart w:id="67" w:name="_Toc24509"/>
      <w:bookmarkStart w:id="68" w:name="_Toc5031_WPSOffice_Level1"/>
      <w:r>
        <w:rPr>
          <w:rFonts w:hint="eastAsia" w:ascii="黑体" w:hAnsi="黑体" w:eastAsia="黑体"/>
          <w:b w:val="0"/>
          <w:sz w:val="30"/>
          <w:szCs w:val="30"/>
        </w:rPr>
        <w:t>3.主要功能</w:t>
      </w:r>
      <w:bookmarkEnd w:id="67"/>
      <w:bookmarkEnd w:id="68"/>
    </w:p>
    <w:p>
      <w:pPr>
        <w:pStyle w:val="3"/>
        <w:spacing w:before="120" w:after="120" w:line="300" w:lineRule="auto"/>
        <w:rPr>
          <w:rFonts w:hint="eastAsia" w:ascii="黑体" w:hAnsi="黑体" w:eastAsia="黑体"/>
          <w:b w:val="0"/>
          <w:kern w:val="0"/>
          <w:sz w:val="28"/>
          <w:szCs w:val="28"/>
          <w:lang w:eastAsia="zh-CN"/>
        </w:rPr>
      </w:pPr>
      <w:bookmarkStart w:id="69" w:name="_Toc20533"/>
      <w:bookmarkStart w:id="70" w:name="_Toc20133_WPSOffice_Level2"/>
      <w:r>
        <w:rPr>
          <w:rFonts w:hint="eastAsia" w:ascii="黑体" w:hAnsi="黑体" w:eastAsia="黑体"/>
          <w:b w:val="0"/>
          <w:kern w:val="0"/>
          <w:sz w:val="28"/>
          <w:szCs w:val="28"/>
        </w:rPr>
        <w:t>3</w:t>
      </w:r>
      <w:r>
        <w:rPr>
          <w:rFonts w:ascii="黑体" w:hAnsi="黑体" w:eastAsia="黑体"/>
          <w:b w:val="0"/>
          <w:kern w:val="0"/>
          <w:sz w:val="28"/>
          <w:szCs w:val="28"/>
        </w:rPr>
        <w:t>.1</w:t>
      </w:r>
      <w:r>
        <w:rPr>
          <w:rFonts w:hint="eastAsia" w:ascii="黑体" w:hAnsi="黑体" w:eastAsia="黑体"/>
          <w:b w:val="0"/>
          <w:kern w:val="0"/>
          <w:sz w:val="28"/>
          <w:szCs w:val="28"/>
          <w:lang w:eastAsia="zh-CN"/>
        </w:rPr>
        <w:t>用户端主要功能</w:t>
      </w:r>
      <w:bookmarkEnd w:id="69"/>
      <w:bookmarkEnd w:id="70"/>
    </w:p>
    <w:p>
      <w:pPr>
        <w:spacing w:line="360" w:lineRule="auto"/>
        <w:ind w:firstLine="480" w:firstLineChars="200"/>
        <w:rPr>
          <w:sz w:val="24"/>
          <w:szCs w:val="24"/>
        </w:rPr>
      </w:pPr>
      <w:r>
        <w:rPr>
          <w:rFonts w:hint="eastAsia"/>
          <w:sz w:val="24"/>
          <w:szCs w:val="24"/>
        </w:rPr>
        <w:t>主要功能：</w:t>
      </w:r>
      <w:r>
        <w:rPr>
          <w:rFonts w:hint="eastAsia"/>
          <w:sz w:val="24"/>
          <w:szCs w:val="24"/>
          <w:lang w:eastAsia="zh-CN"/>
        </w:rPr>
        <w:t>用于用户的注册与登录</w:t>
      </w:r>
      <w:r>
        <w:rPr>
          <w:rFonts w:hint="eastAsia"/>
          <w:sz w:val="24"/>
          <w:szCs w:val="24"/>
        </w:rPr>
        <w:t>。</w:t>
      </w:r>
    </w:p>
    <w:p>
      <w:pPr>
        <w:spacing w:line="360" w:lineRule="auto"/>
        <w:ind w:firstLine="480" w:firstLineChars="200"/>
        <w:rPr>
          <w:sz w:val="24"/>
          <w:szCs w:val="24"/>
        </w:rPr>
      </w:pPr>
      <w:r>
        <w:rPr>
          <w:rFonts w:hint="eastAsia"/>
          <w:sz w:val="24"/>
          <w:szCs w:val="24"/>
          <w:lang w:eastAsia="zh-CN"/>
        </w:rPr>
        <w:t>用户打开小程序进入我的就会出现注册与登录页面，输入信息即可完成登录与注册</w:t>
      </w:r>
      <w:r>
        <w:rPr>
          <w:rFonts w:hint="eastAsia"/>
          <w:sz w:val="24"/>
          <w:szCs w:val="24"/>
        </w:rPr>
        <w:t>，出现界面如图3</w:t>
      </w:r>
      <w:r>
        <w:rPr>
          <w:sz w:val="24"/>
          <w:szCs w:val="24"/>
        </w:rPr>
        <w:t>-1</w:t>
      </w:r>
      <w:r>
        <w:rPr>
          <w:rFonts w:hint="eastAsia"/>
          <w:sz w:val="24"/>
          <w:szCs w:val="24"/>
        </w:rPr>
        <w:t>所示：</w:t>
      </w:r>
    </w:p>
    <w:p>
      <w:pPr>
        <w:spacing w:line="360" w:lineRule="auto"/>
        <w:jc w:val="center"/>
      </w:pPr>
      <w:r>
        <w:drawing>
          <wp:inline distT="0" distB="0" distL="0" distR="0">
            <wp:extent cx="2605405" cy="4631690"/>
            <wp:effectExtent l="0" t="0" r="444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605405" cy="4631690"/>
                    </a:xfrm>
                    <a:prstGeom prst="rect">
                      <a:avLst/>
                    </a:prstGeom>
                    <a:noFill/>
                    <a:ln>
                      <a:noFill/>
                    </a:ln>
                  </pic:spPr>
                </pic:pic>
              </a:graphicData>
            </a:graphic>
          </wp:inline>
        </w:drawing>
      </w:r>
    </w:p>
    <w:p>
      <w:pPr>
        <w:spacing w:line="300" w:lineRule="auto"/>
        <w:jc w:val="center"/>
        <w:rPr>
          <w:rFonts w:hint="eastAsia" w:ascii="黑体" w:hAnsi="黑体" w:eastAsia="黑体"/>
          <w:szCs w:val="21"/>
        </w:rPr>
      </w:pPr>
      <w:bookmarkStart w:id="71" w:name="_Toc16189_WPSOffice_Level3"/>
      <w:bookmarkStart w:id="72" w:name="_Toc5163_WPSOffice_Level3"/>
      <w:bookmarkStart w:id="73" w:name="_Toc7083_WPSOffice_Level3"/>
      <w:r>
        <w:rPr>
          <w:rFonts w:hint="eastAsia" w:ascii="黑体" w:hAnsi="黑体" w:eastAsia="黑体"/>
          <w:szCs w:val="21"/>
        </w:rPr>
        <w:t xml:space="preserve">图 </w:t>
      </w:r>
      <w:r>
        <w:rPr>
          <w:rFonts w:ascii="黑体" w:hAnsi="黑体" w:eastAsia="黑体"/>
          <w:szCs w:val="21"/>
        </w:rPr>
        <w:t>3</w:t>
      </w:r>
      <w:r>
        <w:rPr>
          <w:rFonts w:ascii="黑体" w:hAnsi="黑体" w:eastAsia="黑体"/>
          <w:szCs w:val="21"/>
        </w:rPr>
        <w:noBreakHyphen/>
      </w:r>
      <w:r>
        <w:rPr>
          <w:rFonts w:ascii="黑体" w:hAnsi="黑体" w:eastAsia="黑体"/>
          <w:szCs w:val="21"/>
        </w:rPr>
        <w:t xml:space="preserve">1  </w:t>
      </w:r>
      <w:r>
        <w:rPr>
          <w:rFonts w:hint="eastAsia" w:ascii="黑体" w:hAnsi="黑体" w:eastAsia="黑体"/>
          <w:szCs w:val="21"/>
          <w:lang w:eastAsia="zh-CN"/>
        </w:rPr>
        <w:t>用户注册</w:t>
      </w:r>
      <w:r>
        <w:rPr>
          <w:rFonts w:hint="eastAsia" w:ascii="黑体" w:hAnsi="黑体" w:eastAsia="黑体"/>
          <w:szCs w:val="21"/>
        </w:rPr>
        <w:t>界面</w:t>
      </w:r>
      <w:bookmarkEnd w:id="71"/>
      <w:bookmarkEnd w:id="72"/>
      <w:bookmarkEnd w:id="73"/>
    </w:p>
    <w:p>
      <w:pPr>
        <w:spacing w:line="300" w:lineRule="auto"/>
        <w:ind w:firstLine="480" w:firstLineChars="200"/>
        <w:jc w:val="both"/>
        <w:rPr>
          <w:rFonts w:hint="eastAsia" w:ascii="黑体" w:hAnsi="黑体" w:eastAsia="黑体"/>
          <w:szCs w:val="21"/>
        </w:rPr>
      </w:pPr>
      <w:r>
        <w:rPr>
          <w:rFonts w:hint="eastAsia"/>
          <w:sz w:val="24"/>
          <w:szCs w:val="24"/>
        </w:rPr>
        <w:t>页面上方区域</w:t>
      </w:r>
      <w:r>
        <w:rPr>
          <w:rFonts w:hint="eastAsia"/>
          <w:sz w:val="24"/>
          <w:szCs w:val="24"/>
          <w:lang w:eastAsia="zh-CN"/>
        </w:rPr>
        <w:t>是用户登录区域，用户只需输入手机号，用户名称和密码以及确认密码就然后点击注册按钮就可以完成注册</w:t>
      </w:r>
      <w:r>
        <w:rPr>
          <w:rFonts w:hint="eastAsia"/>
          <w:sz w:val="24"/>
          <w:szCs w:val="24"/>
        </w:rPr>
        <w:t>。</w:t>
      </w:r>
    </w:p>
    <w:p>
      <w:pPr>
        <w:spacing w:line="300" w:lineRule="auto"/>
        <w:jc w:val="center"/>
      </w:pPr>
      <w:r>
        <w:drawing>
          <wp:inline distT="0" distB="0" distL="0" distR="0">
            <wp:extent cx="2686050" cy="477520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691847" cy="4785582"/>
                    </a:xfrm>
                    <a:prstGeom prst="rect">
                      <a:avLst/>
                    </a:prstGeom>
                    <a:noFill/>
                    <a:ln>
                      <a:noFill/>
                    </a:ln>
                  </pic:spPr>
                </pic:pic>
              </a:graphicData>
            </a:graphic>
          </wp:inline>
        </w:drawing>
      </w:r>
    </w:p>
    <w:p>
      <w:pPr>
        <w:spacing w:line="300" w:lineRule="auto"/>
        <w:jc w:val="center"/>
        <w:rPr>
          <w:rFonts w:hint="eastAsia" w:ascii="黑体" w:hAnsi="黑体" w:eastAsia="黑体" w:cs="黑体"/>
          <w:lang w:val="en-US" w:eastAsia="zh-CN"/>
        </w:rPr>
      </w:pPr>
      <w:bookmarkStart w:id="74" w:name="_Toc21907_WPSOffice_Level3"/>
      <w:bookmarkStart w:id="75" w:name="_Toc2724_WPSOffice_Level3"/>
      <w:bookmarkStart w:id="76" w:name="_Toc13518_WPSOffice_Level3"/>
      <w:r>
        <w:rPr>
          <w:rFonts w:hint="eastAsia" w:ascii="黑体" w:hAnsi="黑体" w:eastAsia="黑体" w:cs="黑体"/>
          <w:lang w:val="en-US" w:eastAsia="zh-CN"/>
        </w:rPr>
        <w:t>图3-2 用户登录界面</w:t>
      </w:r>
      <w:bookmarkEnd w:id="74"/>
      <w:bookmarkEnd w:id="75"/>
      <w:bookmarkEnd w:id="76"/>
    </w:p>
    <w:p>
      <w:pPr>
        <w:spacing w:line="360" w:lineRule="auto"/>
        <w:ind w:firstLine="480" w:firstLineChars="200"/>
        <w:rPr>
          <w:rFonts w:hint="eastAsia"/>
          <w:sz w:val="24"/>
          <w:szCs w:val="24"/>
        </w:rPr>
      </w:pPr>
      <w:r>
        <w:rPr>
          <w:rFonts w:hint="eastAsia"/>
          <w:sz w:val="24"/>
          <w:szCs w:val="24"/>
        </w:rPr>
        <w:t>页面上方区域</w:t>
      </w:r>
      <w:r>
        <w:rPr>
          <w:rFonts w:hint="eastAsia"/>
          <w:sz w:val="24"/>
          <w:szCs w:val="24"/>
          <w:lang w:eastAsia="zh-CN"/>
        </w:rPr>
        <w:t>是用户登录区域，用户只需输入手机号和密码点击登录按钮就可以完成登录</w:t>
      </w:r>
      <w:r>
        <w:rPr>
          <w:rFonts w:hint="eastAsia"/>
          <w:sz w:val="24"/>
          <w:szCs w:val="24"/>
        </w:rPr>
        <w:t>。</w:t>
      </w:r>
    </w:p>
    <w:p>
      <w:pPr>
        <w:spacing w:line="360" w:lineRule="auto"/>
        <w:ind w:firstLine="480" w:firstLineChars="200"/>
        <w:rPr>
          <w:rFonts w:hint="eastAsia"/>
          <w:sz w:val="24"/>
          <w:szCs w:val="24"/>
          <w:lang w:eastAsia="zh-CN"/>
        </w:rPr>
      </w:pPr>
      <w:r>
        <w:rPr>
          <w:rFonts w:hint="eastAsia"/>
          <w:sz w:val="24"/>
          <w:szCs w:val="24"/>
          <w:lang w:eastAsia="zh-CN"/>
        </w:rPr>
        <w:t>当用户登录成功后页面就会跳转到主界面，用户就可以浏览到已经上线的课程，</w:t>
      </w:r>
    </w:p>
    <w:p>
      <w:pPr>
        <w:spacing w:line="360" w:lineRule="auto"/>
        <w:rPr>
          <w:rFonts w:hint="eastAsia"/>
          <w:sz w:val="24"/>
          <w:szCs w:val="24"/>
          <w:lang w:val="en-US" w:eastAsia="zh-CN"/>
        </w:rPr>
      </w:pPr>
      <w:r>
        <w:rPr>
          <w:rFonts w:hint="eastAsia"/>
          <w:sz w:val="24"/>
          <w:szCs w:val="24"/>
          <w:lang w:eastAsia="zh-CN"/>
        </w:rPr>
        <w:t>如图</w:t>
      </w:r>
      <w:r>
        <w:rPr>
          <w:rFonts w:hint="eastAsia"/>
          <w:sz w:val="24"/>
          <w:szCs w:val="24"/>
          <w:lang w:val="en-US" w:eastAsia="zh-CN"/>
        </w:rPr>
        <w:t>3-3所示：</w:t>
      </w:r>
    </w:p>
    <w:p>
      <w:pPr>
        <w:spacing w:line="360" w:lineRule="auto"/>
        <w:jc w:val="center"/>
      </w:pPr>
      <w:r>
        <w:drawing>
          <wp:inline distT="0" distB="0" distL="0" distR="0">
            <wp:extent cx="2846705" cy="5060950"/>
            <wp:effectExtent l="0" t="0" r="1079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849469" cy="5065803"/>
                    </a:xfrm>
                    <a:prstGeom prst="rect">
                      <a:avLst/>
                    </a:prstGeom>
                    <a:noFill/>
                    <a:ln>
                      <a:noFill/>
                    </a:ln>
                  </pic:spPr>
                </pic:pic>
              </a:graphicData>
            </a:graphic>
          </wp:inline>
        </w:drawing>
      </w:r>
    </w:p>
    <w:p>
      <w:pPr>
        <w:spacing w:line="360" w:lineRule="auto"/>
        <w:jc w:val="center"/>
        <w:rPr>
          <w:rFonts w:hint="eastAsia" w:ascii="黑体" w:hAnsi="黑体" w:eastAsia="黑体" w:cs="黑体"/>
          <w:lang w:val="en-US" w:eastAsia="zh-CN"/>
        </w:rPr>
      </w:pPr>
      <w:bookmarkStart w:id="77" w:name="_Toc23606_WPSOffice_Level3"/>
      <w:bookmarkStart w:id="78" w:name="_Toc26896_WPSOffice_Level3"/>
      <w:bookmarkStart w:id="79" w:name="_Toc14448_WPSOffice_Level3"/>
      <w:r>
        <w:rPr>
          <w:rFonts w:hint="eastAsia" w:ascii="黑体" w:hAnsi="黑体" w:eastAsia="黑体" w:cs="黑体"/>
          <w:lang w:eastAsia="zh-CN"/>
        </w:rPr>
        <w:t>图</w:t>
      </w:r>
      <w:r>
        <w:rPr>
          <w:rFonts w:hint="eastAsia" w:ascii="黑体" w:hAnsi="黑体" w:eastAsia="黑体" w:cs="黑体"/>
          <w:lang w:val="en-US" w:eastAsia="zh-CN"/>
        </w:rPr>
        <w:t>3-3 课程浏览</w:t>
      </w:r>
      <w:bookmarkEnd w:id="77"/>
      <w:bookmarkEnd w:id="78"/>
      <w:bookmarkEnd w:id="79"/>
    </w:p>
    <w:p>
      <w:pPr>
        <w:spacing w:line="360" w:lineRule="auto"/>
        <w:ind w:firstLine="480" w:firstLineChars="200"/>
        <w:rPr>
          <w:sz w:val="24"/>
          <w:szCs w:val="24"/>
        </w:rPr>
      </w:pPr>
    </w:p>
    <w:p>
      <w:pPr>
        <w:spacing w:line="360" w:lineRule="auto"/>
        <w:jc w:val="both"/>
        <w:rPr>
          <w:rFonts w:hint="eastAsia"/>
          <w:sz w:val="24"/>
          <w:szCs w:val="24"/>
          <w:lang w:val="en-US" w:eastAsia="zh-CN"/>
        </w:rPr>
      </w:pPr>
      <w:r>
        <w:rPr>
          <w:rFonts w:hint="eastAsia"/>
          <w:lang w:val="en-US" w:eastAsia="zh-CN"/>
        </w:rPr>
        <w:t xml:space="preserve">    </w:t>
      </w:r>
      <w:r>
        <w:rPr>
          <w:rFonts w:hint="eastAsia"/>
          <w:sz w:val="24"/>
          <w:szCs w:val="24"/>
          <w:lang w:val="en-US" w:eastAsia="zh-CN"/>
        </w:rPr>
        <w:t>当用户点击进某个课程后用户就可以选择该课程添加入购物车中，如图3-4所示：</w:t>
      </w:r>
    </w:p>
    <w:p>
      <w:pPr>
        <w:spacing w:line="360" w:lineRule="auto"/>
        <w:jc w:val="center"/>
        <w:rPr>
          <w:rFonts w:hint="default"/>
          <w:sz w:val="24"/>
          <w:szCs w:val="24"/>
          <w:lang w:val="en-US" w:eastAsia="zh-CN"/>
        </w:rPr>
      </w:pPr>
      <w:r>
        <w:drawing>
          <wp:inline distT="0" distB="0" distL="0" distR="0">
            <wp:extent cx="3014345" cy="5359400"/>
            <wp:effectExtent l="0" t="0" r="14605"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018093" cy="5365584"/>
                    </a:xfrm>
                    <a:prstGeom prst="rect">
                      <a:avLst/>
                    </a:prstGeom>
                    <a:noFill/>
                    <a:ln>
                      <a:noFill/>
                    </a:ln>
                  </pic:spPr>
                </pic:pic>
              </a:graphicData>
            </a:graphic>
          </wp:inline>
        </w:drawing>
      </w:r>
    </w:p>
    <w:p>
      <w:pPr>
        <w:spacing w:line="300" w:lineRule="auto"/>
        <w:jc w:val="center"/>
        <w:rPr>
          <w:rFonts w:hint="eastAsia" w:ascii="黑体" w:hAnsi="黑体" w:eastAsia="黑体"/>
          <w:szCs w:val="21"/>
          <w:lang w:eastAsia="zh-CN"/>
        </w:rPr>
      </w:pPr>
      <w:bookmarkStart w:id="80" w:name="_Toc27158_WPSOffice_Level3"/>
      <w:bookmarkStart w:id="81" w:name="_Toc364_WPSOffice_Level3"/>
      <w:bookmarkStart w:id="82" w:name="_Toc28059_WPSOffice_Level3"/>
      <w:r>
        <w:rPr>
          <w:rFonts w:hint="eastAsia" w:ascii="黑体" w:hAnsi="黑体" w:eastAsia="黑体" w:cs="黑体"/>
          <w:szCs w:val="21"/>
        </w:rPr>
        <w:t>图 3</w:t>
      </w:r>
      <w:r>
        <w:rPr>
          <w:rFonts w:hint="eastAsia" w:ascii="黑体" w:hAnsi="黑体" w:eastAsia="黑体" w:cs="黑体"/>
          <w:szCs w:val="21"/>
          <w:lang w:val="en-US" w:eastAsia="zh-CN"/>
        </w:rPr>
        <w:t>-4</w:t>
      </w:r>
      <w:r>
        <w:rPr>
          <w:rFonts w:hint="eastAsia" w:ascii="黑体" w:hAnsi="黑体" w:eastAsia="黑体" w:cs="黑体"/>
          <w:szCs w:val="21"/>
        </w:rPr>
        <w:t xml:space="preserve"> </w:t>
      </w:r>
      <w:r>
        <w:rPr>
          <w:rFonts w:hint="eastAsia" w:ascii="黑体" w:hAnsi="黑体" w:eastAsia="黑体" w:cs="黑体"/>
          <w:szCs w:val="21"/>
          <w:lang w:eastAsia="zh-CN"/>
        </w:rPr>
        <w:t>添加购物车</w:t>
      </w:r>
      <w:bookmarkEnd w:id="80"/>
      <w:bookmarkEnd w:id="81"/>
      <w:bookmarkEnd w:id="82"/>
    </w:p>
    <w:p>
      <w:pPr>
        <w:spacing w:line="360" w:lineRule="auto"/>
        <w:ind w:firstLine="480" w:firstLineChars="200"/>
        <w:rPr>
          <w:rFonts w:hint="eastAsia" w:eastAsiaTheme="minorEastAsia"/>
          <w:sz w:val="24"/>
          <w:szCs w:val="24"/>
          <w:lang w:eastAsia="zh-CN"/>
        </w:rPr>
      </w:pPr>
    </w:p>
    <w:p>
      <w:pPr>
        <w:spacing w:line="360" w:lineRule="auto"/>
        <w:ind w:firstLine="480" w:firstLineChars="200"/>
        <w:jc w:val="left"/>
        <w:rPr>
          <w:rFonts w:hint="eastAsia"/>
          <w:sz w:val="24"/>
          <w:szCs w:val="24"/>
          <w:lang w:val="en-US" w:eastAsia="zh-CN"/>
        </w:rPr>
      </w:pPr>
      <w:r>
        <w:rPr>
          <w:rFonts w:hint="eastAsia"/>
          <w:sz w:val="24"/>
          <w:szCs w:val="24"/>
          <w:lang w:eastAsia="zh-CN"/>
        </w:rPr>
        <w:t>当用户选择好课程后并且付完款后用户可以在订单里查询我的订单，以及评论该课程如图</w:t>
      </w:r>
      <w:r>
        <w:rPr>
          <w:rFonts w:hint="eastAsia"/>
          <w:sz w:val="24"/>
          <w:szCs w:val="24"/>
          <w:lang w:val="en-US" w:eastAsia="zh-CN"/>
        </w:rPr>
        <w:t>3-5到3-6所示</w:t>
      </w:r>
    </w:p>
    <w:p>
      <w:pPr>
        <w:spacing w:line="360" w:lineRule="auto"/>
        <w:ind w:firstLine="420" w:firstLineChars="200"/>
        <w:jc w:val="center"/>
        <w:rPr>
          <w:rFonts w:hint="default"/>
          <w:sz w:val="24"/>
          <w:szCs w:val="24"/>
          <w:lang w:val="en-US" w:eastAsia="zh-CN"/>
        </w:rPr>
      </w:pPr>
      <w:r>
        <w:drawing>
          <wp:inline distT="0" distB="0" distL="0" distR="0">
            <wp:extent cx="2871470" cy="5105400"/>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876658" cy="5114141"/>
                    </a:xfrm>
                    <a:prstGeom prst="rect">
                      <a:avLst/>
                    </a:prstGeom>
                    <a:noFill/>
                    <a:ln>
                      <a:noFill/>
                    </a:ln>
                  </pic:spPr>
                </pic:pic>
              </a:graphicData>
            </a:graphic>
          </wp:inline>
        </w:drawing>
      </w:r>
    </w:p>
    <w:p>
      <w:pPr>
        <w:spacing w:line="360" w:lineRule="auto"/>
        <w:jc w:val="center"/>
        <w:rPr>
          <w:rFonts w:hint="eastAsia" w:ascii="黑体" w:hAnsi="黑体" w:eastAsia="黑体" w:cs="黑体"/>
          <w:szCs w:val="21"/>
          <w:lang w:eastAsia="zh-CN"/>
        </w:rPr>
      </w:pPr>
      <w:bookmarkStart w:id="83" w:name="_Toc14227_WPSOffice_Level3"/>
      <w:bookmarkStart w:id="84" w:name="_Toc22875_WPSOffice_Level3"/>
      <w:bookmarkStart w:id="85" w:name="_Toc18001_WPSOffice_Level3"/>
      <w:r>
        <w:rPr>
          <w:rFonts w:hint="eastAsia" w:ascii="黑体" w:hAnsi="黑体" w:eastAsia="黑体" w:cs="黑体"/>
          <w:szCs w:val="21"/>
        </w:rPr>
        <w:t>图 3</w:t>
      </w:r>
      <w:r>
        <w:rPr>
          <w:rFonts w:hint="eastAsia" w:ascii="黑体" w:hAnsi="黑体" w:eastAsia="黑体" w:cs="黑体"/>
          <w:szCs w:val="21"/>
          <w:lang w:val="en-US" w:eastAsia="zh-CN"/>
        </w:rPr>
        <w:t>-5</w:t>
      </w:r>
      <w:r>
        <w:rPr>
          <w:rFonts w:hint="eastAsia" w:ascii="黑体" w:hAnsi="黑体" w:eastAsia="黑体" w:cs="黑体"/>
          <w:szCs w:val="21"/>
        </w:rPr>
        <w:t xml:space="preserve"> </w:t>
      </w:r>
      <w:r>
        <w:rPr>
          <w:rFonts w:hint="eastAsia" w:ascii="黑体" w:hAnsi="黑体" w:eastAsia="黑体" w:cs="黑体"/>
          <w:szCs w:val="21"/>
          <w:lang w:eastAsia="zh-CN"/>
        </w:rPr>
        <w:t>我的订单</w:t>
      </w:r>
      <w:bookmarkEnd w:id="83"/>
      <w:bookmarkEnd w:id="84"/>
      <w:bookmarkEnd w:id="85"/>
    </w:p>
    <w:p>
      <w:pPr>
        <w:spacing w:line="360" w:lineRule="auto"/>
        <w:jc w:val="center"/>
      </w:pPr>
      <w:r>
        <w:drawing>
          <wp:inline distT="0" distB="0" distL="0" distR="0">
            <wp:extent cx="2832100" cy="5034915"/>
            <wp:effectExtent l="0" t="0" r="6350" b="133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832854" cy="5036265"/>
                    </a:xfrm>
                    <a:prstGeom prst="rect">
                      <a:avLst/>
                    </a:prstGeom>
                    <a:noFill/>
                    <a:ln>
                      <a:noFill/>
                    </a:ln>
                  </pic:spPr>
                </pic:pic>
              </a:graphicData>
            </a:graphic>
          </wp:inline>
        </w:drawing>
      </w:r>
    </w:p>
    <w:p>
      <w:pPr>
        <w:spacing w:line="360" w:lineRule="auto"/>
        <w:jc w:val="center"/>
        <w:rPr>
          <w:rFonts w:hint="eastAsia" w:ascii="黑体" w:hAnsi="黑体" w:eastAsia="黑体" w:cs="黑体"/>
          <w:lang w:val="en-US" w:eastAsia="zh-CN"/>
        </w:rPr>
      </w:pPr>
      <w:bookmarkStart w:id="86" w:name="_Toc11550_WPSOffice_Level3"/>
      <w:bookmarkStart w:id="87" w:name="_Toc25102_WPSOffice_Level3"/>
      <w:bookmarkStart w:id="88" w:name="_Toc27199_WPSOffice_Level3"/>
      <w:r>
        <w:rPr>
          <w:rFonts w:hint="eastAsia" w:ascii="黑体" w:hAnsi="黑体" w:eastAsia="黑体" w:cs="黑体"/>
          <w:lang w:eastAsia="zh-CN"/>
        </w:rPr>
        <w:t>图</w:t>
      </w:r>
      <w:r>
        <w:rPr>
          <w:rFonts w:hint="eastAsia" w:ascii="黑体" w:hAnsi="黑体" w:eastAsia="黑体" w:cs="黑体"/>
          <w:lang w:val="en-US" w:eastAsia="zh-CN"/>
        </w:rPr>
        <w:t>3-6 订单评价</w:t>
      </w:r>
      <w:bookmarkEnd w:id="86"/>
      <w:bookmarkEnd w:id="87"/>
      <w:bookmarkEnd w:id="88"/>
    </w:p>
    <w:p>
      <w:pPr>
        <w:spacing w:line="360" w:lineRule="auto"/>
        <w:jc w:val="center"/>
      </w:pPr>
    </w:p>
    <w:p>
      <w:pPr>
        <w:pStyle w:val="3"/>
        <w:bidi w:val="0"/>
        <w:jc w:val="left"/>
        <w:rPr>
          <w:rFonts w:hint="eastAsia" w:ascii="黑体" w:hAnsi="黑体" w:eastAsia="黑体" w:cs="黑体"/>
          <w:b w:val="0"/>
          <w:bCs w:val="0"/>
          <w:sz w:val="28"/>
          <w:szCs w:val="28"/>
          <w:lang w:val="en-US" w:eastAsia="zh-CN"/>
        </w:rPr>
      </w:pPr>
      <w:bookmarkStart w:id="89" w:name="_Toc12068"/>
      <w:bookmarkStart w:id="90" w:name="_Toc17525_WPSOffice_Level2"/>
      <w:r>
        <w:rPr>
          <w:rFonts w:hint="eastAsia" w:ascii="黑体" w:hAnsi="黑体" w:eastAsia="黑体" w:cs="黑体"/>
          <w:b w:val="0"/>
          <w:bCs w:val="0"/>
          <w:sz w:val="28"/>
          <w:szCs w:val="28"/>
          <w:lang w:val="en-US" w:eastAsia="zh-CN"/>
        </w:rPr>
        <w:t>3.2 管理员端主要功能</w:t>
      </w:r>
      <w:bookmarkEnd w:id="89"/>
      <w:bookmarkEnd w:id="90"/>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outlineLvl w:val="9"/>
        <w:rPr>
          <w:sz w:val="24"/>
        </w:rPr>
      </w:pPr>
      <w:r>
        <w:rPr>
          <w:rFonts w:hint="eastAsia" w:ascii="黑体" w:hAnsi="黑体" w:eastAsia="黑体" w:cs="黑体"/>
          <w:b w:val="0"/>
          <w:bCs w:val="0"/>
          <w:sz w:val="28"/>
          <w:szCs w:val="28"/>
          <w:lang w:val="en-US" w:eastAsia="zh-CN"/>
        </w:rPr>
        <w:t xml:space="preserve">  </w:t>
      </w:r>
      <w:r>
        <w:rPr>
          <w:rFonts w:hint="eastAsia"/>
          <w:sz w:val="24"/>
        </w:rPr>
        <w:t>管理员部分功能模块包括：管理员登录、管理员管理、关于我们、课程管理、师资团队管理、用户管理、用户订单管理模块；</w:t>
      </w:r>
    </w:p>
    <w:p>
      <w:pPr>
        <w:keepNext w:val="0"/>
        <w:keepLines w:val="0"/>
        <w:pageBreakBefore w:val="0"/>
        <w:widowControl w:val="0"/>
        <w:kinsoku/>
        <w:wordWrap/>
        <w:overflowPunct/>
        <w:topLinePunct w:val="0"/>
        <w:autoSpaceDE/>
        <w:autoSpaceDN/>
        <w:bidi w:val="0"/>
        <w:adjustRightInd/>
        <w:snapToGrid/>
        <w:spacing w:line="300" w:lineRule="auto"/>
        <w:ind w:firstLine="482"/>
        <w:textAlignment w:val="auto"/>
        <w:outlineLvl w:val="9"/>
        <w:rPr>
          <w:rFonts w:hint="eastAsia"/>
          <w:sz w:val="24"/>
        </w:rPr>
      </w:pPr>
      <w:r>
        <w:rPr>
          <w:rFonts w:hint="eastAsia"/>
          <w:sz w:val="24"/>
          <w:lang w:val="en-US" w:eastAsia="zh-CN"/>
        </w:rPr>
        <w:t>下面</w:t>
      </w:r>
      <w:r>
        <w:rPr>
          <w:rFonts w:hint="eastAsia"/>
          <w:sz w:val="24"/>
        </w:rPr>
        <w:t>是管理</w:t>
      </w:r>
      <w:r>
        <w:rPr>
          <w:rFonts w:hint="eastAsia"/>
          <w:sz w:val="24"/>
          <w:lang w:val="en-US" w:eastAsia="zh-CN"/>
        </w:rPr>
        <w:t>该程序的人在</w:t>
      </w:r>
      <w:r>
        <w:rPr>
          <w:rFonts w:hint="eastAsia"/>
          <w:sz w:val="24"/>
        </w:rPr>
        <w:t>后台</w:t>
      </w:r>
      <w:r>
        <w:rPr>
          <w:rFonts w:hint="eastAsia"/>
          <w:sz w:val="24"/>
          <w:lang w:val="en-US" w:eastAsia="zh-CN"/>
        </w:rPr>
        <w:t>里的</w:t>
      </w:r>
      <w:r>
        <w:rPr>
          <w:rFonts w:hint="eastAsia"/>
          <w:sz w:val="24"/>
        </w:rPr>
        <w:t>各个功能</w:t>
      </w:r>
      <w:r>
        <w:rPr>
          <w:rFonts w:hint="eastAsia"/>
          <w:sz w:val="24"/>
          <w:lang w:val="en-US" w:eastAsia="zh-CN"/>
        </w:rPr>
        <w:t>板</w:t>
      </w:r>
      <w:r>
        <w:rPr>
          <w:rFonts w:hint="eastAsia"/>
          <w:sz w:val="24"/>
        </w:rPr>
        <w:t>块的</w:t>
      </w:r>
      <w:r>
        <w:rPr>
          <w:rFonts w:hint="eastAsia"/>
          <w:sz w:val="24"/>
          <w:lang w:val="en-US" w:eastAsia="zh-CN"/>
        </w:rPr>
        <w:t>具体</w:t>
      </w:r>
      <w:r>
        <w:rPr>
          <w:rFonts w:hint="eastAsia"/>
          <w:sz w:val="24"/>
        </w:rPr>
        <w:t>介绍：</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9"/>
        <w:rPr>
          <w:rFonts w:hint="eastAsia"/>
          <w:sz w:val="24"/>
        </w:rPr>
      </w:pPr>
      <w:r>
        <w:rPr>
          <w:rFonts w:hint="eastAsia"/>
          <w:sz w:val="24"/>
          <w:lang w:val="en-US" w:eastAsia="zh-CN"/>
        </w:rPr>
        <w:t>当程序管理者打开后台管理时</w:t>
      </w:r>
      <w:r>
        <w:rPr>
          <w:rFonts w:hint="eastAsia"/>
          <w:sz w:val="24"/>
        </w:rPr>
        <w:t>，</w:t>
      </w:r>
      <w:r>
        <w:rPr>
          <w:rFonts w:hint="eastAsia"/>
          <w:sz w:val="24"/>
          <w:lang w:val="en-US" w:eastAsia="zh-CN"/>
        </w:rPr>
        <w:t>该程序管理者就会进入到管理登录界</w:t>
      </w:r>
      <w:r>
        <w:rPr>
          <w:rFonts w:hint="eastAsia"/>
          <w:sz w:val="24"/>
        </w:rPr>
        <w:t>面如图</w:t>
      </w:r>
      <w:r>
        <w:rPr>
          <w:rFonts w:hint="eastAsia"/>
          <w:sz w:val="24"/>
          <w:lang w:val="en-US" w:eastAsia="zh-CN"/>
        </w:rPr>
        <w:t>3-7</w:t>
      </w:r>
      <w:r>
        <w:rPr>
          <w:rFonts w:hint="eastAsia"/>
          <w:sz w:val="24"/>
        </w:rPr>
        <w:t>所示：</w:t>
      </w:r>
    </w:p>
    <w:p>
      <w:pPr>
        <w:pStyle w:val="3"/>
        <w:bidi w:val="0"/>
        <w:jc w:val="left"/>
        <w:rPr>
          <w:rFonts w:hint="default" w:ascii="黑体" w:hAnsi="黑体" w:eastAsia="黑体" w:cs="黑体"/>
          <w:b w:val="0"/>
          <w:bCs w:val="0"/>
          <w:sz w:val="28"/>
          <w:szCs w:val="28"/>
          <w:lang w:val="en-US" w:eastAsia="zh-CN"/>
        </w:rPr>
      </w:pPr>
    </w:p>
    <w:p>
      <w:pPr>
        <w:pStyle w:val="3"/>
        <w:bidi w:val="0"/>
        <w:jc w:val="center"/>
      </w:pPr>
      <w:bookmarkStart w:id="91" w:name="_Toc12166"/>
      <w:r>
        <w:drawing>
          <wp:inline distT="0" distB="0" distL="0" distR="0">
            <wp:extent cx="4965700" cy="268605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968899" cy="2687698"/>
                    </a:xfrm>
                    <a:prstGeom prst="rect">
                      <a:avLst/>
                    </a:prstGeom>
                    <a:noFill/>
                    <a:ln>
                      <a:noFill/>
                    </a:ln>
                  </pic:spPr>
                </pic:pic>
              </a:graphicData>
            </a:graphic>
          </wp:inline>
        </w:drawing>
      </w:r>
      <w:bookmarkEnd w:id="91"/>
    </w:p>
    <w:p>
      <w:pPr>
        <w:spacing w:line="300" w:lineRule="auto"/>
        <w:jc w:val="center"/>
        <w:rPr>
          <w:rFonts w:hint="eastAsia" w:ascii="黑体" w:hAnsi="黑体" w:eastAsia="黑体"/>
          <w:szCs w:val="21"/>
          <w:lang w:eastAsia="zh-CN"/>
        </w:rPr>
      </w:pPr>
      <w:bookmarkStart w:id="92" w:name="_Toc8422_WPSOffice_Level3"/>
      <w:bookmarkStart w:id="93" w:name="_Toc878_WPSOffice_Level3"/>
      <w:bookmarkStart w:id="94" w:name="_Toc28729_WPSOffice_Level3"/>
      <w:r>
        <w:rPr>
          <w:rFonts w:hint="eastAsia" w:ascii="黑体" w:hAnsi="黑体" w:eastAsia="黑体"/>
          <w:szCs w:val="21"/>
        </w:rPr>
        <w:t xml:space="preserve">图 </w:t>
      </w:r>
      <w:r>
        <w:rPr>
          <w:rFonts w:ascii="黑体" w:hAnsi="黑体" w:eastAsia="黑体"/>
          <w:szCs w:val="21"/>
        </w:rPr>
        <w:t>3</w:t>
      </w:r>
      <w:r>
        <w:rPr>
          <w:rFonts w:ascii="黑体" w:hAnsi="黑体" w:eastAsia="黑体"/>
          <w:szCs w:val="21"/>
        </w:rPr>
        <w:noBreakHyphen/>
      </w:r>
      <w:r>
        <w:rPr>
          <w:rFonts w:hint="eastAsia" w:ascii="黑体" w:hAnsi="黑体" w:eastAsia="黑体"/>
          <w:szCs w:val="21"/>
          <w:lang w:val="en-US" w:eastAsia="zh-CN"/>
        </w:rPr>
        <w:t>7</w:t>
      </w:r>
      <w:r>
        <w:rPr>
          <w:rFonts w:ascii="黑体" w:hAnsi="黑体" w:eastAsia="黑体"/>
          <w:szCs w:val="21"/>
        </w:rPr>
        <w:t xml:space="preserve"> </w:t>
      </w:r>
      <w:r>
        <w:rPr>
          <w:rFonts w:hint="eastAsia" w:ascii="黑体" w:hAnsi="黑体" w:eastAsia="黑体"/>
          <w:szCs w:val="21"/>
          <w:lang w:eastAsia="zh-CN"/>
        </w:rPr>
        <w:t>管理员登录页面</w:t>
      </w:r>
      <w:bookmarkEnd w:id="92"/>
      <w:bookmarkEnd w:id="93"/>
      <w:bookmarkEnd w:id="94"/>
    </w:p>
    <w:p>
      <w:pPr>
        <w:spacing w:line="360" w:lineRule="auto"/>
        <w:rPr>
          <w:rFonts w:hint="eastAsia"/>
          <w:sz w:val="24"/>
          <w:lang w:val="en-US" w:eastAsia="zh-CN"/>
        </w:rPr>
      </w:pPr>
      <w:r>
        <w:rPr>
          <w:rFonts w:hint="eastAsia"/>
          <w:sz w:val="24"/>
          <w:szCs w:val="24"/>
          <w:lang w:val="en-US" w:eastAsia="zh-CN"/>
        </w:rPr>
        <w:t xml:space="preserve">    </w:t>
      </w:r>
      <w:r>
        <w:rPr>
          <w:rFonts w:hint="eastAsia"/>
          <w:sz w:val="24"/>
          <w:lang w:val="en-US" w:eastAsia="zh-CN"/>
        </w:rPr>
        <w:t>当该程序管理者输入名称，密码和验证码在登录界面时，点击程序的登录按钮时，如果管理员的账号和密码输入错误时就会显示错误，如果密码输入正确则会跳转到如图3-8所示:</w:t>
      </w:r>
    </w:p>
    <w:p>
      <w:pPr>
        <w:spacing w:line="360" w:lineRule="auto"/>
        <w:jc w:val="center"/>
      </w:pPr>
      <w:r>
        <w:drawing>
          <wp:inline distT="0" distB="0" distL="0" distR="0">
            <wp:extent cx="5041900" cy="2221865"/>
            <wp:effectExtent l="0" t="0" r="635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050618" cy="2226281"/>
                    </a:xfrm>
                    <a:prstGeom prst="rect">
                      <a:avLst/>
                    </a:prstGeom>
                    <a:noFill/>
                    <a:ln>
                      <a:noFill/>
                    </a:ln>
                  </pic:spPr>
                </pic:pic>
              </a:graphicData>
            </a:graphic>
          </wp:inline>
        </w:drawing>
      </w:r>
    </w:p>
    <w:p>
      <w:pPr>
        <w:spacing w:line="360" w:lineRule="auto"/>
        <w:jc w:val="center"/>
        <w:rPr>
          <w:rFonts w:hint="eastAsia"/>
          <w:lang w:val="en-US" w:eastAsia="zh-CN"/>
        </w:rPr>
      </w:pPr>
      <w:bookmarkStart w:id="95" w:name="_Toc10456_WPSOffice_Level3"/>
      <w:bookmarkStart w:id="96" w:name="_Toc31292_WPSOffice_Level3"/>
      <w:bookmarkStart w:id="97" w:name="_Toc21802_WPSOffice_Level3"/>
      <w:r>
        <w:rPr>
          <w:rFonts w:hint="eastAsia"/>
          <w:lang w:val="en-US" w:eastAsia="zh-CN"/>
        </w:rPr>
        <w:t>图3-8 管理员管理界面</w:t>
      </w:r>
      <w:bookmarkEnd w:id="95"/>
      <w:bookmarkEnd w:id="96"/>
      <w:bookmarkEnd w:id="97"/>
    </w:p>
    <w:p>
      <w:pPr>
        <w:spacing w:line="360" w:lineRule="auto"/>
        <w:jc w:val="both"/>
        <w:rPr>
          <w:rFonts w:hint="eastAsia"/>
          <w:sz w:val="24"/>
          <w:szCs w:val="24"/>
          <w:lang w:val="en-US" w:eastAsia="zh-CN"/>
        </w:rPr>
      </w:pPr>
      <w:r>
        <w:rPr>
          <w:rFonts w:hint="eastAsia"/>
          <w:lang w:val="en-US" w:eastAsia="zh-CN"/>
        </w:rPr>
        <w:t xml:space="preserve">     </w:t>
      </w:r>
      <w:r>
        <w:rPr>
          <w:rFonts w:hint="eastAsia"/>
          <w:sz w:val="24"/>
          <w:szCs w:val="24"/>
          <w:lang w:val="en-US" w:eastAsia="zh-CN"/>
        </w:rPr>
        <w:t>该页面展示了管理员的所有功能，而图3-8则展示里管理员的管理功能，在该功能下管理员可以添加新的管理员的账号以及管理员的信息，也可以删除管理员的账号信息同时当管理员点击修改密码时则可以修改管理员登录时修改的密码如图3-9所示：</w:t>
      </w:r>
    </w:p>
    <w:p>
      <w:pPr>
        <w:spacing w:line="360" w:lineRule="auto"/>
        <w:jc w:val="center"/>
      </w:pPr>
      <w:r>
        <w:drawing>
          <wp:inline distT="0" distB="0" distL="0" distR="0">
            <wp:extent cx="5148580" cy="2393950"/>
            <wp:effectExtent l="0" t="0" r="1397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151658" cy="2395209"/>
                    </a:xfrm>
                    <a:prstGeom prst="rect">
                      <a:avLst/>
                    </a:prstGeom>
                    <a:noFill/>
                    <a:ln>
                      <a:noFill/>
                    </a:ln>
                  </pic:spPr>
                </pic:pic>
              </a:graphicData>
            </a:graphic>
          </wp:inline>
        </w:drawing>
      </w:r>
    </w:p>
    <w:p>
      <w:pPr>
        <w:spacing w:line="360" w:lineRule="auto"/>
        <w:jc w:val="center"/>
        <w:rPr>
          <w:rFonts w:hint="default" w:eastAsiaTheme="minorEastAsia"/>
          <w:lang w:val="en-US" w:eastAsia="zh-CN"/>
        </w:rPr>
      </w:pPr>
      <w:bookmarkStart w:id="98" w:name="_Toc2700_WPSOffice_Level3"/>
      <w:bookmarkStart w:id="99" w:name="_Toc6135_WPSOffice_Level3"/>
      <w:bookmarkStart w:id="100" w:name="_Toc7465_WPSOffice_Level3"/>
      <w:r>
        <w:rPr>
          <w:rFonts w:hint="eastAsia"/>
          <w:lang w:eastAsia="zh-CN"/>
        </w:rPr>
        <w:t>图</w:t>
      </w:r>
      <w:r>
        <w:rPr>
          <w:rFonts w:hint="eastAsia"/>
          <w:lang w:val="en-US" w:eastAsia="zh-CN"/>
        </w:rPr>
        <w:t>3-9 新增管理员信息</w:t>
      </w:r>
      <w:bookmarkEnd w:id="98"/>
      <w:bookmarkEnd w:id="99"/>
      <w:bookmarkEnd w:id="100"/>
    </w:p>
    <w:p>
      <w:pPr>
        <w:spacing w:line="360" w:lineRule="auto"/>
        <w:jc w:val="both"/>
        <w:rPr>
          <w:rFonts w:hint="eastAsia"/>
          <w:sz w:val="24"/>
          <w:szCs w:val="24"/>
          <w:lang w:val="en-US" w:eastAsia="zh-CN"/>
        </w:rPr>
      </w:pPr>
      <w:r>
        <w:rPr>
          <w:rFonts w:hint="eastAsia"/>
          <w:sz w:val="24"/>
          <w:szCs w:val="24"/>
          <w:lang w:val="en-US" w:eastAsia="zh-CN"/>
        </w:rPr>
        <w:t xml:space="preserve">     当管理员点击课程管理功能时，管理员可以对已上线的课程进行管理如图3-10所示：</w:t>
      </w:r>
    </w:p>
    <w:p>
      <w:pPr>
        <w:spacing w:line="360" w:lineRule="auto"/>
        <w:jc w:val="center"/>
      </w:pPr>
      <w:r>
        <w:drawing>
          <wp:inline distT="0" distB="0" distL="0" distR="0">
            <wp:extent cx="5384800" cy="2453005"/>
            <wp:effectExtent l="0" t="0" r="635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389324" cy="2455203"/>
                    </a:xfrm>
                    <a:prstGeom prst="rect">
                      <a:avLst/>
                    </a:prstGeom>
                    <a:noFill/>
                    <a:ln>
                      <a:noFill/>
                    </a:ln>
                  </pic:spPr>
                </pic:pic>
              </a:graphicData>
            </a:graphic>
          </wp:inline>
        </w:drawing>
      </w:r>
    </w:p>
    <w:p>
      <w:pPr>
        <w:spacing w:line="360" w:lineRule="auto"/>
        <w:jc w:val="center"/>
        <w:rPr>
          <w:rFonts w:hint="eastAsia"/>
          <w:lang w:val="en-US" w:eastAsia="zh-CN"/>
        </w:rPr>
      </w:pPr>
      <w:bookmarkStart w:id="101" w:name="_Toc25394_WPSOffice_Level3"/>
      <w:bookmarkStart w:id="102" w:name="_Toc10960_WPSOffice_Level3"/>
      <w:bookmarkStart w:id="103" w:name="_Toc3693_WPSOffice_Level3"/>
      <w:r>
        <w:rPr>
          <w:rFonts w:hint="eastAsia"/>
          <w:lang w:eastAsia="zh-CN"/>
        </w:rPr>
        <w:t>图</w:t>
      </w:r>
      <w:r>
        <w:rPr>
          <w:rFonts w:hint="eastAsia"/>
          <w:lang w:val="en-US" w:eastAsia="zh-CN"/>
        </w:rPr>
        <w:t>3-10 课程管理功能</w:t>
      </w:r>
      <w:bookmarkEnd w:id="101"/>
      <w:bookmarkEnd w:id="102"/>
      <w:bookmarkEnd w:id="103"/>
    </w:p>
    <w:p>
      <w:pPr>
        <w:spacing w:line="360" w:lineRule="auto"/>
        <w:jc w:val="both"/>
        <w:rPr>
          <w:rFonts w:hint="eastAsia"/>
          <w:sz w:val="24"/>
          <w:lang w:eastAsia="zh-CN"/>
        </w:rPr>
      </w:pPr>
      <w:r>
        <w:rPr>
          <w:rFonts w:hint="eastAsia"/>
          <w:lang w:val="en-US" w:eastAsia="zh-CN"/>
        </w:rPr>
        <w:t xml:space="preserve">     </w:t>
      </w:r>
      <w:r>
        <w:rPr>
          <w:rFonts w:hint="eastAsia"/>
          <w:sz w:val="24"/>
        </w:rPr>
        <w:t>在该</w:t>
      </w:r>
      <w:r>
        <w:rPr>
          <w:rFonts w:hint="eastAsia"/>
          <w:sz w:val="24"/>
          <w:lang w:eastAsia="zh-CN"/>
        </w:rPr>
        <w:t>功能下</w:t>
      </w:r>
      <w:r>
        <w:rPr>
          <w:rFonts w:hint="eastAsia"/>
          <w:sz w:val="24"/>
        </w:rPr>
        <w:t>可以给该系统添加新的课程供用户选择，</w:t>
      </w:r>
      <w:r>
        <w:rPr>
          <w:rFonts w:hint="eastAsia"/>
          <w:sz w:val="24"/>
          <w:lang w:eastAsia="zh-CN"/>
        </w:rPr>
        <w:t>并且在该界面中你可以清楚地看到以上线的课程的信息，如课程图片，课程名称，课程价格，报名人数，添加时间，以及操作等信息，而当管理员点击操作里的编辑和修改按钮时可以对该课程进行信息上的编辑以及对该课程进行删除，而当用户点击添加课程按钮时则会进入到如图</w:t>
      </w:r>
      <w:r>
        <w:rPr>
          <w:rFonts w:hint="eastAsia"/>
          <w:sz w:val="24"/>
          <w:lang w:val="en-US" w:eastAsia="zh-CN"/>
        </w:rPr>
        <w:t>3-11的</w:t>
      </w:r>
      <w:r>
        <w:rPr>
          <w:rFonts w:hint="eastAsia"/>
          <w:sz w:val="24"/>
          <w:lang w:eastAsia="zh-CN"/>
        </w:rPr>
        <w:t>页面中</w:t>
      </w:r>
    </w:p>
    <w:p>
      <w:pPr>
        <w:spacing w:line="360" w:lineRule="auto"/>
        <w:jc w:val="center"/>
      </w:pPr>
      <w:r>
        <w:drawing>
          <wp:inline distT="0" distB="0" distL="0" distR="0">
            <wp:extent cx="5335270" cy="2476500"/>
            <wp:effectExtent l="0" t="0" r="177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338111" cy="2477778"/>
                    </a:xfrm>
                    <a:prstGeom prst="rect">
                      <a:avLst/>
                    </a:prstGeom>
                    <a:noFill/>
                    <a:ln>
                      <a:noFill/>
                    </a:ln>
                  </pic:spPr>
                </pic:pic>
              </a:graphicData>
            </a:graphic>
          </wp:inline>
        </w:drawing>
      </w:r>
    </w:p>
    <w:p>
      <w:pPr>
        <w:spacing w:line="360" w:lineRule="auto"/>
        <w:jc w:val="center"/>
        <w:rPr>
          <w:rFonts w:hint="eastAsia"/>
          <w:lang w:val="en-US" w:eastAsia="zh-CN"/>
        </w:rPr>
      </w:pPr>
      <w:bookmarkStart w:id="104" w:name="_Toc9174_WPSOffice_Level3"/>
      <w:bookmarkStart w:id="105" w:name="_Toc21422_WPSOffice_Level3"/>
      <w:bookmarkStart w:id="106" w:name="_Toc5582_WPSOffice_Level3"/>
      <w:r>
        <w:rPr>
          <w:rFonts w:hint="eastAsia"/>
          <w:lang w:eastAsia="zh-CN"/>
        </w:rPr>
        <w:t>图</w:t>
      </w:r>
      <w:r>
        <w:rPr>
          <w:rFonts w:hint="eastAsia"/>
          <w:lang w:val="en-US" w:eastAsia="zh-CN"/>
        </w:rPr>
        <w:t>3-11 添加课程功能</w:t>
      </w:r>
      <w:bookmarkEnd w:id="104"/>
      <w:bookmarkEnd w:id="105"/>
      <w:bookmarkEnd w:id="106"/>
    </w:p>
    <w:p>
      <w:pPr>
        <w:spacing w:line="360" w:lineRule="auto"/>
        <w:ind w:firstLine="480" w:firstLineChars="200"/>
        <w:jc w:val="both"/>
        <w:rPr>
          <w:rFonts w:hint="eastAsia"/>
          <w:sz w:val="24"/>
          <w:szCs w:val="24"/>
          <w:lang w:val="en-US" w:eastAsia="zh-CN"/>
        </w:rPr>
      </w:pPr>
      <w:r>
        <w:rPr>
          <w:rFonts w:hint="eastAsia"/>
          <w:sz w:val="24"/>
          <w:szCs w:val="24"/>
          <w:lang w:val="en-US" w:eastAsia="zh-CN"/>
        </w:rPr>
        <w:t>在该页面中管理员可以进行新增课程信息，如添加新课程的图片，名称，课程的价格以及课程的信息等。</w:t>
      </w:r>
    </w:p>
    <w:p>
      <w:pPr>
        <w:spacing w:line="360" w:lineRule="auto"/>
        <w:ind w:firstLine="480" w:firstLineChars="200"/>
        <w:jc w:val="both"/>
        <w:rPr>
          <w:rFonts w:hint="eastAsia"/>
          <w:sz w:val="24"/>
          <w:szCs w:val="24"/>
          <w:lang w:val="en-US" w:eastAsia="zh-CN"/>
        </w:rPr>
      </w:pPr>
      <w:r>
        <w:rPr>
          <w:rFonts w:hint="eastAsia"/>
          <w:sz w:val="24"/>
          <w:szCs w:val="24"/>
          <w:lang w:val="en-US" w:eastAsia="zh-CN"/>
        </w:rPr>
        <w:t>当管理员点击订单管理功能时会进入到如3-12页面中：</w:t>
      </w:r>
    </w:p>
    <w:p>
      <w:pPr>
        <w:spacing w:line="360" w:lineRule="auto"/>
        <w:jc w:val="center"/>
        <w:rPr>
          <w:rFonts w:hint="eastAsia" w:eastAsiaTheme="minorEastAsia"/>
          <w:lang w:val="en-US" w:eastAsia="zh-CN"/>
        </w:rPr>
      </w:pPr>
      <w:r>
        <w:drawing>
          <wp:inline distT="0" distB="0" distL="0" distR="0">
            <wp:extent cx="5270500" cy="2181860"/>
            <wp:effectExtent l="0" t="0" r="635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2739" cy="2182926"/>
                    </a:xfrm>
                    <a:prstGeom prst="rect">
                      <a:avLst/>
                    </a:prstGeom>
                    <a:noFill/>
                    <a:ln>
                      <a:noFill/>
                    </a:ln>
                  </pic:spPr>
                </pic:pic>
              </a:graphicData>
            </a:graphic>
          </wp:inline>
        </w:drawing>
      </w:r>
    </w:p>
    <w:p>
      <w:pPr>
        <w:spacing w:line="360" w:lineRule="auto"/>
        <w:jc w:val="center"/>
        <w:rPr>
          <w:rFonts w:hint="eastAsia"/>
          <w:lang w:val="en-US" w:eastAsia="zh-CN"/>
        </w:rPr>
      </w:pPr>
      <w:bookmarkStart w:id="107" w:name="_Toc30691_WPSOffice_Level3"/>
      <w:bookmarkStart w:id="108" w:name="_Toc766_WPSOffice_Level3"/>
      <w:bookmarkStart w:id="109" w:name="_Toc2387_WPSOffice_Level3"/>
      <w:r>
        <w:rPr>
          <w:rFonts w:hint="eastAsia"/>
          <w:lang w:val="en-US" w:eastAsia="zh-CN"/>
        </w:rPr>
        <w:t>图3-12 订单管理</w:t>
      </w:r>
      <w:bookmarkEnd w:id="107"/>
      <w:bookmarkEnd w:id="108"/>
      <w:bookmarkEnd w:id="109"/>
    </w:p>
    <w:p>
      <w:pPr>
        <w:spacing w:line="360" w:lineRule="auto"/>
        <w:jc w:val="both"/>
        <w:rPr>
          <w:rFonts w:hint="eastAsia"/>
          <w:sz w:val="24"/>
          <w:szCs w:val="24"/>
          <w:lang w:val="en-US" w:eastAsia="zh-CN"/>
        </w:rPr>
      </w:pPr>
      <w:r>
        <w:rPr>
          <w:rFonts w:hint="eastAsia"/>
          <w:lang w:val="en-US" w:eastAsia="zh-CN"/>
        </w:rPr>
        <w:t xml:space="preserve">     </w:t>
      </w:r>
      <w:r>
        <w:rPr>
          <w:rFonts w:hint="eastAsia"/>
          <w:sz w:val="24"/>
          <w:szCs w:val="24"/>
          <w:lang w:val="en-US" w:eastAsia="zh-CN"/>
        </w:rPr>
        <w:t>在该页面中管理员可以对用户的订单进行管理，例如删除订单，以及发货等，同时管理员也可以看到用户所下的订单的信息，如订单编号，用户名称，订单价格，下单时间，订单内容，支付方式等。</w:t>
      </w:r>
    </w:p>
    <w:p>
      <w:pPr>
        <w:spacing w:line="360" w:lineRule="auto"/>
        <w:jc w:val="both"/>
        <w:rPr>
          <w:rFonts w:hint="eastAsia"/>
          <w:sz w:val="24"/>
          <w:szCs w:val="24"/>
          <w:lang w:val="en-US" w:eastAsia="zh-CN"/>
        </w:rPr>
      </w:pPr>
      <w:r>
        <w:rPr>
          <w:rFonts w:hint="eastAsia"/>
          <w:sz w:val="24"/>
          <w:szCs w:val="24"/>
          <w:lang w:val="en-US" w:eastAsia="zh-CN"/>
        </w:rPr>
        <w:t xml:space="preserve">     当管理员点击用户管理是则会进入到如图3-13的界面中：</w:t>
      </w:r>
    </w:p>
    <w:p>
      <w:pPr>
        <w:spacing w:line="360" w:lineRule="auto"/>
        <w:jc w:val="center"/>
      </w:pPr>
      <w:r>
        <w:drawing>
          <wp:inline distT="0" distB="0" distL="0" distR="0">
            <wp:extent cx="5441950" cy="2357120"/>
            <wp:effectExtent l="0" t="0" r="635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446295" cy="2359260"/>
                    </a:xfrm>
                    <a:prstGeom prst="rect">
                      <a:avLst/>
                    </a:prstGeom>
                    <a:noFill/>
                    <a:ln>
                      <a:noFill/>
                    </a:ln>
                  </pic:spPr>
                </pic:pic>
              </a:graphicData>
            </a:graphic>
          </wp:inline>
        </w:drawing>
      </w:r>
    </w:p>
    <w:p>
      <w:pPr>
        <w:spacing w:line="360" w:lineRule="auto"/>
        <w:jc w:val="center"/>
        <w:rPr>
          <w:rFonts w:hint="eastAsia"/>
          <w:lang w:val="en-US" w:eastAsia="zh-CN"/>
        </w:rPr>
      </w:pPr>
      <w:bookmarkStart w:id="110" w:name="_Toc16330_WPSOffice_Level3"/>
      <w:bookmarkStart w:id="111" w:name="_Toc9659_WPSOffice_Level3"/>
      <w:bookmarkStart w:id="112" w:name="_Toc57_WPSOffice_Level3"/>
      <w:r>
        <w:rPr>
          <w:rFonts w:hint="eastAsia"/>
          <w:lang w:eastAsia="zh-CN"/>
        </w:rPr>
        <w:t>图</w:t>
      </w:r>
      <w:r>
        <w:rPr>
          <w:rFonts w:hint="eastAsia"/>
          <w:lang w:val="en-US" w:eastAsia="zh-CN"/>
        </w:rPr>
        <w:t>3-13 用户管理功能</w:t>
      </w:r>
      <w:bookmarkEnd w:id="110"/>
      <w:bookmarkEnd w:id="111"/>
      <w:bookmarkEnd w:id="112"/>
    </w:p>
    <w:p>
      <w:pPr>
        <w:spacing w:line="360" w:lineRule="auto"/>
        <w:jc w:val="left"/>
        <w:rPr>
          <w:rFonts w:hint="eastAsia"/>
          <w:sz w:val="24"/>
          <w:szCs w:val="24"/>
          <w:lang w:val="en-US" w:eastAsia="zh-CN"/>
        </w:rPr>
      </w:pPr>
      <w:r>
        <w:rPr>
          <w:rFonts w:hint="eastAsia"/>
          <w:sz w:val="24"/>
          <w:szCs w:val="24"/>
          <w:lang w:val="en-US" w:eastAsia="zh-CN"/>
        </w:rPr>
        <w:t>在该页面中，管理员可以明白的看到用户注册时所上传的信息，以及管理员可以对用户的信息进行编辑修改，删除等，同时管理员还可以直接进行添加新的用户的信息，图3-13用户编辑页</w:t>
      </w:r>
    </w:p>
    <w:p>
      <w:pPr>
        <w:spacing w:line="360" w:lineRule="auto"/>
        <w:jc w:val="center"/>
        <w:rPr>
          <w:rFonts w:hint="eastAsia"/>
          <w:sz w:val="24"/>
          <w:szCs w:val="24"/>
          <w:lang w:val="en-US" w:eastAsia="zh-CN"/>
        </w:rPr>
      </w:pPr>
    </w:p>
    <w:p>
      <w:pPr>
        <w:spacing w:line="360" w:lineRule="auto"/>
        <w:jc w:val="center"/>
        <w:rPr>
          <w:rFonts w:hint="default"/>
          <w:sz w:val="24"/>
          <w:szCs w:val="24"/>
          <w:lang w:val="en-US" w:eastAsia="zh-CN"/>
        </w:rPr>
      </w:pPr>
      <w:r>
        <w:drawing>
          <wp:inline distT="0" distB="0" distL="0" distR="0">
            <wp:extent cx="5391150" cy="2465705"/>
            <wp:effectExtent l="0" t="0" r="0" b="1079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395048" cy="2467922"/>
                    </a:xfrm>
                    <a:prstGeom prst="rect">
                      <a:avLst/>
                    </a:prstGeom>
                    <a:noFill/>
                    <a:ln>
                      <a:noFill/>
                    </a:ln>
                  </pic:spPr>
                </pic:pic>
              </a:graphicData>
            </a:graphic>
          </wp:inline>
        </w:drawing>
      </w:r>
    </w:p>
    <w:p>
      <w:pPr>
        <w:spacing w:line="360" w:lineRule="auto"/>
        <w:jc w:val="center"/>
        <w:rPr>
          <w:rFonts w:hint="eastAsia"/>
          <w:sz w:val="24"/>
          <w:szCs w:val="24"/>
          <w:lang w:val="en-US" w:eastAsia="zh-CN"/>
        </w:rPr>
      </w:pPr>
      <w:r>
        <w:rPr>
          <w:rFonts w:hint="eastAsia"/>
          <w:sz w:val="24"/>
          <w:szCs w:val="24"/>
          <w:lang w:val="en-US" w:eastAsia="zh-CN"/>
        </w:rPr>
        <w:t>图3-14 用户编辑页面</w:t>
      </w:r>
    </w:p>
    <w:p>
      <w:pPr>
        <w:spacing w:line="360" w:lineRule="auto"/>
        <w:jc w:val="both"/>
        <w:rPr>
          <w:rFonts w:hint="eastAsia"/>
          <w:sz w:val="24"/>
          <w:szCs w:val="24"/>
          <w:lang w:val="en-US" w:eastAsia="zh-CN"/>
        </w:rPr>
      </w:pPr>
      <w:r>
        <w:rPr>
          <w:rFonts w:hint="eastAsia"/>
          <w:sz w:val="24"/>
          <w:szCs w:val="24"/>
          <w:lang w:val="en-US" w:eastAsia="zh-CN"/>
        </w:rPr>
        <w:t xml:space="preserve">    当用户点击师资管理功能时，就会进入到如图3-15的界面：</w:t>
      </w:r>
    </w:p>
    <w:p>
      <w:pPr>
        <w:spacing w:line="360" w:lineRule="auto"/>
        <w:jc w:val="center"/>
        <w:rPr>
          <w:rFonts w:hint="eastAsia"/>
          <w:lang w:val="en-US" w:eastAsia="zh-CN"/>
        </w:rPr>
      </w:pPr>
      <w:r>
        <w:drawing>
          <wp:inline distT="0" distB="0" distL="0" distR="0">
            <wp:extent cx="5422900" cy="2473325"/>
            <wp:effectExtent l="0" t="0" r="635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6"/>
                    <a:stretch>
                      <a:fillRect/>
                    </a:stretch>
                  </pic:blipFill>
                  <pic:spPr>
                    <a:xfrm>
                      <a:off x="0" y="0"/>
                      <a:ext cx="5426092" cy="2474944"/>
                    </a:xfrm>
                    <a:prstGeom prst="rect">
                      <a:avLst/>
                    </a:prstGeom>
                  </pic:spPr>
                </pic:pic>
              </a:graphicData>
            </a:graphic>
          </wp:inline>
        </w:drawing>
      </w:r>
    </w:p>
    <w:p>
      <w:pPr>
        <w:spacing w:line="300" w:lineRule="auto"/>
        <w:jc w:val="center"/>
        <w:rPr>
          <w:rFonts w:hint="eastAsia"/>
          <w:lang w:val="en-US" w:eastAsia="zh-CN"/>
        </w:rPr>
      </w:pPr>
      <w:bookmarkStart w:id="113" w:name="_Toc6778_WPSOffice_Level3"/>
      <w:bookmarkStart w:id="114" w:name="_Toc4043_WPSOffice_Level3"/>
      <w:bookmarkStart w:id="115" w:name="_Toc7127_WPSOffice_Level3"/>
      <w:r>
        <w:rPr>
          <w:rFonts w:hint="eastAsia"/>
          <w:lang w:eastAsia="zh-CN"/>
        </w:rPr>
        <w:t>图</w:t>
      </w:r>
      <w:r>
        <w:rPr>
          <w:rFonts w:hint="eastAsia"/>
          <w:lang w:val="en-US" w:eastAsia="zh-CN"/>
        </w:rPr>
        <w:t>3-15 师资管理功能</w:t>
      </w:r>
      <w:bookmarkEnd w:id="113"/>
      <w:bookmarkEnd w:id="114"/>
      <w:bookmarkEnd w:id="115"/>
    </w:p>
    <w:p>
      <w:pPr>
        <w:spacing w:line="300" w:lineRule="auto"/>
        <w:jc w:val="both"/>
        <w:rPr>
          <w:rFonts w:hint="eastAsia"/>
          <w:sz w:val="24"/>
          <w:szCs w:val="24"/>
          <w:lang w:val="en-US" w:eastAsia="zh-CN"/>
        </w:rPr>
      </w:pPr>
      <w:r>
        <w:rPr>
          <w:rFonts w:hint="eastAsia"/>
          <w:lang w:val="en-US" w:eastAsia="zh-CN"/>
        </w:rPr>
        <w:t xml:space="preserve">    </w:t>
      </w:r>
      <w:r>
        <w:rPr>
          <w:rFonts w:hint="eastAsia"/>
          <w:sz w:val="24"/>
          <w:szCs w:val="24"/>
          <w:lang w:val="en-US" w:eastAsia="zh-CN"/>
        </w:rPr>
        <w:t>在该页面中管理员可以直观的看到所有的老师的信息，如老师的照片，老师的名称，老师的职称，添加该老师的时间等，同时你也可以对老师的信息进行编辑操作而当你点击编辑按钮时则会进入到如图3-16页面：</w:t>
      </w:r>
    </w:p>
    <w:p>
      <w:pPr>
        <w:spacing w:line="300" w:lineRule="auto"/>
        <w:jc w:val="center"/>
      </w:pPr>
      <w:r>
        <w:drawing>
          <wp:inline distT="0" distB="0" distL="0" distR="0">
            <wp:extent cx="5613400" cy="2576195"/>
            <wp:effectExtent l="0" t="0" r="6350" b="146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7"/>
                    <a:stretch>
                      <a:fillRect/>
                    </a:stretch>
                  </pic:blipFill>
                  <pic:spPr>
                    <a:xfrm>
                      <a:off x="0" y="0"/>
                      <a:ext cx="5614280" cy="2576874"/>
                    </a:xfrm>
                    <a:prstGeom prst="rect">
                      <a:avLst/>
                    </a:prstGeom>
                  </pic:spPr>
                </pic:pic>
              </a:graphicData>
            </a:graphic>
          </wp:inline>
        </w:drawing>
      </w:r>
    </w:p>
    <w:p>
      <w:pPr>
        <w:spacing w:line="300" w:lineRule="auto"/>
        <w:jc w:val="center"/>
        <w:rPr>
          <w:rFonts w:hint="eastAsia"/>
          <w:lang w:val="en-US" w:eastAsia="zh-CN"/>
        </w:rPr>
      </w:pPr>
      <w:bookmarkStart w:id="116" w:name="_Toc3337_WPSOffice_Level3"/>
      <w:bookmarkStart w:id="117" w:name="_Toc6226_WPSOffice_Level3"/>
      <w:bookmarkStart w:id="118" w:name="_Toc10750_WPSOffice_Level3"/>
      <w:r>
        <w:rPr>
          <w:rFonts w:hint="eastAsia"/>
          <w:lang w:eastAsia="zh-CN"/>
        </w:rPr>
        <w:t>图</w:t>
      </w:r>
      <w:r>
        <w:rPr>
          <w:rFonts w:hint="eastAsia"/>
          <w:lang w:val="en-US" w:eastAsia="zh-CN"/>
        </w:rPr>
        <w:t>3-16修改教师信息</w:t>
      </w:r>
      <w:bookmarkEnd w:id="116"/>
      <w:bookmarkEnd w:id="117"/>
      <w:bookmarkEnd w:id="118"/>
    </w:p>
    <w:p>
      <w:pPr>
        <w:spacing w:line="300" w:lineRule="auto"/>
        <w:jc w:val="both"/>
        <w:rPr>
          <w:rFonts w:hint="default"/>
          <w:sz w:val="24"/>
          <w:szCs w:val="24"/>
          <w:lang w:val="en-US" w:eastAsia="zh-CN"/>
        </w:rPr>
      </w:pPr>
      <w:r>
        <w:rPr>
          <w:rFonts w:hint="eastAsia"/>
          <w:lang w:val="en-US" w:eastAsia="zh-CN"/>
        </w:rPr>
        <w:t xml:space="preserve">    </w:t>
      </w:r>
      <w:r>
        <w:rPr>
          <w:rFonts w:hint="eastAsia"/>
          <w:sz w:val="24"/>
          <w:szCs w:val="24"/>
          <w:lang w:val="en-US" w:eastAsia="zh-CN"/>
        </w:rPr>
        <w:t>在该页面中管理员可以更换老师的照片，修改老师的基本信息等操作。</w:t>
      </w:r>
    </w:p>
    <w:sectPr>
      <w:footerReference r:id="rId4" w:type="default"/>
      <w:pgSz w:w="11906" w:h="16838"/>
      <w:pgMar w:top="1588" w:right="1418" w:bottom="1418" w:left="1418"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楷体_GB2312">
    <w:altName w:val="楷体"/>
    <w:panose1 w:val="00000000000000000000"/>
    <w:charset w:val="86"/>
    <w:family w:val="modern"/>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27768618"/>
    </w:sdtPr>
    <w:sdtContent>
      <w:p>
        <w:pPr>
          <w:pStyle w:val="8"/>
          <w:jc w:val="center"/>
        </w:pPr>
        <w:r>
          <w:fldChar w:fldCharType="begin"/>
        </w:r>
        <w:r>
          <w:instrText xml:space="preserve">PAGE   \* MERGEFORMAT</w:instrText>
        </w:r>
        <w:r>
          <w:fldChar w:fldCharType="separate"/>
        </w:r>
        <w:r>
          <w:rPr>
            <w:lang w:val="zh-CN"/>
          </w:rPr>
          <w:t>19</w:t>
        </w:r>
        <w:r>
          <w:fldChar w:fldCharType="end"/>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6C2D26"/>
    <w:multiLevelType w:val="multilevel"/>
    <w:tmpl w:val="5A6C2D26"/>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6C6A7391"/>
    <w:multiLevelType w:val="multilevel"/>
    <w:tmpl w:val="6C6A7391"/>
    <w:lvl w:ilvl="0" w:tentative="0">
      <w:start w:val="2"/>
      <w:numFmt w:val="decimal"/>
      <w:lvlText w:val="%1"/>
      <w:lvlJc w:val="left"/>
      <w:pPr>
        <w:ind w:left="450" w:hanging="450"/>
      </w:pPr>
      <w:rPr>
        <w:rFonts w:hint="default"/>
      </w:rPr>
    </w:lvl>
    <w:lvl w:ilvl="1" w:tentative="0">
      <w:start w:val="2"/>
      <w:numFmt w:val="decimal"/>
      <w:lvlText w:val="%1.%2"/>
      <w:lvlJc w:val="left"/>
      <w:pPr>
        <w:ind w:left="450" w:hanging="45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36419C"/>
    <w:rsid w:val="00061ED9"/>
    <w:rsid w:val="000626E0"/>
    <w:rsid w:val="00067C04"/>
    <w:rsid w:val="00083689"/>
    <w:rsid w:val="00092381"/>
    <w:rsid w:val="0009607B"/>
    <w:rsid w:val="000D166E"/>
    <w:rsid w:val="000D453E"/>
    <w:rsid w:val="000F3D56"/>
    <w:rsid w:val="000F4A2A"/>
    <w:rsid w:val="00101713"/>
    <w:rsid w:val="0010798D"/>
    <w:rsid w:val="001322AD"/>
    <w:rsid w:val="001719AF"/>
    <w:rsid w:val="00172B06"/>
    <w:rsid w:val="001A35EF"/>
    <w:rsid w:val="001A6A15"/>
    <w:rsid w:val="001B4BC0"/>
    <w:rsid w:val="001D18A8"/>
    <w:rsid w:val="001D7FB6"/>
    <w:rsid w:val="001F5CC8"/>
    <w:rsid w:val="0024207B"/>
    <w:rsid w:val="00247CEE"/>
    <w:rsid w:val="00262E7B"/>
    <w:rsid w:val="00270AC1"/>
    <w:rsid w:val="002B55D8"/>
    <w:rsid w:val="002C16A7"/>
    <w:rsid w:val="002C303E"/>
    <w:rsid w:val="002C5C0A"/>
    <w:rsid w:val="002D1C31"/>
    <w:rsid w:val="002E0BCB"/>
    <w:rsid w:val="0030285D"/>
    <w:rsid w:val="0030491E"/>
    <w:rsid w:val="0034368B"/>
    <w:rsid w:val="003556E2"/>
    <w:rsid w:val="0036419C"/>
    <w:rsid w:val="003701D5"/>
    <w:rsid w:val="00371C85"/>
    <w:rsid w:val="00376E90"/>
    <w:rsid w:val="00396833"/>
    <w:rsid w:val="003A1705"/>
    <w:rsid w:val="003A4321"/>
    <w:rsid w:val="003B396F"/>
    <w:rsid w:val="003C779C"/>
    <w:rsid w:val="003E5249"/>
    <w:rsid w:val="003E73A4"/>
    <w:rsid w:val="003F3F04"/>
    <w:rsid w:val="003F69AD"/>
    <w:rsid w:val="004129EC"/>
    <w:rsid w:val="00413841"/>
    <w:rsid w:val="00437415"/>
    <w:rsid w:val="00437BB5"/>
    <w:rsid w:val="00456E6F"/>
    <w:rsid w:val="00476765"/>
    <w:rsid w:val="0048026D"/>
    <w:rsid w:val="004875A2"/>
    <w:rsid w:val="0049396D"/>
    <w:rsid w:val="004A1CD5"/>
    <w:rsid w:val="004B1BB3"/>
    <w:rsid w:val="004B2219"/>
    <w:rsid w:val="004B7025"/>
    <w:rsid w:val="004C37B2"/>
    <w:rsid w:val="004D6495"/>
    <w:rsid w:val="004E2044"/>
    <w:rsid w:val="00516702"/>
    <w:rsid w:val="00520794"/>
    <w:rsid w:val="005361E8"/>
    <w:rsid w:val="0054240E"/>
    <w:rsid w:val="0055263C"/>
    <w:rsid w:val="005878C6"/>
    <w:rsid w:val="00591DEE"/>
    <w:rsid w:val="005926DF"/>
    <w:rsid w:val="005A3643"/>
    <w:rsid w:val="005A7A7E"/>
    <w:rsid w:val="005B67CA"/>
    <w:rsid w:val="005C6D5F"/>
    <w:rsid w:val="005D288B"/>
    <w:rsid w:val="005F2DC5"/>
    <w:rsid w:val="006045F8"/>
    <w:rsid w:val="006158B3"/>
    <w:rsid w:val="00667623"/>
    <w:rsid w:val="00676288"/>
    <w:rsid w:val="00676BA0"/>
    <w:rsid w:val="00682ECF"/>
    <w:rsid w:val="00682F0F"/>
    <w:rsid w:val="0068407E"/>
    <w:rsid w:val="00693590"/>
    <w:rsid w:val="006C64B9"/>
    <w:rsid w:val="006D1E55"/>
    <w:rsid w:val="006F7D6E"/>
    <w:rsid w:val="00730EC8"/>
    <w:rsid w:val="00776330"/>
    <w:rsid w:val="00791DF8"/>
    <w:rsid w:val="00792E72"/>
    <w:rsid w:val="007F401F"/>
    <w:rsid w:val="008043EA"/>
    <w:rsid w:val="00811A7D"/>
    <w:rsid w:val="00815DE6"/>
    <w:rsid w:val="00840CFB"/>
    <w:rsid w:val="0088029D"/>
    <w:rsid w:val="00882B4E"/>
    <w:rsid w:val="00891B93"/>
    <w:rsid w:val="008964A0"/>
    <w:rsid w:val="008D67E1"/>
    <w:rsid w:val="008E3552"/>
    <w:rsid w:val="008E54D8"/>
    <w:rsid w:val="009151B3"/>
    <w:rsid w:val="00921F9E"/>
    <w:rsid w:val="009346CF"/>
    <w:rsid w:val="009648C3"/>
    <w:rsid w:val="009669FA"/>
    <w:rsid w:val="00980750"/>
    <w:rsid w:val="009B11B7"/>
    <w:rsid w:val="009C33E9"/>
    <w:rsid w:val="009D4C48"/>
    <w:rsid w:val="009E5C3C"/>
    <w:rsid w:val="009F357F"/>
    <w:rsid w:val="009F4DA6"/>
    <w:rsid w:val="00A03D8D"/>
    <w:rsid w:val="00A3252A"/>
    <w:rsid w:val="00A94CEB"/>
    <w:rsid w:val="00AA0B42"/>
    <w:rsid w:val="00AA608D"/>
    <w:rsid w:val="00AB5743"/>
    <w:rsid w:val="00AB6957"/>
    <w:rsid w:val="00AD7454"/>
    <w:rsid w:val="00B006D9"/>
    <w:rsid w:val="00B1275E"/>
    <w:rsid w:val="00B345EF"/>
    <w:rsid w:val="00B57DAF"/>
    <w:rsid w:val="00B6670D"/>
    <w:rsid w:val="00B83429"/>
    <w:rsid w:val="00B84B4D"/>
    <w:rsid w:val="00BA55FA"/>
    <w:rsid w:val="00BB311A"/>
    <w:rsid w:val="00BD431E"/>
    <w:rsid w:val="00BD6639"/>
    <w:rsid w:val="00C1320B"/>
    <w:rsid w:val="00C16D57"/>
    <w:rsid w:val="00C274CB"/>
    <w:rsid w:val="00C30A81"/>
    <w:rsid w:val="00C35CDE"/>
    <w:rsid w:val="00C35D76"/>
    <w:rsid w:val="00C50466"/>
    <w:rsid w:val="00C607B9"/>
    <w:rsid w:val="00C71304"/>
    <w:rsid w:val="00C71658"/>
    <w:rsid w:val="00C93F57"/>
    <w:rsid w:val="00CA2AC2"/>
    <w:rsid w:val="00CA36F2"/>
    <w:rsid w:val="00CA7068"/>
    <w:rsid w:val="00CB5769"/>
    <w:rsid w:val="00CC194F"/>
    <w:rsid w:val="00CD0BA8"/>
    <w:rsid w:val="00CD201C"/>
    <w:rsid w:val="00CD5972"/>
    <w:rsid w:val="00CE7D87"/>
    <w:rsid w:val="00CF690A"/>
    <w:rsid w:val="00D0351A"/>
    <w:rsid w:val="00D2364B"/>
    <w:rsid w:val="00D30462"/>
    <w:rsid w:val="00D3381A"/>
    <w:rsid w:val="00D523E3"/>
    <w:rsid w:val="00D644A6"/>
    <w:rsid w:val="00D65B18"/>
    <w:rsid w:val="00D7016E"/>
    <w:rsid w:val="00D813FC"/>
    <w:rsid w:val="00DC0705"/>
    <w:rsid w:val="00DF312D"/>
    <w:rsid w:val="00E11639"/>
    <w:rsid w:val="00E378B3"/>
    <w:rsid w:val="00E4005A"/>
    <w:rsid w:val="00E43991"/>
    <w:rsid w:val="00E61736"/>
    <w:rsid w:val="00E63278"/>
    <w:rsid w:val="00E76DD6"/>
    <w:rsid w:val="00EA4246"/>
    <w:rsid w:val="00EB7817"/>
    <w:rsid w:val="00EC0175"/>
    <w:rsid w:val="00EC13B5"/>
    <w:rsid w:val="00EC6C81"/>
    <w:rsid w:val="00ED0156"/>
    <w:rsid w:val="00ED15E0"/>
    <w:rsid w:val="00ED3310"/>
    <w:rsid w:val="00ED4146"/>
    <w:rsid w:val="00EE2193"/>
    <w:rsid w:val="00F43235"/>
    <w:rsid w:val="00F44B87"/>
    <w:rsid w:val="00F57A28"/>
    <w:rsid w:val="00F87FBD"/>
    <w:rsid w:val="00F91CB7"/>
    <w:rsid w:val="00FA7097"/>
    <w:rsid w:val="00FA72D1"/>
    <w:rsid w:val="00FD3912"/>
    <w:rsid w:val="00FD4DBB"/>
    <w:rsid w:val="00FE00BD"/>
    <w:rsid w:val="0AD330CB"/>
    <w:rsid w:val="0BD726AE"/>
    <w:rsid w:val="1F4A2E5E"/>
    <w:rsid w:val="2E456657"/>
    <w:rsid w:val="414354B6"/>
    <w:rsid w:val="41524EBD"/>
    <w:rsid w:val="60BA06E6"/>
    <w:rsid w:val="6A364EB5"/>
    <w:rsid w:val="6DC63AC9"/>
    <w:rsid w:val="6EC115E3"/>
    <w:rsid w:val="7A0F200F"/>
    <w:rsid w:val="7B447E7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4"/>
    <w:basedOn w:val="1"/>
    <w:next w:val="1"/>
    <w:link w:val="29"/>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5">
    <w:name w:val="caption"/>
    <w:basedOn w:val="1"/>
    <w:next w:val="1"/>
    <w:link w:val="27"/>
    <w:unhideWhenUsed/>
    <w:qFormat/>
    <w:uiPriority w:val="35"/>
    <w:pPr>
      <w:spacing w:line="360" w:lineRule="auto"/>
      <w:ind w:firstLine="480" w:firstLineChars="200"/>
    </w:pPr>
    <w:rPr>
      <w:rFonts w:eastAsia="黑体" w:asciiTheme="majorHAnsi" w:hAnsiTheme="majorHAnsi" w:cstheme="majorBidi"/>
      <w:sz w:val="20"/>
      <w:szCs w:val="20"/>
    </w:rPr>
  </w:style>
  <w:style w:type="paragraph" w:styleId="6">
    <w:name w:val="annotation text"/>
    <w:basedOn w:val="1"/>
    <w:link w:val="28"/>
    <w:qFormat/>
    <w:uiPriority w:val="99"/>
    <w:pPr>
      <w:spacing w:line="312" w:lineRule="auto"/>
      <w:ind w:left="420" w:leftChars="100" w:right="100" w:rightChars="100"/>
      <w:jc w:val="left"/>
    </w:pPr>
    <w:rPr>
      <w:rFonts w:ascii="Verdana" w:hAnsi="Verdana" w:eastAsia="宋体" w:cs="Times New Roman"/>
      <w:b/>
      <w:szCs w:val="20"/>
      <w:lang w:eastAsia="en-US"/>
    </w:rPr>
  </w:style>
  <w:style w:type="paragraph" w:styleId="7">
    <w:name w:val="Balloon Text"/>
    <w:basedOn w:val="1"/>
    <w:link w:val="19"/>
    <w:unhideWhenUsed/>
    <w:qFormat/>
    <w:uiPriority w:val="99"/>
    <w:rPr>
      <w:sz w:val="18"/>
      <w:szCs w:val="18"/>
    </w:rPr>
  </w:style>
  <w:style w:type="paragraph" w:styleId="8">
    <w:name w:val="footer"/>
    <w:basedOn w:val="1"/>
    <w:link w:val="18"/>
    <w:unhideWhenUsed/>
    <w:qFormat/>
    <w:uiPriority w:val="99"/>
    <w:pPr>
      <w:tabs>
        <w:tab w:val="center" w:pos="4153"/>
        <w:tab w:val="right" w:pos="8306"/>
      </w:tabs>
      <w:snapToGrid w:val="0"/>
      <w:jc w:val="left"/>
    </w:pPr>
    <w:rPr>
      <w:sz w:val="18"/>
      <w:szCs w:val="18"/>
    </w:rPr>
  </w:style>
  <w:style w:type="paragraph" w:styleId="9">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tabs>
        <w:tab w:val="right" w:leader="dot" w:pos="8776"/>
      </w:tabs>
      <w:spacing w:before="120" w:after="120"/>
      <w:jc w:val="left"/>
    </w:pPr>
    <w:rPr>
      <w:rFonts w:ascii="黑体" w:hAnsi="黑体" w:eastAsia="黑体"/>
      <w:bCs/>
      <w:caps/>
      <w:sz w:val="24"/>
    </w:rPr>
  </w:style>
  <w:style w:type="paragraph" w:styleId="11">
    <w:name w:val="toc 2"/>
    <w:basedOn w:val="1"/>
    <w:next w:val="1"/>
    <w:unhideWhenUsed/>
    <w:qFormat/>
    <w:uiPriority w:val="39"/>
    <w:pPr>
      <w:tabs>
        <w:tab w:val="right" w:leader="dot" w:pos="8776"/>
      </w:tabs>
      <w:ind w:left="210"/>
      <w:jc w:val="left"/>
    </w:pPr>
    <w:rPr>
      <w:rFonts w:ascii="宋体" w:hAnsi="宋体"/>
      <w:smallCaps/>
      <w:sz w:val="24"/>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1"/>
    <w:qFormat/>
    <w:uiPriority w:val="10"/>
    <w:pPr>
      <w:spacing w:before="240" w:after="60"/>
      <w:jc w:val="center"/>
      <w:outlineLvl w:val="0"/>
    </w:pPr>
    <w:rPr>
      <w:rFonts w:eastAsia="宋体" w:asciiTheme="majorHAnsi" w:hAnsiTheme="majorHAnsi" w:cstheme="majorBidi"/>
      <w:b/>
      <w:bCs/>
      <w:sz w:val="32"/>
      <w:szCs w:val="32"/>
    </w:rPr>
  </w:style>
  <w:style w:type="character" w:styleId="15">
    <w:name w:val="Hyperlink"/>
    <w:basedOn w:val="14"/>
    <w:unhideWhenUsed/>
    <w:qFormat/>
    <w:uiPriority w:val="99"/>
    <w:rPr>
      <w:color w:val="0000FF"/>
      <w:u w:val="single"/>
    </w:rPr>
  </w:style>
  <w:style w:type="character" w:customStyle="1" w:styleId="17">
    <w:name w:val="页眉 字符"/>
    <w:basedOn w:val="14"/>
    <w:link w:val="9"/>
    <w:qFormat/>
    <w:uiPriority w:val="99"/>
    <w:rPr>
      <w:sz w:val="18"/>
      <w:szCs w:val="18"/>
    </w:rPr>
  </w:style>
  <w:style w:type="character" w:customStyle="1" w:styleId="18">
    <w:name w:val="页脚 字符"/>
    <w:basedOn w:val="14"/>
    <w:link w:val="8"/>
    <w:qFormat/>
    <w:uiPriority w:val="99"/>
    <w:rPr>
      <w:sz w:val="18"/>
      <w:szCs w:val="18"/>
    </w:rPr>
  </w:style>
  <w:style w:type="character" w:customStyle="1" w:styleId="19">
    <w:name w:val="批注框文本 字符"/>
    <w:basedOn w:val="14"/>
    <w:link w:val="7"/>
    <w:semiHidden/>
    <w:qFormat/>
    <w:uiPriority w:val="99"/>
    <w:rPr>
      <w:sz w:val="18"/>
      <w:szCs w:val="18"/>
    </w:rPr>
  </w:style>
  <w:style w:type="paragraph" w:customStyle="1" w:styleId="20">
    <w:name w:val="列出段落1"/>
    <w:basedOn w:val="1"/>
    <w:qFormat/>
    <w:uiPriority w:val="34"/>
    <w:pPr>
      <w:ind w:firstLine="420" w:firstLineChars="200"/>
    </w:pPr>
  </w:style>
  <w:style w:type="character" w:customStyle="1" w:styleId="21">
    <w:name w:val="标题 字符"/>
    <w:basedOn w:val="14"/>
    <w:link w:val="13"/>
    <w:qFormat/>
    <w:uiPriority w:val="10"/>
    <w:rPr>
      <w:rFonts w:eastAsia="宋体" w:asciiTheme="majorHAnsi" w:hAnsiTheme="majorHAnsi" w:cstheme="majorBidi"/>
      <w:b/>
      <w:bCs/>
      <w:sz w:val="32"/>
      <w:szCs w:val="32"/>
    </w:rPr>
  </w:style>
  <w:style w:type="character" w:customStyle="1" w:styleId="22">
    <w:name w:val="标题 2 字符"/>
    <w:basedOn w:val="14"/>
    <w:link w:val="3"/>
    <w:qFormat/>
    <w:uiPriority w:val="9"/>
    <w:rPr>
      <w:rFonts w:asciiTheme="majorHAnsi" w:hAnsiTheme="majorHAnsi" w:eastAsiaTheme="majorEastAsia" w:cstheme="majorBidi"/>
      <w:b/>
      <w:bCs/>
      <w:sz w:val="32"/>
      <w:szCs w:val="32"/>
    </w:rPr>
  </w:style>
  <w:style w:type="paragraph" w:styleId="23">
    <w:name w:val="List Paragraph"/>
    <w:basedOn w:val="1"/>
    <w:link w:val="24"/>
    <w:qFormat/>
    <w:uiPriority w:val="34"/>
    <w:pPr>
      <w:ind w:firstLine="420" w:firstLineChars="200"/>
    </w:pPr>
  </w:style>
  <w:style w:type="character" w:customStyle="1" w:styleId="24">
    <w:name w:val="列表段落 字符"/>
    <w:link w:val="23"/>
    <w:qFormat/>
    <w:uiPriority w:val="34"/>
    <w:rPr>
      <w:kern w:val="2"/>
      <w:sz w:val="21"/>
      <w:szCs w:val="22"/>
    </w:rPr>
  </w:style>
  <w:style w:type="character" w:customStyle="1" w:styleId="25">
    <w:name w:val="标题 1 字符"/>
    <w:basedOn w:val="14"/>
    <w:link w:val="2"/>
    <w:qFormat/>
    <w:uiPriority w:val="0"/>
    <w:rPr>
      <w:b/>
      <w:bCs/>
      <w:kern w:val="44"/>
      <w:sz w:val="44"/>
      <w:szCs w:val="44"/>
    </w:rPr>
  </w:style>
  <w:style w:type="paragraph" w:customStyle="1" w:styleId="2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66091" w:themeColor="accent1" w:themeShade="BF"/>
      <w:kern w:val="0"/>
      <w:sz w:val="32"/>
      <w:szCs w:val="32"/>
    </w:rPr>
  </w:style>
  <w:style w:type="character" w:customStyle="1" w:styleId="27">
    <w:name w:val="题注 字符"/>
    <w:link w:val="5"/>
    <w:qFormat/>
    <w:uiPriority w:val="0"/>
    <w:rPr>
      <w:rFonts w:eastAsia="黑体" w:asciiTheme="majorHAnsi" w:hAnsiTheme="majorHAnsi" w:cstheme="majorBidi"/>
      <w:kern w:val="2"/>
    </w:rPr>
  </w:style>
  <w:style w:type="character" w:customStyle="1" w:styleId="28">
    <w:name w:val="批注文字 字符"/>
    <w:basedOn w:val="14"/>
    <w:link w:val="6"/>
    <w:qFormat/>
    <w:uiPriority w:val="99"/>
    <w:rPr>
      <w:rFonts w:ascii="Verdana" w:hAnsi="Verdana" w:eastAsia="宋体" w:cs="Times New Roman"/>
      <w:b/>
      <w:kern w:val="2"/>
      <w:sz w:val="21"/>
      <w:lang w:eastAsia="en-US"/>
    </w:rPr>
  </w:style>
  <w:style w:type="character" w:customStyle="1" w:styleId="29">
    <w:name w:val="标题 4 字符"/>
    <w:basedOn w:val="14"/>
    <w:link w:val="4"/>
    <w:semiHidden/>
    <w:qFormat/>
    <w:uiPriority w:val="9"/>
    <w:rPr>
      <w:rFonts w:asciiTheme="majorHAnsi" w:hAnsiTheme="majorHAnsi" w:eastAsiaTheme="majorEastAsia" w:cstheme="majorBidi"/>
      <w:b/>
      <w:bCs/>
      <w:kern w:val="2"/>
      <w:sz w:val="28"/>
      <w:szCs w:val="28"/>
    </w:rPr>
  </w:style>
  <w:style w:type="paragraph" w:customStyle="1" w:styleId="30">
    <w:name w:val="WPSOffice手动目录 1"/>
    <w:uiPriority w:val="0"/>
    <w:pPr>
      <w:ind w:leftChars="0"/>
    </w:pPr>
    <w:rPr>
      <w:rFonts w:ascii="Times New Roman" w:hAnsi="Times New Roman" w:eastAsia="宋体" w:cs="Times New Roman"/>
      <w:sz w:val="20"/>
      <w:szCs w:val="20"/>
    </w:rPr>
  </w:style>
  <w:style w:type="paragraph" w:customStyle="1" w:styleId="31">
    <w:name w:val="WPSOffice手动目录 2"/>
    <w:uiPriority w:val="0"/>
    <w:pPr>
      <w:ind w:leftChars="200"/>
    </w:pPr>
    <w:rPr>
      <w:rFonts w:ascii="Times New Roman" w:hAnsi="Times New Roman" w:eastAsia="宋体" w:cs="Times New Roman"/>
      <w:sz w:val="20"/>
      <w:szCs w:val="20"/>
    </w:rPr>
  </w:style>
  <w:style w:type="paragraph" w:customStyle="1" w:styleId="32">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glossaryDocument" Target="glossary/document.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footer" Target="foot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6fa898c-8816-4a3c-9a07-e4d3120b3839}"/>
        <w:style w:val=""/>
        <w:category>
          <w:name w:val="常规"/>
          <w:gallery w:val="placeholder"/>
        </w:category>
        <w:types>
          <w:type w:val="bbPlcHdr"/>
        </w:types>
        <w:behaviors>
          <w:behavior w:val="content"/>
        </w:behaviors>
        <w:description w:val=""/>
        <w:guid w:val="{a6fa898c-8816-4a3c-9a07-e4d3120b3839}"/>
      </w:docPartPr>
      <w:docPartBody>
        <w:p>
          <w:r>
            <w:rPr>
              <w:color w:val="808080"/>
            </w:rPr>
            <w:t>单击此处输入文字。</w:t>
          </w:r>
        </w:p>
      </w:docPartBody>
    </w:docPart>
    <w:docPart>
      <w:docPartPr>
        <w:name w:val="{58dcd281-79fa-4957-bbb3-e38318ccb514}"/>
        <w:style w:val=""/>
        <w:category>
          <w:name w:val="常规"/>
          <w:gallery w:val="placeholder"/>
        </w:category>
        <w:types>
          <w:type w:val="bbPlcHdr"/>
        </w:types>
        <w:behaviors>
          <w:behavior w:val="content"/>
        </w:behaviors>
        <w:description w:val=""/>
        <w:guid w:val="{58dcd281-79fa-4957-bbb3-e38318ccb514}"/>
      </w:docPartPr>
      <w:docPartBody>
        <w:p>
          <w:r>
            <w:rPr>
              <w:color w:val="808080"/>
            </w:rPr>
            <w:t>单击此处输入文字。</w:t>
          </w:r>
        </w:p>
      </w:docPartBody>
    </w:docPart>
    <w:docPart>
      <w:docPartPr>
        <w:name w:val="{da5c9a4b-8a74-4e39-bd74-fe8850e0ee46}"/>
        <w:style w:val=""/>
        <w:category>
          <w:name w:val="常规"/>
          <w:gallery w:val="placeholder"/>
        </w:category>
        <w:types>
          <w:type w:val="bbPlcHdr"/>
        </w:types>
        <w:behaviors>
          <w:behavior w:val="content"/>
        </w:behaviors>
        <w:description w:val=""/>
        <w:guid w:val="{da5c9a4b-8a74-4e39-bd74-fe8850e0ee46}"/>
      </w:docPartPr>
      <w:docPartBody>
        <w:p>
          <w:r>
            <w:rPr>
              <w:color w:val="808080"/>
            </w:rPr>
            <w:t>单击此处输入文字。</w:t>
          </w:r>
        </w:p>
      </w:docPartBody>
    </w:docPart>
    <w:docPart>
      <w:docPartPr>
        <w:name w:val="{b8d22051-e8d9-4ec6-b52d-6667a3798191}"/>
        <w:style w:val=""/>
        <w:category>
          <w:name w:val="常规"/>
          <w:gallery w:val="placeholder"/>
        </w:category>
        <w:types>
          <w:type w:val="bbPlcHdr"/>
        </w:types>
        <w:behaviors>
          <w:behavior w:val="content"/>
        </w:behaviors>
        <w:description w:val=""/>
        <w:guid w:val="{b8d22051-e8d9-4ec6-b52d-6667a3798191}"/>
      </w:docPartPr>
      <w:docPartBody>
        <w:p>
          <w:r>
            <w:rPr>
              <w:color w:val="808080"/>
            </w:rPr>
            <w:t>单击此处输入文字。</w:t>
          </w:r>
        </w:p>
      </w:docPartBody>
    </w:docPart>
    <w:docPart>
      <w:docPartPr>
        <w:name w:val="{b7f7133b-43ab-4f3c-8894-5325bbe8cafd}"/>
        <w:style w:val=""/>
        <w:category>
          <w:name w:val="常规"/>
          <w:gallery w:val="placeholder"/>
        </w:category>
        <w:types>
          <w:type w:val="bbPlcHdr"/>
        </w:types>
        <w:behaviors>
          <w:behavior w:val="content"/>
        </w:behaviors>
        <w:description w:val=""/>
        <w:guid w:val="{b7f7133b-43ab-4f3c-8894-5325bbe8cafd}"/>
      </w:docPartPr>
      <w:docPartBody>
        <w:p>
          <w:r>
            <w:rPr>
              <w:color w:val="808080"/>
            </w:rPr>
            <w:t>单击此处输入文字。</w:t>
          </w:r>
        </w:p>
      </w:docPartBody>
    </w:docPart>
    <w:docPart>
      <w:docPartPr>
        <w:name w:val="{56ea2f4b-6a39-41f8-b122-8ce9b62b6e0d}"/>
        <w:style w:val=""/>
        <w:category>
          <w:name w:val="常规"/>
          <w:gallery w:val="placeholder"/>
        </w:category>
        <w:types>
          <w:type w:val="bbPlcHdr"/>
        </w:types>
        <w:behaviors>
          <w:behavior w:val="content"/>
        </w:behaviors>
        <w:description w:val=""/>
        <w:guid w:val="{56ea2f4b-6a39-41f8-b122-8ce9b62b6e0d}"/>
      </w:docPartPr>
      <w:docPartBody>
        <w:p>
          <w:r>
            <w:rPr>
              <w:color w:val="808080"/>
            </w:rPr>
            <w:t>单击此处输入文字。</w:t>
          </w:r>
        </w:p>
      </w:docPartBody>
    </w:docPart>
    <w:docPart>
      <w:docPartPr>
        <w:name w:val="{d2bc4424-9893-43c4-b932-33d92095c8aa}"/>
        <w:style w:val=""/>
        <w:category>
          <w:name w:val="常规"/>
          <w:gallery w:val="placeholder"/>
        </w:category>
        <w:types>
          <w:type w:val="bbPlcHdr"/>
        </w:types>
        <w:behaviors>
          <w:behavior w:val="content"/>
        </w:behaviors>
        <w:description w:val=""/>
        <w:guid w:val="{d2bc4424-9893-43c4-b932-33d92095c8aa}"/>
      </w:docPartPr>
      <w:docPartBody>
        <w:p>
          <w:r>
            <w:rPr>
              <w:color w:val="808080"/>
            </w:rPr>
            <w:t>单击此处输入文字。</w:t>
          </w:r>
        </w:p>
      </w:docPartBody>
    </w:docPart>
    <w:docPart>
      <w:docPartPr>
        <w:name w:val="{8ded7215-8e67-4804-89a2-31f59f29f48a}"/>
        <w:style w:val=""/>
        <w:category>
          <w:name w:val="常规"/>
          <w:gallery w:val="placeholder"/>
        </w:category>
        <w:types>
          <w:type w:val="bbPlcHdr"/>
        </w:types>
        <w:behaviors>
          <w:behavior w:val="content"/>
        </w:behaviors>
        <w:description w:val=""/>
        <w:guid w:val="{8ded7215-8e67-4804-89a2-31f59f29f48a}"/>
      </w:docPartPr>
      <w:docPartBody>
        <w:p>
          <w:r>
            <w:rPr>
              <w:color w:val="808080"/>
            </w:rPr>
            <w:t>单击此处输入文字。</w:t>
          </w:r>
        </w:p>
      </w:docPartBody>
    </w:docPart>
    <w:docPart>
      <w:docPartPr>
        <w:name w:val="{97f1caa6-3d1b-4bce-9cb8-45b432b4c1ec}"/>
        <w:style w:val=""/>
        <w:category>
          <w:name w:val="常规"/>
          <w:gallery w:val="placeholder"/>
        </w:category>
        <w:types>
          <w:type w:val="bbPlcHdr"/>
        </w:types>
        <w:behaviors>
          <w:behavior w:val="content"/>
        </w:behaviors>
        <w:description w:val=""/>
        <w:guid w:val="{97f1caa6-3d1b-4bce-9cb8-45b432b4c1ec}"/>
      </w:docPartPr>
      <w:docPartBody>
        <w:p>
          <w:r>
            <w:rPr>
              <w:color w:val="808080"/>
            </w:rPr>
            <w:t>单击此处输入文字。</w:t>
          </w:r>
        </w:p>
      </w:docPartBody>
    </w:docPart>
    <w:docPart>
      <w:docPartPr>
        <w:name w:val="{71c4ccbe-2ca3-41b2-90a6-bedc8b4ccd6a}"/>
        <w:style w:val=""/>
        <w:category>
          <w:name w:val="常规"/>
          <w:gallery w:val="placeholder"/>
        </w:category>
        <w:types>
          <w:type w:val="bbPlcHdr"/>
        </w:types>
        <w:behaviors>
          <w:behavior w:val="content"/>
        </w:behaviors>
        <w:description w:val=""/>
        <w:guid w:val="{71c4ccbe-2ca3-41b2-90a6-bedc8b4ccd6a}"/>
      </w:docPartPr>
      <w:docPartBody>
        <w:p>
          <w:r>
            <w:rPr>
              <w:color w:val="808080"/>
            </w:rPr>
            <w:t>单击此处输入文字。</w:t>
          </w:r>
        </w:p>
      </w:docPartBody>
    </w:docPart>
    <w:docPart>
      <w:docPartPr>
        <w:name w:val="{ca054b8f-fe45-4a07-9558-9b5dd49f4ecf}"/>
        <w:style w:val=""/>
        <w:category>
          <w:name w:val="常规"/>
          <w:gallery w:val="placeholder"/>
        </w:category>
        <w:types>
          <w:type w:val="bbPlcHdr"/>
        </w:types>
        <w:behaviors>
          <w:behavior w:val="content"/>
        </w:behaviors>
        <w:description w:val=""/>
        <w:guid w:val="{ca054b8f-fe45-4a07-9558-9b5dd49f4ecf}"/>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2"/>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1FB8BB-9CB4-4B9F-BBE2-790AF8C95617}">
  <ds:schemaRefs/>
</ds:datastoreItem>
</file>

<file path=docProps/app.xml><?xml version="1.0" encoding="utf-8"?>
<Properties xmlns="http://schemas.openxmlformats.org/officeDocument/2006/extended-properties" xmlns:vt="http://schemas.openxmlformats.org/officeDocument/2006/docPropsVTypes">
  <Template>Normal.dotm</Template>
  <Pages>1</Pages>
  <Words>853</Words>
  <Characters>4866</Characters>
  <Lines>40</Lines>
  <Paragraphs>11</Paragraphs>
  <TotalTime>3</TotalTime>
  <ScaleCrop>false</ScaleCrop>
  <LinksUpToDate>false</LinksUpToDate>
  <CharactersWithSpaces>5708</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2018-06-11T12:26:00Z</dcterms:created>
  <dc:creator>zlj</dc:creator>
  <cp:lastModifiedBy>web</cp:lastModifiedBy>
  <cp:lastPrinted>2019-06-03T12:12:00Z</cp:lastPrinted>
  <dcterms:modified xsi:type="dcterms:W3CDTF">2020-06-16T11:43:03Z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linkTarget="0">
    <vt:lpwstr>6</vt:lpwstr>
  </property>
</Properties>
</file>