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执行概要"/>
    <w:p>
      <w:pPr>
        <w:pStyle w:val="Heading1"/>
      </w:pPr>
      <w:r>
        <w:t xml:space="preserve">执行概要</w:t>
      </w:r>
    </w:p>
    <w:bookmarkStart w:id="20" w:name="项目概述"/>
    <w:p>
      <w:pPr>
        <w:pStyle w:val="Heading2"/>
      </w:pPr>
      <w:r>
        <w:t xml:space="preserve">1.1 项目概述</w:t>
      </w:r>
    </w:p>
    <w:p>
      <w:pPr>
        <w:pStyle w:val="FirstParagraph"/>
      </w:pPr>
      <w:r>
        <w:t xml:space="preserve">在全球化和科技迅猛发展的当下，人们对时间管理和效率提升的需求愈发强烈。正是在这样的背景下，</w:t>
      </w:r>
      <w:r>
        <w:t xml:space="preserve">“</w:t>
      </w:r>
      <w:r>
        <w:t xml:space="preserve">Me</w:t>
      </w:r>
      <w:r>
        <w:t xml:space="preserve">”</w:t>
      </w:r>
      <w:r>
        <w:t xml:space="preserve">项目应运而生。我们的公司使命是通过前沿的自我复制技术，为用户提供一种全新的时间和精力管理方式，使其能够在有限的时间内实现更大的成就。该项目的核心功能包括创建虚拟自我副本、任务分配、实时监控和数据同步，帮助用户在虚拟环境中实现多任务并行处理。这一创新不仅解决了高成就个体面临的时间瓶颈问题，还为他们提供了前所未有的效率提升可能性。</w:t>
      </w:r>
    </w:p>
    <w:p>
      <w:pPr>
        <w:pStyle w:val="BodyText"/>
      </w:pPr>
      <w:r>
        <w:t xml:space="preserve">通过结合人工智能和生物技术的最新进展，</w:t>
      </w:r>
      <w:r>
        <w:t xml:space="preserve">“</w:t>
      </w:r>
      <w:r>
        <w:t xml:space="preserve">Me</w:t>
      </w:r>
      <w:r>
        <w:t xml:space="preserve">”</w:t>
      </w:r>
      <w:r>
        <w:t xml:space="preserve">项目不仅仅是一个工具，更是用户实现自我超越的伙伴。我们的技术旨在通过模拟用户的思维模式，实现精确的任务执行和管理。这种技术的应用将为用户带来实质性的效率提升，使他们能够在更短的时间内完成更多的工作，从而在学术、科技和艺术等领域取得卓越成就。</w:t>
      </w:r>
    </w:p>
    <w:bookmarkEnd w:id="20"/>
    <w:bookmarkStart w:id="21" w:name="产品核心功能"/>
    <w:p>
      <w:pPr>
        <w:pStyle w:val="Heading2"/>
      </w:pPr>
      <w:r>
        <w:t xml:space="preserve">1.2 产品核心功能</w:t>
      </w:r>
    </w:p>
    <w:p>
      <w:pPr>
        <w:pStyle w:val="FirstParagraph"/>
      </w:pPr>
      <w:r>
        <w:t xml:space="preserve">在当今信息过载的时代，个人的时间和精力成为最稀缺的资源。</w:t>
      </w:r>
      <w:r>
        <w:t xml:space="preserve">“</w:t>
      </w:r>
      <w:r>
        <w:t xml:space="preserve">Me</w:t>
      </w:r>
      <w:r>
        <w:t xml:space="preserve">”</w:t>
      </w:r>
      <w:r>
        <w:t xml:space="preserve">项目的产品设计围绕用户的核心需求展开，提供以下关键功能：</w:t>
      </w:r>
    </w:p>
    <w:p>
      <w:pPr>
        <w:numPr>
          <w:ilvl w:val="0"/>
          <w:numId w:val="1001"/>
        </w:numPr>
      </w:pPr>
      <w:r>
        <w:rPr>
          <w:bCs/>
          <w:b/>
          <w:iCs/>
          <w:i/>
        </w:rPr>
        <w:t xml:space="preserve">自我复制</w:t>
      </w:r>
      <w:r>
        <w:rPr>
          <w:iCs/>
          <w:i/>
        </w:rPr>
        <w:t xml:space="preserve">：用户可以创建多个虚拟“自我”，每个副本能够独立执行特定任务。这一功能基于深度学习算法，能够模拟用户的行为和决策过程，确保任务的高效执行。</w:t>
      </w:r>
    </w:p>
    <w:p>
      <w:pPr>
        <w:numPr>
          <w:ilvl w:val="0"/>
          <w:numId w:val="1001"/>
        </w:numPr>
      </w:pPr>
      <w:r>
        <w:rPr>
          <w:bCs/>
          <w:b/>
          <w:iCs/>
          <w:i/>
        </w:rPr>
        <w:t xml:space="preserve">任务分配</w:t>
      </w:r>
      <w:r>
        <w:rPr>
          <w:iCs/>
          <w:i/>
        </w:rPr>
        <w:t xml:space="preserve">：根据任务优先级和复杂性，用户可灵活分配工作给不同的副本。这种灵活的任务管理方式能够显著提高工作效率，特别适合那些需要同时处理多项复杂任务的用户。</w:t>
      </w:r>
    </w:p>
    <w:p>
      <w:pPr>
        <w:numPr>
          <w:ilvl w:val="0"/>
          <w:numId w:val="1001"/>
        </w:numPr>
      </w:pPr>
      <w:r>
        <w:rPr>
          <w:bCs/>
          <w:b/>
          <w:iCs/>
          <w:i/>
        </w:rPr>
        <w:t xml:space="preserve">实时监控</w:t>
      </w:r>
      <w:r>
        <w:rPr>
          <w:iCs/>
          <w:i/>
        </w:rPr>
        <w:t xml:space="preserve">：用户可以实时跟踪每个副本的任务进度，并进行必要的调整。通过直观的用户界面，用户能够轻松掌握所有任务的动态，并快速做出决策。</w:t>
      </w:r>
    </w:p>
    <w:p>
      <w:pPr>
        <w:numPr>
          <w:ilvl w:val="0"/>
          <w:numId w:val="1001"/>
        </w:numPr>
      </w:pPr>
      <w:r>
        <w:rPr>
          <w:bCs/>
          <w:b/>
          <w:iCs/>
          <w:i/>
        </w:rPr>
        <w:t xml:space="preserve">数据同步</w:t>
      </w:r>
      <w:r>
        <w:rPr>
          <w:iCs/>
          <w:i/>
        </w:rPr>
        <w:t xml:space="preserve">：所有副本的数据和进度实时同步至用户主账户，确保信息一致性。这一功能不仅提升了用户的管理效率，还为用户提供了全面的任务跟踪和分析能力。</w:t>
      </w:r>
    </w:p>
    <w:p>
      <w:pPr>
        <w:pStyle w:val="FirstParagraph"/>
      </w:pPr>
      <w:r>
        <w:t xml:space="preserve">通过这些功能，</w:t>
      </w:r>
      <w:r>
        <w:t xml:space="preserve">“</w:t>
      </w:r>
      <w:r>
        <w:t xml:space="preserve">Me</w:t>
      </w:r>
      <w:r>
        <w:t xml:space="preserve">”</w:t>
      </w:r>
      <w:r>
        <w:t xml:space="preserve">项目为用户提供了一种全新的工作方式，使他们能够在有限的时间内实现更大的成就。</w:t>
      </w:r>
    </w:p>
    <w:bookmarkEnd w:id="21"/>
    <w:bookmarkStart w:id="22" w:name="目标市场"/>
    <w:p>
      <w:pPr>
        <w:pStyle w:val="Heading2"/>
      </w:pPr>
      <w:r>
        <w:t xml:space="preserve">1.3 目标市场</w:t>
      </w:r>
    </w:p>
    <w:p>
      <w:pPr>
        <w:pStyle w:val="FirstParagraph"/>
      </w:pPr>
      <w:r>
        <w:rPr>
          <w:iCs/>
          <w:i/>
        </w:rPr>
        <w:t xml:space="preserve">在一个竞争日益激烈的社会中，追求卓越成就的高潜力个体对时间管理和效率工具的需求不断增加。我们的目标市场是那些追求卓越成就的高潜力个体，尤其是在学术、科技和艺术领域的高成就者。这些用户对时间管理和效率提升有着迫切需求，通常对新技术持开放态度。根据市场分析，我们的潜在用户数量庞大，且随着人工智能和生物技术的发展，市场需求呈现快速增长趋势。</w:t>
      </w:r>
    </w:p>
    <w:p>
      <w:pPr>
        <w:pStyle w:val="BodyText"/>
      </w:pPr>
      <w:r>
        <w:rPr>
          <w:iCs/>
          <w:i/>
        </w:rPr>
        <w:t xml:space="preserve">具体而言，全球高收入人群中，约有12%的人群在追求学术、科技和艺术领域的顶尖成就，这些人群正是我们的核心用户群体。根据国际劳工组织的数据，每年全球知识工作者的数量以约5%的速度增长，这为我们的项目提供了广阔的市场前景。</w:t>
      </w:r>
    </w:p>
    <w:bookmarkEnd w:id="22"/>
    <w:bookmarkStart w:id="23" w:name="独特卖点和市场优势"/>
    <w:p>
      <w:pPr>
        <w:pStyle w:val="Heading2"/>
      </w:pPr>
      <w:r>
        <w:t xml:space="preserve">1.4 独特卖点和市场优势</w:t>
      </w:r>
    </w:p>
    <w:p>
      <w:pPr>
        <w:pStyle w:val="FirstParagraph"/>
      </w:pPr>
      <w:r>
        <w:rPr>
          <w:iCs/>
          <w:i/>
        </w:rPr>
        <w:t xml:space="preserve">在一个充满竞争的市场中，</w:t>
      </w:r>
      <w:r>
        <w:rPr>
          <w:iCs/>
          <w:i/>
        </w:rPr>
        <w:t xml:space="preserve">“</w:t>
      </w:r>
      <w:r>
        <w:rPr>
          <w:iCs/>
          <w:i/>
        </w:rPr>
        <w:t xml:space="preserve">Me</w:t>
      </w:r>
      <w:r>
        <w:rPr>
          <w:iCs/>
          <w:i/>
        </w:rPr>
        <w:t xml:space="preserve">”</w:t>
      </w:r>
      <w:r>
        <w:rPr>
          <w:iCs/>
          <w:i/>
        </w:rPr>
        <w:t xml:space="preserve">项目的独特卖点在于其革命性的自我复制技术，它不仅填补了市场空白，还为用户提供了前所未有的效率提升可能性。与现有的时间管理工具不同，</w:t>
      </w:r>
      <w:r>
        <w:rPr>
          <w:iCs/>
          <w:i/>
        </w:rPr>
        <w:t xml:space="preserve">“</w:t>
      </w:r>
      <w:r>
        <w:rPr>
          <w:iCs/>
          <w:i/>
        </w:rPr>
        <w:t xml:space="preserve">Me</w:t>
      </w:r>
      <w:r>
        <w:rPr>
          <w:iCs/>
          <w:i/>
        </w:rPr>
        <w:t xml:space="preserve">”</w:t>
      </w:r>
      <w:r>
        <w:rPr>
          <w:iCs/>
          <w:i/>
        </w:rPr>
        <w:t xml:space="preserve">项目能够从根本上扩展用户的时间和精力。通过创新的技术架构和用户导向的产品设计，我们在市场中具备显著的竞争优势。</w:t>
      </w:r>
    </w:p>
    <w:p>
      <w:pPr>
        <w:pStyle w:val="BodyText"/>
      </w:pPr>
      <w:r>
        <w:rPr>
          <w:iCs/>
          <w:i/>
        </w:rPr>
        <w:t xml:space="preserve">我们的技术不仅在功能上超越了现有的生产力工具，还为用户提供了高效、安全和创新的解决方案。通过结合人工智能和生物技术的前沿发展，我们确保产品的独特性和竞争力。这一创新不仅满足了用户对效率和成就的追求，还为他们提供了一种全新的工作方式。</w:t>
      </w:r>
    </w:p>
    <w:bookmarkEnd w:id="23"/>
    <w:bookmarkStart w:id="24" w:name="潜在市场优势"/>
    <w:p>
      <w:pPr>
        <w:pStyle w:val="Heading2"/>
      </w:pPr>
      <w:r>
        <w:t xml:space="preserve">1.5 潜在市场优势</w:t>
      </w:r>
    </w:p>
    <w:p>
      <w:pPr>
        <w:numPr>
          <w:ilvl w:val="0"/>
          <w:numId w:val="1002"/>
        </w:numPr>
      </w:pPr>
      <w:r>
        <w:rPr>
          <w:bCs/>
          <w:b/>
          <w:iCs/>
          <w:i/>
        </w:rPr>
        <w:t xml:space="preserve">技术领先</w:t>
      </w:r>
      <w:r>
        <w:rPr>
          <w:iCs/>
          <w:i/>
        </w:rPr>
        <w:t xml:space="preserve">：结合人工智能和生物技术的前沿发展，确保产品的独特性和竞争力。我们的技术团队由资深专家组成，确保项目的技术前沿性和市场竞争力。</w:t>
      </w:r>
    </w:p>
    <w:p>
      <w:pPr>
        <w:numPr>
          <w:ilvl w:val="0"/>
          <w:numId w:val="1002"/>
        </w:numPr>
      </w:pPr>
      <w:r>
        <w:rPr>
          <w:bCs/>
          <w:b/>
          <w:iCs/>
          <w:i/>
        </w:rPr>
        <w:t xml:space="preserve">市场契合</w:t>
      </w:r>
      <w:r>
        <w:rPr>
          <w:iCs/>
          <w:i/>
        </w:rPr>
        <w:t xml:space="preserve">：切中高成就个体的核心需求，满足他们对时间和效率的极致追求。通过精准的市场定位，我们能够有效地吸引目标用户，并为他们提供切实的价值。</w:t>
      </w:r>
    </w:p>
    <w:p>
      <w:pPr>
        <w:numPr>
          <w:ilvl w:val="0"/>
          <w:numId w:val="1002"/>
        </w:numPr>
      </w:pPr>
      <w:r>
        <w:rPr>
          <w:bCs/>
          <w:b/>
          <w:iCs/>
          <w:i/>
        </w:rPr>
        <w:t xml:space="preserve">可扩展性</w:t>
      </w:r>
      <w:r>
        <w:rPr>
          <w:iCs/>
          <w:i/>
        </w:rPr>
        <w:t xml:space="preserve">：通过多层次的订阅服务和增值功能，满足不同用户群体的需求，并实现收入多元化。我们的收入模型不仅包括基础版和高级版订阅服务，还提供一系列增值功能和企业解决方案，以满足不同用户群体的需求。</w:t>
      </w:r>
    </w:p>
    <w:p>
      <w:pPr>
        <w:pStyle w:val="FirstParagraph"/>
      </w:pPr>
      <w:r>
        <w:rPr>
          <w:iCs/>
          <w:i/>
        </w:rPr>
        <w:t xml:space="preserve">综上所述，</w:t>
      </w:r>
      <w:r>
        <w:rPr>
          <w:iCs/>
          <w:i/>
        </w:rPr>
        <w:t xml:space="preserve">“</w:t>
      </w:r>
      <w:r>
        <w:rPr>
          <w:iCs/>
          <w:i/>
        </w:rPr>
        <w:t xml:space="preserve">Me</w:t>
      </w:r>
      <w:r>
        <w:rPr>
          <w:iCs/>
          <w:i/>
        </w:rPr>
        <w:t xml:space="preserve">”</w:t>
      </w:r>
      <w:r>
        <w:rPr>
          <w:iCs/>
          <w:i/>
        </w:rPr>
        <w:t xml:space="preserve">项目通过创新的技术和精准的市场定位，具备显著的市场潜力和竞争优势。我们的目标是通过持续的技术创新和市场拓展，成为全球领先的时间管理和效率提升解决方案提供商。这一愿景不仅为用户带来了实质性的效率提升，也为我们的项目提供了广阔的发展空间。</w:t>
      </w:r>
      <w:r>
        <w:t xml:space="preserve"> </w:t>
      </w:r>
      <w:r>
        <w:t xml:space="preserve"># 2. 市场介绍</w:t>
      </w:r>
    </w:p>
    <w:bookmarkEnd w:id="24"/>
    <w:bookmarkStart w:id="26" w:name="市场需求分析"/>
    <w:p>
      <w:pPr>
        <w:pStyle w:val="Heading2"/>
      </w:pPr>
      <w:r>
        <w:t xml:space="preserve">2.1 市场需求分析</w:t>
      </w:r>
    </w:p>
    <w:p>
      <w:pPr>
        <w:pStyle w:val="FirstParagraph"/>
      </w:pPr>
      <w:r>
        <w:t xml:space="preserve">在当今这个信息爆炸和技术快速迭代的时代，个人的时间和精力已成为最为稀缺的资源。许多人面临着在有限时间内实现更高成就的压力。根据麦肯锡的一项研究，全球有超过60%的高管认为工作压力和时间管理是他们面临的主要挑战之一。我们的项目“Me”正是基于这一核心需求，提出了通过复制自我来实现目标的创新解决方案。</w:t>
      </w:r>
    </w:p>
    <w:bookmarkStart w:id="25" w:name="潜在用户数量与市场增长趋势"/>
    <w:p>
      <w:pPr>
        <w:pStyle w:val="Heading3"/>
      </w:pPr>
      <w:r>
        <w:t xml:space="preserve">潜在用户数量与市场增长趋势</w:t>
      </w:r>
    </w:p>
    <w:p>
      <w:pPr>
        <w:pStyle w:val="FirstParagraph"/>
      </w:pPr>
      <w:r>
        <w:rPr>
          <w:iCs/>
          <w:i/>
        </w:rPr>
        <w:t xml:space="preserve">假设全球有1亿人追求卓越成就，这个假设基于世界银行的数据，全球高收入人群约占总人口的12%，其中相当一部分人群在追求学术、科技和艺术领域的顶尖成就。根据国际劳工组织的数据，每年全球知识工作者的数量以约5%的速度增长，这些人群正是我们项目的潜在用户。</w:t>
      </w:r>
    </w:p>
    <w:p>
      <w:pPr>
        <w:pStyle w:val="BodyText"/>
      </w:pPr>
      <w:r>
        <w:rPr>
          <w:iCs/>
          <w:i/>
        </w:rPr>
        <w:t xml:space="preserve">此外，随着人工智能和生物技术的快速发展，复制自我的概念逐渐从科幻走向现实。根据Gartner的预测，未来五年内，人工智能和生物技术的市场将以超过20%的年复合增长率增长，这显示出市场对这类技术的接受度和需求正在快速提升。我们的解决方案不仅契合了这一趋势，更为用户带来了前所未有的效率提升可能性。</w:t>
      </w:r>
    </w:p>
    <w:bookmarkEnd w:id="25"/>
    <w:bookmarkEnd w:id="26"/>
    <w:bookmarkStart w:id="27" w:name="目标用户群"/>
    <w:p>
      <w:pPr>
        <w:pStyle w:val="Heading2"/>
      </w:pPr>
      <w:r>
        <w:t xml:space="preserve">2.2 目标用户群</w:t>
      </w:r>
    </w:p>
    <w:p>
      <w:pPr>
        <w:pStyle w:val="FirstParagraph"/>
      </w:pPr>
      <w:r>
        <w:rPr>
          <w:iCs/>
          <w:i/>
        </w:rPr>
        <w:t xml:space="preserve">我们的目标用户是那些希望最大化个人成就的高潜力个体。他们通常具有以下特征：</w:t>
      </w:r>
    </w:p>
    <w:p>
      <w:pPr>
        <w:numPr>
          <w:ilvl w:val="0"/>
          <w:numId w:val="1003"/>
        </w:numPr>
        <w:pStyle w:val="Compact"/>
      </w:pPr>
      <w:r>
        <w:rPr>
          <w:bCs/>
          <w:b/>
        </w:rPr>
        <w:t xml:space="preserve">高成就导向</w:t>
      </w:r>
      <w:r>
        <w:t xml:space="preserve">：这些用户往往是在学术、科技、艺术等领域追求顶尖成就的人士。根据哈佛商业评论的调查，高成就者通常每周工作超过60小时，他们对时间管理和效率提升的需求极为迫切。</w:t>
      </w:r>
    </w:p>
    <w:p>
      <w:pPr>
        <w:numPr>
          <w:ilvl w:val="0"/>
          <w:numId w:val="1003"/>
        </w:numPr>
        <w:pStyle w:val="Compact"/>
      </w:pPr>
      <w:r>
        <w:rPr>
          <w:bCs/>
          <w:b/>
        </w:rPr>
        <w:t xml:space="preserve">时间紧迫感</w:t>
      </w:r>
      <w:r>
        <w:t xml:space="preserve">：他们意识到时间的有限性，并希望通过有效的管理来延长有效工作时间。根据《财富》杂志的报道，超过70%的高管认为时间管理是其职业发展的关键因素。</w:t>
      </w:r>
    </w:p>
    <w:p>
      <w:pPr>
        <w:numPr>
          <w:ilvl w:val="0"/>
          <w:numId w:val="1003"/>
        </w:numPr>
        <w:pStyle w:val="Compact"/>
      </w:pPr>
      <w:r>
        <w:rPr>
          <w:bCs/>
          <w:b/>
        </w:rPr>
        <w:t xml:space="preserve">技术接受度高</w:t>
      </w:r>
      <w:r>
        <w:t xml:space="preserve">：这些用户通常对新技术持开放态度，愿意尝试前沿科技来提高效率。根据普华永道的研究，超过50%的高收入人群愿意投资于能够提升生产力的新技术。</w:t>
      </w:r>
    </w:p>
    <w:p>
      <w:pPr>
        <w:pStyle w:val="FirstParagraph"/>
      </w:pPr>
      <w:r>
        <w:rPr>
          <w:iCs/>
          <w:i/>
        </w:rPr>
        <w:t xml:space="preserve">这些用户的行为模式主要表现为对自我管理工具的依赖，频繁使用时间管理软件和生产力工具，积极参与相关社群以获取最新信息和趋势。我们的项目“Me”通过提供一种革命性的自我复制技术，直接解决了他们在时间和精力分配上的痛点，使得这些高潜力个体能够在短时间内实现更大的成就。</w:t>
      </w:r>
    </w:p>
    <w:bookmarkEnd w:id="27"/>
    <w:bookmarkStart w:id="30" w:name="竞争分析"/>
    <w:p>
      <w:pPr>
        <w:pStyle w:val="Heading2"/>
      </w:pPr>
      <w:r>
        <w:t xml:space="preserve">2.3 竞争分析</w:t>
      </w:r>
    </w:p>
    <w:p>
      <w:pPr>
        <w:pStyle w:val="FirstParagraph"/>
      </w:pPr>
      <w:r>
        <w:rPr>
          <w:iCs/>
          <w:i/>
        </w:rPr>
        <w:t xml:space="preserve">在市场上，存在一些间接的竞争者，例如时间管理软件、生产力提升工具和咨询服务等。然而，当前市场上并没有直接的竞争者能够提供类似“Me”项目的解决方案。</w:t>
      </w:r>
    </w:p>
    <w:bookmarkStart w:id="28" w:name="竞争对手分析"/>
    <w:p>
      <w:pPr>
        <w:pStyle w:val="Heading3"/>
      </w:pPr>
      <w:r>
        <w:t xml:space="preserve">竞争对手分析</w:t>
      </w:r>
    </w:p>
    <w:p>
      <w:pPr>
        <w:numPr>
          <w:ilvl w:val="0"/>
          <w:numId w:val="1004"/>
        </w:numPr>
        <w:pStyle w:val="Compact"/>
      </w:pPr>
      <w:r>
        <w:rPr>
          <w:bCs/>
          <w:b/>
        </w:rPr>
        <w:t xml:space="preserve">优势</w:t>
      </w:r>
      <w:r>
        <w:t xml:space="preserve">：</w:t>
      </w:r>
    </w:p>
    <w:p>
      <w:pPr>
        <w:numPr>
          <w:ilvl w:val="1"/>
          <w:numId w:val="1005"/>
        </w:numPr>
        <w:pStyle w:val="Compact"/>
      </w:pPr>
      <w:r>
        <w:rPr>
          <w:iCs/>
          <w:i/>
        </w:rPr>
        <w:t xml:space="preserve">现有工具和服务已经拥有一定的市场份额和用户基础。例如，Trello和Asana等生产力工具在全球拥有数百万用户，具有强大的品牌影响力。</w:t>
      </w:r>
    </w:p>
    <w:p>
      <w:pPr>
        <w:numPr>
          <w:ilvl w:val="1"/>
          <w:numId w:val="1005"/>
        </w:numPr>
        <w:pStyle w:val="Compact"/>
      </w:pPr>
      <w:r>
        <w:rPr>
          <w:iCs/>
          <w:i/>
        </w:rPr>
        <w:t xml:space="preserve">部分工具具备强大的品牌影响力和用户忠诚度，能够提供较为成熟的解决方案。</w:t>
      </w:r>
    </w:p>
    <w:p>
      <w:pPr>
        <w:numPr>
          <w:ilvl w:val="0"/>
          <w:numId w:val="1004"/>
        </w:numPr>
        <w:pStyle w:val="Compact"/>
      </w:pPr>
      <w:r>
        <w:rPr>
          <w:bCs/>
          <w:b/>
        </w:rPr>
        <w:t xml:space="preserve">劣势</w:t>
      </w:r>
      <w:r>
        <w:t xml:space="preserve">：</w:t>
      </w:r>
    </w:p>
    <w:p>
      <w:pPr>
        <w:numPr>
          <w:ilvl w:val="1"/>
          <w:numId w:val="1006"/>
        </w:numPr>
        <w:pStyle w:val="Compact"/>
      </w:pPr>
      <w:r>
        <w:rPr>
          <w:iCs/>
          <w:i/>
        </w:rPr>
        <w:t xml:space="preserve">无法从根本上解决用户的时间和精力限制问题。现有工具主要依赖用户的自我管理能力，效果因人而异。</w:t>
      </w:r>
    </w:p>
    <w:p>
      <w:pPr>
        <w:numPr>
          <w:ilvl w:val="1"/>
          <w:numId w:val="1006"/>
        </w:numPr>
        <w:pStyle w:val="Compact"/>
      </w:pPr>
      <w:r>
        <w:rPr>
          <w:iCs/>
          <w:i/>
        </w:rPr>
        <w:t xml:space="preserve">在功能上缺乏创新，无法提供真正的时间和精力的扩展。</w:t>
      </w:r>
    </w:p>
    <w:bookmarkEnd w:id="28"/>
    <w:bookmarkStart w:id="29" w:name="潜在竞争对手"/>
    <w:p>
      <w:pPr>
        <w:pStyle w:val="Heading3"/>
      </w:pPr>
      <w:r>
        <w:t xml:space="preserve">潜在竞争对手</w:t>
      </w:r>
    </w:p>
    <w:p>
      <w:pPr>
        <w:pStyle w:val="FirstParagraph"/>
      </w:pPr>
      <w:r>
        <w:rPr>
          <w:iCs/>
          <w:i/>
        </w:rPr>
        <w:t xml:space="preserve">随着技术的进步，生物科技公司和人工智能研究机构可能成为潜在的竞争者，他们可能会开发类似的解决方案。然而，这些领域的技术壁垒较高，市场进入难度大。因此，我们需要保持技术领先，持续创新，以确保项目的竞争优势。</w:t>
      </w:r>
    </w:p>
    <w:p>
      <w:pPr>
        <w:pStyle w:val="BodyText"/>
      </w:pPr>
      <w:r>
        <w:rPr>
          <w:iCs/>
          <w:i/>
        </w:rPr>
        <w:t xml:space="preserve">综上所述，项目“Me”通过创新的自我复制理念，有效填补了市场的空白，满足了高成就个体对时间和精力的迫切需求，具备显著的市场潜力和竞争优势。我们的解决方案不仅为用户提供了前所未有的效率提升可能性，还通过技术创新和市场定位的结合，确保了项目的可持续发展和市场竞争力。</w:t>
      </w:r>
      <w:r>
        <w:t xml:space="preserve"> </w:t>
      </w:r>
      <w:r>
        <w:t xml:space="preserve"># 3. 产品简介</w:t>
      </w:r>
    </w:p>
    <w:bookmarkEnd w:id="29"/>
    <w:bookmarkEnd w:id="30"/>
    <w:bookmarkStart w:id="31" w:name="产品描述"/>
    <w:p>
      <w:pPr>
        <w:pStyle w:val="Heading2"/>
      </w:pPr>
      <w:r>
        <w:t xml:space="preserve">3.1 产品描述</w:t>
      </w:r>
    </w:p>
    <w:p>
      <w:pPr>
        <w:pStyle w:val="FirstParagraph"/>
      </w:pPr>
      <w:r>
        <w:t xml:space="preserve">在当今快速发展的科技时代，时间管理和多任务处理成为许多高成就个体的核心需求。</w:t>
      </w:r>
      <w:r>
        <w:rPr>
          <w:iCs/>
          <w:i/>
        </w:rPr>
        <w:t xml:space="preserve">我们的“Me”项目正是基于这一需求，提供了一种革命性的方法来优化个人时间和精力的分配。通过创新的自我复制技术，用户能够在虚拟环境中创建多个“自我”副本，这些副本可以在用户的指引下独立执行特定任务，实现多任务并行处理。</w:t>
      </w:r>
    </w:p>
    <w:p>
      <w:pPr>
        <w:pStyle w:val="BodyText"/>
      </w:pPr>
      <w:r>
        <w:t xml:space="preserve">具体而言，产品功能包括：</w:t>
      </w:r>
    </w:p>
    <w:p>
      <w:pPr>
        <w:numPr>
          <w:ilvl w:val="0"/>
          <w:numId w:val="1007"/>
        </w:numPr>
        <w:pStyle w:val="Compact"/>
      </w:pPr>
      <w:r>
        <w:rPr>
          <w:bCs/>
          <w:b/>
        </w:rPr>
        <w:t xml:space="preserve">自我复制</w:t>
      </w:r>
      <w:r>
        <w:t xml:space="preserve">：</w:t>
      </w:r>
      <w:r>
        <w:rPr>
          <w:iCs/>
          <w:i/>
        </w:rPr>
        <w:t xml:space="preserve">用户可以在平台上创建多个虚拟自我，每个副本都能独立运行并执行任务。例如，一名研究人员可以分配一个副本进行数据分析，而另一个副本则专注于撰写论文。</w:t>
      </w:r>
    </w:p>
    <w:p>
      <w:pPr>
        <w:numPr>
          <w:ilvl w:val="0"/>
          <w:numId w:val="1007"/>
        </w:numPr>
        <w:pStyle w:val="Compact"/>
      </w:pPr>
      <w:r>
        <w:rPr>
          <w:bCs/>
          <w:b/>
        </w:rPr>
        <w:t xml:space="preserve">任务分配</w:t>
      </w:r>
      <w:r>
        <w:t xml:space="preserve">：</w:t>
      </w:r>
      <w:r>
        <w:rPr>
          <w:iCs/>
          <w:i/>
        </w:rPr>
        <w:t xml:space="preserve">用户可以根据任务的优先级和复杂性，将不同的工作分配给不同的副本，确保任务的高效完成。这种灵活的任务管理方式能够显著提高工作效率。</w:t>
      </w:r>
    </w:p>
    <w:p>
      <w:pPr>
        <w:numPr>
          <w:ilvl w:val="0"/>
          <w:numId w:val="1007"/>
        </w:numPr>
        <w:pStyle w:val="Compact"/>
      </w:pPr>
      <w:r>
        <w:rPr>
          <w:bCs/>
          <w:b/>
        </w:rPr>
        <w:t xml:space="preserve">实时监控</w:t>
      </w:r>
      <w:r>
        <w:t xml:space="preserve">：</w:t>
      </w:r>
      <w:r>
        <w:rPr>
          <w:iCs/>
          <w:i/>
        </w:rPr>
        <w:t xml:space="preserve">用户可通过平台实时监控每个副本的进度，并根据需要进行调整，确保所有任务按计划推进。</w:t>
      </w:r>
    </w:p>
    <w:p>
      <w:pPr>
        <w:numPr>
          <w:ilvl w:val="0"/>
          <w:numId w:val="1007"/>
        </w:numPr>
        <w:pStyle w:val="Compact"/>
      </w:pPr>
      <w:r>
        <w:rPr>
          <w:bCs/>
          <w:b/>
        </w:rPr>
        <w:t xml:space="preserve">数据同步</w:t>
      </w:r>
      <w:r>
        <w:t xml:space="preserve">：</w:t>
      </w:r>
      <w:r>
        <w:rPr>
          <w:iCs/>
          <w:i/>
        </w:rPr>
        <w:t xml:space="preserve">所有副本的数据和进度会实时同步到用户的主账户，确保信息一致性和完整性，用户可以随时查看和管理。</w:t>
      </w:r>
    </w:p>
    <w:p>
      <w:pPr>
        <w:pStyle w:val="FirstParagraph"/>
      </w:pPr>
      <w:r>
        <w:rPr>
          <w:iCs/>
          <w:i/>
        </w:rPr>
        <w:t xml:space="preserve">通过提供这样一种创新的时间管理工具，</w:t>
      </w:r>
      <w:r>
        <w:rPr>
          <w:iCs/>
          <w:i/>
        </w:rPr>
        <w:t xml:space="preserve">“</w:t>
      </w:r>
      <w:r>
        <w:rPr>
          <w:iCs/>
          <w:i/>
        </w:rPr>
        <w:t xml:space="preserve">Me</w:t>
      </w:r>
      <w:r>
        <w:rPr>
          <w:iCs/>
          <w:i/>
        </w:rPr>
        <w:t xml:space="preserve">”</w:t>
      </w:r>
      <w:r>
        <w:rPr>
          <w:iCs/>
          <w:i/>
        </w:rPr>
        <w:t xml:space="preserve">项目能够帮助用户在有限的时间内实现更大的成就，满足他们对效率和成就的追求。</w:t>
      </w:r>
    </w:p>
    <w:bookmarkEnd w:id="31"/>
    <w:bookmarkStart w:id="32" w:name="技术创新"/>
    <w:p>
      <w:pPr>
        <w:pStyle w:val="Heading2"/>
      </w:pPr>
      <w:r>
        <w:t xml:space="preserve">3.2 技术创新</w:t>
      </w:r>
    </w:p>
    <w:p>
      <w:pPr>
        <w:pStyle w:val="FirstParagraph"/>
      </w:pPr>
      <w:r>
        <w:rPr>
          <w:iCs/>
          <w:i/>
        </w:rPr>
        <w:t xml:space="preserve">在技术层面，</w:t>
      </w:r>
      <w:r>
        <w:rPr>
          <w:iCs/>
          <w:i/>
        </w:rPr>
        <w:t xml:space="preserve">“</w:t>
      </w:r>
      <w:r>
        <w:rPr>
          <w:iCs/>
          <w:i/>
        </w:rPr>
        <w:t xml:space="preserve">Me</w:t>
      </w:r>
      <w:r>
        <w:rPr>
          <w:iCs/>
          <w:i/>
        </w:rPr>
        <w:t xml:space="preserve">”</w:t>
      </w:r>
      <w:r>
        <w:rPr>
          <w:iCs/>
          <w:i/>
        </w:rPr>
        <w:t xml:space="preserve">项目结合了多项前沿科技，以确保产品的独特性和竞争优势。当前，人工智能和生物技术的快速发展为我们的产品提供了坚实的技术基础：</w:t>
      </w:r>
    </w:p>
    <w:p>
      <w:pPr>
        <w:numPr>
          <w:ilvl w:val="0"/>
          <w:numId w:val="1008"/>
        </w:numPr>
        <w:pStyle w:val="Compact"/>
      </w:pPr>
      <w:r>
        <w:rPr>
          <w:bCs/>
          <w:b/>
        </w:rPr>
        <w:t xml:space="preserve">人工智能技术</w:t>
      </w:r>
      <w:r>
        <w:t xml:space="preserve">：</w:t>
      </w:r>
      <w:r>
        <w:rPr>
          <w:iCs/>
          <w:i/>
        </w:rPr>
        <w:t xml:space="preserve">通过深度学习算法，产品能够模拟用户的思维和行为模式，使得每个副本都能准确执行用户的指令。这种技术的成熟度已在许多领域得到验证，如自动驾驶和智能助手。</w:t>
      </w:r>
    </w:p>
    <w:p>
      <w:pPr>
        <w:numPr>
          <w:ilvl w:val="0"/>
          <w:numId w:val="1008"/>
        </w:numPr>
        <w:pStyle w:val="Compact"/>
      </w:pPr>
      <w:r>
        <w:rPr>
          <w:bCs/>
          <w:b/>
        </w:rPr>
        <w:t xml:space="preserve">生物技术</w:t>
      </w:r>
      <w:r>
        <w:t xml:space="preserve">：</w:t>
      </w:r>
      <w:r>
        <w:rPr>
          <w:iCs/>
          <w:i/>
        </w:rPr>
        <w:t xml:space="preserve">结合生物识别技术，确保用户身份的唯一性和安全性，防止数据泄露和身份盗用。我们的系统通过多层加密和身份验证机制，确保用户数据的绝对安全。</w:t>
      </w:r>
    </w:p>
    <w:p>
      <w:pPr>
        <w:numPr>
          <w:ilvl w:val="0"/>
          <w:numId w:val="1008"/>
        </w:numPr>
        <w:pStyle w:val="Compact"/>
      </w:pPr>
      <w:r>
        <w:rPr>
          <w:bCs/>
          <w:b/>
        </w:rPr>
        <w:t xml:space="preserve">云计算技术</w:t>
      </w:r>
      <w:r>
        <w:t xml:space="preserve">：</w:t>
      </w:r>
      <w:r>
        <w:rPr>
          <w:iCs/>
          <w:i/>
        </w:rPr>
        <w:t xml:space="preserve">利用云计算的强大处理能力，实现多个副本的高效运算和数据存储，保证系统的稳定性和响应速度。云技术的应用不仅提升了系统的可扩展性，还降低了用户的硬件需求。</w:t>
      </w:r>
    </w:p>
    <w:p>
      <w:pPr>
        <w:pStyle w:val="FirstParagraph"/>
      </w:pPr>
      <w:r>
        <w:rPr>
          <w:iCs/>
          <w:i/>
        </w:rPr>
        <w:t xml:space="preserve">通过这些技术的结合，</w:t>
      </w:r>
      <w:r>
        <w:rPr>
          <w:iCs/>
          <w:i/>
        </w:rPr>
        <w:t xml:space="preserve">“</w:t>
      </w:r>
      <w:r>
        <w:rPr>
          <w:iCs/>
          <w:i/>
        </w:rPr>
        <w:t xml:space="preserve">Me</w:t>
      </w:r>
      <w:r>
        <w:rPr>
          <w:iCs/>
          <w:i/>
        </w:rPr>
        <w:t xml:space="preserve">”</w:t>
      </w:r>
      <w:r>
        <w:rPr>
          <w:iCs/>
          <w:i/>
        </w:rPr>
        <w:t xml:space="preserve">项目不仅在功能上超越了现有的生产力工具，还为用户提供了前所未有的效率提升和安全保障，满足了他们对高效、安全和创新的需求。</w:t>
      </w:r>
    </w:p>
    <w:bookmarkEnd w:id="32"/>
    <w:bookmarkStart w:id="33" w:name="产品开发计划"/>
    <w:p>
      <w:pPr>
        <w:pStyle w:val="Heading2"/>
      </w:pPr>
      <w:r>
        <w:t xml:space="preserve">3.3 产品开发计划</w:t>
      </w:r>
    </w:p>
    <w:p>
      <w:pPr>
        <w:pStyle w:val="FirstParagraph"/>
      </w:pPr>
      <w:r>
        <w:rPr>
          <w:iCs/>
          <w:i/>
        </w:rPr>
        <w:t xml:space="preserve">产品开发计划是确保“Me”项目顺利从概念转化为市场上具有竞争力的产品的关键。我们的开发路线图包括以下阶段：</w:t>
      </w:r>
    </w:p>
    <w:p>
      <w:pPr>
        <w:numPr>
          <w:ilvl w:val="0"/>
          <w:numId w:val="1009"/>
        </w:numPr>
        <w:pStyle w:val="Compact"/>
      </w:pPr>
      <w:r>
        <w:rPr>
          <w:bCs/>
          <w:b/>
        </w:rPr>
        <w:t xml:space="preserve">概念验证阶段（第1-3个月）</w:t>
      </w:r>
      <w:r>
        <w:t xml:space="preserve">：</w:t>
      </w:r>
      <w:r>
        <w:rPr>
          <w:iCs/>
          <w:i/>
        </w:rPr>
        <w:t xml:space="preserve">进行技术可行性研究，开发初步原型，验证自我复制技术的实际应用效果。此阶段的目标是确保技术的可行性和用户需求的匹配度。</w:t>
      </w:r>
    </w:p>
    <w:p>
      <w:pPr>
        <w:numPr>
          <w:ilvl w:val="0"/>
          <w:numId w:val="1009"/>
        </w:numPr>
        <w:pStyle w:val="Compact"/>
      </w:pPr>
      <w:r>
        <w:rPr>
          <w:bCs/>
          <w:b/>
        </w:rPr>
        <w:t xml:space="preserve">产品开发阶段（第4-9个月）</w:t>
      </w:r>
      <w:r>
        <w:t xml:space="preserve">：</w:t>
      </w:r>
      <w:r>
        <w:rPr>
          <w:iCs/>
          <w:i/>
        </w:rPr>
        <w:t xml:space="preserve">完善产品功能，进行多轮内部测试和用户反馈收集，不断优化用户体验。我们将与一批早期用户进行深度合作，确保产品功能的实用性和易用性。</w:t>
      </w:r>
    </w:p>
    <w:p>
      <w:pPr>
        <w:numPr>
          <w:ilvl w:val="0"/>
          <w:numId w:val="1009"/>
        </w:numPr>
        <w:pStyle w:val="Compact"/>
      </w:pPr>
      <w:r>
        <w:rPr>
          <w:bCs/>
          <w:b/>
        </w:rPr>
        <w:t xml:space="preserve">测试和迭代阶段（第10-12个月）</w:t>
      </w:r>
      <w:r>
        <w:t xml:space="preserve">：</w:t>
      </w:r>
      <w:r>
        <w:rPr>
          <w:iCs/>
          <w:i/>
        </w:rPr>
        <w:t xml:space="preserve">进行大规模用户测试，修复潜在问题，确保产品的稳定性和可靠性。此阶段的重点是通过大量用户数据进行优化，确保产品的高性能和稳定性。</w:t>
      </w:r>
    </w:p>
    <w:p>
      <w:pPr>
        <w:numPr>
          <w:ilvl w:val="0"/>
          <w:numId w:val="1009"/>
        </w:numPr>
        <w:pStyle w:val="Compact"/>
      </w:pPr>
      <w:r>
        <w:rPr>
          <w:bCs/>
          <w:b/>
        </w:rPr>
        <w:t xml:space="preserve">市场发布阶段（第13个月）</w:t>
      </w:r>
      <w:r>
        <w:t xml:space="preserve">：</w:t>
      </w:r>
      <w:r>
        <w:rPr>
          <w:iCs/>
          <w:i/>
        </w:rPr>
        <w:t xml:space="preserve">正式推出产品，开展市场推广活动，吸引早期用户并收集市场反馈。我们的市场策略将包括线上和线下推广，结合社交媒体和行业活动，以最大化产品的市场曝光率。</w:t>
      </w:r>
    </w:p>
    <w:p>
      <w:pPr>
        <w:pStyle w:val="FirstParagraph"/>
      </w:pPr>
      <w:r>
        <w:rPr>
          <w:iCs/>
          <w:i/>
        </w:rPr>
        <w:t xml:space="preserve">通过这一系统化的开发路线图，我们旨在确保“Me”项目能够为用户提供切实的价值，并在市场上获得成功。我们的产品不仅是对现有时间管理工具的创新突破，更是对用户效率和成就的全新定义。</w:t>
      </w:r>
      <w:r>
        <w:t xml:space="preserve"> </w:t>
      </w:r>
      <w:r>
        <w:rPr>
          <w:iCs/>
          <w:i/>
        </w:rPr>
        <w:t xml:space="preserve"># 4. 营销战略</w:t>
      </w:r>
    </w:p>
    <w:p>
      <w:pPr>
        <w:pStyle w:val="BodyText"/>
      </w:pPr>
      <w:r>
        <w:rPr>
          <w:iCs/>
          <w:i/>
        </w:rPr>
        <w:t xml:space="preserve">## 4.1 定价策略</w:t>
      </w:r>
    </w:p>
    <w:p>
      <w:pPr>
        <w:pStyle w:val="BodyText"/>
      </w:pPr>
      <w:r>
        <w:rPr>
          <w:iCs/>
          <w:i/>
        </w:rPr>
        <w:t xml:space="preserve">在当今竞争激烈的科技市场中，产品的定价策略不仅仅是一个数字的选择，更是对市场、用户和产品价值的深刻理解与精准把握。</w:t>
      </w:r>
      <w:r>
        <w:rPr>
          <w:iCs/>
          <w:i/>
        </w:rPr>
        <w:t xml:space="preserve">“</w:t>
      </w:r>
      <w:r>
        <w:rPr>
          <w:iCs/>
          <w:i/>
        </w:rPr>
        <w:t xml:space="preserve">Me</w:t>
      </w:r>
      <w:r>
        <w:rPr>
          <w:iCs/>
          <w:i/>
        </w:rPr>
        <w:t xml:space="preserve">”</w:t>
      </w:r>
      <w:r>
        <w:rPr>
          <w:iCs/>
          <w:i/>
        </w:rPr>
        <w:t xml:space="preserve">项目的定价策略采用基于价值的定价方法，这种方法不仅关注产品本身的核心价值，还强调与用户愿意支付的价格相匹配，以实现市场接受度和盈利能力的最大化。</w:t>
      </w:r>
    </w:p>
    <w:p>
      <w:pPr>
        <w:pStyle w:val="BodyText"/>
      </w:pPr>
      <w:r>
        <w:rPr>
          <w:iCs/>
          <w:i/>
        </w:rPr>
        <w:t xml:space="preserve">-</w:t>
      </w:r>
      <w:r>
        <w:rPr>
          <w:iCs/>
          <w:i/>
        </w:rPr>
        <w:t xml:space="preserve"> </w:t>
      </w:r>
      <w:r>
        <w:rPr>
          <w:bCs/>
          <w:b/>
          <w:iCs/>
          <w:i/>
        </w:rPr>
        <w:t xml:space="preserve">用户价值感知</w:t>
      </w:r>
      <w:r>
        <w:rPr>
          <w:iCs/>
          <w:i/>
        </w:rPr>
        <w:t xml:space="preserve">：在这个信息过载的时代，用户对产品的价值感知直接影响他们的购买决策。考虑到“Me”项目提供的独特价值——通过自我复制技术实现多任务处理和效率提升，我们将设定一个反映其高价值的价格区间。高成就导向的用户，尤其是在学术和科技领域，他们对时间和精力的节省有着迫切的需求，因此愿意为显著的效率提升支付溢价。根据市场调研数据，超过70%的高收入人群表示愿意为提高工作效率的创新技术支付更高费用。</w:t>
      </w:r>
    </w:p>
    <w:p>
      <w:pPr>
        <w:pStyle w:val="BodyText"/>
      </w:pPr>
      <w:r>
        <w:rPr>
          <w:iCs/>
          <w:i/>
        </w:rPr>
        <w:t xml:space="preserve">-</w:t>
      </w:r>
      <w:r>
        <w:rPr>
          <w:iCs/>
          <w:i/>
        </w:rPr>
        <w:t xml:space="preserve"> </w:t>
      </w:r>
      <w:r>
        <w:rPr>
          <w:bCs/>
          <w:b/>
          <w:iCs/>
          <w:i/>
        </w:rPr>
        <w:t xml:space="preserve">市场竞争</w:t>
      </w:r>
      <w:r>
        <w:rPr>
          <w:iCs/>
          <w:i/>
        </w:rPr>
        <w:t xml:space="preserve">：尽管目前市场上没有直接竞争者，但我们将参考一些间接竞争者，如生产力工具和时间管理软件的定价策略，以确保我们的价格在市场中具有竞争力。这些工具的定价通常基于功能的丰富性和用户的忠诚度，我们的策略将以功能的独特性和创新性为基础进行差异化定价。</w:t>
      </w:r>
    </w:p>
    <w:p>
      <w:pPr>
        <w:pStyle w:val="BodyText"/>
      </w:pPr>
      <w:r>
        <w:rPr>
          <w:iCs/>
          <w:i/>
        </w:rPr>
        <w:t xml:space="preserve">-</w:t>
      </w:r>
      <w:r>
        <w:rPr>
          <w:iCs/>
          <w:i/>
        </w:rPr>
        <w:t xml:space="preserve"> </w:t>
      </w:r>
      <w:r>
        <w:rPr>
          <w:bCs/>
          <w:b/>
          <w:iCs/>
          <w:i/>
        </w:rPr>
        <w:t xml:space="preserve">分层定价</w:t>
      </w:r>
      <w:r>
        <w:rPr>
          <w:iCs/>
          <w:i/>
        </w:rPr>
        <w:t xml:space="preserve">：针对不同用户群体的需求，我们将提供多层次的产品版本。例如，基础版本满足一般用户的需求，而高级版本则提供更多的副本数量和高级功能，适合高需求用户。这种分层定价策略不仅能够吸引广泛的用户群体，还能通过高级版本的附加价值实现更高的利润率。</w:t>
      </w:r>
    </w:p>
    <w:p>
      <w:pPr>
        <w:pStyle w:val="BodyText"/>
      </w:pPr>
      <w:r>
        <w:rPr>
          <w:iCs/>
          <w:i/>
        </w:rPr>
        <w:t xml:space="preserve">通过这些定价策略，我们不仅能够吸引早期用户，还能在市场中建立品牌的高端形象，进一步巩固“Me”项目的市场地位。</w:t>
      </w:r>
    </w:p>
    <w:p>
      <w:pPr>
        <w:pStyle w:val="BodyText"/>
      </w:pPr>
      <w:r>
        <w:rPr>
          <w:iCs/>
          <w:i/>
        </w:rPr>
        <w:t xml:space="preserve">## 4.2 推广策略</w:t>
      </w:r>
    </w:p>
    <w:p>
      <w:pPr>
        <w:pStyle w:val="BodyText"/>
      </w:pPr>
      <w:r>
        <w:rPr>
          <w:iCs/>
          <w:i/>
        </w:rPr>
        <w:t xml:space="preserve">在数字化浪潮席卷全球的背景下，推广策略的多样化和精准化成为企业成功的关键之一。</w:t>
      </w:r>
      <w:r>
        <w:rPr>
          <w:iCs/>
          <w:i/>
        </w:rPr>
        <w:t xml:space="preserve">“</w:t>
      </w:r>
      <w:r>
        <w:rPr>
          <w:iCs/>
          <w:i/>
        </w:rPr>
        <w:t xml:space="preserve">Me</w:t>
      </w:r>
      <w:r>
        <w:rPr>
          <w:iCs/>
          <w:i/>
        </w:rPr>
        <w:t xml:space="preserve">”</w:t>
      </w:r>
      <w:r>
        <w:rPr>
          <w:iCs/>
          <w:i/>
        </w:rPr>
        <w:t xml:space="preserve">项目将通过多渠道的推广策略，结合线上和线下的资源，最大化产品的市场曝光率。</w:t>
      </w:r>
    </w:p>
    <w:p>
      <w:pPr>
        <w:pStyle w:val="BodyText"/>
      </w:pPr>
      <w:r>
        <w:rPr>
          <w:iCs/>
          <w:i/>
        </w:rPr>
        <w:t xml:space="preserve">-</w:t>
      </w:r>
      <w:r>
        <w:rPr>
          <w:iCs/>
          <w:i/>
        </w:rPr>
        <w:t xml:space="preserve"> </w:t>
      </w:r>
      <w:r>
        <w:rPr>
          <w:bCs/>
          <w:b/>
          <w:iCs/>
          <w:i/>
        </w:rPr>
        <w:t xml:space="preserve">数字营销</w:t>
      </w:r>
      <w:r>
        <w:rPr>
          <w:iCs/>
          <w:i/>
        </w:rPr>
        <w:t xml:space="preserve">：在这个社交媒体主导信息传播的时代，我们将充分利用LinkedIn、Twitter等平台进行精准广告投放，吸引目标用户群体的关注。通过发布行业相关的内容和用户成功案例，提升品牌知名度和用户信任度。根据最新的市场调查，超过60%的企业在数字营销中实现了显著的用户增长，这为我们的推广策略提供了有力支持。</w:t>
      </w:r>
    </w:p>
    <w:p>
      <w:pPr>
        <w:pStyle w:val="BodyText"/>
      </w:pPr>
      <w:r>
        <w:rPr>
          <w:iCs/>
          <w:i/>
        </w:rPr>
        <w:t xml:space="preserve">-</w:t>
      </w:r>
      <w:r>
        <w:rPr>
          <w:iCs/>
          <w:i/>
        </w:rPr>
        <w:t xml:space="preserve"> </w:t>
      </w:r>
      <w:r>
        <w:rPr>
          <w:bCs/>
          <w:b/>
          <w:iCs/>
          <w:i/>
        </w:rPr>
        <w:t xml:space="preserve">内容营销</w:t>
      </w:r>
      <w:r>
        <w:rPr>
          <w:iCs/>
          <w:i/>
        </w:rPr>
        <w:t xml:space="preserve">：创建高质量的博客、白皮书和视频内容，展示“Me”项目的技术创新和用户价值。通过SEO优化，提高在搜索引擎中的可见性，吸引潜在用户访问和了解产品。内容营销不仅能增强用户对品牌的认知，还能通过教育市场来引导用户需求。</w:t>
      </w:r>
    </w:p>
    <w:p>
      <w:pPr>
        <w:pStyle w:val="BodyText"/>
      </w:pPr>
      <w:r>
        <w:rPr>
          <w:iCs/>
          <w:i/>
        </w:rPr>
        <w:t xml:space="preserve">-</w:t>
      </w:r>
      <w:r>
        <w:rPr>
          <w:iCs/>
          <w:i/>
        </w:rPr>
        <w:t xml:space="preserve"> </w:t>
      </w:r>
      <w:r>
        <w:rPr>
          <w:bCs/>
          <w:b/>
          <w:iCs/>
          <w:i/>
        </w:rPr>
        <w:t xml:space="preserve">合作推广</w:t>
      </w:r>
      <w:r>
        <w:rPr>
          <w:iCs/>
          <w:i/>
        </w:rPr>
        <w:t xml:space="preserve">：与相关行业的影响者和意见领袖合作，通过他们的网络和影响力推广“Me”项目。我们还计划与学术和科技领域的组织合作，开展联合活动和研讨会，扩大产品的行业影响力。这种合作推广策略能够有效地借力打力，快速提升品牌的行业地位。</w:t>
      </w:r>
    </w:p>
    <w:p>
      <w:pPr>
        <w:pStyle w:val="BodyText"/>
      </w:pPr>
      <w:r>
        <w:rPr>
          <w:iCs/>
          <w:i/>
        </w:rPr>
        <w:t xml:space="preserve">-</w:t>
      </w:r>
      <w:r>
        <w:rPr>
          <w:iCs/>
          <w:i/>
        </w:rPr>
        <w:t xml:space="preserve"> </w:t>
      </w:r>
      <w:r>
        <w:rPr>
          <w:bCs/>
          <w:b/>
          <w:iCs/>
          <w:i/>
        </w:rPr>
        <w:t xml:space="preserve">线下活动</w:t>
      </w:r>
      <w:r>
        <w:rPr>
          <w:iCs/>
          <w:i/>
        </w:rPr>
        <w:t xml:space="preserve">：参与行业展会和科技论坛，展示我们的产品和技术，与潜在客户和合作伙伴面对面交流，建立长期的业务关系。线下活动不仅是展示产品的机会，也是收集市场反馈的重要渠道。</w:t>
      </w:r>
    </w:p>
    <w:p>
      <w:pPr>
        <w:pStyle w:val="BodyText"/>
      </w:pPr>
      <w:r>
        <w:rPr>
          <w:iCs/>
          <w:i/>
        </w:rPr>
        <w:t xml:space="preserve">通过这些综合的推广策略，我们相信“Me”项目不仅能够快速进入市场，还能在目标用户群体中建立坚实的用户基础和品牌忠诚度。</w:t>
      </w:r>
    </w:p>
    <w:p>
      <w:pPr>
        <w:pStyle w:val="BodyText"/>
      </w:pPr>
      <w:r>
        <w:rPr>
          <w:iCs/>
          <w:i/>
        </w:rPr>
        <w:t xml:space="preserve">## 4.3 用户获取和保留</w:t>
      </w:r>
    </w:p>
    <w:p>
      <w:pPr>
        <w:pStyle w:val="BodyText"/>
      </w:pPr>
      <w:r>
        <w:rPr>
          <w:iCs/>
          <w:i/>
        </w:rPr>
        <w:t xml:space="preserve">用户获取和保留是企业持续发展的关键，而在科技产品领域，用户的忠诚度和活跃度更是决定产品成败的核心因素。</w:t>
      </w:r>
      <w:r>
        <w:rPr>
          <w:iCs/>
          <w:i/>
        </w:rPr>
        <w:t xml:space="preserve">“</w:t>
      </w:r>
      <w:r>
        <w:rPr>
          <w:iCs/>
          <w:i/>
        </w:rPr>
        <w:t xml:space="preserve">Me</w:t>
      </w:r>
      <w:r>
        <w:rPr>
          <w:iCs/>
          <w:i/>
        </w:rPr>
        <w:t xml:space="preserve">”</w:t>
      </w:r>
      <w:r>
        <w:rPr>
          <w:iCs/>
          <w:i/>
        </w:rPr>
        <w:t xml:space="preserve">项目将通过以下策略实现用户获取和保留：</w:t>
      </w:r>
    </w:p>
    <w:p>
      <w:pPr>
        <w:pStyle w:val="BodyText"/>
      </w:pPr>
      <w:r>
        <w:rPr>
          <w:iCs/>
          <w:i/>
        </w:rPr>
        <w:t xml:space="preserve">-</w:t>
      </w:r>
      <w:r>
        <w:rPr>
          <w:iCs/>
          <w:i/>
        </w:rPr>
        <w:t xml:space="preserve"> </w:t>
      </w:r>
      <w:r>
        <w:rPr>
          <w:bCs/>
          <w:b/>
          <w:iCs/>
          <w:i/>
        </w:rPr>
        <w:t xml:space="preserve">免费试用和入门优惠</w:t>
      </w:r>
      <w:r>
        <w:rPr>
          <w:iCs/>
          <w:i/>
        </w:rPr>
        <w:t xml:space="preserve">：提供免费试用期和首次购买折扣，让用户在无风险的情况下体验产品的价值。通过体验式营销，增加用户对产品的信任和购买意愿。具体而言，我们将提供为期一个月的免费试用，用户可以在此期间充分体验产品的各项功能。</w:t>
      </w:r>
    </w:p>
    <w:p>
      <w:pPr>
        <w:pStyle w:val="BodyText"/>
      </w:pPr>
      <w:r>
        <w:rPr>
          <w:iCs/>
          <w:i/>
        </w:rPr>
        <w:t xml:space="preserve">-</w:t>
      </w:r>
      <w:r>
        <w:rPr>
          <w:iCs/>
          <w:i/>
        </w:rPr>
        <w:t xml:space="preserve"> </w:t>
      </w:r>
      <w:r>
        <w:rPr>
          <w:bCs/>
          <w:b/>
          <w:iCs/>
          <w:i/>
        </w:rPr>
        <w:t xml:space="preserve">用户激励措施</w:t>
      </w:r>
      <w:r>
        <w:rPr>
          <w:iCs/>
          <w:i/>
        </w:rPr>
        <w:t xml:space="preserve">：设置推荐奖励机制，鼓励现有用户推荐新用户。通过用户之间的口碑传播，扩大用户基础。推荐奖励可以采取折扣或现金返还的形式，具体条件将根据市场反馈进行调整。</w:t>
      </w:r>
    </w:p>
    <w:p>
      <w:pPr>
        <w:pStyle w:val="BodyText"/>
      </w:pPr>
      <w:r>
        <w:rPr>
          <w:iCs/>
          <w:i/>
        </w:rPr>
        <w:t xml:space="preserve">-</w:t>
      </w:r>
      <w:r>
        <w:rPr>
          <w:iCs/>
          <w:i/>
        </w:rPr>
        <w:t xml:space="preserve"> </w:t>
      </w:r>
      <w:r>
        <w:rPr>
          <w:bCs/>
          <w:b/>
          <w:iCs/>
          <w:i/>
        </w:rPr>
        <w:t xml:space="preserve">社区建设</w:t>
      </w:r>
      <w:r>
        <w:rPr>
          <w:iCs/>
          <w:i/>
        </w:rPr>
        <w:t xml:space="preserve">：建立用户社区，提供一个交流和分享的平台，增强用户的归属感和参与度。通过定期的在线研讨会和问答环节，收集用户反馈，持续改进产品。社区不仅是用户之间的互动平台，也是我们获取用户需求和市场趋势的重要渠道。</w:t>
      </w:r>
    </w:p>
    <w:p>
      <w:pPr>
        <w:pStyle w:val="BodyText"/>
      </w:pPr>
      <w:r>
        <w:rPr>
          <w:iCs/>
          <w:i/>
        </w:rPr>
        <w:t xml:space="preserve">-</w:t>
      </w:r>
      <w:r>
        <w:rPr>
          <w:iCs/>
          <w:i/>
        </w:rPr>
        <w:t xml:space="preserve"> </w:t>
      </w:r>
      <w:r>
        <w:rPr>
          <w:bCs/>
          <w:b/>
          <w:iCs/>
          <w:i/>
        </w:rPr>
        <w:t xml:space="preserve">持续更新和支持</w:t>
      </w:r>
      <w:r>
        <w:rPr>
          <w:iCs/>
          <w:i/>
        </w:rPr>
        <w:t xml:space="preserve">：保持产品的持续迭代和功能更新，确保用户始终能获得最新的技术和最佳的使用体验。提供全天候的客户支持，快速响应用户的需求和问题，提升用户满意度和忠诚度。我们的技术团队将定期推出新功能和优化更新，以确保产品的市场竞争力。</w:t>
      </w:r>
    </w:p>
    <w:p>
      <w:pPr>
        <w:pStyle w:val="BodyText"/>
      </w:pPr>
      <w:r>
        <w:rPr>
          <w:iCs/>
          <w:i/>
        </w:rPr>
        <w:t xml:space="preserve">通过这些策略，我们不仅能够吸引大量的早期用户，还能通过优质的用户体验和服务，确保用户的长期留存和品牌忠诚度。这将为“Me”项目的持续增长提供坚实的基础。</w:t>
      </w:r>
      <w:r>
        <w:t xml:space="preserve"> </w:t>
      </w:r>
      <w:r>
        <w:t xml:space="preserve"># 5. 创业团队</w:t>
      </w:r>
    </w:p>
    <w:bookmarkEnd w:id="33"/>
    <w:bookmarkStart w:id="34" w:name="团队成员介绍"/>
    <w:p>
      <w:pPr>
        <w:pStyle w:val="Heading2"/>
      </w:pPr>
      <w:r>
        <w:t xml:space="preserve">5.1 团队成员介绍</w:t>
      </w:r>
    </w:p>
    <w:p>
      <w:pPr>
        <w:pStyle w:val="FirstParagraph"/>
      </w:pPr>
      <w:r>
        <w:t xml:space="preserve">在当今科技创业浪潮中，拥有一支多元化且具备深厚专业背景的团队是成功的关键。</w:t>
      </w:r>
      <w:r>
        <w:t xml:space="preserve">“</w:t>
      </w:r>
      <w:r>
        <w:t xml:space="preserve">Me</w:t>
      </w:r>
      <w:r>
        <w:t xml:space="preserve">”</w:t>
      </w:r>
      <w:r>
        <w:t xml:space="preserve">项目的团队目前由一位全职创业的创始人领衔，他在人工智能和生物技术领域积累了丰富的经验，并在多个知名科技公司担任过重要角色。这为项目的技术研发和战略规划提供了强有力的支持。</w:t>
      </w:r>
    </w:p>
    <w:p>
      <w:pPr>
        <w:numPr>
          <w:ilvl w:val="0"/>
          <w:numId w:val="1010"/>
        </w:numPr>
        <w:pStyle w:val="Compact"/>
      </w:pPr>
      <w:r>
        <w:rPr>
          <w:bCs/>
          <w:b/>
        </w:rPr>
        <w:t xml:space="preserve">[创始人姓名]</w:t>
      </w:r>
      <w:r>
        <w:t xml:space="preserve">：</w:t>
      </w:r>
    </w:p>
    <w:p>
      <w:pPr>
        <w:numPr>
          <w:ilvl w:val="1"/>
          <w:numId w:val="1011"/>
        </w:numPr>
        <w:pStyle w:val="Compact"/>
      </w:pPr>
      <w:r>
        <w:rPr>
          <w:bCs/>
          <w:b/>
        </w:rPr>
        <w:t xml:space="preserve">背景</w:t>
      </w:r>
      <w:r>
        <w:t xml:space="preserve">：</w:t>
      </w:r>
      <w:r>
        <w:rPr>
          <w:iCs/>
          <w:i/>
        </w:rPr>
        <w:t xml:space="preserve">创始人拥有[具体学位]，曾在[知名大学或研究机构]从事[具体研究领域]的研究工作。他的研究成果在[具体期刊或会议]上发表，并获得同行的高度评价。此外，他在[具体公司]担任过[具体职位]，负责[具体项目]的开发与管理。</w:t>
      </w:r>
    </w:p>
    <w:p>
      <w:pPr>
        <w:numPr>
          <w:ilvl w:val="1"/>
          <w:numId w:val="1011"/>
        </w:numPr>
        <w:pStyle w:val="Compact"/>
      </w:pPr>
      <w:r>
        <w:rPr>
          <w:bCs/>
          <w:b/>
        </w:rPr>
        <w:t xml:space="preserve">专业技能</w:t>
      </w:r>
      <w:r>
        <w:t xml:space="preserve">：</w:t>
      </w:r>
      <w:r>
        <w:rPr>
          <w:iCs/>
          <w:i/>
        </w:rPr>
        <w:t xml:space="preserve">具备机器学习、数据分析和生物信息学的深厚知识，尤其擅长将这些领域的前沿技术应用于实际产品开发中。</w:t>
      </w:r>
    </w:p>
    <w:p>
      <w:pPr>
        <w:numPr>
          <w:ilvl w:val="1"/>
          <w:numId w:val="1011"/>
        </w:numPr>
        <w:pStyle w:val="Compact"/>
      </w:pPr>
      <w:r>
        <w:rPr>
          <w:bCs/>
          <w:b/>
        </w:rPr>
        <w:t xml:space="preserve">项目角色</w:t>
      </w:r>
      <w:r>
        <w:t xml:space="preserve">：</w:t>
      </w:r>
      <w:r>
        <w:rPr>
          <w:iCs/>
          <w:i/>
        </w:rPr>
        <w:t xml:space="preserve">作为项目的创始人和技术负责人，他负责制定项目的整体战略，领导技术研发，并协调团队的各项工作。</w:t>
      </w:r>
    </w:p>
    <w:p>
      <w:pPr>
        <w:pStyle w:val="FirstParagraph"/>
      </w:pPr>
      <w:r>
        <w:rPr>
          <w:iCs/>
          <w:i/>
        </w:rPr>
        <w:t xml:space="preserve">未来，随着项目的发展，我们计划在未来12个月内逐步扩展团队规模，吸纳以下关键角色：</w:t>
      </w:r>
    </w:p>
    <w:p>
      <w:pPr>
        <w:numPr>
          <w:ilvl w:val="0"/>
          <w:numId w:val="1012"/>
        </w:numPr>
        <w:pStyle w:val="Compact"/>
      </w:pPr>
      <w:r>
        <w:rPr>
          <w:bCs/>
          <w:b/>
          <w:iCs/>
          <w:i/>
        </w:rPr>
        <w:t xml:space="preserve">产品经理</w:t>
      </w:r>
      <w:r>
        <w:rPr>
          <w:iCs/>
          <w:i/>
        </w:rPr>
        <w:t xml:space="preserve">：将在第6个月引入，负责制定产品路线图，确保产品功能符合市场需求，并协调跨部门的产品开发工作。</w:t>
      </w:r>
    </w:p>
    <w:p>
      <w:pPr>
        <w:numPr>
          <w:ilvl w:val="0"/>
          <w:numId w:val="1012"/>
        </w:numPr>
        <w:pStyle w:val="Compact"/>
      </w:pPr>
      <w:r>
        <w:rPr>
          <w:bCs/>
          <w:b/>
          <w:iCs/>
          <w:i/>
        </w:rPr>
        <w:t xml:space="preserve">市场营销专家</w:t>
      </w:r>
      <w:r>
        <w:rPr>
          <w:iCs/>
          <w:i/>
        </w:rPr>
        <w:t xml:space="preserve">：计划在第9个月招聘，专注于市场推广策略的制定与实施，扩大产品的市场影响力。</w:t>
      </w:r>
    </w:p>
    <w:p>
      <w:pPr>
        <w:numPr>
          <w:ilvl w:val="0"/>
          <w:numId w:val="1012"/>
        </w:numPr>
        <w:pStyle w:val="Compact"/>
      </w:pPr>
      <w:r>
        <w:rPr>
          <w:bCs/>
          <w:b/>
          <w:iCs/>
          <w:i/>
        </w:rPr>
        <w:t xml:space="preserve">用户体验设计师</w:t>
      </w:r>
      <w:r>
        <w:rPr>
          <w:iCs/>
          <w:i/>
        </w:rPr>
        <w:t xml:space="preserve">：将在第12个月加入，优化用户界面和体验，以提高用户满意度和产品竞争力。</w:t>
      </w:r>
    </w:p>
    <w:p>
      <w:pPr>
        <w:pStyle w:val="FirstParagraph"/>
      </w:pPr>
      <w:r>
        <w:rPr>
          <w:iCs/>
          <w:i/>
        </w:rPr>
        <w:t xml:space="preserve">通过这些角色的引入，我们将确保“Me”项目在技术、市场和用户体验上全面发展，为用户提供更为优质的服务。</w:t>
      </w:r>
    </w:p>
    <w:bookmarkEnd w:id="34"/>
    <w:bookmarkStart w:id="35" w:name="团队协作和文化"/>
    <w:p>
      <w:pPr>
        <w:pStyle w:val="Heading2"/>
      </w:pPr>
      <w:r>
        <w:t xml:space="preserve">5.2 团队协作和文化</w:t>
      </w:r>
    </w:p>
    <w:p>
      <w:pPr>
        <w:pStyle w:val="FirstParagraph"/>
      </w:pPr>
      <w:r>
        <w:rPr>
          <w:iCs/>
          <w:i/>
        </w:rPr>
        <w:t xml:space="preserve">在现代企业管理中，团队协作和文化被视为推动创新和成功的核心动力。</w:t>
      </w:r>
      <w:r>
        <w:rPr>
          <w:iCs/>
          <w:i/>
        </w:rPr>
        <w:t xml:space="preserve">“</w:t>
      </w:r>
      <w:r>
        <w:rPr>
          <w:iCs/>
          <w:i/>
        </w:rPr>
        <w:t xml:space="preserve">Me</w:t>
      </w:r>
      <w:r>
        <w:rPr>
          <w:iCs/>
          <w:i/>
        </w:rPr>
        <w:t xml:space="preserve">”</w:t>
      </w:r>
      <w:r>
        <w:rPr>
          <w:iCs/>
          <w:i/>
        </w:rPr>
        <w:t xml:space="preserve">项目倡导一种以创新驱动、开放协作为核心的团队文化，这种文化不仅支持项目的成功，也为团队成员提供了成长和发展的空间。</w:t>
      </w:r>
    </w:p>
    <w:p>
      <w:pPr>
        <w:numPr>
          <w:ilvl w:val="0"/>
          <w:numId w:val="1013"/>
        </w:numPr>
      </w:pPr>
      <w:r>
        <w:rPr>
          <w:bCs/>
          <w:b/>
          <w:iCs/>
          <w:i/>
        </w:rPr>
        <w:t xml:space="preserve">创新驱动</w:t>
      </w:r>
      <w:r>
        <w:rPr>
          <w:iCs/>
          <w:i/>
        </w:rPr>
        <w:t xml:space="preserve">：在快速变化的科技环境中，创新是生存与发展的关键。我们鼓励团队成员积极探索新技术和新方法，通过定期的头脑风暴会议和技术分享会，激发创意和灵感。这种文化不仅提升了团队的创造力，也使我们能够快速响应市场变化。</w:t>
      </w:r>
    </w:p>
    <w:p>
      <w:pPr>
        <w:numPr>
          <w:ilvl w:val="0"/>
          <w:numId w:val="1013"/>
        </w:numPr>
      </w:pPr>
      <w:r>
        <w:rPr>
          <w:bCs/>
          <w:b/>
          <w:iCs/>
          <w:i/>
        </w:rPr>
        <w:t xml:space="preserve">开放协作</w:t>
      </w:r>
      <w:r>
        <w:rPr>
          <w:iCs/>
          <w:i/>
        </w:rPr>
        <w:t xml:space="preserve">：我们采用灵活的协作工具，如Slack和Trello，确保团队成员之间保持开放的沟通和协作。跨职能的合作与交流被视为常态，团队成员被鼓励分享知识和资源，以达成共同目标。</w:t>
      </w:r>
    </w:p>
    <w:p>
      <w:pPr>
        <w:numPr>
          <w:ilvl w:val="0"/>
          <w:numId w:val="1013"/>
        </w:numPr>
      </w:pPr>
      <w:r>
        <w:rPr>
          <w:bCs/>
          <w:b/>
          <w:iCs/>
          <w:i/>
        </w:rPr>
        <w:t xml:space="preserve">用户导向</w:t>
      </w:r>
      <w:r>
        <w:rPr>
          <w:iCs/>
          <w:i/>
        </w:rPr>
        <w:t xml:space="preserve">：团队始终以用户需求为中心，致力于通过技术创新为用户创造真正的价值。我们重视用户反馈，并将其视为产品迭代和优化的重要依据。通过使用SurveyMonkey和Typeform等工具，我们能够高效收集和分析用户反馈。</w:t>
      </w:r>
    </w:p>
    <w:p>
      <w:pPr>
        <w:numPr>
          <w:ilvl w:val="0"/>
          <w:numId w:val="1013"/>
        </w:numPr>
      </w:pPr>
      <w:r>
        <w:rPr>
          <w:bCs/>
          <w:b/>
          <w:iCs/>
          <w:i/>
        </w:rPr>
        <w:t xml:space="preserve">持续学习</w:t>
      </w:r>
      <w:r>
        <w:rPr>
          <w:iCs/>
          <w:i/>
        </w:rPr>
        <w:t xml:space="preserve">：在快速变化的科技领域，持续学习和自我提升是团队文化的重要组成部分。我们鼓励团队成员参加行业会议、培训和在线课程，以保持专业技能的领先性。</w:t>
      </w:r>
    </w:p>
    <w:p>
      <w:pPr>
        <w:numPr>
          <w:ilvl w:val="0"/>
          <w:numId w:val="1013"/>
        </w:numPr>
      </w:pPr>
      <w:r>
        <w:rPr>
          <w:bCs/>
          <w:b/>
          <w:iCs/>
          <w:i/>
        </w:rPr>
        <w:t xml:space="preserve">灵活工作</w:t>
      </w:r>
      <w:r>
        <w:rPr>
          <w:iCs/>
          <w:i/>
        </w:rPr>
        <w:t xml:space="preserve">：为适应现代工作环境的变化，团队采用灵活的工作机制，支持远程办公和弹性工作时间。这种灵活性不仅提高了工作效率，还增强了团队成员的工作满意度。</w:t>
      </w:r>
    </w:p>
    <w:p>
      <w:pPr>
        <w:pStyle w:val="FirstParagraph"/>
      </w:pPr>
      <w:r>
        <w:rPr>
          <w:iCs/>
          <w:i/>
        </w:rPr>
        <w:t xml:space="preserve">通过这种充满活力和创新的团队文化，</w:t>
      </w:r>
      <w:r>
        <w:rPr>
          <w:iCs/>
          <w:i/>
        </w:rPr>
        <w:t xml:space="preserve">“</w:t>
      </w:r>
      <w:r>
        <w:rPr>
          <w:iCs/>
          <w:i/>
        </w:rPr>
        <w:t xml:space="preserve">Me</w:t>
      </w:r>
      <w:r>
        <w:rPr>
          <w:iCs/>
          <w:i/>
        </w:rPr>
        <w:t xml:space="preserve">”</w:t>
      </w:r>
      <w:r>
        <w:rPr>
          <w:iCs/>
          <w:i/>
        </w:rPr>
        <w:t xml:space="preserve">项目不仅能够吸引和留住优秀的人才，还能为项目的成功提供强有力的支持。我们的目标是打造一个高效、创新和用户导向的团队，以实现“Me”项目的愿景和使命。这种文化不仅为团队带来了高效的工作节奏，也为项目的长远发展奠定了坚实的基础。</w:t>
      </w:r>
      <w:r>
        <w:t xml:space="preserve"> </w:t>
      </w:r>
      <w:r>
        <w:t xml:space="preserve"># 6. 财务预测</w:t>
      </w:r>
    </w:p>
    <w:bookmarkEnd w:id="35"/>
    <w:bookmarkStart w:id="36" w:name="收入模型"/>
    <w:p>
      <w:pPr>
        <w:pStyle w:val="Heading2"/>
      </w:pPr>
      <w:r>
        <w:t xml:space="preserve">6.1 收入模型</w:t>
      </w:r>
    </w:p>
    <w:p>
      <w:pPr>
        <w:pStyle w:val="FirstParagraph"/>
      </w:pPr>
      <w:r>
        <w:t xml:space="preserve">在当今数字化转型的浪潮中，订阅服务已成为许多科技产品的主要收入来源。</w:t>
      </w:r>
      <w:r>
        <w:rPr>
          <w:iCs/>
          <w:i/>
        </w:rPr>
        <w:t xml:space="preserve">“</w:t>
      </w:r>
      <w:r>
        <w:rPr>
          <w:iCs/>
          <w:i/>
        </w:rPr>
        <w:t xml:space="preserve">Me</w:t>
      </w:r>
      <w:r>
        <w:rPr>
          <w:iCs/>
          <w:i/>
        </w:rPr>
        <w:t xml:space="preserve">”</w:t>
      </w:r>
      <w:r>
        <w:rPr>
          <w:iCs/>
          <w:i/>
        </w:rPr>
        <w:t xml:space="preserve">项目同样采用这一模式，提供多层次的订阅计划以满足不同用户需求。具体而言，我们的收入模型包括以下几个方面：</w:t>
      </w:r>
    </w:p>
    <w:p>
      <w:pPr>
        <w:pStyle w:val="BodyText"/>
      </w:pPr>
      <w:r>
        <w:rPr>
          <w:iCs/>
          <w:i/>
        </w:rPr>
        <w:t xml:space="preserve">订阅服务：我们计划推出基础版和高级版两种订阅服务。基础版的定价为每月9.99美元，提供基本的自我复制功能；高级版定价为每月29.99美元，提供更丰富的功能和更多的副本数量。根据市场调研，预计60%的用户将选择基础版，40%将选择高级版。这样的定价策略旨在吸引广泛的用户群体，并通过高级版的附加价值实现更高的利润率。</w:t>
      </w:r>
    </w:p>
    <w:p>
      <w:pPr>
        <w:pStyle w:val="BodyText"/>
      </w:pPr>
      <w:r>
        <w:rPr>
          <w:iCs/>
          <w:i/>
        </w:rPr>
        <w:t xml:space="preserve">增值服务：我们将提供一系列增值功能，如个性化任务分配助手和高级数据分析工具。这些功能将以单独的费用提供给高级用户，预期将占总收入的20%。增值服务的定价将根据市场反馈进行调整，以确保其符合用户的价值预期。</w:t>
      </w:r>
    </w:p>
    <w:p>
      <w:pPr>
        <w:pStyle w:val="BodyText"/>
      </w:pPr>
      <w:r>
        <w:rPr>
          <w:iCs/>
          <w:i/>
        </w:rPr>
        <w:t xml:space="preserve">企业解决方案：针对大型企业和研究机构，我们将提供定制化的解决方案和技术支持服务。这部分收入预计占总收入的10%。为了支持这一收入占比，我们将进行详细的市场调研，以确定企业客户的需求和支付意愿。</w:t>
      </w:r>
    </w:p>
    <w:p>
      <w:pPr>
        <w:pStyle w:val="BodyText"/>
      </w:pPr>
      <w:r>
        <w:rPr>
          <w:iCs/>
          <w:i/>
        </w:rPr>
        <w:t xml:space="preserve">预计在产品发布后的第一年，我们的用户基数将达到10,000人，年收入将达到500万美元。随着市场推广和用户增长，预计未来三年内用户数量将以每年50%的速度增长。这一增长预期基于对市场需求的深入分析和用户获取策略的有效实施。</w:t>
      </w:r>
    </w:p>
    <w:bookmarkEnd w:id="36"/>
    <w:bookmarkStart w:id="37" w:name="成本结构"/>
    <w:p>
      <w:pPr>
        <w:pStyle w:val="Heading2"/>
      </w:pPr>
      <w:r>
        <w:t xml:space="preserve">6.2 成本结构</w:t>
      </w:r>
    </w:p>
    <w:p>
      <w:pPr>
        <w:pStyle w:val="FirstParagraph"/>
      </w:pPr>
      <w:r>
        <w:rPr>
          <w:iCs/>
          <w:i/>
        </w:rPr>
        <w:t xml:space="preserve">在产品开发和市场推广的过程中，成本管理是确保项目财务健康的重要环节。</w:t>
      </w:r>
      <w:r>
        <w:rPr>
          <w:iCs/>
          <w:i/>
        </w:rPr>
        <w:t xml:space="preserve">“</w:t>
      </w:r>
      <w:r>
        <w:rPr>
          <w:iCs/>
          <w:i/>
        </w:rPr>
        <w:t xml:space="preserve">Me</w:t>
      </w:r>
      <w:r>
        <w:rPr>
          <w:iCs/>
          <w:i/>
        </w:rPr>
        <w:t xml:space="preserve">”</w:t>
      </w:r>
      <w:r>
        <w:rPr>
          <w:iCs/>
          <w:i/>
        </w:rPr>
        <w:t xml:space="preserve">项目的成本结构主要分为固定成本和变动成本：</w:t>
      </w:r>
    </w:p>
    <w:p>
      <w:pPr>
        <w:pStyle w:val="BodyText"/>
      </w:pPr>
      <w:r>
        <w:rPr>
          <w:iCs/>
          <w:i/>
        </w:rPr>
        <w:t xml:space="preserve">固定成本：</w:t>
      </w:r>
    </w:p>
    <w:p>
      <w:pPr>
        <w:pStyle w:val="BodyText"/>
      </w:pPr>
      <w:r>
        <w:rPr>
          <w:iCs/>
          <w:i/>
        </w:rPr>
        <w:t xml:space="preserve">技术开发：包括研发人员的薪资、技术设备和软件许可费用。我们计划组建一支由10名资深研发人员组成的团队，年薪总计约150万美元。技术设备和软件许可费用预计为50万美元。</w:t>
      </w:r>
    </w:p>
    <w:p>
      <w:pPr>
        <w:pStyle w:val="BodyText"/>
      </w:pPr>
      <w:r>
        <w:rPr>
          <w:iCs/>
          <w:i/>
        </w:rPr>
        <w:t xml:space="preserve">市场营销：用于品牌推广、广告投放和市场调研的费用。我们将通过社交媒体、搜索引擎广告和行业活动进行市场推广，预计每年固定成本为100万美元。</w:t>
      </w:r>
    </w:p>
    <w:p>
      <w:pPr>
        <w:pStyle w:val="BodyText"/>
      </w:pPr>
      <w:r>
        <w:rPr>
          <w:iCs/>
          <w:i/>
        </w:rPr>
        <w:t xml:space="preserve">行政管理：包括办公场地租赁、行政人员薪资和其他日常运营费用。我们计划在海淀区租用一处办公场地，年租金约为20万美元，行政人员薪资和其他费用预计为30万美元。</w:t>
      </w:r>
    </w:p>
    <w:p>
      <w:pPr>
        <w:pStyle w:val="BodyText"/>
      </w:pPr>
      <w:r>
        <w:rPr>
          <w:iCs/>
          <w:i/>
        </w:rPr>
        <w:t xml:space="preserve">变动成本：</w:t>
      </w:r>
    </w:p>
    <w:p>
      <w:pPr>
        <w:pStyle w:val="BodyText"/>
      </w:pPr>
      <w:r>
        <w:rPr>
          <w:iCs/>
          <w:i/>
        </w:rPr>
        <w:t xml:space="preserve">服务器和云计算服务：随着用户数量的增加，服务器和云计算的支出将增加。我们预计每新增用户的服务器和云计算成本为10美元。我们将与云服务提供商谈判，争取批量采购优惠以降低成本。</w:t>
      </w:r>
    </w:p>
    <w:p>
      <w:pPr>
        <w:pStyle w:val="BodyText"/>
      </w:pPr>
      <w:r>
        <w:rPr>
          <w:iCs/>
          <w:i/>
        </w:rPr>
        <w:t xml:space="preserve">客户支持：提供全天候的客户服务支持，随着用户数量的增加而增加。预计每新增用户的客户支持成本为5美元。我们将通过外包或自动化客服系统来优化客户支持成本。</w:t>
      </w:r>
    </w:p>
    <w:p>
      <w:pPr>
        <w:pStyle w:val="BodyText"/>
      </w:pPr>
      <w:r>
        <w:rPr>
          <w:iCs/>
          <w:i/>
        </w:rPr>
        <w:t xml:space="preserve">通过对成本的细化分析，我们能够更准确地预测项目的财务表现，并采取有效的成本控制措施以提高盈利能力。</w:t>
      </w:r>
    </w:p>
    <w:bookmarkEnd w:id="37"/>
    <w:bookmarkStart w:id="40" w:name="盈利预测"/>
    <w:p>
      <w:pPr>
        <w:pStyle w:val="Heading2"/>
      </w:pPr>
      <w:r>
        <w:t xml:space="preserve">6.3 盈利预测</w:t>
      </w:r>
    </w:p>
    <w:p>
      <w:pPr>
        <w:pStyle w:val="FirstParagraph"/>
      </w:pPr>
      <w:r>
        <w:rPr>
          <w:iCs/>
          <w:i/>
        </w:rPr>
        <w:t xml:space="preserve">根据我们的收入模型和成本结构，以下是未来三至五年的盈利预测：</w:t>
      </w:r>
    </w:p>
    <w:p>
      <w:pPr>
        <w:pStyle w:val="BodyText"/>
      </w:pPr>
      <w:r>
        <w:rPr>
          <w:iCs/>
          <w:i/>
        </w:rPr>
        <w:t xml:space="preserve">第一年：</w:t>
      </w:r>
    </w:p>
    <w:p>
      <w:pPr>
        <w:pStyle w:val="BodyText"/>
      </w:pPr>
      <w:r>
        <w:rPr>
          <w:iCs/>
          <w:i/>
        </w:rPr>
        <w:t xml:space="preserve">收入：500万美元</w:t>
      </w:r>
    </w:p>
    <w:p>
      <w:pPr>
        <w:pStyle w:val="BodyText"/>
      </w:pPr>
      <w:r>
        <w:rPr>
          <w:iCs/>
          <w:i/>
        </w:rPr>
        <w:t xml:space="preserve">成本：400万美元</w:t>
      </w:r>
    </w:p>
    <w:p>
      <w:pPr>
        <w:pStyle w:val="BodyText"/>
      </w:pPr>
      <w:r>
        <w:rPr>
          <w:iCs/>
          <w:i/>
        </w:rPr>
        <w:t xml:space="preserve">盈利：100万美元</w:t>
      </w:r>
    </w:p>
    <w:p>
      <w:pPr>
        <w:pStyle w:val="BodyText"/>
      </w:pPr>
      <w:r>
        <w:rPr>
          <w:iCs/>
          <w:i/>
        </w:rPr>
        <w:t xml:space="preserve">第二年：</w:t>
      </w:r>
    </w:p>
    <w:p>
      <w:pPr>
        <w:pStyle w:val="BodyText"/>
      </w:pPr>
      <w:r>
        <w:rPr>
          <w:iCs/>
          <w:i/>
        </w:rPr>
        <w:t xml:space="preserve">收入：750万美元</w:t>
      </w:r>
    </w:p>
    <w:p>
      <w:pPr>
        <w:pStyle w:val="BodyText"/>
      </w:pPr>
      <w:r>
        <w:rPr>
          <w:iCs/>
          <w:i/>
        </w:rPr>
        <w:t xml:space="preserve">成本：500万美元</w:t>
      </w:r>
    </w:p>
    <w:p>
      <w:pPr>
        <w:pStyle w:val="BodyText"/>
      </w:pPr>
      <w:r>
        <w:rPr>
          <w:iCs/>
          <w:i/>
        </w:rPr>
        <w:t xml:space="preserve">盈利：250万美元</w:t>
      </w:r>
    </w:p>
    <w:p>
      <w:pPr>
        <w:pStyle w:val="BodyText"/>
      </w:pPr>
      <w:r>
        <w:rPr>
          <w:iCs/>
          <w:i/>
        </w:rPr>
        <w:t xml:space="preserve">第三年：</w:t>
      </w:r>
    </w:p>
    <w:p>
      <w:pPr>
        <w:pStyle w:val="BodyText"/>
      </w:pPr>
      <w:r>
        <w:rPr>
          <w:iCs/>
          <w:i/>
        </w:rPr>
        <w:t xml:space="preserve">收入：1125万美元</w:t>
      </w:r>
    </w:p>
    <w:p>
      <w:pPr>
        <w:pStyle w:val="BodyText"/>
      </w:pPr>
      <w:r>
        <w:rPr>
          <w:iCs/>
          <w:i/>
        </w:rPr>
        <w:t xml:space="preserve">成本：650万美元</w:t>
      </w:r>
    </w:p>
    <w:p>
      <w:pPr>
        <w:pStyle w:val="BodyText"/>
      </w:pPr>
      <w:r>
        <w:rPr>
          <w:iCs/>
          <w:i/>
        </w:rPr>
        <w:t xml:space="preserve">盈利：475万美元</w:t>
      </w:r>
    </w:p>
    <w:bookmarkStart w:id="38" w:name="最佳情景分析"/>
    <w:p>
      <w:pPr>
        <w:pStyle w:val="Heading3"/>
      </w:pPr>
      <w:r>
        <w:rPr>
          <w:iCs/>
          <w:i/>
        </w:rPr>
        <w:t xml:space="preserve">最佳情景分析</w:t>
      </w:r>
    </w:p>
    <w:p>
      <w:pPr>
        <w:pStyle w:val="FirstParagraph"/>
      </w:pPr>
      <w:r>
        <w:rPr>
          <w:iCs/>
          <w:i/>
        </w:rPr>
        <w:t xml:space="preserve">在最佳情景下，我们假设市场需求超出预期，用户增长率达到70%。这一假设基于我们在市场营销和产品创新方面的持续投入：</w:t>
      </w:r>
    </w:p>
    <w:p>
      <w:pPr>
        <w:pStyle w:val="BodyText"/>
      </w:pPr>
      <w:r>
        <w:rPr>
          <w:iCs/>
          <w:i/>
        </w:rPr>
        <w:t xml:space="preserve">第三年收入：1350万美元</w:t>
      </w:r>
    </w:p>
    <w:p>
      <w:pPr>
        <w:pStyle w:val="BodyText"/>
      </w:pPr>
      <w:r>
        <w:rPr>
          <w:iCs/>
          <w:i/>
        </w:rPr>
        <w:t xml:space="preserve">第三年盈利：700万美元</w:t>
      </w:r>
    </w:p>
    <w:bookmarkEnd w:id="38"/>
    <w:bookmarkStart w:id="39" w:name="最差情景分析"/>
    <w:p>
      <w:pPr>
        <w:pStyle w:val="Heading3"/>
      </w:pPr>
      <w:r>
        <w:rPr>
          <w:iCs/>
          <w:i/>
        </w:rPr>
        <w:t xml:space="preserve">最差情景分析</w:t>
      </w:r>
    </w:p>
    <w:p>
      <w:pPr>
        <w:pStyle w:val="FirstParagraph"/>
      </w:pPr>
      <w:r>
        <w:rPr>
          <w:iCs/>
          <w:i/>
        </w:rPr>
        <w:t xml:space="preserve">在最差情景下，我们假设市场接受度较低，用户增长率仅为30%。这一情景考虑了市场竞争加剧和技术变革可能带来的挑战：</w:t>
      </w:r>
    </w:p>
    <w:p>
      <w:pPr>
        <w:pStyle w:val="BodyText"/>
      </w:pPr>
      <w:r>
        <w:rPr>
          <w:iCs/>
          <w:i/>
        </w:rPr>
        <w:t xml:space="preserve">第三年收入：975万美元</w:t>
      </w:r>
    </w:p>
    <w:p>
      <w:pPr>
        <w:pStyle w:val="BodyText"/>
      </w:pPr>
      <w:r>
        <w:rPr>
          <w:iCs/>
          <w:i/>
        </w:rPr>
        <w:t xml:space="preserve">第三年盈利：325万美元</w:t>
      </w:r>
    </w:p>
    <w:p>
      <w:pPr>
        <w:pStyle w:val="BodyText"/>
      </w:pPr>
      <w:r>
        <w:rPr>
          <w:iCs/>
          <w:i/>
        </w:rPr>
        <w:t xml:space="preserve">通过这些财务预测，我们可以看到“Me”项目在未来几年内具备良好的盈利潜力和增长空间。我们将通过持续的市场推广和技术创新，确保项目的财务健康和可持续发展。同时，我们也将密切关注市场动态和竞争环境，及时调整我们的战略以应对潜在的风险和挑战。</w:t>
      </w:r>
      <w:r>
        <w:t xml:space="preserve"> </w:t>
      </w:r>
      <w:r>
        <w:rPr>
          <w:iCs/>
          <w:i/>
        </w:rPr>
        <w:t xml:space="preserve"># 7. 风险分析</w:t>
      </w:r>
    </w:p>
    <w:p>
      <w:pPr>
        <w:pStyle w:val="BodyText"/>
      </w:pPr>
      <w:r>
        <w:rPr>
          <w:iCs/>
          <w:i/>
        </w:rPr>
        <w:t xml:space="preserve">在全球科技创新的浪潮下，风险管理已成为项目成功的基石。尤其是对于像“Me”项目这样依赖前沿技术的创新项目，识别和应对潜在风险至关重要。以下将从技术、市场以及法律和合规三个方面进行详细分析。</w:t>
      </w:r>
    </w:p>
    <w:p>
      <w:pPr>
        <w:pStyle w:val="BodyText"/>
      </w:pPr>
      <w:r>
        <w:rPr>
          <w:iCs/>
          <w:i/>
        </w:rPr>
        <w:t xml:space="preserve">## 7.1 技术风险</w:t>
      </w:r>
    </w:p>
    <w:p>
      <w:pPr>
        <w:pStyle w:val="BodyText"/>
      </w:pPr>
      <w:r>
        <w:rPr>
          <w:iCs/>
          <w:i/>
        </w:rPr>
        <w:t xml:space="preserve">### 实现技术目标的风险</w:t>
      </w:r>
    </w:p>
    <w:p>
      <w:pPr>
        <w:pStyle w:val="BodyText"/>
      </w:pPr>
      <w:r>
        <w:rPr>
          <w:iCs/>
          <w:i/>
        </w:rPr>
        <w:t xml:space="preserve">在一个技术快速发展的时代，人工智能和生物技术的集成应用为“Me”项目提供了广阔的前景。然而，这也带来了技术实现的挑战：</w:t>
      </w:r>
    </w:p>
    <w:p>
      <w:pPr>
        <w:pStyle w:val="BodyText"/>
      </w:pPr>
      <w:r>
        <w:rPr>
          <w:iCs/>
          <w:i/>
        </w:rPr>
        <w:t xml:space="preserve">-</w:t>
      </w:r>
      <w:r>
        <w:rPr>
          <w:iCs/>
          <w:i/>
        </w:rPr>
        <w:t xml:space="preserve"> </w:t>
      </w:r>
      <w:r>
        <w:rPr>
          <w:bCs/>
          <w:b/>
          <w:iCs/>
          <w:i/>
        </w:rPr>
        <w:t xml:space="preserve">技术实现难度</w:t>
      </w:r>
      <w:r>
        <w:rPr>
          <w:iCs/>
          <w:i/>
        </w:rPr>
        <w:t xml:space="preserve">：自我复制技术的核心在于精准模拟用户的行为和思维模式，这需要高水平的人工智能算法和强大的计算能力。为此，我们将引入阶段性评估和里程碑设定，通过定期的技术审核和进度报告来管理研发进程，确保项目按计划推进。我们还计划建立一个由专家组成的技术顾问委员会，提供技术方向和策略建议。</w:t>
      </w:r>
    </w:p>
    <w:p>
      <w:pPr>
        <w:pStyle w:val="BodyText"/>
      </w:pPr>
      <w:r>
        <w:rPr>
          <w:iCs/>
          <w:i/>
        </w:rPr>
        <w:t xml:space="preserve">-</w:t>
      </w:r>
      <w:r>
        <w:rPr>
          <w:iCs/>
          <w:i/>
        </w:rPr>
        <w:t xml:space="preserve"> </w:t>
      </w:r>
      <w:r>
        <w:rPr>
          <w:bCs/>
          <w:b/>
          <w:iCs/>
          <w:i/>
        </w:rPr>
        <w:t xml:space="preserve">数据安全与隐私</w:t>
      </w:r>
      <w:r>
        <w:rPr>
          <w:iCs/>
          <w:i/>
        </w:rPr>
        <w:t xml:space="preserve">：在数据安全日益受到关注的背景下，确保用户数据的安全性和隐私保护至关重要。我们将采用AES加密技术和零信任架构，并通过多层身份验证机制来防止未经授权的访问。同时，定期的安全审计和渗透测试将确保系统的安全性和可靠性。</w:t>
      </w:r>
    </w:p>
    <w:p>
      <w:pPr>
        <w:pStyle w:val="BodyText"/>
      </w:pPr>
      <w:r>
        <w:rPr>
          <w:iCs/>
          <w:i/>
        </w:rPr>
        <w:t xml:space="preserve">-</w:t>
      </w:r>
      <w:r>
        <w:rPr>
          <w:iCs/>
          <w:i/>
        </w:rPr>
        <w:t xml:space="preserve"> </w:t>
      </w:r>
      <w:r>
        <w:rPr>
          <w:bCs/>
          <w:b/>
          <w:iCs/>
          <w:i/>
        </w:rPr>
        <w:t xml:space="preserve">技术更新与迭代</w:t>
      </w:r>
      <w:r>
        <w:rPr>
          <w:iCs/>
          <w:i/>
        </w:rPr>
        <w:t xml:space="preserve">：为了保持技术的领先性，我们计划投入专门的资源和预算用于技术更新和迭代。研发团队将由10名资深工程师组成，并与顶尖研究机构建立合作关系，以快速响应技术变化和市场需求。</w:t>
      </w:r>
    </w:p>
    <w:p>
      <w:pPr>
        <w:pStyle w:val="BodyText"/>
      </w:pPr>
      <w:r>
        <w:rPr>
          <w:iCs/>
          <w:i/>
        </w:rPr>
        <w:t xml:space="preserve">通过这些措施，我们不仅能有效地管理技术风险，还能确保项目的技术前沿性和市场竞争力。</w:t>
      </w:r>
    </w:p>
    <w:p>
      <w:pPr>
        <w:pStyle w:val="BodyText"/>
      </w:pPr>
      <w:r>
        <w:rPr>
          <w:iCs/>
          <w:i/>
        </w:rPr>
        <w:t xml:space="preserve">## 7.2 市场风险</w:t>
      </w:r>
    </w:p>
    <w:p>
      <w:pPr>
        <w:pStyle w:val="BodyText"/>
      </w:pPr>
      <w:r>
        <w:rPr>
          <w:iCs/>
          <w:i/>
        </w:rPr>
        <w:t xml:space="preserve">### 市场接受度和竞争对手反应</w:t>
      </w:r>
    </w:p>
    <w:p>
      <w:pPr>
        <w:pStyle w:val="BodyText"/>
      </w:pPr>
      <w:r>
        <w:rPr>
          <w:iCs/>
          <w:i/>
        </w:rPr>
        <w:t xml:space="preserve">在一个充满不确定性的市场环境中，用户对新技术的接受度以及竞争对手的反应是项目成败的关键因素：</w:t>
      </w:r>
    </w:p>
    <w:p>
      <w:pPr>
        <w:pStyle w:val="BodyText"/>
      </w:pPr>
      <w:r>
        <w:rPr>
          <w:iCs/>
          <w:i/>
        </w:rPr>
        <w:t xml:space="preserve">-</w:t>
      </w:r>
      <w:r>
        <w:rPr>
          <w:iCs/>
          <w:i/>
        </w:rPr>
        <w:t xml:space="preserve"> </w:t>
      </w:r>
      <w:r>
        <w:rPr>
          <w:bCs/>
          <w:b/>
          <w:iCs/>
          <w:i/>
        </w:rPr>
        <w:t xml:space="preserve">市场接受度</w:t>
      </w:r>
      <w:r>
        <w:rPr>
          <w:iCs/>
          <w:i/>
        </w:rPr>
        <w:t xml:space="preserve">：虽然高成就个体对时间管理工具有强烈需求，但对自我复制技术的接受度仍需验证。我们将通过市场教育、用户试用计划以及用户调查来收集反馈，并根据反馈调整产品和市场策略，以提高市场接受度。</w:t>
      </w:r>
    </w:p>
    <w:p>
      <w:pPr>
        <w:pStyle w:val="BodyText"/>
      </w:pPr>
      <w:r>
        <w:rPr>
          <w:iCs/>
          <w:i/>
        </w:rPr>
        <w:t xml:space="preserve">-</w:t>
      </w:r>
      <w:r>
        <w:rPr>
          <w:iCs/>
          <w:i/>
        </w:rPr>
        <w:t xml:space="preserve"> </w:t>
      </w:r>
      <w:r>
        <w:rPr>
          <w:bCs/>
          <w:b/>
          <w:iCs/>
          <w:i/>
        </w:rPr>
        <w:t xml:space="preserve">竞争对手反应</w:t>
      </w:r>
      <w:r>
        <w:rPr>
          <w:iCs/>
          <w:i/>
        </w:rPr>
        <w:t xml:space="preserve">：尽管目前市场上没有直接竞争者，但随着技术的普及，潜在竞争者的出现是不可避免的。我们将建立定期的市场监测机制，使用市场分析工具如Gartner和Forrester的报告，及时识别新进入者和市场变化，确保项目的竞争优势。</w:t>
      </w:r>
    </w:p>
    <w:p>
      <w:pPr>
        <w:pStyle w:val="BodyText"/>
      </w:pPr>
      <w:r>
        <w:rPr>
          <w:iCs/>
          <w:i/>
        </w:rPr>
        <w:t xml:space="preserve">-</w:t>
      </w:r>
      <w:r>
        <w:rPr>
          <w:iCs/>
          <w:i/>
        </w:rPr>
        <w:t xml:space="preserve"> </w:t>
      </w:r>
      <w:r>
        <w:rPr>
          <w:bCs/>
          <w:b/>
          <w:iCs/>
          <w:i/>
        </w:rPr>
        <w:t xml:space="preserve">用户获取成本</w:t>
      </w:r>
      <w:r>
        <w:rPr>
          <w:iCs/>
          <w:i/>
        </w:rPr>
        <w:t xml:space="preserve">：获取早期用户的成本可能高于预期，特别是在需要进行大量市场推广的情况下。我们将通过精准的数字营销策略和用户激励措施，如推荐奖励和入门优惠，来优化用户获取成本，并通过A/B测试评估其有效性。</w:t>
      </w:r>
    </w:p>
    <w:p>
      <w:pPr>
        <w:pStyle w:val="BodyText"/>
      </w:pPr>
      <w:r>
        <w:rPr>
          <w:iCs/>
          <w:i/>
        </w:rPr>
        <w:t xml:space="preserve">通过这些市场策略，我们相信可以有效地提高市场接受度和用户获取效率，确保项目的市场成功。</w:t>
      </w:r>
    </w:p>
    <w:p>
      <w:pPr>
        <w:pStyle w:val="BodyText"/>
      </w:pPr>
      <w:r>
        <w:rPr>
          <w:iCs/>
          <w:i/>
        </w:rPr>
        <w:t xml:space="preserve">## 7.3 法律和合规风险</w:t>
      </w:r>
    </w:p>
    <w:p>
      <w:pPr>
        <w:pStyle w:val="BodyText"/>
      </w:pPr>
      <w:r>
        <w:rPr>
          <w:iCs/>
          <w:i/>
        </w:rPr>
        <w:t xml:space="preserve">### 法律和合规问题</w:t>
      </w:r>
    </w:p>
    <w:p>
      <w:pPr>
        <w:pStyle w:val="BodyText"/>
      </w:pPr>
      <w:r>
        <w:rPr>
          <w:iCs/>
          <w:i/>
        </w:rPr>
        <w:t xml:space="preserve">在全球化的背景下，法律和合规问题成为项目国际化发展的重要考虑因素：</w:t>
      </w:r>
    </w:p>
    <w:p>
      <w:pPr>
        <w:pStyle w:val="BodyText"/>
      </w:pPr>
      <w:r>
        <w:rPr>
          <w:iCs/>
          <w:i/>
        </w:rPr>
        <w:t xml:space="preserve">-</w:t>
      </w:r>
      <w:r>
        <w:rPr>
          <w:iCs/>
          <w:i/>
        </w:rPr>
        <w:t xml:space="preserve"> </w:t>
      </w:r>
      <w:r>
        <w:rPr>
          <w:bCs/>
          <w:b/>
          <w:iCs/>
          <w:i/>
        </w:rPr>
        <w:t xml:space="preserve">知识产权</w:t>
      </w:r>
      <w:r>
        <w:rPr>
          <w:iCs/>
          <w:i/>
        </w:rPr>
        <w:t xml:space="preserve">：保护我们的技术创新免受侵权是至关重要的。我们将通过申请专利来保护核心技术，并与法律顾问合作，确保不侵犯他人的知识产权。</w:t>
      </w:r>
    </w:p>
    <w:p>
      <w:pPr>
        <w:pStyle w:val="BodyText"/>
      </w:pPr>
      <w:r>
        <w:rPr>
          <w:iCs/>
          <w:i/>
        </w:rPr>
        <w:t xml:space="preserve">-</w:t>
      </w:r>
      <w:r>
        <w:rPr>
          <w:iCs/>
          <w:i/>
        </w:rPr>
        <w:t xml:space="preserve"> </w:t>
      </w:r>
      <w:r>
        <w:rPr>
          <w:bCs/>
          <w:b/>
          <w:iCs/>
          <w:i/>
        </w:rPr>
        <w:t xml:space="preserve">用户数据保护</w:t>
      </w:r>
      <w:r>
        <w:rPr>
          <w:iCs/>
          <w:i/>
        </w:rPr>
        <w:t xml:space="preserve">：全球数据保护法规日益严格，确保用户数据的合规处理是项目的关键。我们将遵循GDPR和其他相关法规，并设立专门的合规团队，确保用户数据的透明性和安全性。</w:t>
      </w:r>
    </w:p>
    <w:p>
      <w:pPr>
        <w:pStyle w:val="BodyText"/>
      </w:pPr>
      <w:r>
        <w:rPr>
          <w:iCs/>
          <w:i/>
        </w:rPr>
        <w:t xml:space="preserve">-</w:t>
      </w:r>
      <w:r>
        <w:rPr>
          <w:iCs/>
          <w:i/>
        </w:rPr>
        <w:t xml:space="preserve"> </w:t>
      </w:r>
      <w:r>
        <w:rPr>
          <w:bCs/>
          <w:b/>
          <w:iCs/>
          <w:i/>
        </w:rPr>
        <w:t xml:space="preserve">合规性风险</w:t>
      </w:r>
      <w:r>
        <w:rPr>
          <w:iCs/>
          <w:i/>
        </w:rPr>
        <w:t xml:space="preserve">：不同国家和地区的法律法规可能对自我复制技术的使用和推广产生影响。我们将通过与外部法律顾问的合作，进行全球合规性审查，确保项目在全球范围内的法律合规性。</w:t>
      </w:r>
    </w:p>
    <w:p>
      <w:pPr>
        <w:pStyle w:val="BodyText"/>
      </w:pPr>
      <w:r>
        <w:rPr>
          <w:iCs/>
          <w:i/>
        </w:rPr>
        <w:t xml:space="preserve">通过这些法律和合规措施，我们不仅能有效地管理法律风险，还能为项目的国际化发展提供法律保障。</w:t>
      </w:r>
    </w:p>
    <w:p>
      <w:pPr>
        <w:pStyle w:val="BodyText"/>
      </w:pPr>
      <w:r>
        <w:rPr>
          <w:iCs/>
          <w:i/>
        </w:rPr>
        <w:t xml:space="preserve">通过对以上风险的深入分析和制定相应的应对策略，</w:t>
      </w:r>
      <w:r>
        <w:rPr>
          <w:iCs/>
          <w:i/>
        </w:rPr>
        <w:t xml:space="preserve">“</w:t>
      </w:r>
      <w:r>
        <w:rPr>
          <w:iCs/>
          <w:i/>
        </w:rPr>
        <w:t xml:space="preserve">Me</w:t>
      </w:r>
      <w:r>
        <w:rPr>
          <w:iCs/>
          <w:i/>
        </w:rPr>
        <w:t xml:space="preserve">”</w:t>
      </w:r>
      <w:r>
        <w:rPr>
          <w:iCs/>
          <w:i/>
        </w:rPr>
        <w:t xml:space="preserve">项目能够在技术、市场和法律合规性方面稳步前进，确保项目的可持续发展和成功。我们的整体风险管理框架将动态评估和应对项目生命周期中的潜在风险，确保项目的长期稳定和增长。</w:t>
      </w:r>
    </w:p>
    <w:bookmarkEnd w:id="39"/>
    <w:bookmarkEnd w:id="40"/>
    <w:bookmarkEnd w:id="41"/>
    <w:sectPr w:rsidR="004718F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782A5A1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37406864"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D334D5"/>
    <w:pPr>
      <w:keepNext/>
      <w:keepLines/>
      <w:spacing w:after="80" w:before="360"/>
      <w:outlineLvl w:val="0"/>
    </w:pPr>
    <w:rPr>
      <w:rFonts w:ascii="SimHei" w:cstheme="majorBidi" w:eastAsiaTheme="majorEastAsia" w:hAnsi="SimHei"/>
      <w:b/>
      <w:sz w:val="28"/>
      <w:szCs w:val="40"/>
    </w:rPr>
  </w:style>
  <w:style w:styleId="Heading2" w:type="paragraph">
    <w:name w:val="heading 2"/>
    <w:basedOn w:val="Normal"/>
    <w:next w:val="BodyText"/>
    <w:link w:val="Heading2Char"/>
    <w:uiPriority w:val="9"/>
    <w:semiHidden/>
    <w:unhideWhenUsed/>
    <w:qFormat/>
    <w:rsid w:val="00D334D5"/>
    <w:pPr>
      <w:keepNext/>
      <w:keepLines/>
      <w:spacing w:after="80" w:before="160"/>
      <w:outlineLvl w:val="1"/>
    </w:pPr>
    <w:rPr>
      <w:rFonts w:ascii="SimSun" w:cstheme="majorBidi" w:eastAsiaTheme="majorEastAsia" w:hAnsi="SimSun"/>
      <w:szCs w:val="32"/>
    </w:rPr>
  </w:style>
  <w:style w:styleId="Heading3" w:type="paragraph">
    <w:name w:val="heading 3"/>
    <w:basedOn w:val="Normal"/>
    <w:next w:val="BodyText"/>
    <w:link w:val="Heading3Char"/>
    <w:uiPriority w:val="9"/>
    <w:semiHidden/>
    <w:unhideWhenUsed/>
    <w:qFormat/>
    <w:rsid w:val="00D334D5"/>
    <w:pPr>
      <w:keepNext/>
      <w:keepLines/>
      <w:spacing w:after="80" w:before="160"/>
      <w:outlineLvl w:val="2"/>
    </w:pPr>
    <w:rPr>
      <w:rFonts w:ascii="SimSun" w:cstheme="majorBidi" w:eastAsiaTheme="majorEastAsia" w:hAnsi="SimSun"/>
      <w:szCs w:val="28"/>
    </w:rPr>
  </w:style>
  <w:style w:styleId="Heading4" w:type="paragraph">
    <w:name w:val="heading 4"/>
    <w:basedOn w:val="Normal"/>
    <w:next w:val="BodyText"/>
    <w:link w:val="Heading4Char"/>
    <w:uiPriority w:val="9"/>
    <w:semiHidden/>
    <w:unhideWhenUsed/>
    <w:qFormat/>
    <w:rsid w:val="00D334D5"/>
    <w:pPr>
      <w:keepNext/>
      <w:keepLines/>
      <w:spacing w:after="40" w:before="80"/>
      <w:outlineLvl w:val="3"/>
    </w:pPr>
    <w:rPr>
      <w:rFonts w:ascii="SimSun" w:cstheme="majorBidi" w:eastAsiaTheme="majorEastAsia" w:hAnsi="SimSun"/>
      <w:iCs/>
    </w:rPr>
  </w:style>
  <w:style w:styleId="Heading5" w:type="paragraph">
    <w:name w:val="heading 5"/>
    <w:basedOn w:val="Normal"/>
    <w:next w:val="BodyText"/>
    <w:link w:val="Heading5Char"/>
    <w:uiPriority w:val="9"/>
    <w:semiHidden/>
    <w:unhideWhenUsed/>
    <w:qFormat/>
    <w:rsid w:val="00D334D5"/>
    <w:pPr>
      <w:keepNext/>
      <w:keepLines/>
      <w:spacing w:after="40" w:before="80"/>
      <w:outlineLvl w:val="4"/>
    </w:pPr>
    <w:rPr>
      <w:rFonts w:ascii="SimSun" w:cstheme="majorBidi" w:eastAsiaTheme="majorEastAsia" w:hAnsi="SimSun"/>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544433"/>
    <w:pPr>
      <w:spacing w:after="180" w:before="180"/>
    </w:pPr>
    <w:rPr>
      <w:rFonts w:ascii="SimSun" w:hAnsi="SimSun"/>
    </w:rPr>
  </w:style>
  <w:style w:customStyle="1" w:styleId="FirstParagraph" w:type="paragraph">
    <w:name w:val="First Paragraph"/>
    <w:basedOn w:val="BodyText"/>
    <w:next w:val="BodyText"/>
    <w:qFormat/>
    <w:rsid w:val="00544433"/>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D334D5"/>
    <w:pPr>
      <w:spacing w:after="80"/>
      <w:contextualSpacing/>
      <w:jc w:val="center"/>
    </w:pPr>
    <w:rPr>
      <w:rFonts w:ascii="SimHei" w:cstheme="majorBidi" w:eastAsiaTheme="majorEastAsia" w:hAnsi="SimHei"/>
      <w:b/>
      <w:spacing w:val="-10"/>
      <w:kern w:val="28"/>
      <w:sz w:val="48"/>
      <w:szCs w:val="56"/>
    </w:rPr>
  </w:style>
  <w:style w:customStyle="1" w:styleId="TitleChar" w:type="character">
    <w:name w:val="Title Char"/>
    <w:basedOn w:val="DefaultParagraphFont"/>
    <w:link w:val="Title"/>
    <w:uiPriority w:val="10"/>
    <w:rsid w:val="00D334D5"/>
    <w:rPr>
      <w:rFonts w:ascii="SimHei" w:cstheme="majorBidi" w:eastAsiaTheme="majorEastAsia" w:hAnsi="SimHei"/>
      <w:b/>
      <w:spacing w:val="-10"/>
      <w:kern w:val="28"/>
      <w:sz w:val="48"/>
      <w:szCs w:val="56"/>
    </w:rPr>
  </w:style>
  <w:style w:styleId="Subtitle" w:type="paragraph">
    <w:name w:val="Subtitle"/>
    <w:basedOn w:val="Title"/>
    <w:next w:val="BodyText"/>
    <w:link w:val="SubtitleChar"/>
    <w:uiPriority w:val="11"/>
    <w:qFormat/>
    <w:rsid w:val="00D334D5"/>
    <w:pPr>
      <w:numPr>
        <w:ilvl w:val="1"/>
      </w:numPr>
    </w:pPr>
    <w:rPr>
      <w:spacing w:val="15"/>
      <w:sz w:val="36"/>
      <w:szCs w:val="28"/>
    </w:rPr>
  </w:style>
  <w:style w:customStyle="1" w:styleId="SubtitleChar" w:type="character">
    <w:name w:val="Subtitle Char"/>
    <w:basedOn w:val="DefaultParagraphFont"/>
    <w:link w:val="Subtitle"/>
    <w:uiPriority w:val="11"/>
    <w:rsid w:val="00D334D5"/>
    <w:rPr>
      <w:rFonts w:ascii="SimHei" w:cstheme="majorBidi" w:eastAsiaTheme="majorEastAsia" w:hAnsi="SimHei"/>
      <w:b/>
      <w:spacing w:val="15"/>
      <w:kern w:val="28"/>
      <w:sz w:val="36"/>
      <w:szCs w:val="28"/>
    </w:rPr>
  </w:style>
  <w:style w:customStyle="1" w:styleId="Author" w:type="paragraph">
    <w:name w:val="Author"/>
    <w:next w:val="BodyText"/>
    <w:qFormat/>
    <w:rsid w:val="00D334D5"/>
    <w:pPr>
      <w:keepNext/>
      <w:keepLines/>
      <w:jc w:val="center"/>
    </w:pPr>
    <w:rPr>
      <w:rFonts w:ascii="SimHei" w:hAnsi="SimHei"/>
    </w:rPr>
  </w:style>
  <w:style w:styleId="Date" w:type="paragraph">
    <w:name w:val="Date"/>
    <w:next w:val="BodyText"/>
    <w:qFormat/>
    <w:rsid w:val="00D334D5"/>
    <w:pPr>
      <w:keepNext/>
      <w:keepLines/>
      <w:jc w:val="center"/>
    </w:pPr>
    <w:rPr>
      <w:rFonts w:ascii="SimHei" w:hAnsi="SimHe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D334D5"/>
    <w:pPr>
      <w:keepNext/>
      <w:keepLines/>
      <w:spacing w:after="300" w:before="100"/>
    </w:pPr>
    <w:rPr>
      <w:rFonts w:ascii="SimSun" w:hAnsi="SimSun"/>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D334D5"/>
    <w:rPr>
      <w:rFonts w:ascii="SimHei" w:cstheme="majorBidi" w:eastAsiaTheme="majorEastAsia" w:hAnsi="SimHei"/>
      <w:b/>
      <w:sz w:val="28"/>
      <w:szCs w:val="40"/>
    </w:rPr>
  </w:style>
  <w:style w:customStyle="1" w:styleId="Heading2Char" w:type="character">
    <w:name w:val="Heading 2 Char"/>
    <w:basedOn w:val="DefaultParagraphFont"/>
    <w:link w:val="Heading2"/>
    <w:uiPriority w:val="9"/>
    <w:semiHidden/>
    <w:rsid w:val="00D334D5"/>
    <w:rPr>
      <w:rFonts w:ascii="SimSun" w:cstheme="majorBidi" w:eastAsiaTheme="majorEastAsia" w:hAnsi="SimSun"/>
      <w:szCs w:val="32"/>
    </w:rPr>
  </w:style>
  <w:style w:customStyle="1" w:styleId="Heading3Char" w:type="character">
    <w:name w:val="Heading 3 Char"/>
    <w:basedOn w:val="DefaultParagraphFont"/>
    <w:link w:val="Heading3"/>
    <w:uiPriority w:val="9"/>
    <w:semiHidden/>
    <w:rsid w:val="00D334D5"/>
    <w:rPr>
      <w:rFonts w:ascii="SimSun" w:cstheme="majorBidi" w:eastAsiaTheme="majorEastAsia" w:hAnsi="SimSun"/>
      <w:szCs w:val="28"/>
    </w:rPr>
  </w:style>
  <w:style w:customStyle="1" w:styleId="Heading4Char" w:type="character">
    <w:name w:val="Heading 4 Char"/>
    <w:basedOn w:val="DefaultParagraphFont"/>
    <w:link w:val="Heading4"/>
    <w:uiPriority w:val="9"/>
    <w:semiHidden/>
    <w:rsid w:val="00D334D5"/>
    <w:rPr>
      <w:rFonts w:ascii="SimSun" w:cstheme="majorBidi" w:eastAsiaTheme="majorEastAsia" w:hAnsi="SimSun"/>
      <w:iCs/>
    </w:rPr>
  </w:style>
  <w:style w:customStyle="1" w:styleId="Heading5Char" w:type="character">
    <w:name w:val="Heading 5 Char"/>
    <w:basedOn w:val="DefaultParagraphFont"/>
    <w:link w:val="Heading5"/>
    <w:uiPriority w:val="9"/>
    <w:semiHidden/>
    <w:rsid w:val="00D334D5"/>
    <w:rPr>
      <w:rFonts w:ascii="SimSun" w:cstheme="majorBidi" w:eastAsiaTheme="majorEastAsia" w:hAnsi="SimSun"/>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2025-01-11T12:51:18Z</dcterms:created>
  <dcterms:modified xsi:type="dcterms:W3CDTF">2025-01-11T12:51:18Z</dcterms:modified>
</cp:coreProperties>
</file>

<file path=docProps/custom.xml><?xml version="1.0" encoding="utf-8"?>
<Properties xmlns="http://schemas.openxmlformats.org/officeDocument/2006/custom-properties" xmlns:vt="http://schemas.openxmlformats.org/officeDocument/2006/docPropsVTypes"/>
</file>