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4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su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4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daddy |  | 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>work Experience</w:t>
      </w:r>
    </w:p>
    <w:p>
      <w:r>
        <w:rPr>
          <w:b/>
        </w:rPr>
        <w:t xml:space="preserve"> </w:t>
      </w:r>
      <w:r>
        <w:rPr>
          <w:i/>
        </w:rPr>
        <w:t>-</w:t>
        <w:br/>
      </w:r>
      <w:r/>
    </w:p>
    <w:p>
      <w:pPr>
        <w:pStyle w:val="Heading1"/>
      </w:pPr>
      <w:r>
        <w:t>skills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